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A0377" w14:textId="6CD3F42B" w:rsidR="002E336A" w:rsidRDefault="00002E73" w:rsidP="00A24BFA">
      <w:pPr>
        <w:jc w:val="center"/>
      </w:pPr>
      <w:r w:rsidRPr="006F6982">
        <w:rPr>
          <w:noProof/>
        </w:rPr>
        <w:drawing>
          <wp:inline distT="0" distB="0" distL="0" distR="0" wp14:anchorId="1A4AF3E2" wp14:editId="487AEC0F">
            <wp:extent cx="5731510" cy="1570990"/>
            <wp:effectExtent l="0" t="0" r="254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6CF254D1" w14:textId="27ACCDAA" w:rsidR="00BD17F5" w:rsidRPr="00020C95" w:rsidRDefault="00BD17F5"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BD17F5" w:rsidRPr="00020C95" w14:paraId="75679F07" w14:textId="77777777" w:rsidTr="00A24BFA">
        <w:trPr>
          <w:trHeight w:val="397"/>
          <w:jc w:val="center"/>
        </w:trPr>
        <w:tc>
          <w:tcPr>
            <w:tcW w:w="1702" w:type="dxa"/>
            <w:vAlign w:val="center"/>
          </w:tcPr>
          <w:p w14:paraId="19EFD6F0" w14:textId="77777777" w:rsidR="00BD17F5" w:rsidRPr="00020C95" w:rsidRDefault="00BD17F5" w:rsidP="00D54806">
            <w:pPr>
              <w:pStyle w:val="Title"/>
              <w:jc w:val="left"/>
              <w:rPr>
                <w:b/>
                <w:szCs w:val="24"/>
              </w:rPr>
            </w:pPr>
            <w:r w:rsidRPr="00020C95">
              <w:rPr>
                <w:b/>
                <w:szCs w:val="24"/>
              </w:rPr>
              <w:t xml:space="preserve">Course Code      </w:t>
            </w:r>
          </w:p>
        </w:tc>
        <w:tc>
          <w:tcPr>
            <w:tcW w:w="6373" w:type="dxa"/>
            <w:vAlign w:val="center"/>
          </w:tcPr>
          <w:p w14:paraId="21156BAA" w14:textId="14969CA0" w:rsidR="00BD17F5" w:rsidRPr="00020C95" w:rsidRDefault="000736C8" w:rsidP="00D54806">
            <w:pPr>
              <w:pStyle w:val="Title"/>
              <w:jc w:val="left"/>
              <w:rPr>
                <w:b/>
                <w:szCs w:val="24"/>
              </w:rPr>
            </w:pPr>
            <w:r w:rsidRPr="00020C95">
              <w:rPr>
                <w:b/>
                <w:szCs w:val="24"/>
              </w:rPr>
              <w:t>17PH2013</w:t>
            </w:r>
            <w:r w:rsidR="009B5245">
              <w:rPr>
                <w:b/>
                <w:szCs w:val="24"/>
              </w:rPr>
              <w:t xml:space="preserve"> </w:t>
            </w:r>
            <w:r w:rsidR="00A358C0" w:rsidRPr="00020C95">
              <w:rPr>
                <w:b/>
                <w:szCs w:val="24"/>
              </w:rPr>
              <w:t>/</w:t>
            </w:r>
            <w:r w:rsidR="009B5245">
              <w:rPr>
                <w:b/>
                <w:szCs w:val="24"/>
              </w:rPr>
              <w:t xml:space="preserve"> </w:t>
            </w:r>
            <w:r w:rsidR="00A358C0" w:rsidRPr="00020C95">
              <w:rPr>
                <w:b/>
                <w:szCs w:val="24"/>
              </w:rPr>
              <w:t>14PH2019</w:t>
            </w:r>
          </w:p>
        </w:tc>
        <w:tc>
          <w:tcPr>
            <w:tcW w:w="1706" w:type="dxa"/>
            <w:vAlign w:val="center"/>
          </w:tcPr>
          <w:p w14:paraId="4DD00E42" w14:textId="77777777" w:rsidR="00BD17F5" w:rsidRPr="00020C95" w:rsidRDefault="00BD17F5" w:rsidP="00D54806">
            <w:pPr>
              <w:pStyle w:val="Title"/>
              <w:ind w:left="-468" w:firstLine="468"/>
              <w:jc w:val="left"/>
              <w:rPr>
                <w:szCs w:val="24"/>
              </w:rPr>
            </w:pPr>
            <w:r w:rsidRPr="00020C95">
              <w:rPr>
                <w:b/>
                <w:bCs/>
                <w:szCs w:val="24"/>
              </w:rPr>
              <w:t xml:space="preserve">Duration       </w:t>
            </w:r>
          </w:p>
        </w:tc>
        <w:tc>
          <w:tcPr>
            <w:tcW w:w="704" w:type="dxa"/>
            <w:vAlign w:val="center"/>
          </w:tcPr>
          <w:p w14:paraId="41BFC7FA" w14:textId="77777777" w:rsidR="00BD17F5" w:rsidRPr="00020C95" w:rsidRDefault="00BD17F5" w:rsidP="00D54806">
            <w:pPr>
              <w:pStyle w:val="Title"/>
              <w:jc w:val="left"/>
              <w:rPr>
                <w:b/>
                <w:szCs w:val="24"/>
              </w:rPr>
            </w:pPr>
            <w:r w:rsidRPr="00020C95">
              <w:rPr>
                <w:b/>
                <w:szCs w:val="24"/>
              </w:rPr>
              <w:t>3hrs</w:t>
            </w:r>
          </w:p>
        </w:tc>
      </w:tr>
      <w:tr w:rsidR="00BD17F5" w:rsidRPr="00020C95" w14:paraId="17BB3F75" w14:textId="77777777" w:rsidTr="00A24BFA">
        <w:trPr>
          <w:trHeight w:val="397"/>
          <w:jc w:val="center"/>
        </w:trPr>
        <w:tc>
          <w:tcPr>
            <w:tcW w:w="1702" w:type="dxa"/>
            <w:vAlign w:val="center"/>
          </w:tcPr>
          <w:p w14:paraId="234CCE40" w14:textId="77777777" w:rsidR="00BD17F5" w:rsidRPr="00020C95" w:rsidRDefault="00BD17F5" w:rsidP="00D54806">
            <w:pPr>
              <w:pStyle w:val="Title"/>
              <w:ind w:right="-160"/>
              <w:jc w:val="left"/>
              <w:rPr>
                <w:b/>
                <w:szCs w:val="24"/>
              </w:rPr>
            </w:pPr>
            <w:r w:rsidRPr="00020C95">
              <w:rPr>
                <w:b/>
                <w:szCs w:val="24"/>
              </w:rPr>
              <w:t xml:space="preserve">Course Name     </w:t>
            </w:r>
          </w:p>
        </w:tc>
        <w:tc>
          <w:tcPr>
            <w:tcW w:w="6373" w:type="dxa"/>
            <w:vAlign w:val="center"/>
          </w:tcPr>
          <w:p w14:paraId="549126B8" w14:textId="0686B7D3" w:rsidR="00BD17F5" w:rsidRPr="00020C95" w:rsidRDefault="000736C8" w:rsidP="00D54806">
            <w:pPr>
              <w:pStyle w:val="Title"/>
              <w:jc w:val="left"/>
              <w:rPr>
                <w:b/>
                <w:szCs w:val="24"/>
              </w:rPr>
            </w:pPr>
            <w:r w:rsidRPr="00020C95">
              <w:rPr>
                <w:b/>
                <w:szCs w:val="24"/>
              </w:rPr>
              <w:t>CONDENSED MATTER PHYSICS</w:t>
            </w:r>
          </w:p>
        </w:tc>
        <w:tc>
          <w:tcPr>
            <w:tcW w:w="1706" w:type="dxa"/>
            <w:vAlign w:val="center"/>
          </w:tcPr>
          <w:p w14:paraId="5F8746E5" w14:textId="77777777" w:rsidR="00BD17F5" w:rsidRPr="00020C95" w:rsidRDefault="00BD17F5" w:rsidP="00D54806">
            <w:pPr>
              <w:pStyle w:val="Title"/>
              <w:jc w:val="left"/>
              <w:rPr>
                <w:b/>
                <w:bCs/>
                <w:szCs w:val="24"/>
              </w:rPr>
            </w:pPr>
            <w:r w:rsidRPr="00020C95">
              <w:rPr>
                <w:b/>
                <w:bCs/>
                <w:szCs w:val="24"/>
              </w:rPr>
              <w:t xml:space="preserve">Max. Marks </w:t>
            </w:r>
          </w:p>
        </w:tc>
        <w:tc>
          <w:tcPr>
            <w:tcW w:w="704" w:type="dxa"/>
            <w:vAlign w:val="center"/>
          </w:tcPr>
          <w:p w14:paraId="63B7A82A" w14:textId="77777777" w:rsidR="00BD17F5" w:rsidRPr="00020C95" w:rsidRDefault="00BD17F5" w:rsidP="00D54806">
            <w:pPr>
              <w:pStyle w:val="Title"/>
              <w:jc w:val="left"/>
              <w:rPr>
                <w:b/>
                <w:szCs w:val="24"/>
              </w:rPr>
            </w:pPr>
            <w:r w:rsidRPr="00020C95">
              <w:rPr>
                <w:b/>
                <w:szCs w:val="24"/>
              </w:rPr>
              <w:t>100</w:t>
            </w:r>
          </w:p>
        </w:tc>
      </w:tr>
    </w:tbl>
    <w:p w14:paraId="5FB07259" w14:textId="77777777" w:rsidR="00BD17F5" w:rsidRPr="00020C95" w:rsidRDefault="00BD17F5" w:rsidP="00A6387A">
      <w:pPr>
        <w:contextualSpacing/>
      </w:pPr>
    </w:p>
    <w:tbl>
      <w:tblPr>
        <w:tblStyle w:val="TableGrid"/>
        <w:tblW w:w="5297" w:type="pct"/>
        <w:tblInd w:w="-306" w:type="dxa"/>
        <w:tblLook w:val="04A0" w:firstRow="1" w:lastRow="0" w:firstColumn="1" w:lastColumn="0" w:noHBand="0" w:noVBand="1"/>
      </w:tblPr>
      <w:tblGrid>
        <w:gridCol w:w="570"/>
        <w:gridCol w:w="396"/>
        <w:gridCol w:w="7211"/>
        <w:gridCol w:w="791"/>
        <w:gridCol w:w="750"/>
        <w:gridCol w:w="1048"/>
        <w:gridCol w:w="11"/>
      </w:tblGrid>
      <w:tr w:rsidR="00BD17F5" w:rsidRPr="00020C95" w14:paraId="55A1D779" w14:textId="77777777" w:rsidTr="003E6AD2">
        <w:trPr>
          <w:gridAfter w:val="1"/>
          <w:wAfter w:w="5" w:type="pct"/>
          <w:trHeight w:val="549"/>
        </w:trPr>
        <w:tc>
          <w:tcPr>
            <w:tcW w:w="264" w:type="pct"/>
            <w:vAlign w:val="center"/>
          </w:tcPr>
          <w:p w14:paraId="675FBDDD" w14:textId="30305CD3" w:rsidR="00BD17F5" w:rsidRPr="00020C95" w:rsidRDefault="00BD17F5" w:rsidP="00A6387A">
            <w:pPr>
              <w:contextualSpacing/>
              <w:jc w:val="center"/>
              <w:rPr>
                <w:b/>
              </w:rPr>
            </w:pPr>
            <w:r w:rsidRPr="00020C95">
              <w:rPr>
                <w:b/>
              </w:rPr>
              <w:t>Q. No.</w:t>
            </w:r>
          </w:p>
        </w:tc>
        <w:tc>
          <w:tcPr>
            <w:tcW w:w="3529" w:type="pct"/>
            <w:gridSpan w:val="2"/>
            <w:vAlign w:val="center"/>
          </w:tcPr>
          <w:p w14:paraId="5F03B833" w14:textId="423504DC" w:rsidR="00BD17F5" w:rsidRPr="00020C95" w:rsidRDefault="00BD17F5" w:rsidP="00A6387A">
            <w:pPr>
              <w:contextualSpacing/>
              <w:jc w:val="center"/>
              <w:rPr>
                <w:b/>
              </w:rPr>
            </w:pPr>
            <w:r w:rsidRPr="00020C95">
              <w:rPr>
                <w:b/>
              </w:rPr>
              <w:t>Questions</w:t>
            </w:r>
          </w:p>
        </w:tc>
        <w:tc>
          <w:tcPr>
            <w:tcW w:w="367" w:type="pct"/>
            <w:vAlign w:val="center"/>
          </w:tcPr>
          <w:p w14:paraId="2CBE7277" w14:textId="627D661D" w:rsidR="00BD17F5" w:rsidRPr="00020C95" w:rsidRDefault="00BD17F5" w:rsidP="00A6387A">
            <w:pPr>
              <w:contextualSpacing/>
              <w:jc w:val="center"/>
              <w:rPr>
                <w:b/>
              </w:rPr>
            </w:pPr>
            <w:r w:rsidRPr="00020C95">
              <w:rPr>
                <w:b/>
              </w:rPr>
              <w:t>CO</w:t>
            </w:r>
          </w:p>
        </w:tc>
        <w:tc>
          <w:tcPr>
            <w:tcW w:w="348" w:type="pct"/>
            <w:vAlign w:val="center"/>
          </w:tcPr>
          <w:p w14:paraId="213A1553" w14:textId="051E3FC9" w:rsidR="00BD17F5" w:rsidRPr="00020C95" w:rsidRDefault="00BD17F5" w:rsidP="00A6387A">
            <w:pPr>
              <w:contextualSpacing/>
              <w:jc w:val="center"/>
              <w:rPr>
                <w:b/>
              </w:rPr>
            </w:pPr>
            <w:r w:rsidRPr="00020C95">
              <w:rPr>
                <w:b/>
              </w:rPr>
              <w:t>BL</w:t>
            </w:r>
          </w:p>
        </w:tc>
        <w:tc>
          <w:tcPr>
            <w:tcW w:w="486" w:type="pct"/>
            <w:vAlign w:val="center"/>
          </w:tcPr>
          <w:p w14:paraId="4C50DFAD" w14:textId="300E0FF2" w:rsidR="00BD17F5" w:rsidRPr="00020C95" w:rsidRDefault="00BD17F5" w:rsidP="00A6387A">
            <w:pPr>
              <w:contextualSpacing/>
              <w:jc w:val="center"/>
              <w:rPr>
                <w:b/>
              </w:rPr>
            </w:pPr>
            <w:r w:rsidRPr="00020C95">
              <w:rPr>
                <w:b/>
              </w:rPr>
              <w:t>Marks</w:t>
            </w:r>
          </w:p>
        </w:tc>
      </w:tr>
      <w:tr w:rsidR="00180990" w:rsidRPr="00020C95" w14:paraId="6419700A" w14:textId="77777777" w:rsidTr="003E6AD2">
        <w:trPr>
          <w:trHeight w:val="549"/>
        </w:trPr>
        <w:tc>
          <w:tcPr>
            <w:tcW w:w="5000" w:type="pct"/>
            <w:gridSpan w:val="7"/>
          </w:tcPr>
          <w:p w14:paraId="1071776D" w14:textId="28BF2724" w:rsidR="00353AA8" w:rsidRPr="00020C95" w:rsidRDefault="00353AA8" w:rsidP="00A6387A">
            <w:pPr>
              <w:contextualSpacing/>
              <w:jc w:val="center"/>
              <w:rPr>
                <w:b/>
                <w:u w:val="single"/>
              </w:rPr>
            </w:pPr>
            <w:r w:rsidRPr="00020C95">
              <w:rPr>
                <w:b/>
                <w:u w:val="single"/>
              </w:rPr>
              <w:t>PART – A (</w:t>
            </w:r>
            <w:r w:rsidR="00AA17F5" w:rsidRPr="00020C95">
              <w:rPr>
                <w:b/>
                <w:u w:val="single"/>
              </w:rPr>
              <w:t>4</w:t>
            </w:r>
            <w:r w:rsidRPr="00020C95">
              <w:rPr>
                <w:b/>
                <w:u w:val="single"/>
              </w:rPr>
              <w:t xml:space="preserve"> X </w:t>
            </w:r>
            <w:r w:rsidR="00AA17F5" w:rsidRPr="00020C95">
              <w:rPr>
                <w:b/>
                <w:u w:val="single"/>
              </w:rPr>
              <w:t>20</w:t>
            </w:r>
            <w:r w:rsidRPr="00020C95">
              <w:rPr>
                <w:b/>
                <w:u w:val="single"/>
              </w:rPr>
              <w:t xml:space="preserve"> = 80 MARKS)</w:t>
            </w:r>
          </w:p>
          <w:p w14:paraId="2C4B6975" w14:textId="1A20BD37" w:rsidR="00180990" w:rsidRPr="00020C95" w:rsidRDefault="00353AA8" w:rsidP="00A6387A">
            <w:pPr>
              <w:contextualSpacing/>
              <w:jc w:val="center"/>
              <w:rPr>
                <w:b/>
              </w:rPr>
            </w:pPr>
            <w:r w:rsidRPr="00020C95">
              <w:rPr>
                <w:b/>
              </w:rPr>
              <w:t xml:space="preserve">(Answer </w:t>
            </w:r>
            <w:r w:rsidR="00AA17F5" w:rsidRPr="00020C95">
              <w:rPr>
                <w:b/>
              </w:rPr>
              <w:t>all the Questions</w:t>
            </w:r>
            <w:r w:rsidRPr="00020C95">
              <w:rPr>
                <w:b/>
              </w:rPr>
              <w:t>)</w:t>
            </w:r>
          </w:p>
        </w:tc>
      </w:tr>
      <w:tr w:rsidR="001E7F83" w:rsidRPr="00020C95" w14:paraId="433258F9" w14:textId="77777777" w:rsidTr="009B5245">
        <w:trPr>
          <w:gridAfter w:val="1"/>
          <w:wAfter w:w="5" w:type="pct"/>
          <w:trHeight w:val="394"/>
        </w:trPr>
        <w:tc>
          <w:tcPr>
            <w:tcW w:w="264" w:type="pct"/>
            <w:vAlign w:val="center"/>
          </w:tcPr>
          <w:p w14:paraId="3EEC14DC" w14:textId="35EF5842" w:rsidR="001E7F83" w:rsidRPr="00020C95" w:rsidRDefault="001E7F83" w:rsidP="001E7F83">
            <w:pPr>
              <w:contextualSpacing/>
              <w:jc w:val="center"/>
            </w:pPr>
            <w:r w:rsidRPr="00020C95">
              <w:t>1.</w:t>
            </w:r>
          </w:p>
        </w:tc>
        <w:tc>
          <w:tcPr>
            <w:tcW w:w="184" w:type="pct"/>
            <w:vAlign w:val="center"/>
          </w:tcPr>
          <w:p w14:paraId="01E924FA" w14:textId="32BB56DB" w:rsidR="001E7F83" w:rsidRPr="00020C95" w:rsidRDefault="001E7F83" w:rsidP="001E7F83">
            <w:pPr>
              <w:contextualSpacing/>
            </w:pPr>
            <w:r w:rsidRPr="00020C95">
              <w:t>a.</w:t>
            </w:r>
          </w:p>
        </w:tc>
        <w:tc>
          <w:tcPr>
            <w:tcW w:w="3346" w:type="pct"/>
            <w:vAlign w:val="center"/>
          </w:tcPr>
          <w:p w14:paraId="683C3142" w14:textId="5D538C77" w:rsidR="001E7F83" w:rsidRPr="00020C95" w:rsidRDefault="00CD3FDF" w:rsidP="009B5245">
            <w:pPr>
              <w:contextualSpacing/>
            </w:pPr>
            <w:r w:rsidRPr="00020C95">
              <w:t>Describe the different types of polarization in solids with suitable sketch.</w:t>
            </w:r>
          </w:p>
        </w:tc>
        <w:tc>
          <w:tcPr>
            <w:tcW w:w="367" w:type="pct"/>
            <w:vAlign w:val="center"/>
          </w:tcPr>
          <w:p w14:paraId="683A91C9" w14:textId="5BFB12F3" w:rsidR="001E7F83" w:rsidRPr="00020C95" w:rsidRDefault="001E7F83" w:rsidP="009B5245">
            <w:pPr>
              <w:contextualSpacing/>
              <w:jc w:val="center"/>
            </w:pPr>
            <w:r w:rsidRPr="00020C95">
              <w:t>CO</w:t>
            </w:r>
            <w:r w:rsidR="001A1E5A" w:rsidRPr="00020C95">
              <w:t>1</w:t>
            </w:r>
          </w:p>
        </w:tc>
        <w:tc>
          <w:tcPr>
            <w:tcW w:w="348" w:type="pct"/>
            <w:vAlign w:val="center"/>
          </w:tcPr>
          <w:p w14:paraId="29F7B093" w14:textId="45BEBBB6" w:rsidR="001E7F83" w:rsidRPr="00020C95" w:rsidRDefault="001E7F83" w:rsidP="009B5245">
            <w:pPr>
              <w:contextualSpacing/>
              <w:jc w:val="center"/>
            </w:pPr>
            <w:r w:rsidRPr="00020C95">
              <w:t>U</w:t>
            </w:r>
          </w:p>
        </w:tc>
        <w:tc>
          <w:tcPr>
            <w:tcW w:w="486" w:type="pct"/>
            <w:vAlign w:val="center"/>
          </w:tcPr>
          <w:p w14:paraId="1E3DC81A" w14:textId="65668918" w:rsidR="001E7F83" w:rsidRPr="00020C95" w:rsidRDefault="00CD3FDF" w:rsidP="009B5245">
            <w:pPr>
              <w:contextualSpacing/>
              <w:jc w:val="center"/>
            </w:pPr>
            <w:r w:rsidRPr="00020C95">
              <w:t>20</w:t>
            </w:r>
          </w:p>
        </w:tc>
      </w:tr>
      <w:tr w:rsidR="001E7F83" w:rsidRPr="00020C95" w14:paraId="00B4CC04" w14:textId="77777777" w:rsidTr="003E6AD2">
        <w:trPr>
          <w:gridAfter w:val="1"/>
          <w:wAfter w:w="5" w:type="pct"/>
          <w:trHeight w:val="237"/>
        </w:trPr>
        <w:tc>
          <w:tcPr>
            <w:tcW w:w="264" w:type="pct"/>
            <w:vAlign w:val="center"/>
          </w:tcPr>
          <w:p w14:paraId="2F53E0BA" w14:textId="77777777" w:rsidR="001E7F83" w:rsidRPr="00020C95" w:rsidRDefault="001E7F83" w:rsidP="001E7F83">
            <w:pPr>
              <w:contextualSpacing/>
              <w:jc w:val="center"/>
            </w:pPr>
          </w:p>
        </w:tc>
        <w:tc>
          <w:tcPr>
            <w:tcW w:w="184" w:type="pct"/>
            <w:vAlign w:val="center"/>
          </w:tcPr>
          <w:p w14:paraId="3FE10973" w14:textId="77777777" w:rsidR="001E7F83" w:rsidRPr="00020C95" w:rsidRDefault="001E7F83" w:rsidP="001E7F83">
            <w:pPr>
              <w:contextualSpacing/>
            </w:pPr>
          </w:p>
        </w:tc>
        <w:tc>
          <w:tcPr>
            <w:tcW w:w="3346" w:type="pct"/>
            <w:vAlign w:val="bottom"/>
          </w:tcPr>
          <w:p w14:paraId="37345E5D" w14:textId="1B4A4B18" w:rsidR="001E7F83" w:rsidRPr="00020C95" w:rsidRDefault="001E7F83" w:rsidP="001E7F83">
            <w:pPr>
              <w:contextualSpacing/>
              <w:jc w:val="center"/>
              <w:rPr>
                <w:b/>
                <w:bCs/>
              </w:rPr>
            </w:pPr>
            <w:r w:rsidRPr="00020C95">
              <w:rPr>
                <w:b/>
                <w:bCs/>
              </w:rPr>
              <w:t>(OR)</w:t>
            </w:r>
          </w:p>
        </w:tc>
        <w:tc>
          <w:tcPr>
            <w:tcW w:w="367" w:type="pct"/>
            <w:vAlign w:val="center"/>
          </w:tcPr>
          <w:p w14:paraId="6F14EA9A" w14:textId="77777777" w:rsidR="001E7F83" w:rsidRPr="00020C95" w:rsidRDefault="001E7F83" w:rsidP="009B5245">
            <w:pPr>
              <w:contextualSpacing/>
              <w:jc w:val="center"/>
            </w:pPr>
          </w:p>
        </w:tc>
        <w:tc>
          <w:tcPr>
            <w:tcW w:w="348" w:type="pct"/>
            <w:vAlign w:val="center"/>
          </w:tcPr>
          <w:p w14:paraId="10790777" w14:textId="77777777" w:rsidR="001E7F83" w:rsidRPr="00020C95" w:rsidRDefault="001E7F83" w:rsidP="009B5245">
            <w:pPr>
              <w:contextualSpacing/>
              <w:jc w:val="center"/>
            </w:pPr>
          </w:p>
        </w:tc>
        <w:tc>
          <w:tcPr>
            <w:tcW w:w="486" w:type="pct"/>
            <w:vAlign w:val="center"/>
          </w:tcPr>
          <w:p w14:paraId="0E201AE7" w14:textId="77777777" w:rsidR="001E7F83" w:rsidRPr="00020C95" w:rsidRDefault="001E7F83" w:rsidP="009B5245">
            <w:pPr>
              <w:contextualSpacing/>
              <w:jc w:val="center"/>
            </w:pPr>
          </w:p>
        </w:tc>
      </w:tr>
      <w:tr w:rsidR="001A1E5A" w:rsidRPr="00020C95" w14:paraId="0AE90783" w14:textId="77777777" w:rsidTr="009B5245">
        <w:trPr>
          <w:gridAfter w:val="1"/>
          <w:wAfter w:w="5" w:type="pct"/>
          <w:trHeight w:val="394"/>
        </w:trPr>
        <w:tc>
          <w:tcPr>
            <w:tcW w:w="264" w:type="pct"/>
            <w:vAlign w:val="center"/>
          </w:tcPr>
          <w:p w14:paraId="33035C7E" w14:textId="429CDD46" w:rsidR="001A1E5A" w:rsidRPr="00020C95" w:rsidRDefault="001A1E5A" w:rsidP="001A1E5A">
            <w:pPr>
              <w:contextualSpacing/>
              <w:jc w:val="center"/>
            </w:pPr>
            <w:bookmarkStart w:id="0" w:name="_Hlk99577974"/>
            <w:r w:rsidRPr="00020C95">
              <w:t>2.</w:t>
            </w:r>
          </w:p>
        </w:tc>
        <w:tc>
          <w:tcPr>
            <w:tcW w:w="184" w:type="pct"/>
            <w:vAlign w:val="center"/>
          </w:tcPr>
          <w:p w14:paraId="2300199B" w14:textId="0F480420" w:rsidR="001A1E5A" w:rsidRPr="00020C95" w:rsidRDefault="001A1E5A" w:rsidP="001A1E5A">
            <w:pPr>
              <w:contextualSpacing/>
            </w:pPr>
            <w:r w:rsidRPr="00020C95">
              <w:t>a.</w:t>
            </w:r>
          </w:p>
        </w:tc>
        <w:tc>
          <w:tcPr>
            <w:tcW w:w="3346" w:type="pct"/>
            <w:vAlign w:val="center"/>
          </w:tcPr>
          <w:p w14:paraId="55E30764" w14:textId="41618F92" w:rsidR="001A1E5A" w:rsidRPr="00020C95" w:rsidRDefault="00CD3FDF" w:rsidP="009B5245">
            <w:pPr>
              <w:contextualSpacing/>
            </w:pPr>
            <w:r w:rsidRPr="00020C95">
              <w:rPr>
                <w:rFonts w:ascii="TimesNewRomanPSMT" w:hAnsi="TimesNewRomanPSMT"/>
              </w:rPr>
              <w:t>Explain in detail the band theory of solids with energy curve diagram.</w:t>
            </w:r>
          </w:p>
        </w:tc>
        <w:tc>
          <w:tcPr>
            <w:tcW w:w="367" w:type="pct"/>
            <w:vAlign w:val="center"/>
          </w:tcPr>
          <w:p w14:paraId="019F72BE" w14:textId="2B88E2EE" w:rsidR="001A1E5A" w:rsidRPr="00020C95" w:rsidRDefault="001A1E5A" w:rsidP="009B5245">
            <w:pPr>
              <w:contextualSpacing/>
              <w:jc w:val="center"/>
            </w:pPr>
            <w:r w:rsidRPr="00020C95">
              <w:t>CO</w:t>
            </w:r>
            <w:r w:rsidR="00CD3FDF" w:rsidRPr="00020C95">
              <w:t>1</w:t>
            </w:r>
          </w:p>
        </w:tc>
        <w:tc>
          <w:tcPr>
            <w:tcW w:w="348" w:type="pct"/>
            <w:vAlign w:val="center"/>
          </w:tcPr>
          <w:p w14:paraId="5D0191ED" w14:textId="1CCD8CB2" w:rsidR="001A1E5A" w:rsidRPr="00020C95" w:rsidRDefault="003E6AD2" w:rsidP="009B5245">
            <w:pPr>
              <w:contextualSpacing/>
              <w:jc w:val="center"/>
            </w:pPr>
            <w:r w:rsidRPr="00020C95">
              <w:t>U</w:t>
            </w:r>
          </w:p>
        </w:tc>
        <w:tc>
          <w:tcPr>
            <w:tcW w:w="486" w:type="pct"/>
            <w:vAlign w:val="center"/>
          </w:tcPr>
          <w:p w14:paraId="20482610" w14:textId="49436B4A" w:rsidR="001A1E5A" w:rsidRPr="00020C95" w:rsidRDefault="00CD3FDF" w:rsidP="009B5245">
            <w:pPr>
              <w:contextualSpacing/>
              <w:jc w:val="center"/>
            </w:pPr>
            <w:r w:rsidRPr="00020C95">
              <w:t>20</w:t>
            </w:r>
          </w:p>
        </w:tc>
      </w:tr>
      <w:bookmarkEnd w:id="0"/>
      <w:tr w:rsidR="001A1E5A" w:rsidRPr="00020C95" w14:paraId="3871802A" w14:textId="77777777" w:rsidTr="003E6AD2">
        <w:trPr>
          <w:gridAfter w:val="1"/>
          <w:wAfter w:w="5" w:type="pct"/>
          <w:trHeight w:val="394"/>
        </w:trPr>
        <w:tc>
          <w:tcPr>
            <w:tcW w:w="264" w:type="pct"/>
            <w:vAlign w:val="center"/>
          </w:tcPr>
          <w:p w14:paraId="353C2A13" w14:textId="77777777" w:rsidR="001A1E5A" w:rsidRPr="00020C95" w:rsidRDefault="001A1E5A" w:rsidP="001A1E5A">
            <w:pPr>
              <w:contextualSpacing/>
              <w:jc w:val="center"/>
            </w:pPr>
          </w:p>
        </w:tc>
        <w:tc>
          <w:tcPr>
            <w:tcW w:w="184" w:type="pct"/>
            <w:vAlign w:val="center"/>
          </w:tcPr>
          <w:p w14:paraId="6026E082" w14:textId="77777777" w:rsidR="001A1E5A" w:rsidRPr="00020C95" w:rsidRDefault="001A1E5A" w:rsidP="001A1E5A">
            <w:pPr>
              <w:contextualSpacing/>
            </w:pPr>
          </w:p>
        </w:tc>
        <w:tc>
          <w:tcPr>
            <w:tcW w:w="3346" w:type="pct"/>
            <w:vAlign w:val="bottom"/>
          </w:tcPr>
          <w:p w14:paraId="4E7FD19D" w14:textId="77777777" w:rsidR="001A1E5A" w:rsidRPr="00020C95" w:rsidRDefault="001A1E5A" w:rsidP="001A1E5A">
            <w:pPr>
              <w:contextualSpacing/>
              <w:jc w:val="both"/>
            </w:pPr>
          </w:p>
        </w:tc>
        <w:tc>
          <w:tcPr>
            <w:tcW w:w="367" w:type="pct"/>
            <w:vAlign w:val="center"/>
          </w:tcPr>
          <w:p w14:paraId="18994D94" w14:textId="77777777" w:rsidR="001A1E5A" w:rsidRPr="00020C95" w:rsidRDefault="001A1E5A" w:rsidP="009B5245">
            <w:pPr>
              <w:contextualSpacing/>
              <w:jc w:val="center"/>
            </w:pPr>
          </w:p>
        </w:tc>
        <w:tc>
          <w:tcPr>
            <w:tcW w:w="348" w:type="pct"/>
            <w:vAlign w:val="center"/>
          </w:tcPr>
          <w:p w14:paraId="4C41DC90" w14:textId="77777777" w:rsidR="001A1E5A" w:rsidRPr="00020C95" w:rsidRDefault="001A1E5A" w:rsidP="009B5245">
            <w:pPr>
              <w:contextualSpacing/>
              <w:jc w:val="center"/>
            </w:pPr>
          </w:p>
        </w:tc>
        <w:tc>
          <w:tcPr>
            <w:tcW w:w="486" w:type="pct"/>
            <w:vAlign w:val="center"/>
          </w:tcPr>
          <w:p w14:paraId="15B76A30" w14:textId="77777777" w:rsidR="001A1E5A" w:rsidRPr="00020C95" w:rsidRDefault="001A1E5A" w:rsidP="009B5245">
            <w:pPr>
              <w:contextualSpacing/>
              <w:jc w:val="center"/>
            </w:pPr>
          </w:p>
        </w:tc>
      </w:tr>
      <w:tr w:rsidR="001A1E5A" w:rsidRPr="00020C95" w14:paraId="45E4266D" w14:textId="77777777" w:rsidTr="009B5245">
        <w:trPr>
          <w:gridAfter w:val="1"/>
          <w:wAfter w:w="5" w:type="pct"/>
          <w:trHeight w:val="394"/>
        </w:trPr>
        <w:tc>
          <w:tcPr>
            <w:tcW w:w="264" w:type="pct"/>
            <w:vAlign w:val="center"/>
          </w:tcPr>
          <w:p w14:paraId="754EA518" w14:textId="707ABA7B" w:rsidR="001A1E5A" w:rsidRPr="00020C95" w:rsidRDefault="001A1E5A" w:rsidP="001A1E5A">
            <w:pPr>
              <w:contextualSpacing/>
              <w:jc w:val="center"/>
            </w:pPr>
            <w:r w:rsidRPr="00020C95">
              <w:t>3.</w:t>
            </w:r>
          </w:p>
        </w:tc>
        <w:tc>
          <w:tcPr>
            <w:tcW w:w="184" w:type="pct"/>
            <w:vAlign w:val="center"/>
          </w:tcPr>
          <w:p w14:paraId="652081C0" w14:textId="062EB55D" w:rsidR="001A1E5A" w:rsidRPr="00020C95" w:rsidRDefault="001A1E5A" w:rsidP="001A1E5A">
            <w:pPr>
              <w:contextualSpacing/>
            </w:pPr>
            <w:r w:rsidRPr="00020C95">
              <w:t>a.</w:t>
            </w:r>
          </w:p>
        </w:tc>
        <w:tc>
          <w:tcPr>
            <w:tcW w:w="3346" w:type="pct"/>
            <w:vAlign w:val="center"/>
          </w:tcPr>
          <w:p w14:paraId="2B1EA2A7" w14:textId="4881E0EF" w:rsidR="001A1E5A" w:rsidRPr="00020C95" w:rsidRDefault="001A1E5A" w:rsidP="009B5245">
            <w:pPr>
              <w:pStyle w:val="NormalWeb"/>
            </w:pPr>
            <w:r w:rsidRPr="00020C95">
              <w:rPr>
                <w:rFonts w:ascii="TimesNewRomanPSMT" w:hAnsi="TimesNewRomanPSMT"/>
              </w:rPr>
              <w:t>Compare and contrast direct and indirect band gap semiconductors.</w:t>
            </w:r>
          </w:p>
        </w:tc>
        <w:tc>
          <w:tcPr>
            <w:tcW w:w="367" w:type="pct"/>
            <w:vAlign w:val="center"/>
          </w:tcPr>
          <w:p w14:paraId="5152BCD4" w14:textId="27E150FB" w:rsidR="001A1E5A" w:rsidRPr="00020C95" w:rsidRDefault="001A1E5A" w:rsidP="009B5245">
            <w:pPr>
              <w:contextualSpacing/>
              <w:jc w:val="center"/>
            </w:pPr>
            <w:r w:rsidRPr="00020C95">
              <w:t>CO2</w:t>
            </w:r>
          </w:p>
        </w:tc>
        <w:tc>
          <w:tcPr>
            <w:tcW w:w="348" w:type="pct"/>
            <w:vAlign w:val="center"/>
          </w:tcPr>
          <w:p w14:paraId="6E22FAE3" w14:textId="2915821D" w:rsidR="001A1E5A" w:rsidRPr="00020C95" w:rsidRDefault="003E6AD2" w:rsidP="009B5245">
            <w:pPr>
              <w:contextualSpacing/>
              <w:jc w:val="center"/>
            </w:pPr>
            <w:r w:rsidRPr="00020C95">
              <w:t>U</w:t>
            </w:r>
          </w:p>
        </w:tc>
        <w:tc>
          <w:tcPr>
            <w:tcW w:w="486" w:type="pct"/>
            <w:vAlign w:val="center"/>
          </w:tcPr>
          <w:p w14:paraId="4EFFC98E" w14:textId="399F1B26" w:rsidR="001A1E5A" w:rsidRPr="00020C95" w:rsidRDefault="001A1E5A" w:rsidP="009B5245">
            <w:pPr>
              <w:contextualSpacing/>
              <w:jc w:val="center"/>
            </w:pPr>
            <w:r w:rsidRPr="00020C95">
              <w:t>5</w:t>
            </w:r>
          </w:p>
        </w:tc>
      </w:tr>
      <w:tr w:rsidR="001A1E5A" w:rsidRPr="00020C95" w14:paraId="2902F759" w14:textId="77777777" w:rsidTr="009B5245">
        <w:trPr>
          <w:gridAfter w:val="1"/>
          <w:wAfter w:w="5" w:type="pct"/>
          <w:trHeight w:val="394"/>
        </w:trPr>
        <w:tc>
          <w:tcPr>
            <w:tcW w:w="264" w:type="pct"/>
            <w:vAlign w:val="center"/>
          </w:tcPr>
          <w:p w14:paraId="5CA2F545" w14:textId="77777777" w:rsidR="001A1E5A" w:rsidRPr="00020C95" w:rsidRDefault="001A1E5A" w:rsidP="001A1E5A">
            <w:pPr>
              <w:contextualSpacing/>
              <w:jc w:val="center"/>
            </w:pPr>
          </w:p>
        </w:tc>
        <w:tc>
          <w:tcPr>
            <w:tcW w:w="184" w:type="pct"/>
            <w:vAlign w:val="center"/>
          </w:tcPr>
          <w:p w14:paraId="72A83174" w14:textId="48F051C1" w:rsidR="001A1E5A" w:rsidRPr="00020C95" w:rsidRDefault="001A1E5A" w:rsidP="001A1E5A">
            <w:pPr>
              <w:contextualSpacing/>
            </w:pPr>
            <w:r w:rsidRPr="00020C95">
              <w:t>b.</w:t>
            </w:r>
          </w:p>
        </w:tc>
        <w:tc>
          <w:tcPr>
            <w:tcW w:w="3346" w:type="pct"/>
            <w:vAlign w:val="center"/>
          </w:tcPr>
          <w:p w14:paraId="397E23BB" w14:textId="24F115DF" w:rsidR="001A1E5A" w:rsidRPr="00020C95" w:rsidRDefault="001A1E5A" w:rsidP="009B5245">
            <w:pPr>
              <w:contextualSpacing/>
              <w:rPr>
                <w:bCs/>
              </w:rPr>
            </w:pPr>
            <w:r w:rsidRPr="00020C95">
              <w:t xml:space="preserve">Derive </w:t>
            </w:r>
            <w:proofErr w:type="spellStart"/>
            <w:r w:rsidRPr="00020C95">
              <w:t>Classius-Mosotti</w:t>
            </w:r>
            <w:proofErr w:type="spellEnd"/>
            <w:r w:rsidRPr="00020C95">
              <w:t xml:space="preserve"> relation to relate the macroscopic dielectric constant with microscopic polarizabilities.</w:t>
            </w:r>
          </w:p>
        </w:tc>
        <w:tc>
          <w:tcPr>
            <w:tcW w:w="367" w:type="pct"/>
            <w:vAlign w:val="center"/>
          </w:tcPr>
          <w:p w14:paraId="372D88B0" w14:textId="51A52BC0" w:rsidR="001A1E5A" w:rsidRPr="00020C95" w:rsidRDefault="001A1E5A" w:rsidP="009B5245">
            <w:pPr>
              <w:contextualSpacing/>
              <w:jc w:val="center"/>
            </w:pPr>
            <w:r w:rsidRPr="00020C95">
              <w:t>CO</w:t>
            </w:r>
            <w:r w:rsidR="003E6AD2" w:rsidRPr="00020C95">
              <w:t>4</w:t>
            </w:r>
          </w:p>
        </w:tc>
        <w:tc>
          <w:tcPr>
            <w:tcW w:w="348" w:type="pct"/>
            <w:vAlign w:val="center"/>
          </w:tcPr>
          <w:p w14:paraId="68E193EA" w14:textId="1B46B54B" w:rsidR="001A1E5A" w:rsidRPr="00020C95" w:rsidRDefault="003E6AD2" w:rsidP="009B5245">
            <w:pPr>
              <w:contextualSpacing/>
              <w:jc w:val="center"/>
            </w:pPr>
            <w:r w:rsidRPr="00020C95">
              <w:t>U</w:t>
            </w:r>
          </w:p>
        </w:tc>
        <w:tc>
          <w:tcPr>
            <w:tcW w:w="486" w:type="pct"/>
            <w:vAlign w:val="center"/>
          </w:tcPr>
          <w:p w14:paraId="30F458E4" w14:textId="7658ACC3" w:rsidR="001A1E5A" w:rsidRPr="00020C95" w:rsidRDefault="001A1E5A" w:rsidP="009B5245">
            <w:pPr>
              <w:contextualSpacing/>
              <w:jc w:val="center"/>
            </w:pPr>
            <w:r w:rsidRPr="00020C95">
              <w:t>15</w:t>
            </w:r>
          </w:p>
        </w:tc>
      </w:tr>
      <w:tr w:rsidR="001A1E5A" w:rsidRPr="00020C95" w14:paraId="52794D17" w14:textId="77777777" w:rsidTr="003E6AD2">
        <w:trPr>
          <w:gridAfter w:val="1"/>
          <w:wAfter w:w="5" w:type="pct"/>
          <w:trHeight w:val="172"/>
        </w:trPr>
        <w:tc>
          <w:tcPr>
            <w:tcW w:w="264" w:type="pct"/>
            <w:vAlign w:val="center"/>
          </w:tcPr>
          <w:p w14:paraId="0E1ECC42" w14:textId="77777777" w:rsidR="001A1E5A" w:rsidRPr="00020C95" w:rsidRDefault="001A1E5A" w:rsidP="001A1E5A">
            <w:pPr>
              <w:contextualSpacing/>
              <w:jc w:val="center"/>
            </w:pPr>
          </w:p>
        </w:tc>
        <w:tc>
          <w:tcPr>
            <w:tcW w:w="184" w:type="pct"/>
            <w:vAlign w:val="center"/>
          </w:tcPr>
          <w:p w14:paraId="4E8EB6E6" w14:textId="77777777" w:rsidR="001A1E5A" w:rsidRPr="00020C95" w:rsidRDefault="001A1E5A" w:rsidP="001A1E5A">
            <w:pPr>
              <w:contextualSpacing/>
            </w:pPr>
          </w:p>
        </w:tc>
        <w:tc>
          <w:tcPr>
            <w:tcW w:w="3346" w:type="pct"/>
            <w:vAlign w:val="bottom"/>
          </w:tcPr>
          <w:p w14:paraId="540B74DD" w14:textId="1F918A61" w:rsidR="001A1E5A" w:rsidRPr="00020C95" w:rsidRDefault="001A1E5A" w:rsidP="001A1E5A">
            <w:pPr>
              <w:contextualSpacing/>
              <w:jc w:val="center"/>
            </w:pPr>
            <w:r w:rsidRPr="00020C95">
              <w:rPr>
                <w:b/>
                <w:bCs/>
              </w:rPr>
              <w:t>(OR)</w:t>
            </w:r>
          </w:p>
        </w:tc>
        <w:tc>
          <w:tcPr>
            <w:tcW w:w="367" w:type="pct"/>
            <w:vAlign w:val="center"/>
          </w:tcPr>
          <w:p w14:paraId="568F1DEC" w14:textId="77777777" w:rsidR="001A1E5A" w:rsidRPr="00020C95" w:rsidRDefault="001A1E5A" w:rsidP="009B5245">
            <w:pPr>
              <w:contextualSpacing/>
              <w:jc w:val="center"/>
            </w:pPr>
          </w:p>
        </w:tc>
        <w:tc>
          <w:tcPr>
            <w:tcW w:w="348" w:type="pct"/>
            <w:vAlign w:val="center"/>
          </w:tcPr>
          <w:p w14:paraId="4B7BC631" w14:textId="77777777" w:rsidR="001A1E5A" w:rsidRPr="00020C95" w:rsidRDefault="001A1E5A" w:rsidP="009B5245">
            <w:pPr>
              <w:contextualSpacing/>
              <w:jc w:val="center"/>
            </w:pPr>
          </w:p>
        </w:tc>
        <w:tc>
          <w:tcPr>
            <w:tcW w:w="486" w:type="pct"/>
            <w:vAlign w:val="center"/>
          </w:tcPr>
          <w:p w14:paraId="666F2F5F" w14:textId="77777777" w:rsidR="001A1E5A" w:rsidRPr="00020C95" w:rsidRDefault="001A1E5A" w:rsidP="009B5245">
            <w:pPr>
              <w:contextualSpacing/>
              <w:jc w:val="center"/>
            </w:pPr>
          </w:p>
        </w:tc>
      </w:tr>
      <w:tr w:rsidR="001A1E5A" w:rsidRPr="00020C95" w14:paraId="74D88C1B" w14:textId="77777777" w:rsidTr="003E6AD2">
        <w:trPr>
          <w:gridAfter w:val="1"/>
          <w:wAfter w:w="5" w:type="pct"/>
          <w:trHeight w:val="394"/>
        </w:trPr>
        <w:tc>
          <w:tcPr>
            <w:tcW w:w="264" w:type="pct"/>
            <w:vAlign w:val="center"/>
          </w:tcPr>
          <w:p w14:paraId="128F55AF" w14:textId="5D1B813B" w:rsidR="001A1E5A" w:rsidRPr="00020C95" w:rsidRDefault="001A1E5A" w:rsidP="001A1E5A">
            <w:pPr>
              <w:contextualSpacing/>
              <w:jc w:val="center"/>
            </w:pPr>
            <w:r w:rsidRPr="00020C95">
              <w:t>4.</w:t>
            </w:r>
          </w:p>
        </w:tc>
        <w:tc>
          <w:tcPr>
            <w:tcW w:w="184" w:type="pct"/>
            <w:vAlign w:val="center"/>
          </w:tcPr>
          <w:p w14:paraId="1FD6C463" w14:textId="467D2FF5" w:rsidR="001A1E5A" w:rsidRPr="00020C95" w:rsidRDefault="001A1E5A" w:rsidP="001A1E5A">
            <w:pPr>
              <w:contextualSpacing/>
            </w:pPr>
            <w:r w:rsidRPr="00020C95">
              <w:t>a.</w:t>
            </w:r>
          </w:p>
        </w:tc>
        <w:tc>
          <w:tcPr>
            <w:tcW w:w="3346" w:type="pct"/>
            <w:vAlign w:val="bottom"/>
          </w:tcPr>
          <w:p w14:paraId="0D38CB15" w14:textId="7194D481" w:rsidR="001A1E5A" w:rsidRPr="00020C95" w:rsidRDefault="001A1E5A" w:rsidP="005E6AE0">
            <w:pPr>
              <w:pStyle w:val="NormalWeb"/>
            </w:pPr>
            <w:r w:rsidRPr="00020C95">
              <w:rPr>
                <w:rFonts w:ascii="TimesNewRomanPSMT" w:hAnsi="TimesNewRomanPSMT"/>
              </w:rPr>
              <w:t xml:space="preserve">Mention the Fermi-Dirac distribution function </w:t>
            </w:r>
            <w:proofErr w:type="gramStart"/>
            <w:r w:rsidRPr="00020C95">
              <w:rPr>
                <w:rFonts w:ascii="TimesNewRomanPSMT" w:hAnsi="TimesNewRomanPSMT"/>
              </w:rPr>
              <w:t>f(</w:t>
            </w:r>
            <w:proofErr w:type="gramEnd"/>
            <w:r w:rsidRPr="00020C95">
              <w:rPr>
                <w:rFonts w:ascii="TimesNewRomanPSMT" w:hAnsi="TimesNewRomanPSMT"/>
              </w:rPr>
              <w:t>E) and define all the symbols in the relation.</w:t>
            </w:r>
          </w:p>
        </w:tc>
        <w:tc>
          <w:tcPr>
            <w:tcW w:w="367" w:type="pct"/>
            <w:vAlign w:val="center"/>
          </w:tcPr>
          <w:p w14:paraId="56D3922F" w14:textId="3316502F" w:rsidR="001A1E5A" w:rsidRPr="00020C95" w:rsidRDefault="001A1E5A" w:rsidP="009B5245">
            <w:pPr>
              <w:contextualSpacing/>
              <w:jc w:val="center"/>
            </w:pPr>
            <w:r w:rsidRPr="00020C95">
              <w:t>CO</w:t>
            </w:r>
            <w:r w:rsidR="003E6AD2" w:rsidRPr="00020C95">
              <w:t>5</w:t>
            </w:r>
          </w:p>
        </w:tc>
        <w:tc>
          <w:tcPr>
            <w:tcW w:w="348" w:type="pct"/>
            <w:vAlign w:val="center"/>
          </w:tcPr>
          <w:p w14:paraId="0D9BFFB3" w14:textId="4C08C992" w:rsidR="001A1E5A" w:rsidRPr="00020C95" w:rsidRDefault="00FE4990" w:rsidP="009B5245">
            <w:pPr>
              <w:contextualSpacing/>
              <w:jc w:val="center"/>
            </w:pPr>
            <w:r w:rsidRPr="00020C95">
              <w:t>R</w:t>
            </w:r>
          </w:p>
        </w:tc>
        <w:tc>
          <w:tcPr>
            <w:tcW w:w="486" w:type="pct"/>
            <w:vAlign w:val="center"/>
          </w:tcPr>
          <w:p w14:paraId="34AD3BB6" w14:textId="0829D2C4" w:rsidR="001A1E5A" w:rsidRPr="00020C95" w:rsidRDefault="00FE4990" w:rsidP="009B5245">
            <w:pPr>
              <w:contextualSpacing/>
              <w:jc w:val="center"/>
            </w:pPr>
            <w:r w:rsidRPr="00020C95">
              <w:t>5</w:t>
            </w:r>
          </w:p>
        </w:tc>
      </w:tr>
      <w:tr w:rsidR="001A1E5A" w:rsidRPr="00020C95" w14:paraId="56FDD76D" w14:textId="77777777" w:rsidTr="003E6AD2">
        <w:trPr>
          <w:gridAfter w:val="1"/>
          <w:wAfter w:w="5" w:type="pct"/>
          <w:trHeight w:val="394"/>
        </w:trPr>
        <w:tc>
          <w:tcPr>
            <w:tcW w:w="264" w:type="pct"/>
            <w:vAlign w:val="center"/>
          </w:tcPr>
          <w:p w14:paraId="3283E397" w14:textId="77777777" w:rsidR="001A1E5A" w:rsidRPr="00020C95" w:rsidRDefault="001A1E5A" w:rsidP="001A1E5A">
            <w:pPr>
              <w:contextualSpacing/>
              <w:jc w:val="center"/>
            </w:pPr>
          </w:p>
        </w:tc>
        <w:tc>
          <w:tcPr>
            <w:tcW w:w="184" w:type="pct"/>
            <w:vAlign w:val="center"/>
          </w:tcPr>
          <w:p w14:paraId="08BEF465" w14:textId="4BA5917C" w:rsidR="001A1E5A" w:rsidRPr="00020C95" w:rsidRDefault="001A1E5A" w:rsidP="001A1E5A">
            <w:pPr>
              <w:contextualSpacing/>
            </w:pPr>
            <w:r w:rsidRPr="00020C95">
              <w:t>b.</w:t>
            </w:r>
          </w:p>
        </w:tc>
        <w:tc>
          <w:tcPr>
            <w:tcW w:w="3346" w:type="pct"/>
          </w:tcPr>
          <w:p w14:paraId="20B286AF" w14:textId="0E5034A8" w:rsidR="001A1E5A" w:rsidRPr="00020C95" w:rsidRDefault="001A1E5A" w:rsidP="001A1E5A">
            <w:pPr>
              <w:contextualSpacing/>
              <w:jc w:val="both"/>
              <w:rPr>
                <w:bCs/>
              </w:rPr>
            </w:pPr>
            <w:r w:rsidRPr="00020C95">
              <w:t>Explain the temperature dependence of magnetism and ferromagnetism in detail.</w:t>
            </w:r>
          </w:p>
        </w:tc>
        <w:tc>
          <w:tcPr>
            <w:tcW w:w="367" w:type="pct"/>
            <w:vAlign w:val="center"/>
          </w:tcPr>
          <w:p w14:paraId="7BE59FB1" w14:textId="469AA06B" w:rsidR="001A1E5A" w:rsidRPr="00020C95" w:rsidRDefault="001A1E5A" w:rsidP="009B5245">
            <w:pPr>
              <w:contextualSpacing/>
              <w:jc w:val="center"/>
            </w:pPr>
            <w:r w:rsidRPr="00020C95">
              <w:t>CO</w:t>
            </w:r>
            <w:r w:rsidR="003E6AD2" w:rsidRPr="00020C95">
              <w:t>6</w:t>
            </w:r>
          </w:p>
        </w:tc>
        <w:tc>
          <w:tcPr>
            <w:tcW w:w="348" w:type="pct"/>
            <w:vAlign w:val="center"/>
          </w:tcPr>
          <w:p w14:paraId="332C4B61" w14:textId="530BF206" w:rsidR="001A1E5A" w:rsidRPr="00020C95" w:rsidRDefault="005C45BB" w:rsidP="009B5245">
            <w:pPr>
              <w:contextualSpacing/>
              <w:jc w:val="center"/>
            </w:pPr>
            <w:r w:rsidRPr="00020C95">
              <w:t>U</w:t>
            </w:r>
          </w:p>
        </w:tc>
        <w:tc>
          <w:tcPr>
            <w:tcW w:w="486" w:type="pct"/>
            <w:vAlign w:val="center"/>
          </w:tcPr>
          <w:p w14:paraId="4554884D" w14:textId="2C748DFC" w:rsidR="001A1E5A" w:rsidRPr="00020C95" w:rsidRDefault="00FE4990" w:rsidP="009B5245">
            <w:pPr>
              <w:contextualSpacing/>
              <w:jc w:val="center"/>
            </w:pPr>
            <w:r w:rsidRPr="00020C95">
              <w:t>15</w:t>
            </w:r>
          </w:p>
        </w:tc>
      </w:tr>
      <w:tr w:rsidR="001A1E5A" w:rsidRPr="00020C95" w14:paraId="20413DD6" w14:textId="77777777" w:rsidTr="003E6AD2">
        <w:trPr>
          <w:gridAfter w:val="1"/>
          <w:wAfter w:w="5" w:type="pct"/>
          <w:trHeight w:val="394"/>
        </w:trPr>
        <w:tc>
          <w:tcPr>
            <w:tcW w:w="264" w:type="pct"/>
            <w:vAlign w:val="center"/>
          </w:tcPr>
          <w:p w14:paraId="132E94E7" w14:textId="77777777" w:rsidR="001A1E5A" w:rsidRPr="00020C95" w:rsidRDefault="001A1E5A" w:rsidP="001A1E5A">
            <w:pPr>
              <w:contextualSpacing/>
              <w:jc w:val="center"/>
            </w:pPr>
          </w:p>
        </w:tc>
        <w:tc>
          <w:tcPr>
            <w:tcW w:w="184" w:type="pct"/>
            <w:vAlign w:val="center"/>
          </w:tcPr>
          <w:p w14:paraId="7D132713" w14:textId="77777777" w:rsidR="001A1E5A" w:rsidRPr="00020C95" w:rsidRDefault="001A1E5A" w:rsidP="001A1E5A">
            <w:pPr>
              <w:contextualSpacing/>
            </w:pPr>
          </w:p>
        </w:tc>
        <w:tc>
          <w:tcPr>
            <w:tcW w:w="3346" w:type="pct"/>
            <w:vAlign w:val="bottom"/>
          </w:tcPr>
          <w:p w14:paraId="62CEF6D7" w14:textId="77777777" w:rsidR="001A1E5A" w:rsidRPr="00020C95" w:rsidRDefault="001A1E5A" w:rsidP="001A1E5A">
            <w:pPr>
              <w:contextualSpacing/>
              <w:jc w:val="both"/>
            </w:pPr>
          </w:p>
        </w:tc>
        <w:tc>
          <w:tcPr>
            <w:tcW w:w="367" w:type="pct"/>
            <w:vAlign w:val="center"/>
          </w:tcPr>
          <w:p w14:paraId="38E08886" w14:textId="77777777" w:rsidR="001A1E5A" w:rsidRPr="00020C95" w:rsidRDefault="001A1E5A" w:rsidP="009B5245">
            <w:pPr>
              <w:contextualSpacing/>
              <w:jc w:val="center"/>
            </w:pPr>
          </w:p>
        </w:tc>
        <w:tc>
          <w:tcPr>
            <w:tcW w:w="348" w:type="pct"/>
            <w:vAlign w:val="center"/>
          </w:tcPr>
          <w:p w14:paraId="18E23E2B" w14:textId="77777777" w:rsidR="001A1E5A" w:rsidRPr="00020C95" w:rsidRDefault="001A1E5A" w:rsidP="009B5245">
            <w:pPr>
              <w:contextualSpacing/>
              <w:jc w:val="center"/>
            </w:pPr>
          </w:p>
        </w:tc>
        <w:tc>
          <w:tcPr>
            <w:tcW w:w="486" w:type="pct"/>
            <w:vAlign w:val="center"/>
          </w:tcPr>
          <w:p w14:paraId="3A77C805" w14:textId="77777777" w:rsidR="001A1E5A" w:rsidRPr="00020C95" w:rsidRDefault="001A1E5A" w:rsidP="009B5245">
            <w:pPr>
              <w:contextualSpacing/>
              <w:jc w:val="center"/>
            </w:pPr>
          </w:p>
        </w:tc>
      </w:tr>
      <w:tr w:rsidR="001A1E5A" w:rsidRPr="00020C95" w14:paraId="5EF2235B" w14:textId="77777777" w:rsidTr="003E6AD2">
        <w:trPr>
          <w:gridAfter w:val="1"/>
          <w:wAfter w:w="5" w:type="pct"/>
          <w:trHeight w:val="394"/>
        </w:trPr>
        <w:tc>
          <w:tcPr>
            <w:tcW w:w="264" w:type="pct"/>
            <w:vAlign w:val="center"/>
          </w:tcPr>
          <w:p w14:paraId="01EE024E" w14:textId="334019A0" w:rsidR="001A1E5A" w:rsidRPr="00020C95" w:rsidRDefault="001A1E5A" w:rsidP="001A1E5A">
            <w:pPr>
              <w:contextualSpacing/>
              <w:jc w:val="center"/>
            </w:pPr>
            <w:r w:rsidRPr="00020C95">
              <w:t>5.</w:t>
            </w:r>
          </w:p>
        </w:tc>
        <w:tc>
          <w:tcPr>
            <w:tcW w:w="184" w:type="pct"/>
            <w:vAlign w:val="center"/>
          </w:tcPr>
          <w:p w14:paraId="22DB095C" w14:textId="29CB26D4" w:rsidR="001A1E5A" w:rsidRPr="00020C95" w:rsidRDefault="001A1E5A" w:rsidP="001A1E5A">
            <w:pPr>
              <w:contextualSpacing/>
            </w:pPr>
            <w:r w:rsidRPr="00020C95">
              <w:t>a.</w:t>
            </w:r>
          </w:p>
        </w:tc>
        <w:tc>
          <w:tcPr>
            <w:tcW w:w="3346" w:type="pct"/>
            <w:vAlign w:val="bottom"/>
          </w:tcPr>
          <w:p w14:paraId="4802C98B" w14:textId="45463514" w:rsidR="001A1E5A" w:rsidRPr="00020C95" w:rsidRDefault="00A358C0" w:rsidP="001A1E5A">
            <w:pPr>
              <w:contextualSpacing/>
              <w:jc w:val="both"/>
            </w:pPr>
            <w:r w:rsidRPr="00020C95">
              <w:t>Differentiate type I and type II superconductors.</w:t>
            </w:r>
          </w:p>
        </w:tc>
        <w:tc>
          <w:tcPr>
            <w:tcW w:w="367" w:type="pct"/>
            <w:vAlign w:val="center"/>
          </w:tcPr>
          <w:p w14:paraId="2DFAB00A" w14:textId="7A0ED777" w:rsidR="001A1E5A" w:rsidRPr="00020C95" w:rsidRDefault="001A1E5A" w:rsidP="009B5245">
            <w:pPr>
              <w:contextualSpacing/>
              <w:jc w:val="center"/>
            </w:pPr>
            <w:r w:rsidRPr="00020C95">
              <w:t>CO</w:t>
            </w:r>
            <w:r w:rsidR="003E6AD2" w:rsidRPr="00020C95">
              <w:t>3</w:t>
            </w:r>
          </w:p>
        </w:tc>
        <w:tc>
          <w:tcPr>
            <w:tcW w:w="348" w:type="pct"/>
            <w:vAlign w:val="center"/>
          </w:tcPr>
          <w:p w14:paraId="0540419C" w14:textId="149B5B63" w:rsidR="001A1E5A" w:rsidRPr="00020C95" w:rsidRDefault="003E6AD2" w:rsidP="009B5245">
            <w:pPr>
              <w:contextualSpacing/>
              <w:jc w:val="center"/>
            </w:pPr>
            <w:r w:rsidRPr="00020C95">
              <w:t>U</w:t>
            </w:r>
          </w:p>
        </w:tc>
        <w:tc>
          <w:tcPr>
            <w:tcW w:w="486" w:type="pct"/>
            <w:vAlign w:val="center"/>
          </w:tcPr>
          <w:p w14:paraId="0D21A636" w14:textId="316F08DF" w:rsidR="001A1E5A" w:rsidRPr="00020C95" w:rsidRDefault="00A358C0" w:rsidP="009B5245">
            <w:pPr>
              <w:contextualSpacing/>
              <w:jc w:val="center"/>
            </w:pPr>
            <w:r w:rsidRPr="00020C95">
              <w:t>5</w:t>
            </w:r>
          </w:p>
        </w:tc>
      </w:tr>
      <w:tr w:rsidR="001A1E5A" w:rsidRPr="00020C95" w14:paraId="68EE2EFD" w14:textId="77777777" w:rsidTr="003E6AD2">
        <w:trPr>
          <w:gridAfter w:val="1"/>
          <w:wAfter w:w="5" w:type="pct"/>
          <w:trHeight w:val="394"/>
        </w:trPr>
        <w:tc>
          <w:tcPr>
            <w:tcW w:w="264" w:type="pct"/>
            <w:vAlign w:val="center"/>
          </w:tcPr>
          <w:p w14:paraId="0A434DAD" w14:textId="56527437" w:rsidR="001A1E5A" w:rsidRPr="00020C95" w:rsidRDefault="001A1E5A" w:rsidP="001A1E5A">
            <w:pPr>
              <w:contextualSpacing/>
              <w:jc w:val="center"/>
            </w:pPr>
          </w:p>
        </w:tc>
        <w:tc>
          <w:tcPr>
            <w:tcW w:w="184" w:type="pct"/>
            <w:vAlign w:val="center"/>
          </w:tcPr>
          <w:p w14:paraId="5307A3BD" w14:textId="719D5241" w:rsidR="001A1E5A" w:rsidRPr="00020C95" w:rsidRDefault="001A1E5A" w:rsidP="001A1E5A">
            <w:pPr>
              <w:contextualSpacing/>
            </w:pPr>
            <w:r w:rsidRPr="00020C95">
              <w:t>b.</w:t>
            </w:r>
          </w:p>
        </w:tc>
        <w:tc>
          <w:tcPr>
            <w:tcW w:w="3346" w:type="pct"/>
            <w:vAlign w:val="bottom"/>
          </w:tcPr>
          <w:p w14:paraId="672164D9" w14:textId="4BC70AE9" w:rsidR="001A1E5A" w:rsidRPr="009B5245" w:rsidRDefault="00402A13" w:rsidP="001A1E5A">
            <w:pPr>
              <w:contextualSpacing/>
              <w:jc w:val="both"/>
              <w:rPr>
                <w:rFonts w:ascii="TimesNewRomanPSMT" w:hAnsi="TimesNewRomanPSMT"/>
                <w:lang w:val="en-IN" w:eastAsia="en-GB"/>
              </w:rPr>
            </w:pPr>
            <w:r w:rsidRPr="009B5245">
              <w:rPr>
                <w:rFonts w:ascii="TimesNewRomanPSMT" w:hAnsi="TimesNewRomanPSMT"/>
                <w:lang w:val="en-IN" w:eastAsia="en-GB"/>
              </w:rPr>
              <w:t>Explain the BCS theory of superconductivity.</w:t>
            </w:r>
          </w:p>
        </w:tc>
        <w:tc>
          <w:tcPr>
            <w:tcW w:w="367" w:type="pct"/>
            <w:vAlign w:val="center"/>
          </w:tcPr>
          <w:p w14:paraId="0726B4D9" w14:textId="7CA478E9" w:rsidR="001A1E5A" w:rsidRPr="00020C95" w:rsidRDefault="001A1E5A" w:rsidP="009B5245">
            <w:pPr>
              <w:contextualSpacing/>
              <w:jc w:val="center"/>
            </w:pPr>
            <w:r w:rsidRPr="00020C95">
              <w:t>CO</w:t>
            </w:r>
            <w:r w:rsidR="00402A13" w:rsidRPr="00020C95">
              <w:t>3</w:t>
            </w:r>
          </w:p>
        </w:tc>
        <w:tc>
          <w:tcPr>
            <w:tcW w:w="348" w:type="pct"/>
            <w:vAlign w:val="center"/>
          </w:tcPr>
          <w:p w14:paraId="72F49E67" w14:textId="4A0BF9F4" w:rsidR="001A1E5A" w:rsidRPr="00020C95" w:rsidRDefault="005C45BB" w:rsidP="009B5245">
            <w:pPr>
              <w:contextualSpacing/>
              <w:jc w:val="center"/>
            </w:pPr>
            <w:r w:rsidRPr="00020C95">
              <w:t>U</w:t>
            </w:r>
          </w:p>
        </w:tc>
        <w:tc>
          <w:tcPr>
            <w:tcW w:w="486" w:type="pct"/>
            <w:vAlign w:val="center"/>
          </w:tcPr>
          <w:p w14:paraId="2D6DD0C0" w14:textId="12358CEE" w:rsidR="001A1E5A" w:rsidRPr="00020C95" w:rsidRDefault="005C45BB" w:rsidP="009B5245">
            <w:pPr>
              <w:contextualSpacing/>
              <w:jc w:val="center"/>
            </w:pPr>
            <w:r w:rsidRPr="00020C95">
              <w:t>15</w:t>
            </w:r>
          </w:p>
        </w:tc>
      </w:tr>
      <w:tr w:rsidR="001A1E5A" w:rsidRPr="00020C95" w14:paraId="7C807CF2" w14:textId="77777777" w:rsidTr="003E6AD2">
        <w:trPr>
          <w:gridAfter w:val="1"/>
          <w:wAfter w:w="5" w:type="pct"/>
          <w:trHeight w:val="261"/>
        </w:trPr>
        <w:tc>
          <w:tcPr>
            <w:tcW w:w="264" w:type="pct"/>
            <w:vAlign w:val="center"/>
          </w:tcPr>
          <w:p w14:paraId="7595EC01" w14:textId="77777777" w:rsidR="001A1E5A" w:rsidRPr="00020C95" w:rsidRDefault="001A1E5A" w:rsidP="001A1E5A">
            <w:pPr>
              <w:contextualSpacing/>
              <w:jc w:val="center"/>
            </w:pPr>
          </w:p>
        </w:tc>
        <w:tc>
          <w:tcPr>
            <w:tcW w:w="184" w:type="pct"/>
            <w:vAlign w:val="center"/>
          </w:tcPr>
          <w:p w14:paraId="138BD59B" w14:textId="77777777" w:rsidR="001A1E5A" w:rsidRPr="00020C95" w:rsidRDefault="001A1E5A" w:rsidP="001A1E5A">
            <w:pPr>
              <w:contextualSpacing/>
            </w:pPr>
          </w:p>
        </w:tc>
        <w:tc>
          <w:tcPr>
            <w:tcW w:w="3346" w:type="pct"/>
            <w:vAlign w:val="bottom"/>
          </w:tcPr>
          <w:p w14:paraId="768E5CDE" w14:textId="2D7668E8" w:rsidR="001A1E5A" w:rsidRPr="009B5245" w:rsidRDefault="001A1E5A" w:rsidP="001A1E5A">
            <w:pPr>
              <w:contextualSpacing/>
              <w:jc w:val="center"/>
              <w:rPr>
                <w:rFonts w:ascii="TimesNewRomanPSMT" w:hAnsi="TimesNewRomanPSMT"/>
                <w:lang w:val="en-IN" w:eastAsia="en-GB"/>
              </w:rPr>
            </w:pPr>
            <w:r w:rsidRPr="009B5245">
              <w:rPr>
                <w:rFonts w:ascii="TimesNewRomanPSMT" w:hAnsi="TimesNewRomanPSMT"/>
                <w:lang w:val="en-IN" w:eastAsia="en-GB"/>
              </w:rPr>
              <w:t>(OR)</w:t>
            </w:r>
          </w:p>
        </w:tc>
        <w:tc>
          <w:tcPr>
            <w:tcW w:w="367" w:type="pct"/>
            <w:vAlign w:val="center"/>
          </w:tcPr>
          <w:p w14:paraId="4E8DAE61" w14:textId="77777777" w:rsidR="001A1E5A" w:rsidRPr="00020C95" w:rsidRDefault="001A1E5A" w:rsidP="009B5245">
            <w:pPr>
              <w:contextualSpacing/>
              <w:jc w:val="center"/>
            </w:pPr>
          </w:p>
        </w:tc>
        <w:tc>
          <w:tcPr>
            <w:tcW w:w="348" w:type="pct"/>
            <w:vAlign w:val="center"/>
          </w:tcPr>
          <w:p w14:paraId="2C679149" w14:textId="77777777" w:rsidR="001A1E5A" w:rsidRPr="00020C95" w:rsidRDefault="001A1E5A" w:rsidP="009B5245">
            <w:pPr>
              <w:contextualSpacing/>
              <w:jc w:val="center"/>
            </w:pPr>
          </w:p>
        </w:tc>
        <w:tc>
          <w:tcPr>
            <w:tcW w:w="486" w:type="pct"/>
            <w:vAlign w:val="center"/>
          </w:tcPr>
          <w:p w14:paraId="1C3D7364" w14:textId="77777777" w:rsidR="001A1E5A" w:rsidRPr="00020C95" w:rsidRDefault="001A1E5A" w:rsidP="009B5245">
            <w:pPr>
              <w:contextualSpacing/>
              <w:jc w:val="center"/>
            </w:pPr>
          </w:p>
        </w:tc>
      </w:tr>
      <w:tr w:rsidR="001A1E5A" w:rsidRPr="00020C95" w14:paraId="2528E200" w14:textId="77777777" w:rsidTr="003E6AD2">
        <w:trPr>
          <w:gridAfter w:val="1"/>
          <w:wAfter w:w="5" w:type="pct"/>
          <w:trHeight w:val="394"/>
        </w:trPr>
        <w:tc>
          <w:tcPr>
            <w:tcW w:w="264" w:type="pct"/>
            <w:vAlign w:val="center"/>
          </w:tcPr>
          <w:p w14:paraId="684643E7" w14:textId="01980E5E" w:rsidR="001A1E5A" w:rsidRPr="00020C95" w:rsidRDefault="001A1E5A" w:rsidP="001A1E5A">
            <w:pPr>
              <w:contextualSpacing/>
              <w:jc w:val="center"/>
            </w:pPr>
            <w:r w:rsidRPr="00020C95">
              <w:t>6.</w:t>
            </w:r>
          </w:p>
        </w:tc>
        <w:tc>
          <w:tcPr>
            <w:tcW w:w="184" w:type="pct"/>
            <w:vAlign w:val="center"/>
          </w:tcPr>
          <w:p w14:paraId="6AA7D5A6" w14:textId="78E0FF2D" w:rsidR="001A1E5A" w:rsidRPr="00020C95" w:rsidRDefault="001A1E5A" w:rsidP="001A1E5A">
            <w:pPr>
              <w:contextualSpacing/>
            </w:pPr>
            <w:r w:rsidRPr="00020C95">
              <w:t>a.</w:t>
            </w:r>
          </w:p>
        </w:tc>
        <w:tc>
          <w:tcPr>
            <w:tcW w:w="3346" w:type="pct"/>
            <w:vAlign w:val="bottom"/>
          </w:tcPr>
          <w:p w14:paraId="43BC2E40" w14:textId="77852D80" w:rsidR="001A1E5A" w:rsidRPr="009B5245" w:rsidRDefault="005C45BB" w:rsidP="001A1E5A">
            <w:pPr>
              <w:contextualSpacing/>
              <w:jc w:val="both"/>
              <w:rPr>
                <w:rFonts w:ascii="TimesNewRomanPSMT" w:hAnsi="TimesNewRomanPSMT"/>
                <w:lang w:val="en-IN" w:eastAsia="en-GB"/>
              </w:rPr>
            </w:pPr>
            <w:r w:rsidRPr="009B5245">
              <w:rPr>
                <w:rFonts w:ascii="TimesNewRomanPSMT" w:hAnsi="TimesNewRomanPSMT"/>
                <w:lang w:val="en-IN" w:eastAsia="en-GB"/>
              </w:rPr>
              <w:t>D</w:t>
            </w:r>
            <w:r w:rsidR="005E367D" w:rsidRPr="009B5245">
              <w:rPr>
                <w:rFonts w:ascii="TimesNewRomanPSMT" w:hAnsi="TimesNewRomanPSMT"/>
                <w:lang w:val="en-IN" w:eastAsia="en-GB"/>
              </w:rPr>
              <w:t>ifferentiate paramagnetic and ferromagnetic materials.</w:t>
            </w:r>
          </w:p>
        </w:tc>
        <w:tc>
          <w:tcPr>
            <w:tcW w:w="367" w:type="pct"/>
            <w:vAlign w:val="center"/>
          </w:tcPr>
          <w:p w14:paraId="25472B23" w14:textId="0EB0319E" w:rsidR="001A1E5A" w:rsidRPr="00020C95" w:rsidRDefault="001A1E5A" w:rsidP="009B5245">
            <w:pPr>
              <w:contextualSpacing/>
              <w:jc w:val="center"/>
            </w:pPr>
            <w:r w:rsidRPr="00020C95">
              <w:t>CO</w:t>
            </w:r>
            <w:r w:rsidR="003E6AD2" w:rsidRPr="00020C95">
              <w:t>6</w:t>
            </w:r>
          </w:p>
        </w:tc>
        <w:tc>
          <w:tcPr>
            <w:tcW w:w="348" w:type="pct"/>
            <w:vAlign w:val="center"/>
          </w:tcPr>
          <w:p w14:paraId="364EA80B" w14:textId="7722D0D4" w:rsidR="001A1E5A" w:rsidRPr="00020C95" w:rsidRDefault="005E367D" w:rsidP="009B5245">
            <w:pPr>
              <w:contextualSpacing/>
              <w:jc w:val="center"/>
            </w:pPr>
            <w:r w:rsidRPr="00020C95">
              <w:t>U</w:t>
            </w:r>
          </w:p>
        </w:tc>
        <w:tc>
          <w:tcPr>
            <w:tcW w:w="486" w:type="pct"/>
            <w:vAlign w:val="center"/>
          </w:tcPr>
          <w:p w14:paraId="02918F08" w14:textId="70B5E162" w:rsidR="001A1E5A" w:rsidRPr="00020C95" w:rsidRDefault="005C45BB" w:rsidP="009B5245">
            <w:pPr>
              <w:contextualSpacing/>
              <w:jc w:val="center"/>
            </w:pPr>
            <w:r w:rsidRPr="00020C95">
              <w:t>5</w:t>
            </w:r>
          </w:p>
        </w:tc>
      </w:tr>
      <w:tr w:rsidR="001A1E5A" w:rsidRPr="00020C95" w14:paraId="6F0C2AE0" w14:textId="77777777" w:rsidTr="003E6AD2">
        <w:trPr>
          <w:gridAfter w:val="1"/>
          <w:wAfter w:w="5" w:type="pct"/>
          <w:trHeight w:val="394"/>
        </w:trPr>
        <w:tc>
          <w:tcPr>
            <w:tcW w:w="264" w:type="pct"/>
            <w:vAlign w:val="center"/>
          </w:tcPr>
          <w:p w14:paraId="2C72E768" w14:textId="77777777" w:rsidR="001A1E5A" w:rsidRPr="00020C95" w:rsidRDefault="001A1E5A" w:rsidP="001A1E5A">
            <w:pPr>
              <w:contextualSpacing/>
              <w:jc w:val="center"/>
            </w:pPr>
          </w:p>
        </w:tc>
        <w:tc>
          <w:tcPr>
            <w:tcW w:w="184" w:type="pct"/>
            <w:vAlign w:val="center"/>
          </w:tcPr>
          <w:p w14:paraId="4F243D3F" w14:textId="6AAA6359" w:rsidR="001A1E5A" w:rsidRPr="00020C95" w:rsidRDefault="001A1E5A" w:rsidP="001A1E5A">
            <w:pPr>
              <w:contextualSpacing/>
            </w:pPr>
            <w:r w:rsidRPr="00020C95">
              <w:t>b.</w:t>
            </w:r>
          </w:p>
        </w:tc>
        <w:tc>
          <w:tcPr>
            <w:tcW w:w="3346" w:type="pct"/>
            <w:vAlign w:val="bottom"/>
          </w:tcPr>
          <w:p w14:paraId="3C4E8A21" w14:textId="07E411E3" w:rsidR="001A1E5A" w:rsidRPr="009B5245" w:rsidRDefault="00A358C0" w:rsidP="00A358C0">
            <w:pPr>
              <w:pStyle w:val="NormalWeb"/>
              <w:rPr>
                <w:rFonts w:ascii="TimesNewRomanPSMT" w:hAnsi="TimesNewRomanPSMT"/>
              </w:rPr>
            </w:pPr>
            <w:r w:rsidRPr="00020C95">
              <w:rPr>
                <w:rFonts w:ascii="TimesNewRomanPSMT" w:hAnsi="TimesNewRomanPSMT"/>
              </w:rPr>
              <w:t>Explain the ferroelectric hysteresis loop with a suitable sketch.</w:t>
            </w:r>
          </w:p>
        </w:tc>
        <w:tc>
          <w:tcPr>
            <w:tcW w:w="367" w:type="pct"/>
            <w:vAlign w:val="center"/>
          </w:tcPr>
          <w:p w14:paraId="2C15F193" w14:textId="03344DBC" w:rsidR="001A1E5A" w:rsidRPr="00020C95" w:rsidRDefault="001A1E5A" w:rsidP="009B5245">
            <w:pPr>
              <w:contextualSpacing/>
              <w:jc w:val="center"/>
            </w:pPr>
            <w:r w:rsidRPr="00020C95">
              <w:t>CO</w:t>
            </w:r>
            <w:r w:rsidR="003E6AD2" w:rsidRPr="00020C95">
              <w:t>5</w:t>
            </w:r>
          </w:p>
        </w:tc>
        <w:tc>
          <w:tcPr>
            <w:tcW w:w="348" w:type="pct"/>
            <w:vAlign w:val="center"/>
          </w:tcPr>
          <w:p w14:paraId="60E16938" w14:textId="60D179B2" w:rsidR="001A1E5A" w:rsidRPr="00020C95" w:rsidRDefault="00A358C0" w:rsidP="009B5245">
            <w:pPr>
              <w:contextualSpacing/>
              <w:jc w:val="center"/>
            </w:pPr>
            <w:r w:rsidRPr="00020C95">
              <w:t>U</w:t>
            </w:r>
          </w:p>
        </w:tc>
        <w:tc>
          <w:tcPr>
            <w:tcW w:w="486" w:type="pct"/>
            <w:vAlign w:val="center"/>
          </w:tcPr>
          <w:p w14:paraId="428E7ADC" w14:textId="139657C8" w:rsidR="001A1E5A" w:rsidRPr="00020C95" w:rsidRDefault="00A358C0" w:rsidP="009B5245">
            <w:pPr>
              <w:contextualSpacing/>
              <w:jc w:val="center"/>
            </w:pPr>
            <w:r w:rsidRPr="00020C95">
              <w:t>15</w:t>
            </w:r>
          </w:p>
        </w:tc>
      </w:tr>
      <w:tr w:rsidR="001A1E5A" w:rsidRPr="00020C95" w14:paraId="5EAF39CE" w14:textId="77777777" w:rsidTr="003E6AD2">
        <w:trPr>
          <w:gridAfter w:val="1"/>
          <w:wAfter w:w="5" w:type="pct"/>
          <w:trHeight w:val="394"/>
        </w:trPr>
        <w:tc>
          <w:tcPr>
            <w:tcW w:w="264" w:type="pct"/>
            <w:vAlign w:val="center"/>
          </w:tcPr>
          <w:p w14:paraId="1432D103" w14:textId="77777777" w:rsidR="001A1E5A" w:rsidRPr="00020C95" w:rsidRDefault="001A1E5A" w:rsidP="001A1E5A">
            <w:pPr>
              <w:contextualSpacing/>
              <w:jc w:val="center"/>
            </w:pPr>
          </w:p>
        </w:tc>
        <w:tc>
          <w:tcPr>
            <w:tcW w:w="184" w:type="pct"/>
            <w:vAlign w:val="center"/>
          </w:tcPr>
          <w:p w14:paraId="7C89210D" w14:textId="77777777" w:rsidR="001A1E5A" w:rsidRPr="00020C95" w:rsidRDefault="001A1E5A" w:rsidP="001A1E5A">
            <w:pPr>
              <w:contextualSpacing/>
            </w:pPr>
          </w:p>
        </w:tc>
        <w:tc>
          <w:tcPr>
            <w:tcW w:w="3346" w:type="pct"/>
            <w:vAlign w:val="bottom"/>
          </w:tcPr>
          <w:p w14:paraId="33C5DC12" w14:textId="77777777" w:rsidR="001A1E5A" w:rsidRPr="009B5245" w:rsidRDefault="001A1E5A" w:rsidP="001A1E5A">
            <w:pPr>
              <w:contextualSpacing/>
              <w:jc w:val="both"/>
              <w:rPr>
                <w:rFonts w:ascii="TimesNewRomanPSMT" w:hAnsi="TimesNewRomanPSMT"/>
                <w:lang w:val="en-IN" w:eastAsia="en-GB"/>
              </w:rPr>
            </w:pPr>
          </w:p>
        </w:tc>
        <w:tc>
          <w:tcPr>
            <w:tcW w:w="367" w:type="pct"/>
            <w:vAlign w:val="center"/>
          </w:tcPr>
          <w:p w14:paraId="48986B31" w14:textId="77777777" w:rsidR="001A1E5A" w:rsidRPr="00020C95" w:rsidRDefault="001A1E5A" w:rsidP="009B5245">
            <w:pPr>
              <w:contextualSpacing/>
              <w:jc w:val="center"/>
            </w:pPr>
          </w:p>
        </w:tc>
        <w:tc>
          <w:tcPr>
            <w:tcW w:w="348" w:type="pct"/>
            <w:vAlign w:val="center"/>
          </w:tcPr>
          <w:p w14:paraId="1A5509AD" w14:textId="77777777" w:rsidR="001A1E5A" w:rsidRPr="00020C95" w:rsidRDefault="001A1E5A" w:rsidP="009B5245">
            <w:pPr>
              <w:contextualSpacing/>
              <w:jc w:val="center"/>
            </w:pPr>
          </w:p>
        </w:tc>
        <w:tc>
          <w:tcPr>
            <w:tcW w:w="486" w:type="pct"/>
            <w:vAlign w:val="center"/>
          </w:tcPr>
          <w:p w14:paraId="4B60E147" w14:textId="77777777" w:rsidR="001A1E5A" w:rsidRPr="00020C95" w:rsidRDefault="001A1E5A" w:rsidP="009B5245">
            <w:pPr>
              <w:contextualSpacing/>
              <w:jc w:val="center"/>
            </w:pPr>
          </w:p>
        </w:tc>
      </w:tr>
      <w:tr w:rsidR="003E6AD2" w:rsidRPr="00020C95" w14:paraId="2F457A88" w14:textId="77777777" w:rsidTr="003E6AD2">
        <w:trPr>
          <w:gridAfter w:val="1"/>
          <w:wAfter w:w="5" w:type="pct"/>
          <w:trHeight w:val="394"/>
        </w:trPr>
        <w:tc>
          <w:tcPr>
            <w:tcW w:w="264" w:type="pct"/>
            <w:vAlign w:val="center"/>
          </w:tcPr>
          <w:p w14:paraId="03498BF3" w14:textId="3A78EEBA" w:rsidR="003E6AD2" w:rsidRPr="00020C95" w:rsidRDefault="003E6AD2" w:rsidP="003E6AD2">
            <w:pPr>
              <w:contextualSpacing/>
              <w:jc w:val="center"/>
            </w:pPr>
            <w:r w:rsidRPr="00020C95">
              <w:t>7.</w:t>
            </w:r>
          </w:p>
        </w:tc>
        <w:tc>
          <w:tcPr>
            <w:tcW w:w="184" w:type="pct"/>
            <w:vAlign w:val="center"/>
          </w:tcPr>
          <w:p w14:paraId="378AA346" w14:textId="25B22CDE" w:rsidR="003E6AD2" w:rsidRPr="00020C95" w:rsidRDefault="003E6AD2" w:rsidP="003E6AD2">
            <w:pPr>
              <w:contextualSpacing/>
            </w:pPr>
            <w:r w:rsidRPr="00020C95">
              <w:t>a.</w:t>
            </w:r>
          </w:p>
        </w:tc>
        <w:tc>
          <w:tcPr>
            <w:tcW w:w="3346" w:type="pct"/>
            <w:vAlign w:val="bottom"/>
          </w:tcPr>
          <w:p w14:paraId="5CA67E89" w14:textId="7629C88E" w:rsidR="003E6AD2" w:rsidRPr="00020C95" w:rsidRDefault="003E6AD2" w:rsidP="003E6AD2">
            <w:pPr>
              <w:contextualSpacing/>
              <w:jc w:val="both"/>
            </w:pPr>
            <w:r w:rsidRPr="00020C95">
              <w:t xml:space="preserve">Briefly describe types of crystal defects occur in solids. Explain </w:t>
            </w:r>
            <w:r w:rsidR="005E367D" w:rsidRPr="00020C95">
              <w:t xml:space="preserve">Point </w:t>
            </w:r>
            <w:r w:rsidRPr="00020C95">
              <w:t>line defect</w:t>
            </w:r>
            <w:r w:rsidR="005E367D" w:rsidRPr="00020C95">
              <w:t xml:space="preserve">s, </w:t>
            </w:r>
            <w:r w:rsidRPr="00020C95">
              <w:t xml:space="preserve">point defects and </w:t>
            </w:r>
            <w:r w:rsidR="005E367D" w:rsidRPr="00020C95">
              <w:t xml:space="preserve">surface defects </w:t>
            </w:r>
            <w:r w:rsidRPr="00020C95">
              <w:t xml:space="preserve">with </w:t>
            </w:r>
            <w:r w:rsidR="005E367D" w:rsidRPr="00020C95">
              <w:t>suitable</w:t>
            </w:r>
            <w:r w:rsidRPr="00020C95">
              <w:t xml:space="preserve"> diagram.</w:t>
            </w:r>
          </w:p>
        </w:tc>
        <w:tc>
          <w:tcPr>
            <w:tcW w:w="367" w:type="pct"/>
            <w:vAlign w:val="center"/>
          </w:tcPr>
          <w:p w14:paraId="7A5130E5" w14:textId="3707A119" w:rsidR="003E6AD2" w:rsidRPr="00020C95" w:rsidRDefault="003E6AD2" w:rsidP="009B5245">
            <w:pPr>
              <w:contextualSpacing/>
              <w:jc w:val="center"/>
            </w:pPr>
            <w:r w:rsidRPr="00020C95">
              <w:t>CO2</w:t>
            </w:r>
          </w:p>
        </w:tc>
        <w:tc>
          <w:tcPr>
            <w:tcW w:w="348" w:type="pct"/>
            <w:vAlign w:val="center"/>
          </w:tcPr>
          <w:p w14:paraId="17CDCD4F" w14:textId="5309A0B1" w:rsidR="003E6AD2" w:rsidRPr="00020C95" w:rsidRDefault="003E6AD2" w:rsidP="009B5245">
            <w:pPr>
              <w:contextualSpacing/>
              <w:jc w:val="center"/>
            </w:pPr>
            <w:r w:rsidRPr="00020C95">
              <w:t>U</w:t>
            </w:r>
          </w:p>
        </w:tc>
        <w:tc>
          <w:tcPr>
            <w:tcW w:w="486" w:type="pct"/>
            <w:vAlign w:val="center"/>
          </w:tcPr>
          <w:p w14:paraId="4D4A1CF3" w14:textId="5953164A" w:rsidR="003E6AD2" w:rsidRPr="00020C95" w:rsidRDefault="003E6AD2" w:rsidP="009B5245">
            <w:pPr>
              <w:contextualSpacing/>
              <w:jc w:val="center"/>
            </w:pPr>
            <w:r w:rsidRPr="00020C95">
              <w:t>20</w:t>
            </w:r>
          </w:p>
        </w:tc>
      </w:tr>
      <w:tr w:rsidR="003E6AD2" w:rsidRPr="00020C95" w14:paraId="4E4D06FC" w14:textId="77777777" w:rsidTr="003E6AD2">
        <w:trPr>
          <w:gridAfter w:val="1"/>
          <w:wAfter w:w="5" w:type="pct"/>
          <w:trHeight w:val="394"/>
        </w:trPr>
        <w:tc>
          <w:tcPr>
            <w:tcW w:w="264" w:type="pct"/>
            <w:vAlign w:val="center"/>
          </w:tcPr>
          <w:p w14:paraId="3DF17F74" w14:textId="77777777" w:rsidR="003E6AD2" w:rsidRPr="00020C95" w:rsidRDefault="003E6AD2" w:rsidP="003E6AD2">
            <w:pPr>
              <w:contextualSpacing/>
              <w:jc w:val="center"/>
            </w:pPr>
          </w:p>
        </w:tc>
        <w:tc>
          <w:tcPr>
            <w:tcW w:w="184" w:type="pct"/>
            <w:vAlign w:val="center"/>
          </w:tcPr>
          <w:p w14:paraId="74B34C65" w14:textId="77777777" w:rsidR="003E6AD2" w:rsidRPr="00020C95" w:rsidRDefault="003E6AD2" w:rsidP="003E6AD2">
            <w:pPr>
              <w:contextualSpacing/>
            </w:pPr>
          </w:p>
        </w:tc>
        <w:tc>
          <w:tcPr>
            <w:tcW w:w="3346" w:type="pct"/>
            <w:vAlign w:val="bottom"/>
          </w:tcPr>
          <w:p w14:paraId="1D86B4EE" w14:textId="60152C20" w:rsidR="003E6AD2" w:rsidRPr="00020C95" w:rsidRDefault="003E6AD2" w:rsidP="003E6AD2">
            <w:pPr>
              <w:contextualSpacing/>
              <w:jc w:val="center"/>
              <w:rPr>
                <w:bCs/>
              </w:rPr>
            </w:pPr>
            <w:r w:rsidRPr="00020C95">
              <w:rPr>
                <w:b/>
                <w:bCs/>
              </w:rPr>
              <w:t>(OR)</w:t>
            </w:r>
          </w:p>
        </w:tc>
        <w:tc>
          <w:tcPr>
            <w:tcW w:w="367" w:type="pct"/>
            <w:vAlign w:val="center"/>
          </w:tcPr>
          <w:p w14:paraId="53D7DA36" w14:textId="3F292D53" w:rsidR="003E6AD2" w:rsidRPr="00020C95" w:rsidRDefault="003E6AD2" w:rsidP="009B5245">
            <w:pPr>
              <w:contextualSpacing/>
              <w:jc w:val="center"/>
            </w:pPr>
          </w:p>
        </w:tc>
        <w:tc>
          <w:tcPr>
            <w:tcW w:w="348" w:type="pct"/>
            <w:vAlign w:val="center"/>
          </w:tcPr>
          <w:p w14:paraId="1ADB3BF6" w14:textId="77777777" w:rsidR="003E6AD2" w:rsidRPr="00020C95" w:rsidRDefault="003E6AD2" w:rsidP="009B5245">
            <w:pPr>
              <w:contextualSpacing/>
              <w:jc w:val="center"/>
            </w:pPr>
          </w:p>
        </w:tc>
        <w:tc>
          <w:tcPr>
            <w:tcW w:w="486" w:type="pct"/>
            <w:vAlign w:val="center"/>
          </w:tcPr>
          <w:p w14:paraId="679806E2" w14:textId="29BCAD1C" w:rsidR="003E6AD2" w:rsidRPr="00020C95" w:rsidRDefault="003E6AD2" w:rsidP="009B5245">
            <w:pPr>
              <w:contextualSpacing/>
              <w:jc w:val="center"/>
            </w:pPr>
          </w:p>
        </w:tc>
      </w:tr>
      <w:tr w:rsidR="003E6AD2" w:rsidRPr="00020C95" w14:paraId="7C6C4D07" w14:textId="77777777" w:rsidTr="003E6AD2">
        <w:trPr>
          <w:gridAfter w:val="1"/>
          <w:wAfter w:w="5" w:type="pct"/>
          <w:trHeight w:val="394"/>
        </w:trPr>
        <w:tc>
          <w:tcPr>
            <w:tcW w:w="264" w:type="pct"/>
            <w:vAlign w:val="center"/>
          </w:tcPr>
          <w:p w14:paraId="4A83CEC8" w14:textId="2732043A" w:rsidR="003E6AD2" w:rsidRPr="00020C95" w:rsidRDefault="003E6AD2" w:rsidP="003E6AD2">
            <w:pPr>
              <w:contextualSpacing/>
              <w:jc w:val="center"/>
            </w:pPr>
            <w:r w:rsidRPr="00020C95">
              <w:t>8.</w:t>
            </w:r>
          </w:p>
        </w:tc>
        <w:tc>
          <w:tcPr>
            <w:tcW w:w="184" w:type="pct"/>
            <w:vAlign w:val="center"/>
          </w:tcPr>
          <w:p w14:paraId="3DA0BC0D" w14:textId="485C3A1C" w:rsidR="003E6AD2" w:rsidRPr="00020C95" w:rsidRDefault="003E6AD2" w:rsidP="003E6AD2">
            <w:pPr>
              <w:contextualSpacing/>
            </w:pPr>
            <w:r w:rsidRPr="00020C95">
              <w:t>a.</w:t>
            </w:r>
          </w:p>
        </w:tc>
        <w:tc>
          <w:tcPr>
            <w:tcW w:w="3346" w:type="pct"/>
          </w:tcPr>
          <w:p w14:paraId="5A5B200E" w14:textId="552355E1" w:rsidR="003E6AD2" w:rsidRPr="00020C95" w:rsidRDefault="00402A13" w:rsidP="003E6AD2">
            <w:pPr>
              <w:contextualSpacing/>
              <w:jc w:val="both"/>
              <w:rPr>
                <w:bCs/>
              </w:rPr>
            </w:pPr>
            <w:r w:rsidRPr="00020C95">
              <w:t>Describe the different types of polarization in solids.</w:t>
            </w:r>
          </w:p>
        </w:tc>
        <w:tc>
          <w:tcPr>
            <w:tcW w:w="367" w:type="pct"/>
            <w:vAlign w:val="center"/>
          </w:tcPr>
          <w:p w14:paraId="74E9910D" w14:textId="6D0AF76D" w:rsidR="003E6AD2" w:rsidRPr="00020C95" w:rsidRDefault="003E6AD2" w:rsidP="009B5245">
            <w:pPr>
              <w:contextualSpacing/>
              <w:jc w:val="center"/>
            </w:pPr>
            <w:r w:rsidRPr="00020C95">
              <w:t>CO</w:t>
            </w:r>
            <w:r w:rsidR="00402A13" w:rsidRPr="00020C95">
              <w:t>4</w:t>
            </w:r>
          </w:p>
        </w:tc>
        <w:tc>
          <w:tcPr>
            <w:tcW w:w="348" w:type="pct"/>
            <w:vAlign w:val="center"/>
          </w:tcPr>
          <w:p w14:paraId="3F6E8301" w14:textId="46C7CACD" w:rsidR="003E6AD2" w:rsidRPr="00020C95" w:rsidRDefault="00402A13" w:rsidP="009B5245">
            <w:pPr>
              <w:contextualSpacing/>
              <w:jc w:val="center"/>
            </w:pPr>
            <w:r w:rsidRPr="00020C95">
              <w:t>U</w:t>
            </w:r>
          </w:p>
        </w:tc>
        <w:tc>
          <w:tcPr>
            <w:tcW w:w="486" w:type="pct"/>
            <w:vAlign w:val="center"/>
          </w:tcPr>
          <w:p w14:paraId="0DA48AC5" w14:textId="7D3561DE" w:rsidR="003E6AD2" w:rsidRPr="00020C95" w:rsidRDefault="00402A13" w:rsidP="009B5245">
            <w:pPr>
              <w:contextualSpacing/>
              <w:jc w:val="center"/>
            </w:pPr>
            <w:r w:rsidRPr="00020C95">
              <w:t>5</w:t>
            </w:r>
          </w:p>
        </w:tc>
      </w:tr>
      <w:tr w:rsidR="003E6AD2" w:rsidRPr="00020C95" w14:paraId="712616AE" w14:textId="77777777" w:rsidTr="003E6AD2">
        <w:trPr>
          <w:gridAfter w:val="1"/>
          <w:wAfter w:w="5" w:type="pct"/>
          <w:trHeight w:val="394"/>
        </w:trPr>
        <w:tc>
          <w:tcPr>
            <w:tcW w:w="264" w:type="pct"/>
            <w:vAlign w:val="center"/>
          </w:tcPr>
          <w:p w14:paraId="302965A5" w14:textId="77777777" w:rsidR="003E6AD2" w:rsidRPr="00020C95" w:rsidRDefault="003E6AD2" w:rsidP="003E6AD2">
            <w:pPr>
              <w:contextualSpacing/>
              <w:jc w:val="center"/>
            </w:pPr>
          </w:p>
        </w:tc>
        <w:tc>
          <w:tcPr>
            <w:tcW w:w="184" w:type="pct"/>
            <w:vAlign w:val="center"/>
          </w:tcPr>
          <w:p w14:paraId="3F2D405C" w14:textId="152E2EDF" w:rsidR="003E6AD2" w:rsidRPr="00020C95" w:rsidRDefault="003E6AD2" w:rsidP="003E6AD2">
            <w:pPr>
              <w:contextualSpacing/>
            </w:pPr>
            <w:r w:rsidRPr="00020C95">
              <w:t>b.</w:t>
            </w:r>
          </w:p>
        </w:tc>
        <w:tc>
          <w:tcPr>
            <w:tcW w:w="3346" w:type="pct"/>
            <w:vAlign w:val="bottom"/>
          </w:tcPr>
          <w:p w14:paraId="460AE5F5" w14:textId="24508251" w:rsidR="003E6AD2" w:rsidRPr="00020C95" w:rsidRDefault="003E6AD2" w:rsidP="003E6AD2">
            <w:pPr>
              <w:pStyle w:val="NormalWeb"/>
            </w:pPr>
            <w:r w:rsidRPr="00020C95">
              <w:rPr>
                <w:rFonts w:ascii="TimesNewRomanPSMT" w:hAnsi="TimesNewRomanPSMT"/>
              </w:rPr>
              <w:t xml:space="preserve">Explain the internal field or local field in liquids and solids with suitable sketch. </w:t>
            </w:r>
          </w:p>
        </w:tc>
        <w:tc>
          <w:tcPr>
            <w:tcW w:w="367" w:type="pct"/>
            <w:vAlign w:val="center"/>
          </w:tcPr>
          <w:p w14:paraId="2B24CE5C" w14:textId="638AF504" w:rsidR="003E6AD2" w:rsidRPr="00020C95" w:rsidRDefault="003E6AD2" w:rsidP="009B5245">
            <w:pPr>
              <w:contextualSpacing/>
              <w:jc w:val="center"/>
            </w:pPr>
            <w:r w:rsidRPr="00020C95">
              <w:t>CO4</w:t>
            </w:r>
          </w:p>
        </w:tc>
        <w:tc>
          <w:tcPr>
            <w:tcW w:w="348" w:type="pct"/>
            <w:vAlign w:val="center"/>
          </w:tcPr>
          <w:p w14:paraId="3E0D578B" w14:textId="64E67603" w:rsidR="003E6AD2" w:rsidRPr="00020C95" w:rsidRDefault="003E6AD2" w:rsidP="009B5245">
            <w:pPr>
              <w:contextualSpacing/>
              <w:jc w:val="center"/>
            </w:pPr>
            <w:r w:rsidRPr="00020C95">
              <w:t>U</w:t>
            </w:r>
          </w:p>
        </w:tc>
        <w:tc>
          <w:tcPr>
            <w:tcW w:w="486" w:type="pct"/>
            <w:vAlign w:val="center"/>
          </w:tcPr>
          <w:p w14:paraId="20E44B36" w14:textId="09D9CE1C" w:rsidR="003E6AD2" w:rsidRPr="00020C95" w:rsidRDefault="003E6AD2" w:rsidP="009B5245">
            <w:pPr>
              <w:contextualSpacing/>
              <w:jc w:val="center"/>
            </w:pPr>
            <w:r w:rsidRPr="00020C95">
              <w:t>1</w:t>
            </w:r>
            <w:r w:rsidR="00CD3FDF" w:rsidRPr="00020C95">
              <w:t>5</w:t>
            </w:r>
          </w:p>
        </w:tc>
      </w:tr>
      <w:tr w:rsidR="003E6AD2" w:rsidRPr="00020C95" w14:paraId="6462241D" w14:textId="77777777" w:rsidTr="003E6AD2">
        <w:trPr>
          <w:trHeight w:val="292"/>
        </w:trPr>
        <w:tc>
          <w:tcPr>
            <w:tcW w:w="5000" w:type="pct"/>
            <w:gridSpan w:val="7"/>
            <w:vAlign w:val="center"/>
          </w:tcPr>
          <w:p w14:paraId="677AE697" w14:textId="77777777" w:rsidR="009B5245" w:rsidRDefault="009B5245" w:rsidP="003E6AD2">
            <w:pPr>
              <w:contextualSpacing/>
              <w:jc w:val="center"/>
              <w:rPr>
                <w:b/>
                <w:u w:val="single"/>
              </w:rPr>
            </w:pPr>
          </w:p>
          <w:p w14:paraId="70ED2E4E" w14:textId="77777777" w:rsidR="009B5245" w:rsidRDefault="009B5245" w:rsidP="003E6AD2">
            <w:pPr>
              <w:contextualSpacing/>
              <w:jc w:val="center"/>
              <w:rPr>
                <w:b/>
                <w:u w:val="single"/>
              </w:rPr>
            </w:pPr>
          </w:p>
          <w:p w14:paraId="5616656A" w14:textId="77777777" w:rsidR="009B5245" w:rsidRDefault="009B5245" w:rsidP="003E6AD2">
            <w:pPr>
              <w:contextualSpacing/>
              <w:jc w:val="center"/>
              <w:rPr>
                <w:b/>
                <w:u w:val="single"/>
              </w:rPr>
            </w:pPr>
          </w:p>
          <w:p w14:paraId="1C32BFE0" w14:textId="51ED2847" w:rsidR="003E6AD2" w:rsidRPr="00020C95" w:rsidRDefault="003E6AD2" w:rsidP="003E6AD2">
            <w:pPr>
              <w:contextualSpacing/>
              <w:jc w:val="center"/>
              <w:rPr>
                <w:b/>
                <w:u w:val="single"/>
              </w:rPr>
            </w:pPr>
            <w:r w:rsidRPr="00020C95">
              <w:rPr>
                <w:b/>
                <w:u w:val="single"/>
              </w:rPr>
              <w:lastRenderedPageBreak/>
              <w:t>PART – B (1 X 20 = 20 MARKS)</w:t>
            </w:r>
          </w:p>
          <w:p w14:paraId="30C3D8D5" w14:textId="35A5857B" w:rsidR="003E6AD2" w:rsidRPr="00020C95" w:rsidRDefault="003E6AD2" w:rsidP="003E6AD2">
            <w:pPr>
              <w:contextualSpacing/>
              <w:jc w:val="center"/>
            </w:pPr>
            <w:r w:rsidRPr="00020C95">
              <w:rPr>
                <w:b/>
                <w:bCs/>
              </w:rPr>
              <w:t>COMPULSORY QUESTION</w:t>
            </w:r>
          </w:p>
        </w:tc>
      </w:tr>
      <w:tr w:rsidR="003E6AD2" w:rsidRPr="00020C95" w14:paraId="416311A2" w14:textId="77777777" w:rsidTr="003E6AD2">
        <w:trPr>
          <w:gridAfter w:val="1"/>
          <w:wAfter w:w="5" w:type="pct"/>
          <w:trHeight w:val="394"/>
        </w:trPr>
        <w:tc>
          <w:tcPr>
            <w:tcW w:w="264" w:type="pct"/>
            <w:vAlign w:val="center"/>
          </w:tcPr>
          <w:p w14:paraId="24106A57" w14:textId="445B2560" w:rsidR="003E6AD2" w:rsidRPr="00020C95" w:rsidRDefault="003E6AD2" w:rsidP="003E6AD2">
            <w:pPr>
              <w:contextualSpacing/>
              <w:jc w:val="center"/>
            </w:pPr>
            <w:r w:rsidRPr="00020C95">
              <w:lastRenderedPageBreak/>
              <w:t>9.</w:t>
            </w:r>
          </w:p>
        </w:tc>
        <w:tc>
          <w:tcPr>
            <w:tcW w:w="184" w:type="pct"/>
            <w:vAlign w:val="center"/>
          </w:tcPr>
          <w:p w14:paraId="24CC6479" w14:textId="3EB5EB5C" w:rsidR="003E6AD2" w:rsidRPr="00020C95" w:rsidRDefault="003E6AD2" w:rsidP="003E6AD2">
            <w:pPr>
              <w:contextualSpacing/>
            </w:pPr>
            <w:r w:rsidRPr="00020C95">
              <w:t>a.</w:t>
            </w:r>
          </w:p>
        </w:tc>
        <w:tc>
          <w:tcPr>
            <w:tcW w:w="3346" w:type="pct"/>
            <w:vAlign w:val="bottom"/>
          </w:tcPr>
          <w:p w14:paraId="503739C4" w14:textId="7D91C1B1" w:rsidR="003E6AD2" w:rsidRPr="00020C95" w:rsidRDefault="003E6AD2" w:rsidP="003E6AD2">
            <w:pPr>
              <w:pStyle w:val="NormalWeb"/>
            </w:pPr>
            <w:r w:rsidRPr="00020C95">
              <w:rPr>
                <w:rFonts w:ascii="TimesNewRomanPSMT" w:hAnsi="TimesNewRomanPSMT"/>
              </w:rPr>
              <w:t xml:space="preserve">Derive the equation for net magnetization using quantum theory of magnetism. </w:t>
            </w:r>
          </w:p>
        </w:tc>
        <w:tc>
          <w:tcPr>
            <w:tcW w:w="367" w:type="pct"/>
            <w:vAlign w:val="center"/>
          </w:tcPr>
          <w:p w14:paraId="71AFFCCD" w14:textId="784A4FF1" w:rsidR="003E6AD2" w:rsidRPr="00020C95" w:rsidRDefault="003E6AD2" w:rsidP="003E6AD2">
            <w:pPr>
              <w:contextualSpacing/>
            </w:pPr>
            <w:r w:rsidRPr="00020C95">
              <w:t>CO6</w:t>
            </w:r>
          </w:p>
        </w:tc>
        <w:tc>
          <w:tcPr>
            <w:tcW w:w="348" w:type="pct"/>
            <w:vAlign w:val="center"/>
          </w:tcPr>
          <w:p w14:paraId="07823432" w14:textId="1D45510D" w:rsidR="003E6AD2" w:rsidRPr="00020C95" w:rsidRDefault="003E6AD2" w:rsidP="003E6AD2">
            <w:pPr>
              <w:contextualSpacing/>
            </w:pPr>
            <w:r w:rsidRPr="00020C95">
              <w:t>U&amp;A</w:t>
            </w:r>
          </w:p>
        </w:tc>
        <w:tc>
          <w:tcPr>
            <w:tcW w:w="486" w:type="pct"/>
            <w:vAlign w:val="center"/>
          </w:tcPr>
          <w:p w14:paraId="29190F0C" w14:textId="4BDECE5C" w:rsidR="003E6AD2" w:rsidRPr="00020C95" w:rsidRDefault="003E6AD2" w:rsidP="003E6AD2">
            <w:pPr>
              <w:contextualSpacing/>
              <w:jc w:val="center"/>
            </w:pPr>
            <w:r w:rsidRPr="00020C95">
              <w:t>20</w:t>
            </w:r>
          </w:p>
        </w:tc>
      </w:tr>
    </w:tbl>
    <w:p w14:paraId="13014141" w14:textId="0FA0089A" w:rsidR="00D135AA" w:rsidRPr="00020C95" w:rsidRDefault="00D135AA" w:rsidP="00A6387A">
      <w:pPr>
        <w:contextualSpacing/>
      </w:pPr>
      <w:r w:rsidRPr="00020C95">
        <w:rPr>
          <w:b/>
          <w:bCs/>
        </w:rPr>
        <w:t>CO</w:t>
      </w:r>
      <w:r w:rsidRPr="00020C95">
        <w:t xml:space="preserve"> – COURSE OUTCOME</w:t>
      </w:r>
      <w:r w:rsidRPr="00020C95">
        <w:tab/>
      </w:r>
      <w:r w:rsidRPr="00020C95">
        <w:tab/>
      </w:r>
      <w:r w:rsidRPr="00020C95">
        <w:tab/>
      </w:r>
      <w:r w:rsidRPr="00020C95">
        <w:tab/>
      </w:r>
      <w:r w:rsidRPr="00020C95">
        <w:tab/>
      </w:r>
      <w:r w:rsidRPr="00020C95">
        <w:rPr>
          <w:b/>
          <w:bCs/>
        </w:rPr>
        <w:t>BL</w:t>
      </w:r>
      <w:r w:rsidRPr="00020C95">
        <w:t xml:space="preserve"> – BLOOM’</w:t>
      </w:r>
      <w:r w:rsidR="00546560" w:rsidRPr="00020C95">
        <w:t>S</w:t>
      </w:r>
      <w:r w:rsidRPr="00020C95">
        <w:t xml:space="preserve"> LEVEL</w:t>
      </w:r>
    </w:p>
    <w:p w14:paraId="2F98C66E" w14:textId="77777777" w:rsidR="00D135AA" w:rsidRPr="00020C95" w:rsidRDefault="00D135AA" w:rsidP="00A6387A">
      <w:pPr>
        <w:contextualSpacing/>
      </w:pPr>
    </w:p>
    <w:tbl>
      <w:tblPr>
        <w:tblW w:w="10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10008"/>
      </w:tblGrid>
      <w:tr w:rsidR="00A358C0" w:rsidRPr="00020C95" w14:paraId="2AA42C1A" w14:textId="77777777" w:rsidTr="009835DF">
        <w:tc>
          <w:tcPr>
            <w:tcW w:w="675" w:type="dxa"/>
          </w:tcPr>
          <w:p w14:paraId="074FF802" w14:textId="77777777" w:rsidR="00A358C0" w:rsidRPr="00020C95" w:rsidRDefault="00A358C0" w:rsidP="009835DF"/>
        </w:tc>
        <w:tc>
          <w:tcPr>
            <w:tcW w:w="10008" w:type="dxa"/>
          </w:tcPr>
          <w:p w14:paraId="21EA0A91" w14:textId="77777777" w:rsidR="00A358C0" w:rsidRPr="00020C95" w:rsidRDefault="00A358C0" w:rsidP="009835DF">
            <w:pPr>
              <w:jc w:val="center"/>
              <w:rPr>
                <w:b/>
              </w:rPr>
            </w:pPr>
            <w:r w:rsidRPr="00020C95">
              <w:rPr>
                <w:b/>
              </w:rPr>
              <w:t>COURSE OUTCOMES</w:t>
            </w:r>
          </w:p>
        </w:tc>
      </w:tr>
      <w:tr w:rsidR="00A358C0" w:rsidRPr="00020C95" w14:paraId="4A55E025" w14:textId="77777777" w:rsidTr="009835DF">
        <w:tc>
          <w:tcPr>
            <w:tcW w:w="675" w:type="dxa"/>
          </w:tcPr>
          <w:p w14:paraId="773CA999" w14:textId="77777777" w:rsidR="00A358C0" w:rsidRPr="00020C95" w:rsidRDefault="00A358C0" w:rsidP="009835DF">
            <w:r w:rsidRPr="00020C95">
              <w:t>CO1</w:t>
            </w:r>
          </w:p>
        </w:tc>
        <w:tc>
          <w:tcPr>
            <w:tcW w:w="10008" w:type="dxa"/>
          </w:tcPr>
          <w:p w14:paraId="6D434FB6" w14:textId="77777777" w:rsidR="00A358C0" w:rsidRPr="00020C95" w:rsidRDefault="00A358C0" w:rsidP="009835DF">
            <w:r w:rsidRPr="00020C95">
              <w:t>Understand the band theory of solids</w:t>
            </w:r>
          </w:p>
        </w:tc>
      </w:tr>
      <w:tr w:rsidR="00A358C0" w:rsidRPr="00020C95" w14:paraId="65564FF6" w14:textId="77777777" w:rsidTr="009835DF">
        <w:tc>
          <w:tcPr>
            <w:tcW w:w="675" w:type="dxa"/>
          </w:tcPr>
          <w:p w14:paraId="5B84BBFD" w14:textId="77777777" w:rsidR="00A358C0" w:rsidRPr="00020C95" w:rsidRDefault="00A358C0" w:rsidP="009835DF">
            <w:r w:rsidRPr="00020C95">
              <w:t>CO2</w:t>
            </w:r>
          </w:p>
        </w:tc>
        <w:tc>
          <w:tcPr>
            <w:tcW w:w="10008" w:type="dxa"/>
          </w:tcPr>
          <w:p w14:paraId="0E2CBCDE" w14:textId="77777777" w:rsidR="00A358C0" w:rsidRPr="00020C95" w:rsidRDefault="00A358C0" w:rsidP="009835DF">
            <w:r w:rsidRPr="00020C95">
              <w:t>Interpret the different types of semiconductors</w:t>
            </w:r>
          </w:p>
        </w:tc>
      </w:tr>
      <w:tr w:rsidR="00A358C0" w:rsidRPr="00020C95" w14:paraId="658F1043" w14:textId="77777777" w:rsidTr="009835DF">
        <w:tc>
          <w:tcPr>
            <w:tcW w:w="675" w:type="dxa"/>
          </w:tcPr>
          <w:p w14:paraId="3B467CDD" w14:textId="77777777" w:rsidR="00A358C0" w:rsidRPr="00020C95" w:rsidRDefault="00A358C0" w:rsidP="009835DF">
            <w:r w:rsidRPr="00020C95">
              <w:t>CO3</w:t>
            </w:r>
          </w:p>
        </w:tc>
        <w:tc>
          <w:tcPr>
            <w:tcW w:w="10008" w:type="dxa"/>
          </w:tcPr>
          <w:p w14:paraId="1A3104BA" w14:textId="77777777" w:rsidR="00A358C0" w:rsidRPr="00020C95" w:rsidRDefault="00A358C0" w:rsidP="009835DF">
            <w:r w:rsidRPr="00020C95">
              <w:t>Define and explain the properties of superconductors</w:t>
            </w:r>
          </w:p>
        </w:tc>
      </w:tr>
      <w:tr w:rsidR="00A358C0" w:rsidRPr="00020C95" w14:paraId="040847C7" w14:textId="77777777" w:rsidTr="009835DF">
        <w:tc>
          <w:tcPr>
            <w:tcW w:w="675" w:type="dxa"/>
          </w:tcPr>
          <w:p w14:paraId="3C6FB920" w14:textId="77777777" w:rsidR="00A358C0" w:rsidRPr="00020C95" w:rsidRDefault="00A358C0" w:rsidP="009835DF">
            <w:r w:rsidRPr="00020C95">
              <w:t>CO4</w:t>
            </w:r>
          </w:p>
        </w:tc>
        <w:tc>
          <w:tcPr>
            <w:tcW w:w="10008" w:type="dxa"/>
          </w:tcPr>
          <w:p w14:paraId="251DD1D9" w14:textId="77777777" w:rsidR="00A358C0" w:rsidRPr="00020C95" w:rsidRDefault="00A358C0" w:rsidP="009835DF">
            <w:r w:rsidRPr="00020C95">
              <w:t>Gain knowledge on dielectrics</w:t>
            </w:r>
          </w:p>
        </w:tc>
      </w:tr>
      <w:tr w:rsidR="00A358C0" w:rsidRPr="00020C95" w14:paraId="28B8CB6B" w14:textId="77777777" w:rsidTr="009835DF">
        <w:tc>
          <w:tcPr>
            <w:tcW w:w="675" w:type="dxa"/>
          </w:tcPr>
          <w:p w14:paraId="4CB65DE1" w14:textId="77777777" w:rsidR="00A358C0" w:rsidRPr="00020C95" w:rsidRDefault="00A358C0" w:rsidP="009835DF">
            <w:r w:rsidRPr="00020C95">
              <w:t>CO5</w:t>
            </w:r>
          </w:p>
        </w:tc>
        <w:tc>
          <w:tcPr>
            <w:tcW w:w="10008" w:type="dxa"/>
          </w:tcPr>
          <w:p w14:paraId="0B3C709C" w14:textId="77777777" w:rsidR="00A358C0" w:rsidRPr="00020C95" w:rsidRDefault="00A358C0" w:rsidP="009835DF">
            <w:r w:rsidRPr="00020C95">
              <w:t>Appreciate the properties of ferroelectrics</w:t>
            </w:r>
          </w:p>
        </w:tc>
      </w:tr>
      <w:tr w:rsidR="00A358C0" w:rsidRPr="00020C95" w14:paraId="2E432403" w14:textId="77777777" w:rsidTr="009835DF">
        <w:tc>
          <w:tcPr>
            <w:tcW w:w="675" w:type="dxa"/>
          </w:tcPr>
          <w:p w14:paraId="54608AEE" w14:textId="77777777" w:rsidR="00A358C0" w:rsidRPr="00020C95" w:rsidRDefault="00A358C0" w:rsidP="009835DF">
            <w:r w:rsidRPr="00020C95">
              <w:t>CO6</w:t>
            </w:r>
          </w:p>
        </w:tc>
        <w:tc>
          <w:tcPr>
            <w:tcW w:w="10008" w:type="dxa"/>
          </w:tcPr>
          <w:p w14:paraId="16BEBC1B" w14:textId="77777777" w:rsidR="00A358C0" w:rsidRPr="00020C95" w:rsidRDefault="00A358C0" w:rsidP="009835DF">
            <w:r w:rsidRPr="00020C95">
              <w:t>Explain the different types of magnetic materials</w:t>
            </w:r>
          </w:p>
        </w:tc>
      </w:tr>
    </w:tbl>
    <w:p w14:paraId="072290B6" w14:textId="3F814F39" w:rsidR="004550EF" w:rsidRPr="00020C95" w:rsidRDefault="004550E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550EF" w:rsidRPr="00020C95" w14:paraId="0423F62A" w14:textId="77777777" w:rsidTr="00A24BFA">
        <w:trPr>
          <w:jc w:val="center"/>
        </w:trPr>
        <w:tc>
          <w:tcPr>
            <w:tcW w:w="10632" w:type="dxa"/>
            <w:gridSpan w:val="8"/>
          </w:tcPr>
          <w:p w14:paraId="60464DCF" w14:textId="77777777" w:rsidR="004550EF" w:rsidRPr="00020C95" w:rsidRDefault="004550EF" w:rsidP="00A6387A">
            <w:pPr>
              <w:contextualSpacing/>
              <w:jc w:val="center"/>
              <w:rPr>
                <w:b/>
              </w:rPr>
            </w:pPr>
            <w:r w:rsidRPr="00020C95">
              <w:rPr>
                <w:b/>
              </w:rPr>
              <w:t>Assessment Pattern as per Bloom’s Taxonomy</w:t>
            </w:r>
          </w:p>
        </w:tc>
      </w:tr>
      <w:tr w:rsidR="004550EF" w:rsidRPr="00020C95" w14:paraId="500E98D4" w14:textId="77777777" w:rsidTr="00A24BFA">
        <w:trPr>
          <w:jc w:val="center"/>
        </w:trPr>
        <w:tc>
          <w:tcPr>
            <w:tcW w:w="1843" w:type="dxa"/>
          </w:tcPr>
          <w:p w14:paraId="72A75550" w14:textId="77777777" w:rsidR="004550EF" w:rsidRPr="00020C95" w:rsidRDefault="004550EF" w:rsidP="00A6387A">
            <w:pPr>
              <w:contextualSpacing/>
              <w:jc w:val="center"/>
              <w:rPr>
                <w:b/>
                <w:bCs/>
              </w:rPr>
            </w:pPr>
            <w:r w:rsidRPr="00020C95">
              <w:rPr>
                <w:b/>
                <w:bCs/>
              </w:rPr>
              <w:t>CO / P</w:t>
            </w:r>
          </w:p>
        </w:tc>
        <w:tc>
          <w:tcPr>
            <w:tcW w:w="1134" w:type="dxa"/>
          </w:tcPr>
          <w:p w14:paraId="1880D6C6" w14:textId="77777777" w:rsidR="004550EF" w:rsidRPr="00020C95" w:rsidRDefault="004550EF" w:rsidP="00A6387A">
            <w:pPr>
              <w:contextualSpacing/>
              <w:jc w:val="center"/>
              <w:rPr>
                <w:b/>
              </w:rPr>
            </w:pPr>
            <w:r w:rsidRPr="00020C95">
              <w:rPr>
                <w:b/>
              </w:rPr>
              <w:t>R</w:t>
            </w:r>
          </w:p>
        </w:tc>
        <w:tc>
          <w:tcPr>
            <w:tcW w:w="1418" w:type="dxa"/>
          </w:tcPr>
          <w:p w14:paraId="21BC3562" w14:textId="77777777" w:rsidR="004550EF" w:rsidRPr="00020C95" w:rsidRDefault="004550EF" w:rsidP="00A6387A">
            <w:pPr>
              <w:contextualSpacing/>
              <w:jc w:val="center"/>
              <w:rPr>
                <w:b/>
              </w:rPr>
            </w:pPr>
            <w:r w:rsidRPr="00020C95">
              <w:rPr>
                <w:b/>
              </w:rPr>
              <w:t>U</w:t>
            </w:r>
          </w:p>
        </w:tc>
        <w:tc>
          <w:tcPr>
            <w:tcW w:w="992" w:type="dxa"/>
          </w:tcPr>
          <w:p w14:paraId="4C58C712" w14:textId="77777777" w:rsidR="004550EF" w:rsidRPr="00020C95" w:rsidRDefault="004550EF" w:rsidP="00A6387A">
            <w:pPr>
              <w:contextualSpacing/>
              <w:jc w:val="center"/>
              <w:rPr>
                <w:b/>
              </w:rPr>
            </w:pPr>
            <w:r w:rsidRPr="00020C95">
              <w:rPr>
                <w:b/>
              </w:rPr>
              <w:t>A</w:t>
            </w:r>
          </w:p>
        </w:tc>
        <w:tc>
          <w:tcPr>
            <w:tcW w:w="1276" w:type="dxa"/>
          </w:tcPr>
          <w:p w14:paraId="04D9C88C" w14:textId="77777777" w:rsidR="004550EF" w:rsidRPr="00020C95" w:rsidRDefault="004550EF" w:rsidP="00A6387A">
            <w:pPr>
              <w:contextualSpacing/>
              <w:jc w:val="center"/>
              <w:rPr>
                <w:b/>
              </w:rPr>
            </w:pPr>
            <w:r w:rsidRPr="00020C95">
              <w:rPr>
                <w:b/>
              </w:rPr>
              <w:t>An</w:t>
            </w:r>
          </w:p>
        </w:tc>
        <w:tc>
          <w:tcPr>
            <w:tcW w:w="992" w:type="dxa"/>
          </w:tcPr>
          <w:p w14:paraId="31EF4F85" w14:textId="77777777" w:rsidR="004550EF" w:rsidRPr="00020C95" w:rsidRDefault="004550EF" w:rsidP="00A6387A">
            <w:pPr>
              <w:contextualSpacing/>
              <w:jc w:val="center"/>
              <w:rPr>
                <w:b/>
              </w:rPr>
            </w:pPr>
            <w:r w:rsidRPr="00020C95">
              <w:rPr>
                <w:b/>
              </w:rPr>
              <w:t>E</w:t>
            </w:r>
          </w:p>
        </w:tc>
        <w:tc>
          <w:tcPr>
            <w:tcW w:w="871" w:type="dxa"/>
          </w:tcPr>
          <w:p w14:paraId="44CA5EAF" w14:textId="77777777" w:rsidR="004550EF" w:rsidRPr="00020C95" w:rsidRDefault="004550EF" w:rsidP="00A6387A">
            <w:pPr>
              <w:contextualSpacing/>
              <w:jc w:val="center"/>
              <w:rPr>
                <w:b/>
              </w:rPr>
            </w:pPr>
            <w:r w:rsidRPr="00020C95">
              <w:rPr>
                <w:b/>
              </w:rPr>
              <w:t>C</w:t>
            </w:r>
          </w:p>
        </w:tc>
        <w:tc>
          <w:tcPr>
            <w:tcW w:w="2106" w:type="dxa"/>
          </w:tcPr>
          <w:p w14:paraId="229F3059" w14:textId="77777777" w:rsidR="004550EF" w:rsidRPr="00020C95" w:rsidRDefault="004550EF" w:rsidP="00A6387A">
            <w:pPr>
              <w:contextualSpacing/>
              <w:jc w:val="center"/>
              <w:rPr>
                <w:b/>
              </w:rPr>
            </w:pPr>
            <w:r w:rsidRPr="00020C95">
              <w:rPr>
                <w:b/>
              </w:rPr>
              <w:t>Total</w:t>
            </w:r>
          </w:p>
        </w:tc>
      </w:tr>
      <w:tr w:rsidR="004550EF" w:rsidRPr="00020C95" w14:paraId="091C6393" w14:textId="77777777" w:rsidTr="00A24BFA">
        <w:trPr>
          <w:jc w:val="center"/>
        </w:trPr>
        <w:tc>
          <w:tcPr>
            <w:tcW w:w="1843" w:type="dxa"/>
          </w:tcPr>
          <w:p w14:paraId="5B09D654" w14:textId="77777777" w:rsidR="004550EF" w:rsidRPr="00020C95" w:rsidRDefault="004550EF" w:rsidP="00A6387A">
            <w:pPr>
              <w:contextualSpacing/>
              <w:jc w:val="center"/>
            </w:pPr>
            <w:r w:rsidRPr="00020C95">
              <w:t>CO1</w:t>
            </w:r>
          </w:p>
        </w:tc>
        <w:tc>
          <w:tcPr>
            <w:tcW w:w="1134" w:type="dxa"/>
          </w:tcPr>
          <w:p w14:paraId="23704223" w14:textId="0199748A" w:rsidR="004550EF" w:rsidRPr="00020C95" w:rsidRDefault="003E6AD2" w:rsidP="00A6387A">
            <w:pPr>
              <w:contextualSpacing/>
              <w:jc w:val="center"/>
            </w:pPr>
            <w:r w:rsidRPr="00020C95">
              <w:t>-</w:t>
            </w:r>
          </w:p>
        </w:tc>
        <w:tc>
          <w:tcPr>
            <w:tcW w:w="1418" w:type="dxa"/>
          </w:tcPr>
          <w:p w14:paraId="24A60897" w14:textId="51602813" w:rsidR="004550EF" w:rsidRPr="00020C95" w:rsidRDefault="00CD3FDF" w:rsidP="00A6387A">
            <w:pPr>
              <w:contextualSpacing/>
              <w:jc w:val="center"/>
            </w:pPr>
            <w:r w:rsidRPr="00020C95">
              <w:t>40</w:t>
            </w:r>
          </w:p>
        </w:tc>
        <w:tc>
          <w:tcPr>
            <w:tcW w:w="992" w:type="dxa"/>
          </w:tcPr>
          <w:p w14:paraId="10A45476" w14:textId="7D055911" w:rsidR="004550EF" w:rsidRPr="00020C95" w:rsidRDefault="003E6AD2" w:rsidP="00A6387A">
            <w:pPr>
              <w:contextualSpacing/>
              <w:jc w:val="center"/>
            </w:pPr>
            <w:r w:rsidRPr="00020C95">
              <w:t>-</w:t>
            </w:r>
          </w:p>
        </w:tc>
        <w:tc>
          <w:tcPr>
            <w:tcW w:w="1276" w:type="dxa"/>
          </w:tcPr>
          <w:p w14:paraId="0B48F0E9" w14:textId="77777777" w:rsidR="004550EF" w:rsidRPr="00020C95" w:rsidRDefault="004550EF" w:rsidP="00A6387A">
            <w:pPr>
              <w:contextualSpacing/>
              <w:jc w:val="center"/>
            </w:pPr>
          </w:p>
        </w:tc>
        <w:tc>
          <w:tcPr>
            <w:tcW w:w="992" w:type="dxa"/>
          </w:tcPr>
          <w:p w14:paraId="084EDD69" w14:textId="77777777" w:rsidR="004550EF" w:rsidRPr="00020C95" w:rsidRDefault="004550EF" w:rsidP="00A6387A">
            <w:pPr>
              <w:contextualSpacing/>
              <w:jc w:val="center"/>
            </w:pPr>
          </w:p>
        </w:tc>
        <w:tc>
          <w:tcPr>
            <w:tcW w:w="871" w:type="dxa"/>
          </w:tcPr>
          <w:p w14:paraId="5490B28D" w14:textId="77777777" w:rsidR="004550EF" w:rsidRPr="00020C95" w:rsidRDefault="004550EF" w:rsidP="00A6387A">
            <w:pPr>
              <w:contextualSpacing/>
              <w:jc w:val="center"/>
            </w:pPr>
          </w:p>
        </w:tc>
        <w:tc>
          <w:tcPr>
            <w:tcW w:w="2106" w:type="dxa"/>
          </w:tcPr>
          <w:p w14:paraId="4E1EA7E9" w14:textId="5631E644" w:rsidR="004550EF" w:rsidRPr="00020C95" w:rsidRDefault="00402A13" w:rsidP="00A6387A">
            <w:pPr>
              <w:contextualSpacing/>
              <w:jc w:val="center"/>
            </w:pPr>
            <w:r w:rsidRPr="00020C95">
              <w:t>40</w:t>
            </w:r>
          </w:p>
        </w:tc>
      </w:tr>
      <w:tr w:rsidR="004550EF" w:rsidRPr="00020C95" w14:paraId="1D921849" w14:textId="77777777" w:rsidTr="00A24BFA">
        <w:trPr>
          <w:jc w:val="center"/>
        </w:trPr>
        <w:tc>
          <w:tcPr>
            <w:tcW w:w="1843" w:type="dxa"/>
          </w:tcPr>
          <w:p w14:paraId="2124AE49" w14:textId="77777777" w:rsidR="004550EF" w:rsidRPr="00020C95" w:rsidRDefault="004550EF" w:rsidP="00A6387A">
            <w:pPr>
              <w:contextualSpacing/>
              <w:jc w:val="center"/>
            </w:pPr>
            <w:r w:rsidRPr="00020C95">
              <w:t>CO2</w:t>
            </w:r>
          </w:p>
        </w:tc>
        <w:tc>
          <w:tcPr>
            <w:tcW w:w="1134" w:type="dxa"/>
          </w:tcPr>
          <w:p w14:paraId="173EDC9F" w14:textId="77188879" w:rsidR="004550EF" w:rsidRPr="00020C95" w:rsidRDefault="003E6AD2" w:rsidP="00A6387A">
            <w:pPr>
              <w:contextualSpacing/>
              <w:jc w:val="center"/>
            </w:pPr>
            <w:r w:rsidRPr="00020C95">
              <w:t>-</w:t>
            </w:r>
          </w:p>
        </w:tc>
        <w:tc>
          <w:tcPr>
            <w:tcW w:w="1418" w:type="dxa"/>
          </w:tcPr>
          <w:p w14:paraId="61A278C8" w14:textId="07342481" w:rsidR="004550EF" w:rsidRPr="00020C95" w:rsidRDefault="003E6AD2" w:rsidP="00A6387A">
            <w:pPr>
              <w:contextualSpacing/>
              <w:jc w:val="center"/>
            </w:pPr>
            <w:r w:rsidRPr="00020C95">
              <w:t>25</w:t>
            </w:r>
          </w:p>
        </w:tc>
        <w:tc>
          <w:tcPr>
            <w:tcW w:w="992" w:type="dxa"/>
          </w:tcPr>
          <w:p w14:paraId="31007343" w14:textId="52ED849D" w:rsidR="004550EF" w:rsidRPr="00020C95" w:rsidRDefault="003E6AD2" w:rsidP="00A6387A">
            <w:pPr>
              <w:contextualSpacing/>
              <w:jc w:val="center"/>
            </w:pPr>
            <w:r w:rsidRPr="00020C95">
              <w:t>-</w:t>
            </w:r>
          </w:p>
        </w:tc>
        <w:tc>
          <w:tcPr>
            <w:tcW w:w="1276" w:type="dxa"/>
          </w:tcPr>
          <w:p w14:paraId="7952ACAD" w14:textId="77777777" w:rsidR="004550EF" w:rsidRPr="00020C95" w:rsidRDefault="004550EF" w:rsidP="00A6387A">
            <w:pPr>
              <w:contextualSpacing/>
              <w:jc w:val="center"/>
            </w:pPr>
          </w:p>
        </w:tc>
        <w:tc>
          <w:tcPr>
            <w:tcW w:w="992" w:type="dxa"/>
          </w:tcPr>
          <w:p w14:paraId="73B752CB" w14:textId="77777777" w:rsidR="004550EF" w:rsidRPr="00020C95" w:rsidRDefault="004550EF" w:rsidP="00A6387A">
            <w:pPr>
              <w:contextualSpacing/>
              <w:jc w:val="center"/>
            </w:pPr>
          </w:p>
        </w:tc>
        <w:tc>
          <w:tcPr>
            <w:tcW w:w="871" w:type="dxa"/>
          </w:tcPr>
          <w:p w14:paraId="5AF02FF4" w14:textId="77777777" w:rsidR="004550EF" w:rsidRPr="00020C95" w:rsidRDefault="004550EF" w:rsidP="00A6387A">
            <w:pPr>
              <w:contextualSpacing/>
              <w:jc w:val="center"/>
            </w:pPr>
          </w:p>
        </w:tc>
        <w:tc>
          <w:tcPr>
            <w:tcW w:w="2106" w:type="dxa"/>
          </w:tcPr>
          <w:p w14:paraId="4B6C875F" w14:textId="72D74B8B" w:rsidR="004550EF" w:rsidRPr="00020C95" w:rsidRDefault="003E6AD2" w:rsidP="00A6387A">
            <w:pPr>
              <w:contextualSpacing/>
              <w:jc w:val="center"/>
            </w:pPr>
            <w:r w:rsidRPr="00020C95">
              <w:t>25</w:t>
            </w:r>
          </w:p>
        </w:tc>
      </w:tr>
      <w:tr w:rsidR="004550EF" w:rsidRPr="00020C95" w14:paraId="3426AB14" w14:textId="77777777" w:rsidTr="00A24BFA">
        <w:trPr>
          <w:jc w:val="center"/>
        </w:trPr>
        <w:tc>
          <w:tcPr>
            <w:tcW w:w="1843" w:type="dxa"/>
          </w:tcPr>
          <w:p w14:paraId="08BA7B05" w14:textId="77777777" w:rsidR="004550EF" w:rsidRPr="00020C95" w:rsidRDefault="004550EF" w:rsidP="00A6387A">
            <w:pPr>
              <w:contextualSpacing/>
              <w:jc w:val="center"/>
            </w:pPr>
            <w:r w:rsidRPr="00020C95">
              <w:t>CO3</w:t>
            </w:r>
          </w:p>
        </w:tc>
        <w:tc>
          <w:tcPr>
            <w:tcW w:w="1134" w:type="dxa"/>
          </w:tcPr>
          <w:p w14:paraId="750E21C4" w14:textId="0945140C" w:rsidR="004550EF" w:rsidRPr="00020C95" w:rsidRDefault="00402A13" w:rsidP="00A6387A">
            <w:pPr>
              <w:contextualSpacing/>
              <w:jc w:val="center"/>
            </w:pPr>
            <w:r w:rsidRPr="00020C95">
              <w:t>-</w:t>
            </w:r>
          </w:p>
        </w:tc>
        <w:tc>
          <w:tcPr>
            <w:tcW w:w="1418" w:type="dxa"/>
          </w:tcPr>
          <w:p w14:paraId="3A3249D3" w14:textId="656924A5" w:rsidR="004550EF" w:rsidRPr="00020C95" w:rsidRDefault="00402A13" w:rsidP="00A6387A">
            <w:pPr>
              <w:contextualSpacing/>
              <w:jc w:val="center"/>
            </w:pPr>
            <w:r w:rsidRPr="00020C95">
              <w:t>20</w:t>
            </w:r>
          </w:p>
        </w:tc>
        <w:tc>
          <w:tcPr>
            <w:tcW w:w="992" w:type="dxa"/>
          </w:tcPr>
          <w:p w14:paraId="3646F39A" w14:textId="617EA785" w:rsidR="004550EF" w:rsidRPr="00020C95" w:rsidRDefault="003E6AD2" w:rsidP="00A6387A">
            <w:pPr>
              <w:contextualSpacing/>
              <w:jc w:val="center"/>
            </w:pPr>
            <w:r w:rsidRPr="00020C95">
              <w:t>-</w:t>
            </w:r>
          </w:p>
        </w:tc>
        <w:tc>
          <w:tcPr>
            <w:tcW w:w="1276" w:type="dxa"/>
          </w:tcPr>
          <w:p w14:paraId="5AFC2D84" w14:textId="77777777" w:rsidR="004550EF" w:rsidRPr="00020C95" w:rsidRDefault="004550EF" w:rsidP="00A6387A">
            <w:pPr>
              <w:contextualSpacing/>
              <w:jc w:val="center"/>
            </w:pPr>
          </w:p>
        </w:tc>
        <w:tc>
          <w:tcPr>
            <w:tcW w:w="992" w:type="dxa"/>
          </w:tcPr>
          <w:p w14:paraId="176B013D" w14:textId="77777777" w:rsidR="004550EF" w:rsidRPr="00020C95" w:rsidRDefault="004550EF" w:rsidP="00A6387A">
            <w:pPr>
              <w:contextualSpacing/>
              <w:jc w:val="center"/>
            </w:pPr>
          </w:p>
        </w:tc>
        <w:tc>
          <w:tcPr>
            <w:tcW w:w="871" w:type="dxa"/>
          </w:tcPr>
          <w:p w14:paraId="7F1B444B" w14:textId="77777777" w:rsidR="004550EF" w:rsidRPr="00020C95" w:rsidRDefault="004550EF" w:rsidP="00A6387A">
            <w:pPr>
              <w:contextualSpacing/>
              <w:jc w:val="center"/>
            </w:pPr>
          </w:p>
        </w:tc>
        <w:tc>
          <w:tcPr>
            <w:tcW w:w="2106" w:type="dxa"/>
          </w:tcPr>
          <w:p w14:paraId="5417E7DB" w14:textId="5C3FFF0D" w:rsidR="004550EF" w:rsidRPr="00020C95" w:rsidRDefault="00402A13" w:rsidP="00A6387A">
            <w:pPr>
              <w:contextualSpacing/>
              <w:jc w:val="center"/>
            </w:pPr>
            <w:r w:rsidRPr="00020C95">
              <w:t>20</w:t>
            </w:r>
          </w:p>
        </w:tc>
      </w:tr>
      <w:tr w:rsidR="004550EF" w:rsidRPr="00020C95" w14:paraId="36B5682D" w14:textId="77777777" w:rsidTr="00A24BFA">
        <w:trPr>
          <w:jc w:val="center"/>
        </w:trPr>
        <w:tc>
          <w:tcPr>
            <w:tcW w:w="1843" w:type="dxa"/>
          </w:tcPr>
          <w:p w14:paraId="4A7DF508" w14:textId="77777777" w:rsidR="004550EF" w:rsidRPr="00020C95" w:rsidRDefault="004550EF" w:rsidP="00A6387A">
            <w:pPr>
              <w:contextualSpacing/>
              <w:jc w:val="center"/>
            </w:pPr>
            <w:r w:rsidRPr="00020C95">
              <w:t>CO4</w:t>
            </w:r>
          </w:p>
        </w:tc>
        <w:tc>
          <w:tcPr>
            <w:tcW w:w="1134" w:type="dxa"/>
          </w:tcPr>
          <w:p w14:paraId="5D2E1AC8" w14:textId="03387667" w:rsidR="004550EF" w:rsidRPr="00020C95" w:rsidRDefault="003E6AD2" w:rsidP="00A6387A">
            <w:pPr>
              <w:contextualSpacing/>
              <w:jc w:val="center"/>
            </w:pPr>
            <w:r w:rsidRPr="00020C95">
              <w:t>-</w:t>
            </w:r>
          </w:p>
        </w:tc>
        <w:tc>
          <w:tcPr>
            <w:tcW w:w="1418" w:type="dxa"/>
          </w:tcPr>
          <w:p w14:paraId="4CC6538E" w14:textId="585E1366" w:rsidR="004550EF" w:rsidRPr="00020C95" w:rsidRDefault="003E6AD2" w:rsidP="00A6387A">
            <w:pPr>
              <w:contextualSpacing/>
              <w:jc w:val="center"/>
            </w:pPr>
            <w:r w:rsidRPr="00020C95">
              <w:t>35</w:t>
            </w:r>
          </w:p>
        </w:tc>
        <w:tc>
          <w:tcPr>
            <w:tcW w:w="992" w:type="dxa"/>
          </w:tcPr>
          <w:p w14:paraId="6F8053D0" w14:textId="2822FE33" w:rsidR="004550EF" w:rsidRPr="00020C95" w:rsidRDefault="003E6AD2" w:rsidP="00A6387A">
            <w:pPr>
              <w:contextualSpacing/>
              <w:jc w:val="center"/>
            </w:pPr>
            <w:r w:rsidRPr="00020C95">
              <w:t>-</w:t>
            </w:r>
          </w:p>
        </w:tc>
        <w:tc>
          <w:tcPr>
            <w:tcW w:w="1276" w:type="dxa"/>
          </w:tcPr>
          <w:p w14:paraId="291C3B9D" w14:textId="77777777" w:rsidR="004550EF" w:rsidRPr="00020C95" w:rsidRDefault="004550EF" w:rsidP="00A6387A">
            <w:pPr>
              <w:contextualSpacing/>
              <w:jc w:val="center"/>
            </w:pPr>
          </w:p>
        </w:tc>
        <w:tc>
          <w:tcPr>
            <w:tcW w:w="992" w:type="dxa"/>
          </w:tcPr>
          <w:p w14:paraId="3B27C2FD" w14:textId="77777777" w:rsidR="004550EF" w:rsidRPr="00020C95" w:rsidRDefault="004550EF" w:rsidP="00A6387A">
            <w:pPr>
              <w:contextualSpacing/>
              <w:jc w:val="center"/>
            </w:pPr>
          </w:p>
        </w:tc>
        <w:tc>
          <w:tcPr>
            <w:tcW w:w="871" w:type="dxa"/>
          </w:tcPr>
          <w:p w14:paraId="7F702C4A" w14:textId="77777777" w:rsidR="004550EF" w:rsidRPr="00020C95" w:rsidRDefault="004550EF" w:rsidP="00A6387A">
            <w:pPr>
              <w:contextualSpacing/>
              <w:jc w:val="center"/>
            </w:pPr>
          </w:p>
        </w:tc>
        <w:tc>
          <w:tcPr>
            <w:tcW w:w="2106" w:type="dxa"/>
          </w:tcPr>
          <w:p w14:paraId="0D5FFE8F" w14:textId="6E384468" w:rsidR="004550EF" w:rsidRPr="00020C95" w:rsidRDefault="003E6AD2" w:rsidP="00A6387A">
            <w:pPr>
              <w:contextualSpacing/>
              <w:jc w:val="center"/>
            </w:pPr>
            <w:r w:rsidRPr="00020C95">
              <w:t>35</w:t>
            </w:r>
          </w:p>
        </w:tc>
      </w:tr>
      <w:tr w:rsidR="004550EF" w:rsidRPr="00020C95" w14:paraId="491F89BA" w14:textId="77777777" w:rsidTr="00A24BFA">
        <w:trPr>
          <w:jc w:val="center"/>
        </w:trPr>
        <w:tc>
          <w:tcPr>
            <w:tcW w:w="1843" w:type="dxa"/>
          </w:tcPr>
          <w:p w14:paraId="686A50F9" w14:textId="77777777" w:rsidR="004550EF" w:rsidRPr="00020C95" w:rsidRDefault="004550EF" w:rsidP="00A6387A">
            <w:pPr>
              <w:contextualSpacing/>
              <w:jc w:val="center"/>
            </w:pPr>
            <w:r w:rsidRPr="00020C95">
              <w:t>CO5</w:t>
            </w:r>
          </w:p>
        </w:tc>
        <w:tc>
          <w:tcPr>
            <w:tcW w:w="1134" w:type="dxa"/>
          </w:tcPr>
          <w:p w14:paraId="51B15D5D" w14:textId="393CA262" w:rsidR="004550EF" w:rsidRPr="00020C95" w:rsidRDefault="00402A13" w:rsidP="00A6387A">
            <w:pPr>
              <w:contextualSpacing/>
              <w:jc w:val="center"/>
            </w:pPr>
            <w:r w:rsidRPr="00020C95">
              <w:t>5</w:t>
            </w:r>
          </w:p>
        </w:tc>
        <w:tc>
          <w:tcPr>
            <w:tcW w:w="1418" w:type="dxa"/>
          </w:tcPr>
          <w:p w14:paraId="1C578AC2" w14:textId="411E9397" w:rsidR="004550EF" w:rsidRPr="00020C95" w:rsidRDefault="00402A13" w:rsidP="00A6387A">
            <w:pPr>
              <w:contextualSpacing/>
              <w:jc w:val="center"/>
            </w:pPr>
            <w:r w:rsidRPr="00020C95">
              <w:t>15</w:t>
            </w:r>
          </w:p>
        </w:tc>
        <w:tc>
          <w:tcPr>
            <w:tcW w:w="992" w:type="dxa"/>
          </w:tcPr>
          <w:p w14:paraId="65730360" w14:textId="5136DFCE" w:rsidR="004550EF" w:rsidRPr="00020C95" w:rsidRDefault="003E6AD2" w:rsidP="00A6387A">
            <w:pPr>
              <w:contextualSpacing/>
              <w:jc w:val="center"/>
            </w:pPr>
            <w:r w:rsidRPr="00020C95">
              <w:t>-</w:t>
            </w:r>
          </w:p>
        </w:tc>
        <w:tc>
          <w:tcPr>
            <w:tcW w:w="1276" w:type="dxa"/>
          </w:tcPr>
          <w:p w14:paraId="08555DFC" w14:textId="77777777" w:rsidR="004550EF" w:rsidRPr="00020C95" w:rsidRDefault="004550EF" w:rsidP="00A6387A">
            <w:pPr>
              <w:contextualSpacing/>
              <w:jc w:val="center"/>
            </w:pPr>
          </w:p>
        </w:tc>
        <w:tc>
          <w:tcPr>
            <w:tcW w:w="992" w:type="dxa"/>
          </w:tcPr>
          <w:p w14:paraId="4E03336F" w14:textId="77777777" w:rsidR="004550EF" w:rsidRPr="00020C95" w:rsidRDefault="004550EF" w:rsidP="00A6387A">
            <w:pPr>
              <w:contextualSpacing/>
              <w:jc w:val="center"/>
            </w:pPr>
          </w:p>
        </w:tc>
        <w:tc>
          <w:tcPr>
            <w:tcW w:w="871" w:type="dxa"/>
          </w:tcPr>
          <w:p w14:paraId="6BD90D93" w14:textId="77777777" w:rsidR="004550EF" w:rsidRPr="00020C95" w:rsidRDefault="004550EF" w:rsidP="00A6387A">
            <w:pPr>
              <w:contextualSpacing/>
              <w:jc w:val="center"/>
            </w:pPr>
          </w:p>
        </w:tc>
        <w:tc>
          <w:tcPr>
            <w:tcW w:w="2106" w:type="dxa"/>
          </w:tcPr>
          <w:p w14:paraId="00EAC1F5" w14:textId="03D1D1C3" w:rsidR="004550EF" w:rsidRPr="00020C95" w:rsidRDefault="003E6AD2" w:rsidP="00A6387A">
            <w:pPr>
              <w:contextualSpacing/>
              <w:jc w:val="center"/>
            </w:pPr>
            <w:r w:rsidRPr="00020C95">
              <w:t>20</w:t>
            </w:r>
          </w:p>
        </w:tc>
      </w:tr>
      <w:tr w:rsidR="004550EF" w:rsidRPr="00020C95" w14:paraId="334A8008" w14:textId="77777777" w:rsidTr="00A24BFA">
        <w:trPr>
          <w:jc w:val="center"/>
        </w:trPr>
        <w:tc>
          <w:tcPr>
            <w:tcW w:w="1843" w:type="dxa"/>
          </w:tcPr>
          <w:p w14:paraId="59F3877A" w14:textId="77777777" w:rsidR="004550EF" w:rsidRPr="00020C95" w:rsidRDefault="004550EF" w:rsidP="00A6387A">
            <w:pPr>
              <w:contextualSpacing/>
              <w:jc w:val="center"/>
            </w:pPr>
            <w:r w:rsidRPr="00020C95">
              <w:t>CO6</w:t>
            </w:r>
          </w:p>
        </w:tc>
        <w:tc>
          <w:tcPr>
            <w:tcW w:w="1134" w:type="dxa"/>
          </w:tcPr>
          <w:p w14:paraId="6EA12FA1" w14:textId="345B682D" w:rsidR="004550EF" w:rsidRPr="00020C95" w:rsidRDefault="00402A13" w:rsidP="00A6387A">
            <w:pPr>
              <w:contextualSpacing/>
              <w:jc w:val="center"/>
            </w:pPr>
            <w:r w:rsidRPr="00020C95">
              <w:t>-</w:t>
            </w:r>
          </w:p>
        </w:tc>
        <w:tc>
          <w:tcPr>
            <w:tcW w:w="1418" w:type="dxa"/>
          </w:tcPr>
          <w:p w14:paraId="38AD2B4D" w14:textId="15C354D0" w:rsidR="004550EF" w:rsidRPr="00020C95" w:rsidRDefault="003E6AD2" w:rsidP="00A6387A">
            <w:pPr>
              <w:contextualSpacing/>
              <w:jc w:val="center"/>
            </w:pPr>
            <w:r w:rsidRPr="00020C95">
              <w:t>40</w:t>
            </w:r>
          </w:p>
        </w:tc>
        <w:tc>
          <w:tcPr>
            <w:tcW w:w="992" w:type="dxa"/>
          </w:tcPr>
          <w:p w14:paraId="6662ED88" w14:textId="37CB6F88" w:rsidR="004550EF" w:rsidRPr="00020C95" w:rsidRDefault="00402A13" w:rsidP="00A6387A">
            <w:pPr>
              <w:contextualSpacing/>
              <w:jc w:val="center"/>
            </w:pPr>
            <w:r w:rsidRPr="00020C95">
              <w:t>-</w:t>
            </w:r>
          </w:p>
        </w:tc>
        <w:tc>
          <w:tcPr>
            <w:tcW w:w="1276" w:type="dxa"/>
          </w:tcPr>
          <w:p w14:paraId="7C3F5BF6" w14:textId="77777777" w:rsidR="004550EF" w:rsidRPr="00020C95" w:rsidRDefault="004550EF" w:rsidP="00A6387A">
            <w:pPr>
              <w:contextualSpacing/>
              <w:jc w:val="center"/>
            </w:pPr>
          </w:p>
        </w:tc>
        <w:tc>
          <w:tcPr>
            <w:tcW w:w="992" w:type="dxa"/>
          </w:tcPr>
          <w:p w14:paraId="25B7D93D" w14:textId="77777777" w:rsidR="004550EF" w:rsidRPr="00020C95" w:rsidRDefault="004550EF" w:rsidP="00A6387A">
            <w:pPr>
              <w:contextualSpacing/>
              <w:jc w:val="center"/>
            </w:pPr>
          </w:p>
        </w:tc>
        <w:tc>
          <w:tcPr>
            <w:tcW w:w="871" w:type="dxa"/>
          </w:tcPr>
          <w:p w14:paraId="1915D028" w14:textId="77777777" w:rsidR="004550EF" w:rsidRPr="00020C95" w:rsidRDefault="004550EF" w:rsidP="00A6387A">
            <w:pPr>
              <w:contextualSpacing/>
              <w:jc w:val="center"/>
            </w:pPr>
          </w:p>
        </w:tc>
        <w:tc>
          <w:tcPr>
            <w:tcW w:w="2106" w:type="dxa"/>
          </w:tcPr>
          <w:p w14:paraId="74DF3D95" w14:textId="62598AB8" w:rsidR="004550EF" w:rsidRPr="00020C95" w:rsidRDefault="00402A13" w:rsidP="00A6387A">
            <w:pPr>
              <w:contextualSpacing/>
              <w:jc w:val="center"/>
            </w:pPr>
            <w:r w:rsidRPr="00020C95">
              <w:t>40</w:t>
            </w:r>
          </w:p>
        </w:tc>
      </w:tr>
      <w:tr w:rsidR="004550EF" w:rsidRPr="00020C95" w14:paraId="369CC774" w14:textId="77777777" w:rsidTr="00A24BFA">
        <w:trPr>
          <w:jc w:val="center"/>
        </w:trPr>
        <w:tc>
          <w:tcPr>
            <w:tcW w:w="8526" w:type="dxa"/>
            <w:gridSpan w:val="7"/>
          </w:tcPr>
          <w:p w14:paraId="4C1E72F8" w14:textId="77777777" w:rsidR="004550EF" w:rsidRPr="00020C95" w:rsidRDefault="004550EF" w:rsidP="00A6387A">
            <w:pPr>
              <w:contextualSpacing/>
            </w:pPr>
          </w:p>
        </w:tc>
        <w:tc>
          <w:tcPr>
            <w:tcW w:w="2106" w:type="dxa"/>
          </w:tcPr>
          <w:p w14:paraId="472D798C" w14:textId="1EA38044" w:rsidR="004550EF" w:rsidRPr="00020C95" w:rsidRDefault="004550EF" w:rsidP="00A6387A">
            <w:pPr>
              <w:contextualSpacing/>
              <w:jc w:val="center"/>
              <w:rPr>
                <w:b/>
              </w:rPr>
            </w:pPr>
            <w:r w:rsidRPr="00020C95">
              <w:rPr>
                <w:b/>
              </w:rPr>
              <w:t>1</w:t>
            </w:r>
            <w:r w:rsidR="005A6950" w:rsidRPr="00020C95">
              <w:rPr>
                <w:b/>
              </w:rPr>
              <w:t>80</w:t>
            </w:r>
          </w:p>
        </w:tc>
      </w:tr>
    </w:tbl>
    <w:p w14:paraId="6DF7261F" w14:textId="79A1DD3D" w:rsidR="005A11EB" w:rsidRDefault="005A11EB" w:rsidP="00A6387A">
      <w:pPr>
        <w:contextualSpacing/>
      </w:pPr>
    </w:p>
    <w:p w14:paraId="51B15768" w14:textId="77777777" w:rsidR="005A11EB" w:rsidRDefault="005A11EB">
      <w:pPr>
        <w:spacing w:after="200" w:line="276" w:lineRule="auto"/>
      </w:pPr>
      <w:r>
        <w:br w:type="page"/>
      </w:r>
    </w:p>
    <w:p w14:paraId="1B732080" w14:textId="77777777" w:rsidR="005A11EB" w:rsidRPr="00E824B7" w:rsidRDefault="005A11EB" w:rsidP="005D3355">
      <w:pPr>
        <w:jc w:val="center"/>
        <w:rPr>
          <w:rFonts w:ascii="Arial" w:hAnsi="Arial" w:cs="Arial"/>
          <w:bCs/>
        </w:rPr>
      </w:pPr>
      <w:r w:rsidRPr="0091101F">
        <w:rPr>
          <w:noProof/>
          <w:lang w:val="en-IN" w:eastAsia="en-IN"/>
        </w:rPr>
        <w:lastRenderedPageBreak/>
        <w:pict w14:anchorId="37D238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50.75pt;height:123.75pt;visibility:visible">
            <v:imagedata r:id="rId7" o:title=""/>
          </v:shape>
        </w:pic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5386"/>
        <w:gridCol w:w="1800"/>
        <w:gridCol w:w="1269"/>
      </w:tblGrid>
      <w:tr w:rsidR="005A11EB" w:rsidRPr="00AA3F2E" w14:paraId="6E5FDEE2" w14:textId="77777777" w:rsidTr="00013564">
        <w:tc>
          <w:tcPr>
            <w:tcW w:w="2093" w:type="dxa"/>
          </w:tcPr>
          <w:p w14:paraId="2AB2A1AC" w14:textId="77777777" w:rsidR="005A11EB" w:rsidRPr="001B0714" w:rsidRDefault="005A11EB" w:rsidP="00013564">
            <w:pPr>
              <w:pStyle w:val="Title"/>
              <w:jc w:val="left"/>
              <w:rPr>
                <w:b/>
              </w:rPr>
            </w:pPr>
            <w:r w:rsidRPr="003E5175">
              <w:rPr>
                <w:b/>
                <w:szCs w:val="24"/>
              </w:rPr>
              <w:t xml:space="preserve">Course </w:t>
            </w:r>
            <w:r>
              <w:rPr>
                <w:b/>
              </w:rPr>
              <w:t xml:space="preserve">Code </w:t>
            </w:r>
          </w:p>
        </w:tc>
        <w:tc>
          <w:tcPr>
            <w:tcW w:w="5386" w:type="dxa"/>
          </w:tcPr>
          <w:p w14:paraId="21F10ECA" w14:textId="77777777" w:rsidR="005A11EB" w:rsidRPr="001B0714" w:rsidRDefault="005A11EB" w:rsidP="00875196">
            <w:pPr>
              <w:pStyle w:val="Title"/>
              <w:jc w:val="left"/>
              <w:rPr>
                <w:b/>
              </w:rPr>
            </w:pPr>
            <w:r>
              <w:rPr>
                <w:b/>
              </w:rPr>
              <w:t>17PH3005</w:t>
            </w:r>
          </w:p>
        </w:tc>
        <w:tc>
          <w:tcPr>
            <w:tcW w:w="1800" w:type="dxa"/>
          </w:tcPr>
          <w:p w14:paraId="37D123EA" w14:textId="77777777" w:rsidR="005A11EB" w:rsidRPr="001B0714" w:rsidRDefault="005A11EB" w:rsidP="00875196">
            <w:pPr>
              <w:pStyle w:val="Title"/>
              <w:jc w:val="left"/>
              <w:rPr>
                <w:b/>
              </w:rPr>
            </w:pPr>
            <w:r>
              <w:rPr>
                <w:b/>
              </w:rPr>
              <w:t xml:space="preserve">Duration      </w:t>
            </w:r>
          </w:p>
        </w:tc>
        <w:tc>
          <w:tcPr>
            <w:tcW w:w="1269" w:type="dxa"/>
          </w:tcPr>
          <w:p w14:paraId="6D5B9B40" w14:textId="77777777" w:rsidR="005A11EB" w:rsidRPr="001B0714" w:rsidRDefault="005A11EB" w:rsidP="00875196">
            <w:pPr>
              <w:pStyle w:val="Title"/>
              <w:jc w:val="left"/>
              <w:rPr>
                <w:b/>
              </w:rPr>
            </w:pPr>
            <w:r w:rsidRPr="001B0714">
              <w:rPr>
                <w:b/>
              </w:rPr>
              <w:t>3hrs</w:t>
            </w:r>
          </w:p>
        </w:tc>
      </w:tr>
      <w:tr w:rsidR="005A11EB" w:rsidRPr="00AA3F2E" w14:paraId="7EB8618B" w14:textId="77777777" w:rsidTr="00013564">
        <w:tc>
          <w:tcPr>
            <w:tcW w:w="2093" w:type="dxa"/>
          </w:tcPr>
          <w:p w14:paraId="6EF66F06" w14:textId="77777777" w:rsidR="005A11EB" w:rsidRPr="001B0714" w:rsidRDefault="005A11EB" w:rsidP="00013564">
            <w:pPr>
              <w:pStyle w:val="Title"/>
              <w:jc w:val="left"/>
              <w:rPr>
                <w:b/>
              </w:rPr>
            </w:pPr>
            <w:r w:rsidRPr="003E5175">
              <w:rPr>
                <w:b/>
                <w:szCs w:val="24"/>
              </w:rPr>
              <w:t xml:space="preserve">Course </w:t>
            </w:r>
            <w:r w:rsidRPr="001B0714">
              <w:rPr>
                <w:b/>
              </w:rPr>
              <w:t xml:space="preserve">Name </w:t>
            </w:r>
          </w:p>
        </w:tc>
        <w:tc>
          <w:tcPr>
            <w:tcW w:w="5386" w:type="dxa"/>
          </w:tcPr>
          <w:p w14:paraId="7F0E1ACF" w14:textId="77777777" w:rsidR="005A11EB" w:rsidRPr="001B0714" w:rsidRDefault="005A11EB" w:rsidP="00875196">
            <w:pPr>
              <w:pStyle w:val="Title"/>
              <w:jc w:val="left"/>
              <w:rPr>
                <w:b/>
              </w:rPr>
            </w:pPr>
            <w:r>
              <w:rPr>
                <w:b/>
              </w:rPr>
              <w:t>QUANTUM MECHANICS I</w:t>
            </w:r>
          </w:p>
        </w:tc>
        <w:tc>
          <w:tcPr>
            <w:tcW w:w="1800" w:type="dxa"/>
          </w:tcPr>
          <w:p w14:paraId="5B276B1D" w14:textId="77777777" w:rsidR="005A11EB" w:rsidRPr="001B0714" w:rsidRDefault="005A11EB" w:rsidP="00013564">
            <w:pPr>
              <w:pStyle w:val="Title"/>
              <w:jc w:val="left"/>
              <w:rPr>
                <w:b/>
              </w:rPr>
            </w:pPr>
            <w:r w:rsidRPr="001B0714">
              <w:rPr>
                <w:b/>
              </w:rPr>
              <w:t xml:space="preserve">Max. </w:t>
            </w:r>
            <w:proofErr w:type="gramStart"/>
            <w:r w:rsidRPr="001B0714">
              <w:rPr>
                <w:b/>
              </w:rPr>
              <w:t>marks</w:t>
            </w:r>
            <w:proofErr w:type="gramEnd"/>
            <w:r w:rsidRPr="001B0714">
              <w:rPr>
                <w:b/>
              </w:rPr>
              <w:t xml:space="preserve"> </w:t>
            </w:r>
          </w:p>
        </w:tc>
        <w:tc>
          <w:tcPr>
            <w:tcW w:w="1269" w:type="dxa"/>
          </w:tcPr>
          <w:p w14:paraId="12451161" w14:textId="77777777" w:rsidR="005A11EB" w:rsidRPr="001B0714" w:rsidRDefault="005A11EB" w:rsidP="00875196">
            <w:pPr>
              <w:pStyle w:val="Title"/>
              <w:jc w:val="left"/>
              <w:rPr>
                <w:b/>
              </w:rPr>
            </w:pPr>
            <w:r w:rsidRPr="001B0714">
              <w:rPr>
                <w:b/>
              </w:rPr>
              <w:t>100</w:t>
            </w:r>
          </w:p>
        </w:tc>
      </w:tr>
    </w:tbl>
    <w:p w14:paraId="02831141" w14:textId="77777777" w:rsidR="005A11EB" w:rsidRPr="00D82A2E" w:rsidRDefault="005A11EB" w:rsidP="008C7BA2">
      <w:pPr>
        <w:jc w:val="center"/>
        <w:rPr>
          <w:b/>
          <w:u w:val="single"/>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96"/>
        <w:gridCol w:w="6993"/>
        <w:gridCol w:w="670"/>
        <w:gridCol w:w="537"/>
        <w:gridCol w:w="896"/>
      </w:tblGrid>
      <w:tr w:rsidR="005A11EB" w:rsidRPr="00D82A2E" w14:paraId="1CBA7329" w14:textId="77777777" w:rsidTr="006D1DA1">
        <w:trPr>
          <w:trHeight w:val="132"/>
        </w:trPr>
        <w:tc>
          <w:tcPr>
            <w:tcW w:w="0" w:type="auto"/>
            <w:shd w:val="clear" w:color="auto" w:fill="auto"/>
          </w:tcPr>
          <w:p w14:paraId="7939928C" w14:textId="77777777" w:rsidR="005A11EB" w:rsidRPr="00D82A2E" w:rsidRDefault="005A11EB" w:rsidP="008C7BA2">
            <w:pPr>
              <w:jc w:val="center"/>
              <w:rPr>
                <w:b/>
              </w:rPr>
            </w:pPr>
            <w:r w:rsidRPr="00D82A2E">
              <w:rPr>
                <w:b/>
              </w:rPr>
              <w:t>Q. No.</w:t>
            </w:r>
          </w:p>
        </w:tc>
        <w:tc>
          <w:tcPr>
            <w:tcW w:w="0" w:type="auto"/>
            <w:gridSpan w:val="2"/>
            <w:shd w:val="clear" w:color="auto" w:fill="auto"/>
          </w:tcPr>
          <w:p w14:paraId="30B7FDF2" w14:textId="77777777" w:rsidR="005A11EB" w:rsidRPr="00D82A2E" w:rsidRDefault="005A11EB" w:rsidP="003B24A1">
            <w:pPr>
              <w:jc w:val="center"/>
              <w:rPr>
                <w:b/>
              </w:rPr>
            </w:pPr>
            <w:r w:rsidRPr="00D82A2E">
              <w:rPr>
                <w:b/>
              </w:rPr>
              <w:t>Questions</w:t>
            </w:r>
          </w:p>
        </w:tc>
        <w:tc>
          <w:tcPr>
            <w:tcW w:w="0" w:type="auto"/>
            <w:shd w:val="clear" w:color="auto" w:fill="auto"/>
          </w:tcPr>
          <w:p w14:paraId="1D960BDA" w14:textId="77777777" w:rsidR="005A11EB" w:rsidRPr="00D82A2E" w:rsidRDefault="005A11EB" w:rsidP="003B24A1">
            <w:pPr>
              <w:rPr>
                <w:b/>
              </w:rPr>
            </w:pPr>
            <w:r w:rsidRPr="00D82A2E">
              <w:rPr>
                <w:b/>
              </w:rPr>
              <w:t>CO</w:t>
            </w:r>
          </w:p>
        </w:tc>
        <w:tc>
          <w:tcPr>
            <w:tcW w:w="0" w:type="auto"/>
          </w:tcPr>
          <w:p w14:paraId="205162FE" w14:textId="77777777" w:rsidR="005A11EB" w:rsidRPr="00D82A2E" w:rsidRDefault="005A11EB" w:rsidP="003B24A1">
            <w:pPr>
              <w:rPr>
                <w:b/>
              </w:rPr>
            </w:pPr>
            <w:r w:rsidRPr="00D82A2E">
              <w:rPr>
                <w:b/>
              </w:rPr>
              <w:t>BL</w:t>
            </w:r>
          </w:p>
        </w:tc>
        <w:tc>
          <w:tcPr>
            <w:tcW w:w="0" w:type="auto"/>
            <w:shd w:val="clear" w:color="auto" w:fill="auto"/>
          </w:tcPr>
          <w:p w14:paraId="6D4F77F9" w14:textId="77777777" w:rsidR="005A11EB" w:rsidRPr="00D82A2E" w:rsidRDefault="005A11EB" w:rsidP="003B24A1">
            <w:pPr>
              <w:rPr>
                <w:b/>
              </w:rPr>
            </w:pPr>
            <w:r w:rsidRPr="00D82A2E">
              <w:rPr>
                <w:b/>
              </w:rPr>
              <w:t>Marks</w:t>
            </w:r>
          </w:p>
        </w:tc>
      </w:tr>
      <w:tr w:rsidR="005A11EB" w:rsidRPr="00D82A2E" w14:paraId="74BE8B98" w14:textId="77777777" w:rsidTr="008B5E59">
        <w:trPr>
          <w:trHeight w:val="132"/>
        </w:trPr>
        <w:tc>
          <w:tcPr>
            <w:tcW w:w="0" w:type="auto"/>
            <w:gridSpan w:val="6"/>
            <w:shd w:val="clear" w:color="auto" w:fill="auto"/>
          </w:tcPr>
          <w:p w14:paraId="37E0AE5B" w14:textId="77777777" w:rsidR="005A11EB" w:rsidRPr="00D82A2E" w:rsidRDefault="005A11EB" w:rsidP="006D1DA1">
            <w:pPr>
              <w:contextualSpacing/>
              <w:jc w:val="center"/>
              <w:rPr>
                <w:b/>
                <w:u w:val="single"/>
              </w:rPr>
            </w:pPr>
            <w:r w:rsidRPr="00D82A2E">
              <w:rPr>
                <w:b/>
                <w:u w:val="single"/>
              </w:rPr>
              <w:t>PART – A (4 X 20 = 80 MARKS)</w:t>
            </w:r>
          </w:p>
          <w:p w14:paraId="418DB752" w14:textId="77777777" w:rsidR="005A11EB" w:rsidRPr="00D82A2E" w:rsidRDefault="005A11EB" w:rsidP="006D1DA1">
            <w:pPr>
              <w:jc w:val="center"/>
              <w:rPr>
                <w:b/>
              </w:rPr>
            </w:pPr>
            <w:r w:rsidRPr="00D82A2E">
              <w:rPr>
                <w:b/>
              </w:rPr>
              <w:t>(Answer all the Questions)</w:t>
            </w:r>
          </w:p>
        </w:tc>
      </w:tr>
      <w:tr w:rsidR="005A11EB" w:rsidRPr="00D82A2E" w14:paraId="60794D25" w14:textId="77777777" w:rsidTr="006D1DA1">
        <w:trPr>
          <w:trHeight w:val="512"/>
        </w:trPr>
        <w:tc>
          <w:tcPr>
            <w:tcW w:w="0" w:type="auto"/>
            <w:vMerge w:val="restart"/>
            <w:shd w:val="clear" w:color="auto" w:fill="auto"/>
          </w:tcPr>
          <w:p w14:paraId="4CFE3902" w14:textId="77777777" w:rsidR="005A11EB" w:rsidRPr="00D82A2E" w:rsidRDefault="005A11EB" w:rsidP="008C7BA2">
            <w:pPr>
              <w:jc w:val="center"/>
            </w:pPr>
            <w:r w:rsidRPr="00D82A2E">
              <w:t>1.</w:t>
            </w:r>
          </w:p>
        </w:tc>
        <w:tc>
          <w:tcPr>
            <w:tcW w:w="0" w:type="auto"/>
            <w:shd w:val="clear" w:color="auto" w:fill="auto"/>
          </w:tcPr>
          <w:p w14:paraId="4FDDE60E" w14:textId="77777777" w:rsidR="005A11EB" w:rsidRPr="00D82A2E" w:rsidRDefault="005A11EB" w:rsidP="008C7BA2">
            <w:pPr>
              <w:jc w:val="center"/>
            </w:pPr>
            <w:r w:rsidRPr="00D82A2E">
              <w:t>a.</w:t>
            </w:r>
          </w:p>
        </w:tc>
        <w:tc>
          <w:tcPr>
            <w:tcW w:w="0" w:type="auto"/>
            <w:shd w:val="clear" w:color="auto" w:fill="auto"/>
          </w:tcPr>
          <w:p w14:paraId="0ECF893F" w14:textId="77777777" w:rsidR="005A11EB" w:rsidRPr="00D82A2E" w:rsidRDefault="005A11EB" w:rsidP="00013564">
            <w:pPr>
              <w:jc w:val="both"/>
            </w:pPr>
            <w:r w:rsidRPr="00D82A2E">
              <w:t xml:space="preserve">Discuss how the quantum mechanical ideas are introduced into the apparatus of linear vectors in linear vector space. </w:t>
            </w:r>
          </w:p>
        </w:tc>
        <w:tc>
          <w:tcPr>
            <w:tcW w:w="0" w:type="auto"/>
            <w:shd w:val="clear" w:color="auto" w:fill="auto"/>
          </w:tcPr>
          <w:p w14:paraId="4AD0E76A" w14:textId="77777777" w:rsidR="005A11EB" w:rsidRPr="00D82A2E" w:rsidRDefault="005A11EB" w:rsidP="003B24A1">
            <w:pPr>
              <w:jc w:val="center"/>
            </w:pPr>
            <w:r w:rsidRPr="00D82A2E">
              <w:t>CO1</w:t>
            </w:r>
          </w:p>
        </w:tc>
        <w:tc>
          <w:tcPr>
            <w:tcW w:w="0" w:type="auto"/>
          </w:tcPr>
          <w:p w14:paraId="4B4AA9D2" w14:textId="77777777" w:rsidR="005A11EB" w:rsidRPr="00D82A2E" w:rsidRDefault="005A11EB" w:rsidP="003B24A1">
            <w:pPr>
              <w:jc w:val="center"/>
            </w:pPr>
            <w:r w:rsidRPr="00D82A2E">
              <w:t>U</w:t>
            </w:r>
          </w:p>
        </w:tc>
        <w:tc>
          <w:tcPr>
            <w:tcW w:w="0" w:type="auto"/>
            <w:shd w:val="clear" w:color="auto" w:fill="auto"/>
          </w:tcPr>
          <w:p w14:paraId="0A61AEBD" w14:textId="77777777" w:rsidR="005A11EB" w:rsidRPr="00D82A2E" w:rsidRDefault="005A11EB" w:rsidP="003B24A1">
            <w:pPr>
              <w:jc w:val="center"/>
            </w:pPr>
            <w:r w:rsidRPr="00D82A2E">
              <w:t>10</w:t>
            </w:r>
          </w:p>
        </w:tc>
      </w:tr>
      <w:tr w:rsidR="005A11EB" w:rsidRPr="00D82A2E" w14:paraId="79D9BA9C" w14:textId="77777777" w:rsidTr="006D1DA1">
        <w:trPr>
          <w:trHeight w:val="1075"/>
        </w:trPr>
        <w:tc>
          <w:tcPr>
            <w:tcW w:w="0" w:type="auto"/>
            <w:vMerge/>
            <w:shd w:val="clear" w:color="auto" w:fill="auto"/>
          </w:tcPr>
          <w:p w14:paraId="28915F08" w14:textId="77777777" w:rsidR="005A11EB" w:rsidRPr="00D82A2E" w:rsidRDefault="005A11EB" w:rsidP="008C7BA2">
            <w:pPr>
              <w:jc w:val="center"/>
            </w:pPr>
          </w:p>
        </w:tc>
        <w:tc>
          <w:tcPr>
            <w:tcW w:w="0" w:type="auto"/>
            <w:shd w:val="clear" w:color="auto" w:fill="auto"/>
          </w:tcPr>
          <w:p w14:paraId="6BF78088" w14:textId="77777777" w:rsidR="005A11EB" w:rsidRPr="00D82A2E" w:rsidRDefault="005A11EB" w:rsidP="008C7BA2">
            <w:pPr>
              <w:jc w:val="center"/>
            </w:pPr>
            <w:r w:rsidRPr="00D82A2E">
              <w:t>b.</w:t>
            </w:r>
          </w:p>
        </w:tc>
        <w:tc>
          <w:tcPr>
            <w:tcW w:w="0" w:type="auto"/>
            <w:shd w:val="clear" w:color="auto" w:fill="auto"/>
          </w:tcPr>
          <w:p w14:paraId="110ADE51" w14:textId="77777777" w:rsidR="005A11EB" w:rsidRPr="00D82A2E" w:rsidRDefault="005A11EB" w:rsidP="00013564">
            <w:pPr>
              <w:jc w:val="both"/>
            </w:pPr>
            <w:r w:rsidRPr="00D82A2E">
              <w:t>Give an account on the following,</w:t>
            </w:r>
          </w:p>
          <w:p w14:paraId="68FF751B" w14:textId="77777777" w:rsidR="005A11EB" w:rsidRPr="00D82A2E" w:rsidRDefault="005A11EB" w:rsidP="005A11EB">
            <w:pPr>
              <w:numPr>
                <w:ilvl w:val="0"/>
                <w:numId w:val="6"/>
              </w:numPr>
              <w:jc w:val="both"/>
            </w:pPr>
            <w:r w:rsidRPr="00D82A2E">
              <w:t xml:space="preserve">Eigen function and </w:t>
            </w:r>
            <w:proofErr w:type="spellStart"/>
            <w:r w:rsidRPr="00D82A2E">
              <w:t>eigen</w:t>
            </w:r>
            <w:proofErr w:type="spellEnd"/>
            <w:r w:rsidRPr="00D82A2E">
              <w:t xml:space="preserve"> values</w:t>
            </w:r>
          </w:p>
          <w:p w14:paraId="2B3C890B" w14:textId="77777777" w:rsidR="005A11EB" w:rsidRPr="00D82A2E" w:rsidRDefault="005A11EB" w:rsidP="005A11EB">
            <w:pPr>
              <w:numPr>
                <w:ilvl w:val="0"/>
                <w:numId w:val="6"/>
              </w:numPr>
              <w:jc w:val="both"/>
            </w:pPr>
            <w:r w:rsidRPr="00D82A2E">
              <w:t>Normalization of wave function</w:t>
            </w:r>
          </w:p>
          <w:p w14:paraId="4C62249E" w14:textId="77777777" w:rsidR="005A11EB" w:rsidRPr="00D82A2E" w:rsidRDefault="005A11EB" w:rsidP="005A11EB">
            <w:pPr>
              <w:numPr>
                <w:ilvl w:val="0"/>
                <w:numId w:val="6"/>
              </w:numPr>
              <w:jc w:val="both"/>
            </w:pPr>
            <w:r w:rsidRPr="00D82A2E">
              <w:t xml:space="preserve"> Probability current density</w:t>
            </w:r>
          </w:p>
        </w:tc>
        <w:tc>
          <w:tcPr>
            <w:tcW w:w="0" w:type="auto"/>
            <w:shd w:val="clear" w:color="auto" w:fill="auto"/>
          </w:tcPr>
          <w:p w14:paraId="6C238F06" w14:textId="77777777" w:rsidR="005A11EB" w:rsidRPr="00D82A2E" w:rsidRDefault="005A11EB" w:rsidP="003B24A1">
            <w:pPr>
              <w:jc w:val="center"/>
            </w:pPr>
            <w:r w:rsidRPr="00D82A2E">
              <w:t>CO1</w:t>
            </w:r>
          </w:p>
        </w:tc>
        <w:tc>
          <w:tcPr>
            <w:tcW w:w="0" w:type="auto"/>
          </w:tcPr>
          <w:p w14:paraId="2B32B9EA" w14:textId="77777777" w:rsidR="005A11EB" w:rsidRPr="00D82A2E" w:rsidRDefault="005A11EB" w:rsidP="00B2723A">
            <w:pPr>
              <w:jc w:val="center"/>
            </w:pPr>
            <w:r w:rsidRPr="00D82A2E">
              <w:t>U</w:t>
            </w:r>
          </w:p>
        </w:tc>
        <w:tc>
          <w:tcPr>
            <w:tcW w:w="0" w:type="auto"/>
            <w:shd w:val="clear" w:color="auto" w:fill="auto"/>
          </w:tcPr>
          <w:p w14:paraId="54130CAA" w14:textId="77777777" w:rsidR="005A11EB" w:rsidRPr="00D82A2E" w:rsidRDefault="005A11EB" w:rsidP="00B2723A">
            <w:pPr>
              <w:jc w:val="center"/>
            </w:pPr>
            <w:r w:rsidRPr="00D82A2E">
              <w:t>10</w:t>
            </w:r>
          </w:p>
        </w:tc>
      </w:tr>
      <w:tr w:rsidR="005A11EB" w:rsidRPr="00D82A2E" w14:paraId="0AF92F02" w14:textId="77777777" w:rsidTr="008B5E59">
        <w:trPr>
          <w:trHeight w:val="90"/>
        </w:trPr>
        <w:tc>
          <w:tcPr>
            <w:tcW w:w="0" w:type="auto"/>
            <w:gridSpan w:val="6"/>
          </w:tcPr>
          <w:p w14:paraId="30D8DF3F" w14:textId="77777777" w:rsidR="005A11EB" w:rsidRPr="00D82A2E" w:rsidRDefault="005A11EB" w:rsidP="008C7BA2">
            <w:pPr>
              <w:jc w:val="center"/>
              <w:rPr>
                <w:b/>
              </w:rPr>
            </w:pPr>
            <w:r w:rsidRPr="00D82A2E">
              <w:rPr>
                <w:b/>
              </w:rPr>
              <w:t>(OR)</w:t>
            </w:r>
          </w:p>
        </w:tc>
      </w:tr>
      <w:tr w:rsidR="005A11EB" w:rsidRPr="00D82A2E" w14:paraId="1F450132" w14:textId="77777777" w:rsidTr="006D1DA1">
        <w:trPr>
          <w:trHeight w:val="90"/>
        </w:trPr>
        <w:tc>
          <w:tcPr>
            <w:tcW w:w="0" w:type="auto"/>
            <w:vMerge w:val="restart"/>
            <w:shd w:val="clear" w:color="auto" w:fill="auto"/>
          </w:tcPr>
          <w:p w14:paraId="148D1F45" w14:textId="77777777" w:rsidR="005A11EB" w:rsidRPr="00D82A2E" w:rsidRDefault="005A11EB" w:rsidP="008C7BA2">
            <w:pPr>
              <w:jc w:val="center"/>
            </w:pPr>
            <w:r w:rsidRPr="00D82A2E">
              <w:t>2.</w:t>
            </w:r>
          </w:p>
        </w:tc>
        <w:tc>
          <w:tcPr>
            <w:tcW w:w="0" w:type="auto"/>
            <w:shd w:val="clear" w:color="auto" w:fill="auto"/>
          </w:tcPr>
          <w:p w14:paraId="04F54EBF" w14:textId="77777777" w:rsidR="005A11EB" w:rsidRPr="00D82A2E" w:rsidRDefault="005A11EB" w:rsidP="008C7BA2">
            <w:pPr>
              <w:jc w:val="center"/>
            </w:pPr>
            <w:r w:rsidRPr="00D82A2E">
              <w:t>a.</w:t>
            </w:r>
          </w:p>
        </w:tc>
        <w:tc>
          <w:tcPr>
            <w:tcW w:w="0" w:type="auto"/>
            <w:shd w:val="clear" w:color="auto" w:fill="auto"/>
          </w:tcPr>
          <w:p w14:paraId="51DA9D19" w14:textId="77777777" w:rsidR="005A11EB" w:rsidRPr="00D82A2E" w:rsidRDefault="005A11EB" w:rsidP="00013564">
            <w:pPr>
              <w:jc w:val="both"/>
            </w:pPr>
            <w:r w:rsidRPr="00D82A2E">
              <w:t xml:space="preserve">State a </w:t>
            </w:r>
            <w:proofErr w:type="spellStart"/>
            <w:r w:rsidRPr="00D82A2E">
              <w:t>Hermitian</w:t>
            </w:r>
            <w:proofErr w:type="spellEnd"/>
            <w:r w:rsidRPr="00D82A2E">
              <w:t xml:space="preserve"> operator and discuss any two of its property in detail.</w:t>
            </w:r>
          </w:p>
        </w:tc>
        <w:tc>
          <w:tcPr>
            <w:tcW w:w="0" w:type="auto"/>
            <w:shd w:val="clear" w:color="auto" w:fill="auto"/>
          </w:tcPr>
          <w:p w14:paraId="4AC9AC43" w14:textId="77777777" w:rsidR="005A11EB" w:rsidRPr="00D82A2E" w:rsidRDefault="005A11EB" w:rsidP="003B24A1">
            <w:pPr>
              <w:jc w:val="center"/>
            </w:pPr>
            <w:r w:rsidRPr="00D82A2E">
              <w:t>CO1</w:t>
            </w:r>
          </w:p>
        </w:tc>
        <w:tc>
          <w:tcPr>
            <w:tcW w:w="0" w:type="auto"/>
          </w:tcPr>
          <w:p w14:paraId="35E25A8F" w14:textId="77777777" w:rsidR="005A11EB" w:rsidRPr="00D82A2E" w:rsidRDefault="005A11EB" w:rsidP="003B24A1">
            <w:pPr>
              <w:jc w:val="center"/>
            </w:pPr>
            <w:r w:rsidRPr="00D82A2E">
              <w:t>U</w:t>
            </w:r>
          </w:p>
        </w:tc>
        <w:tc>
          <w:tcPr>
            <w:tcW w:w="0" w:type="auto"/>
            <w:shd w:val="clear" w:color="auto" w:fill="auto"/>
          </w:tcPr>
          <w:p w14:paraId="47B90015" w14:textId="77777777" w:rsidR="005A11EB" w:rsidRPr="00D82A2E" w:rsidRDefault="005A11EB" w:rsidP="003B24A1">
            <w:pPr>
              <w:jc w:val="center"/>
            </w:pPr>
            <w:r w:rsidRPr="00D82A2E">
              <w:t>10</w:t>
            </w:r>
          </w:p>
        </w:tc>
      </w:tr>
      <w:tr w:rsidR="005A11EB" w:rsidRPr="00D82A2E" w14:paraId="67DA9359" w14:textId="77777777" w:rsidTr="006D1DA1">
        <w:trPr>
          <w:trHeight w:val="42"/>
        </w:trPr>
        <w:tc>
          <w:tcPr>
            <w:tcW w:w="0" w:type="auto"/>
            <w:vMerge/>
            <w:shd w:val="clear" w:color="auto" w:fill="auto"/>
          </w:tcPr>
          <w:p w14:paraId="354B8D4B" w14:textId="77777777" w:rsidR="005A11EB" w:rsidRPr="00D82A2E" w:rsidRDefault="005A11EB" w:rsidP="008C7BA2">
            <w:pPr>
              <w:jc w:val="center"/>
            </w:pPr>
          </w:p>
        </w:tc>
        <w:tc>
          <w:tcPr>
            <w:tcW w:w="0" w:type="auto"/>
            <w:shd w:val="clear" w:color="auto" w:fill="auto"/>
          </w:tcPr>
          <w:p w14:paraId="2E783D94" w14:textId="77777777" w:rsidR="005A11EB" w:rsidRPr="00D82A2E" w:rsidRDefault="005A11EB" w:rsidP="008C7BA2">
            <w:pPr>
              <w:jc w:val="center"/>
            </w:pPr>
            <w:r w:rsidRPr="00D82A2E">
              <w:t>b.</w:t>
            </w:r>
          </w:p>
        </w:tc>
        <w:tc>
          <w:tcPr>
            <w:tcW w:w="0" w:type="auto"/>
            <w:shd w:val="clear" w:color="auto" w:fill="auto"/>
          </w:tcPr>
          <w:p w14:paraId="55DF2D9B" w14:textId="77777777" w:rsidR="005A11EB" w:rsidRPr="00D82A2E" w:rsidRDefault="005A11EB" w:rsidP="00013564">
            <w:pPr>
              <w:jc w:val="both"/>
            </w:pPr>
            <w:r w:rsidRPr="00D82A2E">
              <w:t xml:space="preserve">List and discuss the postulates of quantum mechanics. </w:t>
            </w:r>
          </w:p>
        </w:tc>
        <w:tc>
          <w:tcPr>
            <w:tcW w:w="0" w:type="auto"/>
            <w:shd w:val="clear" w:color="auto" w:fill="auto"/>
          </w:tcPr>
          <w:p w14:paraId="6DE58127" w14:textId="77777777" w:rsidR="005A11EB" w:rsidRPr="00D82A2E" w:rsidRDefault="005A11EB" w:rsidP="003B24A1">
            <w:pPr>
              <w:jc w:val="center"/>
            </w:pPr>
            <w:r w:rsidRPr="00D82A2E">
              <w:t>CO1</w:t>
            </w:r>
          </w:p>
        </w:tc>
        <w:tc>
          <w:tcPr>
            <w:tcW w:w="0" w:type="auto"/>
          </w:tcPr>
          <w:p w14:paraId="189899F3" w14:textId="77777777" w:rsidR="005A11EB" w:rsidRPr="00D82A2E" w:rsidRDefault="005A11EB" w:rsidP="003B24A1">
            <w:pPr>
              <w:jc w:val="center"/>
            </w:pPr>
            <w:r w:rsidRPr="00D82A2E">
              <w:t>R</w:t>
            </w:r>
          </w:p>
        </w:tc>
        <w:tc>
          <w:tcPr>
            <w:tcW w:w="0" w:type="auto"/>
            <w:shd w:val="clear" w:color="auto" w:fill="auto"/>
          </w:tcPr>
          <w:p w14:paraId="3156BE98" w14:textId="77777777" w:rsidR="005A11EB" w:rsidRPr="00D82A2E" w:rsidRDefault="005A11EB" w:rsidP="003B24A1">
            <w:pPr>
              <w:jc w:val="center"/>
            </w:pPr>
            <w:r w:rsidRPr="00D82A2E">
              <w:t>10</w:t>
            </w:r>
          </w:p>
        </w:tc>
      </w:tr>
      <w:tr w:rsidR="005A11EB" w:rsidRPr="00D82A2E" w14:paraId="2D1F2C10" w14:textId="77777777" w:rsidTr="006D1DA1">
        <w:trPr>
          <w:trHeight w:val="90"/>
        </w:trPr>
        <w:tc>
          <w:tcPr>
            <w:tcW w:w="0" w:type="auto"/>
            <w:shd w:val="clear" w:color="auto" w:fill="auto"/>
          </w:tcPr>
          <w:p w14:paraId="4753BE22" w14:textId="77777777" w:rsidR="005A11EB" w:rsidRPr="00D82A2E" w:rsidRDefault="005A11EB" w:rsidP="008C7BA2">
            <w:pPr>
              <w:jc w:val="center"/>
            </w:pPr>
            <w:r w:rsidRPr="00D82A2E">
              <w:t>3.</w:t>
            </w:r>
          </w:p>
        </w:tc>
        <w:tc>
          <w:tcPr>
            <w:tcW w:w="0" w:type="auto"/>
            <w:shd w:val="clear" w:color="auto" w:fill="auto"/>
          </w:tcPr>
          <w:p w14:paraId="72B20167" w14:textId="77777777" w:rsidR="005A11EB" w:rsidRPr="00D82A2E" w:rsidRDefault="005A11EB" w:rsidP="008C7BA2">
            <w:pPr>
              <w:jc w:val="center"/>
            </w:pPr>
            <w:r w:rsidRPr="00D82A2E">
              <w:t>a.</w:t>
            </w:r>
          </w:p>
        </w:tc>
        <w:tc>
          <w:tcPr>
            <w:tcW w:w="0" w:type="auto"/>
            <w:shd w:val="clear" w:color="auto" w:fill="auto"/>
          </w:tcPr>
          <w:p w14:paraId="31ECD191" w14:textId="77777777" w:rsidR="005A11EB" w:rsidRPr="00D82A2E" w:rsidRDefault="005A11EB" w:rsidP="00013564">
            <w:pPr>
              <w:jc w:val="both"/>
            </w:pPr>
            <w:r w:rsidRPr="00D82A2E">
              <w:t xml:space="preserve">Obtain and solve the time independent Schrodinger wave equation for a particle in a box. </w:t>
            </w:r>
          </w:p>
        </w:tc>
        <w:tc>
          <w:tcPr>
            <w:tcW w:w="0" w:type="auto"/>
            <w:shd w:val="clear" w:color="auto" w:fill="auto"/>
          </w:tcPr>
          <w:p w14:paraId="653078F9" w14:textId="77777777" w:rsidR="005A11EB" w:rsidRPr="00D82A2E" w:rsidRDefault="005A11EB" w:rsidP="003B24A1">
            <w:pPr>
              <w:jc w:val="center"/>
            </w:pPr>
            <w:r w:rsidRPr="00D82A2E">
              <w:t>CO2</w:t>
            </w:r>
          </w:p>
        </w:tc>
        <w:tc>
          <w:tcPr>
            <w:tcW w:w="0" w:type="auto"/>
          </w:tcPr>
          <w:p w14:paraId="0F9DC55F" w14:textId="77777777" w:rsidR="005A11EB" w:rsidRPr="00D82A2E" w:rsidRDefault="005A11EB" w:rsidP="003B24A1">
            <w:pPr>
              <w:jc w:val="center"/>
            </w:pPr>
            <w:r w:rsidRPr="00D82A2E">
              <w:t>A</w:t>
            </w:r>
          </w:p>
        </w:tc>
        <w:tc>
          <w:tcPr>
            <w:tcW w:w="0" w:type="auto"/>
            <w:shd w:val="clear" w:color="auto" w:fill="auto"/>
          </w:tcPr>
          <w:p w14:paraId="32A989FB" w14:textId="77777777" w:rsidR="005A11EB" w:rsidRPr="00D82A2E" w:rsidRDefault="005A11EB" w:rsidP="003B24A1">
            <w:pPr>
              <w:jc w:val="center"/>
            </w:pPr>
            <w:r w:rsidRPr="00D82A2E">
              <w:t>15</w:t>
            </w:r>
          </w:p>
        </w:tc>
      </w:tr>
      <w:tr w:rsidR="005A11EB" w:rsidRPr="00D82A2E" w14:paraId="3947637B" w14:textId="77777777" w:rsidTr="006D1DA1">
        <w:trPr>
          <w:trHeight w:val="90"/>
        </w:trPr>
        <w:tc>
          <w:tcPr>
            <w:tcW w:w="0" w:type="auto"/>
            <w:shd w:val="clear" w:color="auto" w:fill="auto"/>
          </w:tcPr>
          <w:p w14:paraId="1FEA3F66" w14:textId="77777777" w:rsidR="005A11EB" w:rsidRPr="00D82A2E" w:rsidRDefault="005A11EB" w:rsidP="008C7BA2">
            <w:pPr>
              <w:jc w:val="center"/>
            </w:pPr>
          </w:p>
        </w:tc>
        <w:tc>
          <w:tcPr>
            <w:tcW w:w="0" w:type="auto"/>
            <w:shd w:val="clear" w:color="auto" w:fill="auto"/>
          </w:tcPr>
          <w:p w14:paraId="788F00DF" w14:textId="77777777" w:rsidR="005A11EB" w:rsidRPr="00D82A2E" w:rsidRDefault="005A11EB" w:rsidP="008C7BA2">
            <w:pPr>
              <w:jc w:val="center"/>
            </w:pPr>
            <w:r w:rsidRPr="00D82A2E">
              <w:t>b.</w:t>
            </w:r>
          </w:p>
        </w:tc>
        <w:tc>
          <w:tcPr>
            <w:tcW w:w="0" w:type="auto"/>
            <w:shd w:val="clear" w:color="auto" w:fill="auto"/>
          </w:tcPr>
          <w:p w14:paraId="21215C88" w14:textId="77777777" w:rsidR="005A11EB" w:rsidRPr="00D82A2E" w:rsidRDefault="005A11EB" w:rsidP="00013564">
            <w:pPr>
              <w:jc w:val="both"/>
            </w:pPr>
            <w:r w:rsidRPr="00D82A2E">
              <w:t xml:space="preserve">An electron is trapped in a potential well of 0.1 nm length. Calculate the energy required to excite it from ground state to fifth excited state.  </w:t>
            </w:r>
          </w:p>
        </w:tc>
        <w:tc>
          <w:tcPr>
            <w:tcW w:w="0" w:type="auto"/>
            <w:shd w:val="clear" w:color="auto" w:fill="auto"/>
          </w:tcPr>
          <w:p w14:paraId="17E78814" w14:textId="77777777" w:rsidR="005A11EB" w:rsidRPr="00D82A2E" w:rsidRDefault="005A11EB" w:rsidP="003B24A1">
            <w:pPr>
              <w:jc w:val="center"/>
            </w:pPr>
            <w:r w:rsidRPr="00D82A2E">
              <w:t>CO2</w:t>
            </w:r>
          </w:p>
        </w:tc>
        <w:tc>
          <w:tcPr>
            <w:tcW w:w="0" w:type="auto"/>
          </w:tcPr>
          <w:p w14:paraId="285C235C" w14:textId="77777777" w:rsidR="005A11EB" w:rsidRPr="00D82A2E" w:rsidRDefault="005A11EB" w:rsidP="003B24A1">
            <w:pPr>
              <w:jc w:val="center"/>
            </w:pPr>
            <w:r w:rsidRPr="00D82A2E">
              <w:t>An</w:t>
            </w:r>
          </w:p>
        </w:tc>
        <w:tc>
          <w:tcPr>
            <w:tcW w:w="0" w:type="auto"/>
            <w:shd w:val="clear" w:color="auto" w:fill="auto"/>
          </w:tcPr>
          <w:p w14:paraId="71C54DD2" w14:textId="77777777" w:rsidR="005A11EB" w:rsidRPr="00D82A2E" w:rsidRDefault="005A11EB" w:rsidP="003B24A1">
            <w:pPr>
              <w:jc w:val="center"/>
            </w:pPr>
            <w:r w:rsidRPr="00D82A2E">
              <w:t>5</w:t>
            </w:r>
          </w:p>
        </w:tc>
      </w:tr>
      <w:tr w:rsidR="005A11EB" w:rsidRPr="00D82A2E" w14:paraId="23495540" w14:textId="77777777" w:rsidTr="008B5E59">
        <w:trPr>
          <w:trHeight w:val="90"/>
        </w:trPr>
        <w:tc>
          <w:tcPr>
            <w:tcW w:w="0" w:type="auto"/>
            <w:gridSpan w:val="6"/>
          </w:tcPr>
          <w:p w14:paraId="02C038A2" w14:textId="77777777" w:rsidR="005A11EB" w:rsidRPr="00D82A2E" w:rsidRDefault="005A11EB" w:rsidP="008C7BA2">
            <w:pPr>
              <w:jc w:val="center"/>
              <w:rPr>
                <w:b/>
              </w:rPr>
            </w:pPr>
            <w:r w:rsidRPr="00D82A2E">
              <w:rPr>
                <w:b/>
              </w:rPr>
              <w:t>(OR)</w:t>
            </w:r>
          </w:p>
        </w:tc>
      </w:tr>
      <w:tr w:rsidR="005A11EB" w:rsidRPr="00D82A2E" w14:paraId="3F616E93" w14:textId="77777777" w:rsidTr="006D1DA1">
        <w:trPr>
          <w:trHeight w:val="90"/>
        </w:trPr>
        <w:tc>
          <w:tcPr>
            <w:tcW w:w="0" w:type="auto"/>
            <w:shd w:val="clear" w:color="auto" w:fill="auto"/>
          </w:tcPr>
          <w:p w14:paraId="4F584D25" w14:textId="77777777" w:rsidR="005A11EB" w:rsidRPr="00D82A2E" w:rsidRDefault="005A11EB" w:rsidP="008C7BA2">
            <w:pPr>
              <w:jc w:val="center"/>
            </w:pPr>
            <w:r w:rsidRPr="00D82A2E">
              <w:t>4.</w:t>
            </w:r>
          </w:p>
        </w:tc>
        <w:tc>
          <w:tcPr>
            <w:tcW w:w="0" w:type="auto"/>
            <w:shd w:val="clear" w:color="auto" w:fill="auto"/>
          </w:tcPr>
          <w:p w14:paraId="09946D92" w14:textId="77777777" w:rsidR="005A11EB" w:rsidRPr="00D82A2E" w:rsidRDefault="005A11EB" w:rsidP="008C7BA2">
            <w:pPr>
              <w:jc w:val="center"/>
            </w:pPr>
            <w:r w:rsidRPr="00D82A2E">
              <w:t>a.</w:t>
            </w:r>
          </w:p>
        </w:tc>
        <w:tc>
          <w:tcPr>
            <w:tcW w:w="0" w:type="auto"/>
            <w:shd w:val="clear" w:color="auto" w:fill="auto"/>
          </w:tcPr>
          <w:p w14:paraId="1E3C2773" w14:textId="77777777" w:rsidR="005A11EB" w:rsidRPr="00D82A2E" w:rsidRDefault="005A11EB" w:rsidP="00013564">
            <w:pPr>
              <w:jc w:val="both"/>
            </w:pPr>
            <w:r w:rsidRPr="00D82A2E">
              <w:t xml:space="preserve">Find the Schrodinger wave equation for hydrogen atom and solve its radial part. </w:t>
            </w:r>
          </w:p>
        </w:tc>
        <w:tc>
          <w:tcPr>
            <w:tcW w:w="0" w:type="auto"/>
            <w:shd w:val="clear" w:color="auto" w:fill="auto"/>
          </w:tcPr>
          <w:p w14:paraId="04C21D1B" w14:textId="77777777" w:rsidR="005A11EB" w:rsidRPr="00D82A2E" w:rsidRDefault="005A11EB" w:rsidP="003B24A1">
            <w:pPr>
              <w:jc w:val="center"/>
            </w:pPr>
            <w:r w:rsidRPr="00D82A2E">
              <w:t>CO3</w:t>
            </w:r>
          </w:p>
        </w:tc>
        <w:tc>
          <w:tcPr>
            <w:tcW w:w="0" w:type="auto"/>
          </w:tcPr>
          <w:p w14:paraId="25E33C5F" w14:textId="77777777" w:rsidR="005A11EB" w:rsidRPr="00D82A2E" w:rsidRDefault="005A11EB" w:rsidP="003B24A1">
            <w:pPr>
              <w:jc w:val="center"/>
            </w:pPr>
            <w:r w:rsidRPr="00D82A2E">
              <w:t>An</w:t>
            </w:r>
          </w:p>
        </w:tc>
        <w:tc>
          <w:tcPr>
            <w:tcW w:w="0" w:type="auto"/>
            <w:shd w:val="clear" w:color="auto" w:fill="auto"/>
          </w:tcPr>
          <w:p w14:paraId="198FDEC2" w14:textId="77777777" w:rsidR="005A11EB" w:rsidRPr="00D82A2E" w:rsidRDefault="005A11EB" w:rsidP="003B24A1">
            <w:pPr>
              <w:jc w:val="center"/>
            </w:pPr>
            <w:r w:rsidRPr="00D82A2E">
              <w:t>20</w:t>
            </w:r>
          </w:p>
        </w:tc>
      </w:tr>
      <w:tr w:rsidR="005A11EB" w:rsidRPr="00D82A2E" w14:paraId="6E62F8BA" w14:textId="77777777" w:rsidTr="006D1DA1">
        <w:trPr>
          <w:trHeight w:val="90"/>
        </w:trPr>
        <w:tc>
          <w:tcPr>
            <w:tcW w:w="0" w:type="auto"/>
            <w:shd w:val="clear" w:color="auto" w:fill="auto"/>
          </w:tcPr>
          <w:p w14:paraId="17DBDCCA" w14:textId="77777777" w:rsidR="005A11EB" w:rsidRPr="00D82A2E" w:rsidRDefault="005A11EB" w:rsidP="008C7BA2">
            <w:pPr>
              <w:jc w:val="center"/>
            </w:pPr>
            <w:r w:rsidRPr="00D82A2E">
              <w:t>5.</w:t>
            </w:r>
          </w:p>
        </w:tc>
        <w:tc>
          <w:tcPr>
            <w:tcW w:w="0" w:type="auto"/>
            <w:shd w:val="clear" w:color="auto" w:fill="auto"/>
          </w:tcPr>
          <w:p w14:paraId="68B1ED9F" w14:textId="77777777" w:rsidR="005A11EB" w:rsidRPr="00D82A2E" w:rsidRDefault="005A11EB" w:rsidP="008C7BA2">
            <w:pPr>
              <w:jc w:val="center"/>
            </w:pPr>
            <w:r w:rsidRPr="00D82A2E">
              <w:t>a.</w:t>
            </w:r>
          </w:p>
        </w:tc>
        <w:tc>
          <w:tcPr>
            <w:tcW w:w="0" w:type="auto"/>
            <w:shd w:val="clear" w:color="auto" w:fill="auto"/>
          </w:tcPr>
          <w:p w14:paraId="0CF5EE77" w14:textId="77777777" w:rsidR="005A11EB" w:rsidRPr="00D82A2E" w:rsidRDefault="005A11EB" w:rsidP="00013564">
            <w:pPr>
              <w:jc w:val="both"/>
            </w:pPr>
            <w:r w:rsidRPr="00D82A2E">
              <w:t>Give a detailed account on the commutation relations of total angular momentum with components.</w:t>
            </w:r>
          </w:p>
        </w:tc>
        <w:tc>
          <w:tcPr>
            <w:tcW w:w="0" w:type="auto"/>
            <w:shd w:val="clear" w:color="auto" w:fill="auto"/>
          </w:tcPr>
          <w:p w14:paraId="51CA0ED1" w14:textId="77777777" w:rsidR="005A11EB" w:rsidRPr="00D82A2E" w:rsidRDefault="005A11EB" w:rsidP="003B24A1">
            <w:pPr>
              <w:jc w:val="center"/>
            </w:pPr>
            <w:r w:rsidRPr="00D82A2E">
              <w:t>CO4</w:t>
            </w:r>
          </w:p>
        </w:tc>
        <w:tc>
          <w:tcPr>
            <w:tcW w:w="0" w:type="auto"/>
          </w:tcPr>
          <w:p w14:paraId="4FA73B9F" w14:textId="77777777" w:rsidR="005A11EB" w:rsidRPr="00D82A2E" w:rsidRDefault="005A11EB" w:rsidP="003B24A1">
            <w:pPr>
              <w:jc w:val="center"/>
            </w:pPr>
            <w:r w:rsidRPr="00D82A2E">
              <w:t>A</w:t>
            </w:r>
          </w:p>
        </w:tc>
        <w:tc>
          <w:tcPr>
            <w:tcW w:w="0" w:type="auto"/>
            <w:shd w:val="clear" w:color="auto" w:fill="auto"/>
          </w:tcPr>
          <w:p w14:paraId="5DA7187A" w14:textId="77777777" w:rsidR="005A11EB" w:rsidRPr="00D82A2E" w:rsidRDefault="005A11EB" w:rsidP="003B24A1">
            <w:pPr>
              <w:jc w:val="center"/>
            </w:pPr>
            <w:r w:rsidRPr="00D82A2E">
              <w:t>20</w:t>
            </w:r>
          </w:p>
        </w:tc>
      </w:tr>
      <w:tr w:rsidR="005A11EB" w:rsidRPr="00D82A2E" w14:paraId="4E51DF9B" w14:textId="77777777" w:rsidTr="008B5E59">
        <w:trPr>
          <w:trHeight w:val="90"/>
        </w:trPr>
        <w:tc>
          <w:tcPr>
            <w:tcW w:w="0" w:type="auto"/>
            <w:gridSpan w:val="6"/>
          </w:tcPr>
          <w:p w14:paraId="65ECF3CD" w14:textId="77777777" w:rsidR="005A11EB" w:rsidRPr="00D82A2E" w:rsidRDefault="005A11EB" w:rsidP="008C7BA2">
            <w:pPr>
              <w:jc w:val="center"/>
              <w:rPr>
                <w:b/>
              </w:rPr>
            </w:pPr>
            <w:r w:rsidRPr="00D82A2E">
              <w:rPr>
                <w:b/>
              </w:rPr>
              <w:t>(OR)</w:t>
            </w:r>
          </w:p>
        </w:tc>
      </w:tr>
      <w:tr w:rsidR="005A11EB" w:rsidRPr="00D82A2E" w14:paraId="21E12E41" w14:textId="77777777" w:rsidTr="006D1DA1">
        <w:trPr>
          <w:trHeight w:val="90"/>
        </w:trPr>
        <w:tc>
          <w:tcPr>
            <w:tcW w:w="0" w:type="auto"/>
            <w:shd w:val="clear" w:color="auto" w:fill="auto"/>
          </w:tcPr>
          <w:p w14:paraId="35FC18DF" w14:textId="77777777" w:rsidR="005A11EB" w:rsidRPr="00D82A2E" w:rsidRDefault="005A11EB" w:rsidP="008C7BA2">
            <w:pPr>
              <w:jc w:val="center"/>
            </w:pPr>
            <w:r w:rsidRPr="00D82A2E">
              <w:t>6.</w:t>
            </w:r>
          </w:p>
        </w:tc>
        <w:tc>
          <w:tcPr>
            <w:tcW w:w="0" w:type="auto"/>
            <w:shd w:val="clear" w:color="auto" w:fill="auto"/>
          </w:tcPr>
          <w:p w14:paraId="2352FB81" w14:textId="77777777" w:rsidR="005A11EB" w:rsidRPr="00D82A2E" w:rsidRDefault="005A11EB" w:rsidP="008C7BA2">
            <w:pPr>
              <w:jc w:val="center"/>
            </w:pPr>
            <w:r w:rsidRPr="00D82A2E">
              <w:t>a.</w:t>
            </w:r>
          </w:p>
        </w:tc>
        <w:tc>
          <w:tcPr>
            <w:tcW w:w="0" w:type="auto"/>
            <w:shd w:val="clear" w:color="auto" w:fill="auto"/>
          </w:tcPr>
          <w:p w14:paraId="41874B32" w14:textId="77777777" w:rsidR="005A11EB" w:rsidRPr="00D82A2E" w:rsidRDefault="005A11EB" w:rsidP="00013564">
            <w:pPr>
              <w:jc w:val="both"/>
            </w:pPr>
            <w:r w:rsidRPr="00D82A2E">
              <w:t xml:space="preserve">Employ the angular momentum operator and its properties to find the </w:t>
            </w:r>
            <w:proofErr w:type="spellStart"/>
            <w:r w:rsidRPr="00D82A2E">
              <w:t>eigen</w:t>
            </w:r>
            <w:proofErr w:type="spellEnd"/>
            <w:r w:rsidRPr="00D82A2E">
              <w:t xml:space="preserve"> values of J</w:t>
            </w:r>
            <w:r w:rsidRPr="00D82A2E">
              <w:rPr>
                <w:vertAlign w:val="subscript"/>
              </w:rPr>
              <w:t xml:space="preserve">+ </w:t>
            </w:r>
            <w:r w:rsidRPr="00D82A2E">
              <w:t>and J</w:t>
            </w:r>
            <w:r w:rsidRPr="00D82A2E">
              <w:rPr>
                <w:vertAlign w:val="subscript"/>
              </w:rPr>
              <w:t>-</w:t>
            </w:r>
            <w:r w:rsidRPr="00D82A2E">
              <w:t xml:space="preserve"> and the </w:t>
            </w:r>
            <w:proofErr w:type="spellStart"/>
            <w:r w:rsidRPr="00D82A2E">
              <w:t>eigen</w:t>
            </w:r>
            <w:proofErr w:type="spellEnd"/>
            <w:r w:rsidRPr="00D82A2E">
              <w:t xml:space="preserve"> values of </w:t>
            </w:r>
            <w:proofErr w:type="spellStart"/>
            <w:r w:rsidRPr="00D82A2E">
              <w:t>J</w:t>
            </w:r>
            <w:r w:rsidRPr="00D82A2E">
              <w:rPr>
                <w:vertAlign w:val="subscript"/>
              </w:rPr>
              <w:t>x</w:t>
            </w:r>
            <w:proofErr w:type="spellEnd"/>
            <w:r w:rsidRPr="00D82A2E">
              <w:rPr>
                <w:vertAlign w:val="subscript"/>
              </w:rPr>
              <w:t xml:space="preserve"> </w:t>
            </w:r>
            <w:r w:rsidRPr="00D82A2E">
              <w:t xml:space="preserve">and </w:t>
            </w:r>
            <w:proofErr w:type="spellStart"/>
            <w:r w:rsidRPr="00D82A2E">
              <w:t>J</w:t>
            </w:r>
            <w:r w:rsidRPr="00D82A2E">
              <w:rPr>
                <w:vertAlign w:val="subscript"/>
              </w:rPr>
              <w:t>y</w:t>
            </w:r>
            <w:proofErr w:type="spellEnd"/>
            <w:r w:rsidRPr="00D82A2E">
              <w:t>.</w:t>
            </w:r>
          </w:p>
        </w:tc>
        <w:tc>
          <w:tcPr>
            <w:tcW w:w="0" w:type="auto"/>
            <w:shd w:val="clear" w:color="auto" w:fill="auto"/>
          </w:tcPr>
          <w:p w14:paraId="7E5C9401" w14:textId="77777777" w:rsidR="005A11EB" w:rsidRPr="00D82A2E" w:rsidRDefault="005A11EB" w:rsidP="003B24A1">
            <w:pPr>
              <w:jc w:val="center"/>
            </w:pPr>
            <w:r w:rsidRPr="00D82A2E">
              <w:t>CO4</w:t>
            </w:r>
          </w:p>
        </w:tc>
        <w:tc>
          <w:tcPr>
            <w:tcW w:w="0" w:type="auto"/>
          </w:tcPr>
          <w:p w14:paraId="40A6D835" w14:textId="77777777" w:rsidR="005A11EB" w:rsidRPr="00D82A2E" w:rsidRDefault="005A11EB" w:rsidP="003B24A1">
            <w:pPr>
              <w:jc w:val="center"/>
            </w:pPr>
            <w:r w:rsidRPr="00D82A2E">
              <w:t>A</w:t>
            </w:r>
          </w:p>
        </w:tc>
        <w:tc>
          <w:tcPr>
            <w:tcW w:w="0" w:type="auto"/>
            <w:shd w:val="clear" w:color="auto" w:fill="auto"/>
          </w:tcPr>
          <w:p w14:paraId="5BC14E2E" w14:textId="77777777" w:rsidR="005A11EB" w:rsidRPr="00D82A2E" w:rsidRDefault="005A11EB" w:rsidP="003B24A1">
            <w:pPr>
              <w:jc w:val="center"/>
            </w:pPr>
            <w:r w:rsidRPr="00D82A2E">
              <w:t>20</w:t>
            </w:r>
          </w:p>
        </w:tc>
      </w:tr>
      <w:tr w:rsidR="005A11EB" w:rsidRPr="00D82A2E" w14:paraId="078B60CE" w14:textId="77777777" w:rsidTr="006D1DA1">
        <w:trPr>
          <w:trHeight w:val="90"/>
        </w:trPr>
        <w:tc>
          <w:tcPr>
            <w:tcW w:w="0" w:type="auto"/>
            <w:shd w:val="clear" w:color="auto" w:fill="auto"/>
          </w:tcPr>
          <w:p w14:paraId="56B82A89" w14:textId="77777777" w:rsidR="005A11EB" w:rsidRPr="00D82A2E" w:rsidRDefault="005A11EB" w:rsidP="008C7BA2">
            <w:pPr>
              <w:jc w:val="center"/>
            </w:pPr>
            <w:r w:rsidRPr="00D82A2E">
              <w:t>7.</w:t>
            </w:r>
          </w:p>
        </w:tc>
        <w:tc>
          <w:tcPr>
            <w:tcW w:w="0" w:type="auto"/>
            <w:shd w:val="clear" w:color="auto" w:fill="auto"/>
          </w:tcPr>
          <w:p w14:paraId="7244A913" w14:textId="77777777" w:rsidR="005A11EB" w:rsidRPr="00D82A2E" w:rsidRDefault="005A11EB" w:rsidP="008C7BA2">
            <w:pPr>
              <w:jc w:val="center"/>
            </w:pPr>
            <w:r w:rsidRPr="00D82A2E">
              <w:t>a.</w:t>
            </w:r>
          </w:p>
        </w:tc>
        <w:tc>
          <w:tcPr>
            <w:tcW w:w="0" w:type="auto"/>
            <w:shd w:val="clear" w:color="auto" w:fill="auto"/>
          </w:tcPr>
          <w:p w14:paraId="4F173FE7" w14:textId="77777777" w:rsidR="005A11EB" w:rsidRPr="00D82A2E" w:rsidRDefault="005A11EB" w:rsidP="00013564">
            <w:pPr>
              <w:jc w:val="both"/>
            </w:pPr>
            <w:r w:rsidRPr="00D82A2E">
              <w:t>The first order energy correction for a perturbed non-degenerate system is the expectation value of the first order perturbed Hamiltonian over the unperturbed state. Validate.</w:t>
            </w:r>
          </w:p>
        </w:tc>
        <w:tc>
          <w:tcPr>
            <w:tcW w:w="0" w:type="auto"/>
            <w:shd w:val="clear" w:color="auto" w:fill="auto"/>
          </w:tcPr>
          <w:p w14:paraId="49FB6074" w14:textId="77777777" w:rsidR="005A11EB" w:rsidRPr="00D82A2E" w:rsidRDefault="005A11EB" w:rsidP="003B24A1">
            <w:pPr>
              <w:jc w:val="center"/>
            </w:pPr>
            <w:r w:rsidRPr="00D82A2E">
              <w:t>CO5</w:t>
            </w:r>
          </w:p>
        </w:tc>
        <w:tc>
          <w:tcPr>
            <w:tcW w:w="0" w:type="auto"/>
          </w:tcPr>
          <w:p w14:paraId="4BB00C52" w14:textId="77777777" w:rsidR="005A11EB" w:rsidRPr="00D82A2E" w:rsidRDefault="005A11EB" w:rsidP="003B24A1">
            <w:pPr>
              <w:jc w:val="center"/>
            </w:pPr>
            <w:r w:rsidRPr="00D82A2E">
              <w:t>An</w:t>
            </w:r>
          </w:p>
        </w:tc>
        <w:tc>
          <w:tcPr>
            <w:tcW w:w="0" w:type="auto"/>
            <w:shd w:val="clear" w:color="auto" w:fill="auto"/>
          </w:tcPr>
          <w:p w14:paraId="3BD578E3" w14:textId="77777777" w:rsidR="005A11EB" w:rsidRPr="00D82A2E" w:rsidRDefault="005A11EB" w:rsidP="003B24A1">
            <w:pPr>
              <w:jc w:val="center"/>
            </w:pPr>
            <w:r w:rsidRPr="00D82A2E">
              <w:t>20</w:t>
            </w:r>
          </w:p>
        </w:tc>
      </w:tr>
      <w:tr w:rsidR="005A11EB" w:rsidRPr="00D82A2E" w14:paraId="61ED4F7E" w14:textId="77777777" w:rsidTr="008B5E59">
        <w:trPr>
          <w:trHeight w:val="42"/>
        </w:trPr>
        <w:tc>
          <w:tcPr>
            <w:tcW w:w="0" w:type="auto"/>
            <w:gridSpan w:val="6"/>
          </w:tcPr>
          <w:p w14:paraId="090D6521" w14:textId="77777777" w:rsidR="005A11EB" w:rsidRPr="00D82A2E" w:rsidRDefault="005A11EB" w:rsidP="006D1DA1">
            <w:pPr>
              <w:jc w:val="center"/>
              <w:rPr>
                <w:b/>
              </w:rPr>
            </w:pPr>
            <w:r w:rsidRPr="00D82A2E">
              <w:rPr>
                <w:b/>
              </w:rPr>
              <w:t>(OR)</w:t>
            </w:r>
          </w:p>
        </w:tc>
      </w:tr>
      <w:tr w:rsidR="005A11EB" w:rsidRPr="00D82A2E" w14:paraId="25E52C53" w14:textId="77777777" w:rsidTr="006D1DA1">
        <w:trPr>
          <w:trHeight w:val="42"/>
        </w:trPr>
        <w:tc>
          <w:tcPr>
            <w:tcW w:w="0" w:type="auto"/>
            <w:shd w:val="clear" w:color="auto" w:fill="auto"/>
          </w:tcPr>
          <w:p w14:paraId="680F90ED" w14:textId="77777777" w:rsidR="005A11EB" w:rsidRPr="00D82A2E" w:rsidRDefault="005A11EB" w:rsidP="008C7BA2">
            <w:pPr>
              <w:jc w:val="center"/>
            </w:pPr>
            <w:r w:rsidRPr="00D82A2E">
              <w:t>8.</w:t>
            </w:r>
          </w:p>
        </w:tc>
        <w:tc>
          <w:tcPr>
            <w:tcW w:w="0" w:type="auto"/>
            <w:shd w:val="clear" w:color="auto" w:fill="auto"/>
          </w:tcPr>
          <w:p w14:paraId="3837D37A" w14:textId="77777777" w:rsidR="005A11EB" w:rsidRPr="00D82A2E" w:rsidRDefault="005A11EB" w:rsidP="008C7BA2">
            <w:pPr>
              <w:jc w:val="center"/>
            </w:pPr>
            <w:r w:rsidRPr="00D82A2E">
              <w:t>a.</w:t>
            </w:r>
          </w:p>
        </w:tc>
        <w:tc>
          <w:tcPr>
            <w:tcW w:w="0" w:type="auto"/>
            <w:shd w:val="clear" w:color="auto" w:fill="auto"/>
          </w:tcPr>
          <w:p w14:paraId="50B8C111" w14:textId="77777777" w:rsidR="005A11EB" w:rsidRPr="00D82A2E" w:rsidRDefault="005A11EB" w:rsidP="00013564">
            <w:pPr>
              <w:jc w:val="both"/>
            </w:pPr>
            <w:r w:rsidRPr="00D82A2E">
              <w:t xml:space="preserve">Outline variation method and apply it to calculate the energy of the ground state helium atom. </w:t>
            </w:r>
          </w:p>
        </w:tc>
        <w:tc>
          <w:tcPr>
            <w:tcW w:w="0" w:type="auto"/>
            <w:shd w:val="clear" w:color="auto" w:fill="auto"/>
          </w:tcPr>
          <w:p w14:paraId="5AD38988" w14:textId="77777777" w:rsidR="005A11EB" w:rsidRPr="00D82A2E" w:rsidRDefault="005A11EB" w:rsidP="003B24A1">
            <w:pPr>
              <w:jc w:val="center"/>
            </w:pPr>
            <w:r w:rsidRPr="00D82A2E">
              <w:t>CO6</w:t>
            </w:r>
          </w:p>
        </w:tc>
        <w:tc>
          <w:tcPr>
            <w:tcW w:w="0" w:type="auto"/>
          </w:tcPr>
          <w:p w14:paraId="005016E1" w14:textId="77777777" w:rsidR="005A11EB" w:rsidRPr="00D82A2E" w:rsidRDefault="005A11EB" w:rsidP="003B24A1">
            <w:pPr>
              <w:jc w:val="center"/>
            </w:pPr>
            <w:r w:rsidRPr="00D82A2E">
              <w:t>A</w:t>
            </w:r>
          </w:p>
        </w:tc>
        <w:tc>
          <w:tcPr>
            <w:tcW w:w="0" w:type="auto"/>
            <w:shd w:val="clear" w:color="auto" w:fill="auto"/>
          </w:tcPr>
          <w:p w14:paraId="1B8A5B81" w14:textId="77777777" w:rsidR="005A11EB" w:rsidRPr="00D82A2E" w:rsidRDefault="005A11EB" w:rsidP="003B24A1">
            <w:pPr>
              <w:jc w:val="center"/>
            </w:pPr>
            <w:r w:rsidRPr="00D82A2E">
              <w:t>20</w:t>
            </w:r>
          </w:p>
        </w:tc>
      </w:tr>
      <w:tr w:rsidR="005A11EB" w:rsidRPr="00D82A2E" w14:paraId="2EDECC15" w14:textId="77777777" w:rsidTr="008B5E59">
        <w:trPr>
          <w:trHeight w:val="42"/>
        </w:trPr>
        <w:tc>
          <w:tcPr>
            <w:tcW w:w="0" w:type="auto"/>
            <w:gridSpan w:val="6"/>
            <w:shd w:val="clear" w:color="auto" w:fill="auto"/>
          </w:tcPr>
          <w:p w14:paraId="63E22073" w14:textId="77777777" w:rsidR="005A11EB" w:rsidRPr="00D82A2E" w:rsidRDefault="005A11EB" w:rsidP="00013564">
            <w:pPr>
              <w:contextualSpacing/>
              <w:jc w:val="center"/>
              <w:rPr>
                <w:b/>
                <w:u w:val="single"/>
              </w:rPr>
            </w:pPr>
            <w:r w:rsidRPr="00D82A2E">
              <w:rPr>
                <w:b/>
                <w:u w:val="single"/>
              </w:rPr>
              <w:t>PART – B (1 X 20 = 20 MARKS)</w:t>
            </w:r>
          </w:p>
          <w:p w14:paraId="7503D3BC" w14:textId="77777777" w:rsidR="005A11EB" w:rsidRPr="00D82A2E" w:rsidRDefault="005A11EB" w:rsidP="003B24A1">
            <w:pPr>
              <w:jc w:val="center"/>
            </w:pPr>
            <w:r w:rsidRPr="00D82A2E">
              <w:rPr>
                <w:b/>
                <w:bCs/>
              </w:rPr>
              <w:t>COMPULSORY QUESTION</w:t>
            </w:r>
          </w:p>
        </w:tc>
      </w:tr>
      <w:tr w:rsidR="005A11EB" w:rsidRPr="00D82A2E" w14:paraId="2E6C2785" w14:textId="77777777" w:rsidTr="006D1DA1">
        <w:trPr>
          <w:trHeight w:val="42"/>
        </w:trPr>
        <w:tc>
          <w:tcPr>
            <w:tcW w:w="0" w:type="auto"/>
            <w:shd w:val="clear" w:color="auto" w:fill="auto"/>
          </w:tcPr>
          <w:p w14:paraId="344813FA" w14:textId="77777777" w:rsidR="005A11EB" w:rsidRPr="00D82A2E" w:rsidRDefault="005A11EB" w:rsidP="008C7BA2">
            <w:pPr>
              <w:jc w:val="center"/>
            </w:pPr>
            <w:r w:rsidRPr="00D82A2E">
              <w:t>9.</w:t>
            </w:r>
          </w:p>
        </w:tc>
        <w:tc>
          <w:tcPr>
            <w:tcW w:w="0" w:type="auto"/>
            <w:shd w:val="clear" w:color="auto" w:fill="auto"/>
          </w:tcPr>
          <w:p w14:paraId="4C332933" w14:textId="77777777" w:rsidR="005A11EB" w:rsidRPr="00D82A2E" w:rsidRDefault="005A11EB" w:rsidP="008C7BA2">
            <w:pPr>
              <w:jc w:val="center"/>
            </w:pPr>
            <w:r w:rsidRPr="00D82A2E">
              <w:t>a.</w:t>
            </w:r>
          </w:p>
        </w:tc>
        <w:tc>
          <w:tcPr>
            <w:tcW w:w="0" w:type="auto"/>
            <w:shd w:val="clear" w:color="auto" w:fill="auto"/>
          </w:tcPr>
          <w:p w14:paraId="61C05906" w14:textId="77777777" w:rsidR="005A11EB" w:rsidRPr="00D82A2E" w:rsidRDefault="005A11EB" w:rsidP="00013564">
            <w:pPr>
              <w:jc w:val="both"/>
            </w:pPr>
            <w:r w:rsidRPr="00D82A2E">
              <w:t>Explain the Thomas-Fermi model that is used to describe the behavior of many electron systems.</w:t>
            </w:r>
          </w:p>
        </w:tc>
        <w:tc>
          <w:tcPr>
            <w:tcW w:w="0" w:type="auto"/>
            <w:shd w:val="clear" w:color="auto" w:fill="auto"/>
          </w:tcPr>
          <w:p w14:paraId="2B2430AB" w14:textId="77777777" w:rsidR="005A11EB" w:rsidRPr="00D82A2E" w:rsidRDefault="005A11EB" w:rsidP="003B24A1">
            <w:pPr>
              <w:jc w:val="center"/>
            </w:pPr>
            <w:r w:rsidRPr="00D82A2E">
              <w:t>CO6</w:t>
            </w:r>
          </w:p>
        </w:tc>
        <w:tc>
          <w:tcPr>
            <w:tcW w:w="0" w:type="auto"/>
          </w:tcPr>
          <w:p w14:paraId="266BE2C5" w14:textId="77777777" w:rsidR="005A11EB" w:rsidRPr="00D82A2E" w:rsidRDefault="005A11EB" w:rsidP="003B24A1">
            <w:pPr>
              <w:jc w:val="center"/>
            </w:pPr>
            <w:r w:rsidRPr="00D82A2E">
              <w:t>U</w:t>
            </w:r>
          </w:p>
        </w:tc>
        <w:tc>
          <w:tcPr>
            <w:tcW w:w="0" w:type="auto"/>
            <w:shd w:val="clear" w:color="auto" w:fill="auto"/>
          </w:tcPr>
          <w:p w14:paraId="13E76075" w14:textId="77777777" w:rsidR="005A11EB" w:rsidRPr="00D82A2E" w:rsidRDefault="005A11EB" w:rsidP="003B24A1">
            <w:pPr>
              <w:jc w:val="center"/>
            </w:pPr>
            <w:r w:rsidRPr="00D82A2E">
              <w:t>20</w:t>
            </w:r>
          </w:p>
        </w:tc>
      </w:tr>
    </w:tbl>
    <w:p w14:paraId="0634E9F1" w14:textId="77777777" w:rsidR="005A11EB" w:rsidRPr="00D82A2E" w:rsidRDefault="005A11EB" w:rsidP="00013564">
      <w:pPr>
        <w:contextualSpacing/>
      </w:pPr>
      <w:r w:rsidRPr="00D82A2E">
        <w:rPr>
          <w:b/>
          <w:bCs/>
        </w:rPr>
        <w:t>CO</w:t>
      </w:r>
      <w:r w:rsidRPr="00D82A2E">
        <w:t xml:space="preserve"> – COURSE OUTCOME</w:t>
      </w:r>
      <w:r w:rsidRPr="00D82A2E">
        <w:tab/>
      </w:r>
      <w:r w:rsidRPr="00D82A2E">
        <w:tab/>
      </w:r>
      <w:r w:rsidRPr="00D82A2E">
        <w:tab/>
      </w:r>
      <w:r w:rsidRPr="00D82A2E">
        <w:tab/>
      </w:r>
      <w:r w:rsidRPr="00D82A2E">
        <w:tab/>
      </w:r>
      <w:r w:rsidRPr="00D82A2E">
        <w:rPr>
          <w:b/>
          <w:bCs/>
        </w:rPr>
        <w:t>BL</w:t>
      </w:r>
      <w:r w:rsidRPr="00D82A2E">
        <w:t xml:space="preserve"> – BLOOM’S LEVEL</w:t>
      </w:r>
    </w:p>
    <w:p w14:paraId="36FF871C" w14:textId="77777777" w:rsidR="005A11EB" w:rsidRPr="00D82A2E" w:rsidRDefault="005A11EB" w:rsidP="00663E82"/>
    <w:p w14:paraId="03EF1EBC" w14:textId="77777777" w:rsidR="005A11EB" w:rsidRPr="00D82A2E" w:rsidRDefault="005A11EB" w:rsidP="00663E82"/>
    <w:p w14:paraId="077AB272" w14:textId="77777777" w:rsidR="005A11EB" w:rsidRPr="00D82A2E" w:rsidRDefault="005A11EB" w:rsidP="00663E82"/>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537"/>
      </w:tblGrid>
      <w:tr w:rsidR="005A11EB" w:rsidRPr="00D82A2E" w14:paraId="5D5EF427" w14:textId="77777777" w:rsidTr="008B5E59">
        <w:trPr>
          <w:trHeight w:val="277"/>
        </w:trPr>
        <w:tc>
          <w:tcPr>
            <w:tcW w:w="0" w:type="auto"/>
            <w:shd w:val="clear" w:color="auto" w:fill="auto"/>
          </w:tcPr>
          <w:p w14:paraId="091C6FF9" w14:textId="77777777" w:rsidR="005A11EB" w:rsidRPr="00D82A2E" w:rsidRDefault="005A11EB" w:rsidP="008B5E59">
            <w:pPr>
              <w:contextualSpacing/>
            </w:pPr>
          </w:p>
        </w:tc>
        <w:tc>
          <w:tcPr>
            <w:tcW w:w="0" w:type="auto"/>
            <w:shd w:val="clear" w:color="auto" w:fill="auto"/>
          </w:tcPr>
          <w:p w14:paraId="23004B8C" w14:textId="77777777" w:rsidR="005A11EB" w:rsidRPr="00D82A2E" w:rsidRDefault="005A11EB" w:rsidP="008B5E59">
            <w:pPr>
              <w:contextualSpacing/>
              <w:jc w:val="center"/>
              <w:rPr>
                <w:b/>
              </w:rPr>
            </w:pPr>
            <w:r w:rsidRPr="00D82A2E">
              <w:rPr>
                <w:b/>
              </w:rPr>
              <w:t>COURSE OUTCOMES</w:t>
            </w:r>
          </w:p>
        </w:tc>
      </w:tr>
      <w:tr w:rsidR="005A11EB" w:rsidRPr="00D82A2E" w14:paraId="247590BC" w14:textId="77777777" w:rsidTr="008B5E59">
        <w:trPr>
          <w:trHeight w:val="277"/>
        </w:trPr>
        <w:tc>
          <w:tcPr>
            <w:tcW w:w="0" w:type="auto"/>
            <w:shd w:val="clear" w:color="auto" w:fill="auto"/>
          </w:tcPr>
          <w:p w14:paraId="1EC96226" w14:textId="77777777" w:rsidR="005A11EB" w:rsidRPr="00D82A2E" w:rsidRDefault="005A11EB" w:rsidP="008B5E59">
            <w:pPr>
              <w:contextualSpacing/>
            </w:pPr>
            <w:r w:rsidRPr="00D82A2E">
              <w:t>CO1</w:t>
            </w:r>
          </w:p>
        </w:tc>
        <w:tc>
          <w:tcPr>
            <w:tcW w:w="0" w:type="auto"/>
            <w:shd w:val="clear" w:color="auto" w:fill="auto"/>
          </w:tcPr>
          <w:p w14:paraId="2EC70773" w14:textId="77777777" w:rsidR="005A11EB" w:rsidRPr="00D82A2E" w:rsidRDefault="005A11EB" w:rsidP="008B5E59">
            <w:pPr>
              <w:pStyle w:val="Default"/>
              <w:contextualSpacing/>
              <w:jc w:val="both"/>
            </w:pPr>
            <w:r w:rsidRPr="00D82A2E">
              <w:t>Gain an in depth understanding on the central concepts and principles of quantum mechanics: the Schrödinger equation, the wave function and its physical interpretation, stationary and non-stationary states and expectation values.</w:t>
            </w:r>
          </w:p>
        </w:tc>
      </w:tr>
      <w:tr w:rsidR="005A11EB" w:rsidRPr="00D82A2E" w14:paraId="00FC63B4" w14:textId="77777777" w:rsidTr="008B5E59">
        <w:trPr>
          <w:trHeight w:val="277"/>
        </w:trPr>
        <w:tc>
          <w:tcPr>
            <w:tcW w:w="0" w:type="auto"/>
            <w:shd w:val="clear" w:color="auto" w:fill="auto"/>
          </w:tcPr>
          <w:p w14:paraId="4D3E3A7D" w14:textId="77777777" w:rsidR="005A11EB" w:rsidRPr="00D82A2E" w:rsidRDefault="005A11EB" w:rsidP="008B5E59">
            <w:pPr>
              <w:contextualSpacing/>
            </w:pPr>
            <w:r w:rsidRPr="00D82A2E">
              <w:t>CO2</w:t>
            </w:r>
          </w:p>
        </w:tc>
        <w:tc>
          <w:tcPr>
            <w:tcW w:w="0" w:type="auto"/>
            <w:shd w:val="clear" w:color="auto" w:fill="auto"/>
          </w:tcPr>
          <w:p w14:paraId="67569E1B" w14:textId="77777777" w:rsidR="005A11EB" w:rsidRPr="00D82A2E" w:rsidRDefault="005A11EB" w:rsidP="008B5E59">
            <w:pPr>
              <w:pStyle w:val="Default"/>
              <w:contextualSpacing/>
              <w:jc w:val="both"/>
            </w:pPr>
            <w:r w:rsidRPr="00D82A2E">
              <w:t>Improved mathematical skills necessary to solve differential equations and eigenvalue   problems using the operator formalism</w:t>
            </w:r>
          </w:p>
        </w:tc>
      </w:tr>
      <w:tr w:rsidR="005A11EB" w:rsidRPr="00D82A2E" w14:paraId="3AB70278" w14:textId="77777777" w:rsidTr="008B5E59">
        <w:trPr>
          <w:trHeight w:val="277"/>
        </w:trPr>
        <w:tc>
          <w:tcPr>
            <w:tcW w:w="0" w:type="auto"/>
            <w:shd w:val="clear" w:color="auto" w:fill="auto"/>
          </w:tcPr>
          <w:p w14:paraId="6D89A776" w14:textId="77777777" w:rsidR="005A11EB" w:rsidRPr="00D82A2E" w:rsidRDefault="005A11EB" w:rsidP="008B5E59">
            <w:pPr>
              <w:contextualSpacing/>
            </w:pPr>
            <w:r w:rsidRPr="00D82A2E">
              <w:t>CO3</w:t>
            </w:r>
          </w:p>
        </w:tc>
        <w:tc>
          <w:tcPr>
            <w:tcW w:w="0" w:type="auto"/>
            <w:shd w:val="clear" w:color="auto" w:fill="auto"/>
          </w:tcPr>
          <w:p w14:paraId="54EA471D" w14:textId="77777777" w:rsidR="005A11EB" w:rsidRPr="00D82A2E" w:rsidRDefault="005A11EB" w:rsidP="008B5E59">
            <w:pPr>
              <w:pStyle w:val="Default"/>
              <w:contextualSpacing/>
              <w:jc w:val="both"/>
            </w:pPr>
            <w:r w:rsidRPr="00D82A2E">
              <w:t>Quantum mechanical solution of simple systems such as the harmonic oscillator and a particle in a potential well</w:t>
            </w:r>
          </w:p>
        </w:tc>
      </w:tr>
      <w:tr w:rsidR="005A11EB" w:rsidRPr="00D82A2E" w14:paraId="28187C44" w14:textId="77777777" w:rsidTr="008B5E59">
        <w:trPr>
          <w:trHeight w:val="277"/>
        </w:trPr>
        <w:tc>
          <w:tcPr>
            <w:tcW w:w="0" w:type="auto"/>
            <w:shd w:val="clear" w:color="auto" w:fill="auto"/>
          </w:tcPr>
          <w:p w14:paraId="19E694C1" w14:textId="77777777" w:rsidR="005A11EB" w:rsidRPr="00D82A2E" w:rsidRDefault="005A11EB" w:rsidP="008B5E59">
            <w:pPr>
              <w:contextualSpacing/>
            </w:pPr>
            <w:r w:rsidRPr="00D82A2E">
              <w:t>CO4</w:t>
            </w:r>
          </w:p>
        </w:tc>
        <w:tc>
          <w:tcPr>
            <w:tcW w:w="0" w:type="auto"/>
            <w:shd w:val="clear" w:color="auto" w:fill="auto"/>
          </w:tcPr>
          <w:p w14:paraId="3DE57DD0" w14:textId="77777777" w:rsidR="005A11EB" w:rsidRPr="00D82A2E" w:rsidRDefault="005A11EB" w:rsidP="008B5E59">
            <w:pPr>
              <w:pStyle w:val="Default"/>
              <w:contextualSpacing/>
              <w:jc w:val="both"/>
            </w:pPr>
            <w:r w:rsidRPr="00D82A2E">
              <w:t xml:space="preserve">Grasp the concepts of spin and angular momentum, as well as their quantization- and addition rules. </w:t>
            </w:r>
          </w:p>
        </w:tc>
      </w:tr>
      <w:tr w:rsidR="005A11EB" w:rsidRPr="00D82A2E" w14:paraId="69F2D11F" w14:textId="77777777" w:rsidTr="008B5E59">
        <w:trPr>
          <w:trHeight w:val="277"/>
        </w:trPr>
        <w:tc>
          <w:tcPr>
            <w:tcW w:w="0" w:type="auto"/>
            <w:shd w:val="clear" w:color="auto" w:fill="auto"/>
          </w:tcPr>
          <w:p w14:paraId="4E63FF2A" w14:textId="77777777" w:rsidR="005A11EB" w:rsidRPr="00D82A2E" w:rsidRDefault="005A11EB" w:rsidP="008B5E59">
            <w:pPr>
              <w:contextualSpacing/>
            </w:pPr>
            <w:r w:rsidRPr="00D82A2E">
              <w:t>CO5</w:t>
            </w:r>
          </w:p>
        </w:tc>
        <w:tc>
          <w:tcPr>
            <w:tcW w:w="0" w:type="auto"/>
            <w:shd w:val="clear" w:color="auto" w:fill="auto"/>
          </w:tcPr>
          <w:p w14:paraId="6D40CC84" w14:textId="77777777" w:rsidR="005A11EB" w:rsidRPr="00D82A2E" w:rsidRDefault="005A11EB" w:rsidP="008B5E59">
            <w:pPr>
              <w:pStyle w:val="Default"/>
              <w:contextualSpacing/>
              <w:jc w:val="both"/>
            </w:pPr>
            <w:r w:rsidRPr="00D82A2E">
              <w:t>Student forms a mental picture on the meaning of linear combination of states within quantum mechanics</w:t>
            </w:r>
          </w:p>
        </w:tc>
      </w:tr>
      <w:tr w:rsidR="005A11EB" w:rsidRPr="00D82A2E" w14:paraId="3FB1C6C5" w14:textId="77777777" w:rsidTr="008B5E59">
        <w:trPr>
          <w:trHeight w:val="277"/>
        </w:trPr>
        <w:tc>
          <w:tcPr>
            <w:tcW w:w="0" w:type="auto"/>
            <w:shd w:val="clear" w:color="auto" w:fill="auto"/>
          </w:tcPr>
          <w:p w14:paraId="234D8521" w14:textId="77777777" w:rsidR="005A11EB" w:rsidRPr="00D82A2E" w:rsidRDefault="005A11EB" w:rsidP="008B5E59">
            <w:pPr>
              <w:contextualSpacing/>
            </w:pPr>
            <w:r w:rsidRPr="00D82A2E">
              <w:t>CO6</w:t>
            </w:r>
          </w:p>
        </w:tc>
        <w:tc>
          <w:tcPr>
            <w:tcW w:w="0" w:type="auto"/>
            <w:shd w:val="clear" w:color="auto" w:fill="auto"/>
          </w:tcPr>
          <w:p w14:paraId="6FF907EB" w14:textId="77777777" w:rsidR="005A11EB" w:rsidRPr="00D82A2E" w:rsidRDefault="005A11EB" w:rsidP="008B5E59">
            <w:pPr>
              <w:pStyle w:val="Default"/>
              <w:contextualSpacing/>
              <w:jc w:val="both"/>
            </w:pPr>
            <w:r w:rsidRPr="00D82A2E">
              <w:t>Solutions to perturbation problems and many electron systems</w:t>
            </w:r>
          </w:p>
        </w:tc>
      </w:tr>
    </w:tbl>
    <w:p w14:paraId="22234BE9" w14:textId="77777777" w:rsidR="005A11EB" w:rsidRPr="00D82A2E" w:rsidRDefault="005A11EB" w:rsidP="00663E82"/>
    <w:p w14:paraId="3F23E30A" w14:textId="77777777" w:rsidR="005A11EB" w:rsidRPr="00D82A2E" w:rsidRDefault="005A11EB" w:rsidP="00663E82"/>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5A11EB" w:rsidRPr="00D82A2E" w14:paraId="0018BA95" w14:textId="77777777" w:rsidTr="008B5E59">
        <w:trPr>
          <w:jc w:val="center"/>
        </w:trPr>
        <w:tc>
          <w:tcPr>
            <w:tcW w:w="10632" w:type="dxa"/>
            <w:gridSpan w:val="8"/>
            <w:shd w:val="clear" w:color="auto" w:fill="auto"/>
          </w:tcPr>
          <w:p w14:paraId="5EC9D5B7" w14:textId="77777777" w:rsidR="005A11EB" w:rsidRPr="00D82A2E" w:rsidRDefault="005A11EB" w:rsidP="008B5E59">
            <w:pPr>
              <w:contextualSpacing/>
              <w:jc w:val="center"/>
              <w:rPr>
                <w:b/>
              </w:rPr>
            </w:pPr>
            <w:r w:rsidRPr="00D82A2E">
              <w:rPr>
                <w:b/>
              </w:rPr>
              <w:t>Assessment Pattern as per Bloom’s Taxonomy</w:t>
            </w:r>
          </w:p>
        </w:tc>
      </w:tr>
      <w:tr w:rsidR="005A11EB" w:rsidRPr="00D82A2E" w14:paraId="4DEF9A02" w14:textId="77777777" w:rsidTr="008B5E59">
        <w:trPr>
          <w:jc w:val="center"/>
        </w:trPr>
        <w:tc>
          <w:tcPr>
            <w:tcW w:w="1843" w:type="dxa"/>
            <w:shd w:val="clear" w:color="auto" w:fill="auto"/>
          </w:tcPr>
          <w:p w14:paraId="4FBA8539" w14:textId="77777777" w:rsidR="005A11EB" w:rsidRPr="00D82A2E" w:rsidRDefault="005A11EB" w:rsidP="008B5E59">
            <w:pPr>
              <w:contextualSpacing/>
              <w:jc w:val="center"/>
              <w:rPr>
                <w:b/>
                <w:bCs/>
              </w:rPr>
            </w:pPr>
            <w:r w:rsidRPr="00D82A2E">
              <w:rPr>
                <w:b/>
                <w:bCs/>
              </w:rPr>
              <w:t>CO / P</w:t>
            </w:r>
          </w:p>
        </w:tc>
        <w:tc>
          <w:tcPr>
            <w:tcW w:w="1134" w:type="dxa"/>
            <w:shd w:val="clear" w:color="auto" w:fill="auto"/>
          </w:tcPr>
          <w:p w14:paraId="4195C429" w14:textId="77777777" w:rsidR="005A11EB" w:rsidRPr="00D82A2E" w:rsidRDefault="005A11EB" w:rsidP="008B5E59">
            <w:pPr>
              <w:contextualSpacing/>
              <w:jc w:val="center"/>
              <w:rPr>
                <w:b/>
              </w:rPr>
            </w:pPr>
            <w:r w:rsidRPr="00D82A2E">
              <w:rPr>
                <w:b/>
              </w:rPr>
              <w:t>R</w:t>
            </w:r>
          </w:p>
        </w:tc>
        <w:tc>
          <w:tcPr>
            <w:tcW w:w="1418" w:type="dxa"/>
            <w:shd w:val="clear" w:color="auto" w:fill="auto"/>
          </w:tcPr>
          <w:p w14:paraId="299321F4" w14:textId="77777777" w:rsidR="005A11EB" w:rsidRPr="00D82A2E" w:rsidRDefault="005A11EB" w:rsidP="008B5E59">
            <w:pPr>
              <w:contextualSpacing/>
              <w:jc w:val="center"/>
              <w:rPr>
                <w:b/>
              </w:rPr>
            </w:pPr>
            <w:r w:rsidRPr="00D82A2E">
              <w:rPr>
                <w:b/>
              </w:rPr>
              <w:t>U</w:t>
            </w:r>
          </w:p>
        </w:tc>
        <w:tc>
          <w:tcPr>
            <w:tcW w:w="992" w:type="dxa"/>
            <w:shd w:val="clear" w:color="auto" w:fill="auto"/>
          </w:tcPr>
          <w:p w14:paraId="0C8A44F1" w14:textId="77777777" w:rsidR="005A11EB" w:rsidRPr="00D82A2E" w:rsidRDefault="005A11EB" w:rsidP="008B5E59">
            <w:pPr>
              <w:contextualSpacing/>
              <w:jc w:val="center"/>
              <w:rPr>
                <w:b/>
              </w:rPr>
            </w:pPr>
            <w:r w:rsidRPr="00D82A2E">
              <w:rPr>
                <w:b/>
              </w:rPr>
              <w:t>A</w:t>
            </w:r>
          </w:p>
        </w:tc>
        <w:tc>
          <w:tcPr>
            <w:tcW w:w="1276" w:type="dxa"/>
            <w:shd w:val="clear" w:color="auto" w:fill="auto"/>
          </w:tcPr>
          <w:p w14:paraId="2F8386FA" w14:textId="77777777" w:rsidR="005A11EB" w:rsidRPr="00D82A2E" w:rsidRDefault="005A11EB" w:rsidP="008B5E59">
            <w:pPr>
              <w:contextualSpacing/>
              <w:jc w:val="center"/>
              <w:rPr>
                <w:b/>
              </w:rPr>
            </w:pPr>
            <w:r w:rsidRPr="00D82A2E">
              <w:rPr>
                <w:b/>
              </w:rPr>
              <w:t>An</w:t>
            </w:r>
          </w:p>
        </w:tc>
        <w:tc>
          <w:tcPr>
            <w:tcW w:w="992" w:type="dxa"/>
            <w:shd w:val="clear" w:color="auto" w:fill="auto"/>
          </w:tcPr>
          <w:p w14:paraId="63DDEBDA" w14:textId="77777777" w:rsidR="005A11EB" w:rsidRPr="00D82A2E" w:rsidRDefault="005A11EB" w:rsidP="008B5E59">
            <w:pPr>
              <w:contextualSpacing/>
              <w:jc w:val="center"/>
              <w:rPr>
                <w:b/>
              </w:rPr>
            </w:pPr>
            <w:r w:rsidRPr="00D82A2E">
              <w:rPr>
                <w:b/>
              </w:rPr>
              <w:t>E</w:t>
            </w:r>
          </w:p>
        </w:tc>
        <w:tc>
          <w:tcPr>
            <w:tcW w:w="871" w:type="dxa"/>
            <w:shd w:val="clear" w:color="auto" w:fill="auto"/>
          </w:tcPr>
          <w:p w14:paraId="53ADEB87" w14:textId="77777777" w:rsidR="005A11EB" w:rsidRPr="00D82A2E" w:rsidRDefault="005A11EB" w:rsidP="008B5E59">
            <w:pPr>
              <w:contextualSpacing/>
              <w:jc w:val="center"/>
              <w:rPr>
                <w:b/>
              </w:rPr>
            </w:pPr>
            <w:r w:rsidRPr="00D82A2E">
              <w:rPr>
                <w:b/>
              </w:rPr>
              <w:t>C</w:t>
            </w:r>
          </w:p>
        </w:tc>
        <w:tc>
          <w:tcPr>
            <w:tcW w:w="2106" w:type="dxa"/>
            <w:shd w:val="clear" w:color="auto" w:fill="auto"/>
          </w:tcPr>
          <w:p w14:paraId="52317202" w14:textId="77777777" w:rsidR="005A11EB" w:rsidRPr="00D82A2E" w:rsidRDefault="005A11EB" w:rsidP="008B5E59">
            <w:pPr>
              <w:contextualSpacing/>
              <w:jc w:val="center"/>
              <w:rPr>
                <w:b/>
              </w:rPr>
            </w:pPr>
            <w:r w:rsidRPr="00D82A2E">
              <w:rPr>
                <w:b/>
              </w:rPr>
              <w:t>Total</w:t>
            </w:r>
          </w:p>
        </w:tc>
      </w:tr>
      <w:tr w:rsidR="005A11EB" w:rsidRPr="00D82A2E" w14:paraId="072C6789" w14:textId="77777777" w:rsidTr="008B5E59">
        <w:trPr>
          <w:jc w:val="center"/>
        </w:trPr>
        <w:tc>
          <w:tcPr>
            <w:tcW w:w="1843" w:type="dxa"/>
            <w:shd w:val="clear" w:color="auto" w:fill="auto"/>
          </w:tcPr>
          <w:p w14:paraId="7BF40C0D" w14:textId="77777777" w:rsidR="005A11EB" w:rsidRPr="00D82A2E" w:rsidRDefault="005A11EB" w:rsidP="008B5E59">
            <w:pPr>
              <w:contextualSpacing/>
              <w:jc w:val="center"/>
            </w:pPr>
            <w:r w:rsidRPr="00D82A2E">
              <w:t>CO1</w:t>
            </w:r>
          </w:p>
        </w:tc>
        <w:tc>
          <w:tcPr>
            <w:tcW w:w="1134" w:type="dxa"/>
            <w:shd w:val="clear" w:color="auto" w:fill="auto"/>
          </w:tcPr>
          <w:p w14:paraId="5C7F39F2" w14:textId="77777777" w:rsidR="005A11EB" w:rsidRPr="00D82A2E" w:rsidRDefault="005A11EB" w:rsidP="008B5E59">
            <w:pPr>
              <w:contextualSpacing/>
              <w:jc w:val="center"/>
            </w:pPr>
            <w:r w:rsidRPr="00D82A2E">
              <w:t>10</w:t>
            </w:r>
          </w:p>
        </w:tc>
        <w:tc>
          <w:tcPr>
            <w:tcW w:w="1418" w:type="dxa"/>
            <w:shd w:val="clear" w:color="auto" w:fill="auto"/>
          </w:tcPr>
          <w:p w14:paraId="17DED00F" w14:textId="77777777" w:rsidR="005A11EB" w:rsidRPr="00D82A2E" w:rsidRDefault="005A11EB" w:rsidP="008B5E59">
            <w:pPr>
              <w:contextualSpacing/>
              <w:jc w:val="center"/>
            </w:pPr>
            <w:r w:rsidRPr="00D82A2E">
              <w:t>30</w:t>
            </w:r>
          </w:p>
        </w:tc>
        <w:tc>
          <w:tcPr>
            <w:tcW w:w="992" w:type="dxa"/>
            <w:shd w:val="clear" w:color="auto" w:fill="auto"/>
          </w:tcPr>
          <w:p w14:paraId="59E08C71" w14:textId="77777777" w:rsidR="005A11EB" w:rsidRPr="00D82A2E" w:rsidRDefault="005A11EB" w:rsidP="008B5E59">
            <w:pPr>
              <w:contextualSpacing/>
              <w:jc w:val="center"/>
            </w:pPr>
            <w:r w:rsidRPr="00D82A2E">
              <w:t>-</w:t>
            </w:r>
          </w:p>
        </w:tc>
        <w:tc>
          <w:tcPr>
            <w:tcW w:w="1276" w:type="dxa"/>
            <w:shd w:val="clear" w:color="auto" w:fill="auto"/>
          </w:tcPr>
          <w:p w14:paraId="16789F59" w14:textId="77777777" w:rsidR="005A11EB" w:rsidRPr="00D82A2E" w:rsidRDefault="005A11EB" w:rsidP="008B5E59">
            <w:pPr>
              <w:contextualSpacing/>
              <w:jc w:val="center"/>
            </w:pPr>
            <w:r w:rsidRPr="00D82A2E">
              <w:t>-</w:t>
            </w:r>
          </w:p>
        </w:tc>
        <w:tc>
          <w:tcPr>
            <w:tcW w:w="992" w:type="dxa"/>
            <w:shd w:val="clear" w:color="auto" w:fill="auto"/>
          </w:tcPr>
          <w:p w14:paraId="2C85DA12" w14:textId="77777777" w:rsidR="005A11EB" w:rsidRPr="00D82A2E" w:rsidRDefault="005A11EB" w:rsidP="008B5E59">
            <w:pPr>
              <w:contextualSpacing/>
              <w:jc w:val="center"/>
            </w:pPr>
            <w:r w:rsidRPr="00D82A2E">
              <w:t>-</w:t>
            </w:r>
          </w:p>
        </w:tc>
        <w:tc>
          <w:tcPr>
            <w:tcW w:w="871" w:type="dxa"/>
            <w:shd w:val="clear" w:color="auto" w:fill="auto"/>
          </w:tcPr>
          <w:p w14:paraId="260BBBFB" w14:textId="77777777" w:rsidR="005A11EB" w:rsidRPr="00D82A2E" w:rsidRDefault="005A11EB" w:rsidP="008B5E59">
            <w:pPr>
              <w:contextualSpacing/>
              <w:jc w:val="center"/>
            </w:pPr>
            <w:r w:rsidRPr="00D82A2E">
              <w:t>-</w:t>
            </w:r>
          </w:p>
        </w:tc>
        <w:tc>
          <w:tcPr>
            <w:tcW w:w="2106" w:type="dxa"/>
            <w:shd w:val="clear" w:color="auto" w:fill="auto"/>
          </w:tcPr>
          <w:p w14:paraId="2B37650D" w14:textId="77777777" w:rsidR="005A11EB" w:rsidRPr="00D82A2E" w:rsidRDefault="005A11EB" w:rsidP="008B5E59">
            <w:pPr>
              <w:contextualSpacing/>
              <w:jc w:val="center"/>
            </w:pPr>
            <w:r w:rsidRPr="00D82A2E">
              <w:t>40</w:t>
            </w:r>
          </w:p>
        </w:tc>
      </w:tr>
      <w:tr w:rsidR="005A11EB" w:rsidRPr="00D82A2E" w14:paraId="7A6EBA1B" w14:textId="77777777" w:rsidTr="008B5E59">
        <w:trPr>
          <w:jc w:val="center"/>
        </w:trPr>
        <w:tc>
          <w:tcPr>
            <w:tcW w:w="1843" w:type="dxa"/>
            <w:shd w:val="clear" w:color="auto" w:fill="auto"/>
          </w:tcPr>
          <w:p w14:paraId="4D8CB501" w14:textId="77777777" w:rsidR="005A11EB" w:rsidRPr="00D82A2E" w:rsidRDefault="005A11EB" w:rsidP="008B5E59">
            <w:pPr>
              <w:contextualSpacing/>
              <w:jc w:val="center"/>
            </w:pPr>
            <w:r w:rsidRPr="00D82A2E">
              <w:t>CO2</w:t>
            </w:r>
          </w:p>
        </w:tc>
        <w:tc>
          <w:tcPr>
            <w:tcW w:w="1134" w:type="dxa"/>
            <w:shd w:val="clear" w:color="auto" w:fill="auto"/>
          </w:tcPr>
          <w:p w14:paraId="2A08D715" w14:textId="77777777" w:rsidR="005A11EB" w:rsidRPr="00D82A2E" w:rsidRDefault="005A11EB" w:rsidP="008B5E59">
            <w:pPr>
              <w:contextualSpacing/>
              <w:jc w:val="center"/>
            </w:pPr>
            <w:r w:rsidRPr="00D82A2E">
              <w:t>-</w:t>
            </w:r>
          </w:p>
        </w:tc>
        <w:tc>
          <w:tcPr>
            <w:tcW w:w="1418" w:type="dxa"/>
            <w:shd w:val="clear" w:color="auto" w:fill="auto"/>
          </w:tcPr>
          <w:p w14:paraId="303013CD" w14:textId="77777777" w:rsidR="005A11EB" w:rsidRPr="00D82A2E" w:rsidRDefault="005A11EB" w:rsidP="008B5E59">
            <w:pPr>
              <w:contextualSpacing/>
              <w:jc w:val="center"/>
            </w:pPr>
            <w:r w:rsidRPr="00D82A2E">
              <w:t>-</w:t>
            </w:r>
          </w:p>
        </w:tc>
        <w:tc>
          <w:tcPr>
            <w:tcW w:w="992" w:type="dxa"/>
            <w:shd w:val="clear" w:color="auto" w:fill="auto"/>
          </w:tcPr>
          <w:p w14:paraId="3F746AC7" w14:textId="77777777" w:rsidR="005A11EB" w:rsidRPr="00D82A2E" w:rsidRDefault="005A11EB" w:rsidP="008B5E59">
            <w:pPr>
              <w:contextualSpacing/>
              <w:jc w:val="center"/>
            </w:pPr>
            <w:r w:rsidRPr="00D82A2E">
              <w:t>15</w:t>
            </w:r>
          </w:p>
        </w:tc>
        <w:tc>
          <w:tcPr>
            <w:tcW w:w="1276" w:type="dxa"/>
            <w:shd w:val="clear" w:color="auto" w:fill="auto"/>
          </w:tcPr>
          <w:p w14:paraId="70311CD2" w14:textId="77777777" w:rsidR="005A11EB" w:rsidRPr="00D82A2E" w:rsidRDefault="005A11EB" w:rsidP="008B5E59">
            <w:pPr>
              <w:contextualSpacing/>
              <w:jc w:val="center"/>
            </w:pPr>
            <w:r w:rsidRPr="00D82A2E">
              <w:t>5</w:t>
            </w:r>
          </w:p>
        </w:tc>
        <w:tc>
          <w:tcPr>
            <w:tcW w:w="992" w:type="dxa"/>
            <w:shd w:val="clear" w:color="auto" w:fill="auto"/>
          </w:tcPr>
          <w:p w14:paraId="272B9DE6" w14:textId="77777777" w:rsidR="005A11EB" w:rsidRPr="00D82A2E" w:rsidRDefault="005A11EB" w:rsidP="008B5E59">
            <w:pPr>
              <w:contextualSpacing/>
              <w:jc w:val="center"/>
            </w:pPr>
            <w:r w:rsidRPr="00D82A2E">
              <w:t>-</w:t>
            </w:r>
          </w:p>
        </w:tc>
        <w:tc>
          <w:tcPr>
            <w:tcW w:w="871" w:type="dxa"/>
            <w:shd w:val="clear" w:color="auto" w:fill="auto"/>
          </w:tcPr>
          <w:p w14:paraId="4F5552E6" w14:textId="77777777" w:rsidR="005A11EB" w:rsidRPr="00D82A2E" w:rsidRDefault="005A11EB" w:rsidP="008B5E59">
            <w:pPr>
              <w:contextualSpacing/>
              <w:jc w:val="center"/>
            </w:pPr>
            <w:r w:rsidRPr="00D82A2E">
              <w:t>-</w:t>
            </w:r>
          </w:p>
        </w:tc>
        <w:tc>
          <w:tcPr>
            <w:tcW w:w="2106" w:type="dxa"/>
            <w:shd w:val="clear" w:color="auto" w:fill="auto"/>
          </w:tcPr>
          <w:p w14:paraId="175A334C" w14:textId="77777777" w:rsidR="005A11EB" w:rsidRPr="00D82A2E" w:rsidRDefault="005A11EB" w:rsidP="008B5E59">
            <w:pPr>
              <w:contextualSpacing/>
              <w:jc w:val="center"/>
            </w:pPr>
            <w:r w:rsidRPr="00D82A2E">
              <w:t>20</w:t>
            </w:r>
          </w:p>
        </w:tc>
      </w:tr>
      <w:tr w:rsidR="005A11EB" w:rsidRPr="00D82A2E" w14:paraId="48930EF6" w14:textId="77777777" w:rsidTr="008B5E59">
        <w:trPr>
          <w:jc w:val="center"/>
        </w:trPr>
        <w:tc>
          <w:tcPr>
            <w:tcW w:w="1843" w:type="dxa"/>
            <w:shd w:val="clear" w:color="auto" w:fill="auto"/>
          </w:tcPr>
          <w:p w14:paraId="04E6934D" w14:textId="77777777" w:rsidR="005A11EB" w:rsidRPr="00D82A2E" w:rsidRDefault="005A11EB" w:rsidP="008B5E59">
            <w:pPr>
              <w:contextualSpacing/>
              <w:jc w:val="center"/>
            </w:pPr>
            <w:r w:rsidRPr="00D82A2E">
              <w:t>CO3</w:t>
            </w:r>
          </w:p>
        </w:tc>
        <w:tc>
          <w:tcPr>
            <w:tcW w:w="1134" w:type="dxa"/>
            <w:shd w:val="clear" w:color="auto" w:fill="auto"/>
          </w:tcPr>
          <w:p w14:paraId="1CAD9D42" w14:textId="77777777" w:rsidR="005A11EB" w:rsidRPr="00D82A2E" w:rsidRDefault="005A11EB" w:rsidP="008B5E59">
            <w:pPr>
              <w:contextualSpacing/>
              <w:jc w:val="center"/>
            </w:pPr>
            <w:r w:rsidRPr="00D82A2E">
              <w:t>-</w:t>
            </w:r>
          </w:p>
        </w:tc>
        <w:tc>
          <w:tcPr>
            <w:tcW w:w="1418" w:type="dxa"/>
            <w:shd w:val="clear" w:color="auto" w:fill="auto"/>
          </w:tcPr>
          <w:p w14:paraId="4B76ADDD" w14:textId="77777777" w:rsidR="005A11EB" w:rsidRPr="00D82A2E" w:rsidRDefault="005A11EB" w:rsidP="008B5E59">
            <w:pPr>
              <w:contextualSpacing/>
              <w:jc w:val="center"/>
            </w:pPr>
            <w:r w:rsidRPr="00D82A2E">
              <w:t>-</w:t>
            </w:r>
          </w:p>
        </w:tc>
        <w:tc>
          <w:tcPr>
            <w:tcW w:w="992" w:type="dxa"/>
            <w:shd w:val="clear" w:color="auto" w:fill="auto"/>
          </w:tcPr>
          <w:p w14:paraId="22F8DCAA" w14:textId="77777777" w:rsidR="005A11EB" w:rsidRPr="00D82A2E" w:rsidRDefault="005A11EB" w:rsidP="008B5E59">
            <w:pPr>
              <w:contextualSpacing/>
              <w:jc w:val="center"/>
            </w:pPr>
            <w:r w:rsidRPr="00D82A2E">
              <w:t>-</w:t>
            </w:r>
          </w:p>
        </w:tc>
        <w:tc>
          <w:tcPr>
            <w:tcW w:w="1276" w:type="dxa"/>
            <w:shd w:val="clear" w:color="auto" w:fill="auto"/>
          </w:tcPr>
          <w:p w14:paraId="40363662" w14:textId="77777777" w:rsidR="005A11EB" w:rsidRPr="00D82A2E" w:rsidRDefault="005A11EB" w:rsidP="008B5E59">
            <w:pPr>
              <w:contextualSpacing/>
              <w:jc w:val="center"/>
            </w:pPr>
            <w:r w:rsidRPr="00D82A2E">
              <w:t>20</w:t>
            </w:r>
          </w:p>
        </w:tc>
        <w:tc>
          <w:tcPr>
            <w:tcW w:w="992" w:type="dxa"/>
            <w:shd w:val="clear" w:color="auto" w:fill="auto"/>
          </w:tcPr>
          <w:p w14:paraId="7AD11228" w14:textId="77777777" w:rsidR="005A11EB" w:rsidRPr="00D82A2E" w:rsidRDefault="005A11EB" w:rsidP="008B5E59">
            <w:pPr>
              <w:contextualSpacing/>
              <w:jc w:val="center"/>
            </w:pPr>
            <w:r w:rsidRPr="00D82A2E">
              <w:t>-</w:t>
            </w:r>
          </w:p>
        </w:tc>
        <w:tc>
          <w:tcPr>
            <w:tcW w:w="871" w:type="dxa"/>
            <w:shd w:val="clear" w:color="auto" w:fill="auto"/>
          </w:tcPr>
          <w:p w14:paraId="41B29074" w14:textId="77777777" w:rsidR="005A11EB" w:rsidRPr="00D82A2E" w:rsidRDefault="005A11EB" w:rsidP="008B5E59">
            <w:pPr>
              <w:contextualSpacing/>
              <w:jc w:val="center"/>
            </w:pPr>
            <w:r w:rsidRPr="00D82A2E">
              <w:t>-</w:t>
            </w:r>
          </w:p>
        </w:tc>
        <w:tc>
          <w:tcPr>
            <w:tcW w:w="2106" w:type="dxa"/>
            <w:shd w:val="clear" w:color="auto" w:fill="auto"/>
          </w:tcPr>
          <w:p w14:paraId="7A5C78CB" w14:textId="77777777" w:rsidR="005A11EB" w:rsidRPr="00D82A2E" w:rsidRDefault="005A11EB" w:rsidP="008B5E59">
            <w:pPr>
              <w:contextualSpacing/>
              <w:jc w:val="center"/>
            </w:pPr>
            <w:r w:rsidRPr="00D82A2E">
              <w:t>20</w:t>
            </w:r>
          </w:p>
        </w:tc>
      </w:tr>
      <w:tr w:rsidR="005A11EB" w:rsidRPr="00D82A2E" w14:paraId="6164EE0F" w14:textId="77777777" w:rsidTr="008B5E59">
        <w:trPr>
          <w:jc w:val="center"/>
        </w:trPr>
        <w:tc>
          <w:tcPr>
            <w:tcW w:w="1843" w:type="dxa"/>
            <w:shd w:val="clear" w:color="auto" w:fill="auto"/>
          </w:tcPr>
          <w:p w14:paraId="4CB1E016" w14:textId="77777777" w:rsidR="005A11EB" w:rsidRPr="00D82A2E" w:rsidRDefault="005A11EB" w:rsidP="008B5E59">
            <w:pPr>
              <w:contextualSpacing/>
              <w:jc w:val="center"/>
            </w:pPr>
            <w:r w:rsidRPr="00D82A2E">
              <w:t>CO4</w:t>
            </w:r>
          </w:p>
        </w:tc>
        <w:tc>
          <w:tcPr>
            <w:tcW w:w="1134" w:type="dxa"/>
            <w:shd w:val="clear" w:color="auto" w:fill="auto"/>
          </w:tcPr>
          <w:p w14:paraId="5EEE9B56" w14:textId="77777777" w:rsidR="005A11EB" w:rsidRPr="00D82A2E" w:rsidRDefault="005A11EB" w:rsidP="008B5E59">
            <w:pPr>
              <w:contextualSpacing/>
              <w:jc w:val="center"/>
            </w:pPr>
            <w:r w:rsidRPr="00D82A2E">
              <w:t>-</w:t>
            </w:r>
          </w:p>
        </w:tc>
        <w:tc>
          <w:tcPr>
            <w:tcW w:w="1418" w:type="dxa"/>
            <w:shd w:val="clear" w:color="auto" w:fill="auto"/>
          </w:tcPr>
          <w:p w14:paraId="02CA08F0" w14:textId="77777777" w:rsidR="005A11EB" w:rsidRPr="00D82A2E" w:rsidRDefault="005A11EB" w:rsidP="008B5E59">
            <w:pPr>
              <w:contextualSpacing/>
              <w:jc w:val="center"/>
            </w:pPr>
            <w:r w:rsidRPr="00D82A2E">
              <w:t>-</w:t>
            </w:r>
          </w:p>
        </w:tc>
        <w:tc>
          <w:tcPr>
            <w:tcW w:w="992" w:type="dxa"/>
            <w:shd w:val="clear" w:color="auto" w:fill="auto"/>
          </w:tcPr>
          <w:p w14:paraId="1BC598BC" w14:textId="77777777" w:rsidR="005A11EB" w:rsidRPr="00D82A2E" w:rsidRDefault="005A11EB" w:rsidP="008B5E59">
            <w:pPr>
              <w:contextualSpacing/>
              <w:jc w:val="center"/>
            </w:pPr>
            <w:r w:rsidRPr="00D82A2E">
              <w:t>40</w:t>
            </w:r>
          </w:p>
        </w:tc>
        <w:tc>
          <w:tcPr>
            <w:tcW w:w="1276" w:type="dxa"/>
            <w:shd w:val="clear" w:color="auto" w:fill="auto"/>
          </w:tcPr>
          <w:p w14:paraId="06812AF6" w14:textId="77777777" w:rsidR="005A11EB" w:rsidRPr="00D82A2E" w:rsidRDefault="005A11EB" w:rsidP="008B5E59">
            <w:pPr>
              <w:contextualSpacing/>
              <w:jc w:val="center"/>
            </w:pPr>
            <w:r w:rsidRPr="00D82A2E">
              <w:t>-</w:t>
            </w:r>
          </w:p>
        </w:tc>
        <w:tc>
          <w:tcPr>
            <w:tcW w:w="992" w:type="dxa"/>
            <w:shd w:val="clear" w:color="auto" w:fill="auto"/>
          </w:tcPr>
          <w:p w14:paraId="2459CE80" w14:textId="77777777" w:rsidR="005A11EB" w:rsidRPr="00D82A2E" w:rsidRDefault="005A11EB" w:rsidP="008B5E59">
            <w:pPr>
              <w:contextualSpacing/>
              <w:jc w:val="center"/>
            </w:pPr>
            <w:r w:rsidRPr="00D82A2E">
              <w:t>-</w:t>
            </w:r>
          </w:p>
        </w:tc>
        <w:tc>
          <w:tcPr>
            <w:tcW w:w="871" w:type="dxa"/>
            <w:shd w:val="clear" w:color="auto" w:fill="auto"/>
          </w:tcPr>
          <w:p w14:paraId="2453C1A5" w14:textId="77777777" w:rsidR="005A11EB" w:rsidRPr="00D82A2E" w:rsidRDefault="005A11EB" w:rsidP="008B5E59">
            <w:pPr>
              <w:contextualSpacing/>
              <w:jc w:val="center"/>
            </w:pPr>
            <w:r w:rsidRPr="00D82A2E">
              <w:t>-</w:t>
            </w:r>
          </w:p>
        </w:tc>
        <w:tc>
          <w:tcPr>
            <w:tcW w:w="2106" w:type="dxa"/>
            <w:shd w:val="clear" w:color="auto" w:fill="auto"/>
          </w:tcPr>
          <w:p w14:paraId="3C3892CF" w14:textId="77777777" w:rsidR="005A11EB" w:rsidRPr="00D82A2E" w:rsidRDefault="005A11EB" w:rsidP="008B5E59">
            <w:pPr>
              <w:contextualSpacing/>
              <w:jc w:val="center"/>
            </w:pPr>
            <w:r w:rsidRPr="00D82A2E">
              <w:t>40</w:t>
            </w:r>
          </w:p>
        </w:tc>
      </w:tr>
      <w:tr w:rsidR="005A11EB" w:rsidRPr="00D82A2E" w14:paraId="1B7B2106" w14:textId="77777777" w:rsidTr="008B5E59">
        <w:trPr>
          <w:jc w:val="center"/>
        </w:trPr>
        <w:tc>
          <w:tcPr>
            <w:tcW w:w="1843" w:type="dxa"/>
            <w:shd w:val="clear" w:color="auto" w:fill="auto"/>
          </w:tcPr>
          <w:p w14:paraId="780D8DA3" w14:textId="77777777" w:rsidR="005A11EB" w:rsidRPr="00D82A2E" w:rsidRDefault="005A11EB" w:rsidP="008B5E59">
            <w:pPr>
              <w:contextualSpacing/>
              <w:jc w:val="center"/>
            </w:pPr>
            <w:r w:rsidRPr="00D82A2E">
              <w:t>CO5</w:t>
            </w:r>
          </w:p>
        </w:tc>
        <w:tc>
          <w:tcPr>
            <w:tcW w:w="1134" w:type="dxa"/>
            <w:shd w:val="clear" w:color="auto" w:fill="auto"/>
          </w:tcPr>
          <w:p w14:paraId="3AFF9E67" w14:textId="77777777" w:rsidR="005A11EB" w:rsidRPr="00D82A2E" w:rsidRDefault="005A11EB" w:rsidP="008B5E59">
            <w:pPr>
              <w:contextualSpacing/>
              <w:jc w:val="center"/>
            </w:pPr>
            <w:r w:rsidRPr="00D82A2E">
              <w:t>-</w:t>
            </w:r>
          </w:p>
        </w:tc>
        <w:tc>
          <w:tcPr>
            <w:tcW w:w="1418" w:type="dxa"/>
            <w:shd w:val="clear" w:color="auto" w:fill="auto"/>
          </w:tcPr>
          <w:p w14:paraId="7B6C9661" w14:textId="77777777" w:rsidR="005A11EB" w:rsidRPr="00D82A2E" w:rsidRDefault="005A11EB" w:rsidP="008B5E59">
            <w:pPr>
              <w:contextualSpacing/>
              <w:jc w:val="center"/>
            </w:pPr>
            <w:r w:rsidRPr="00D82A2E">
              <w:t>-</w:t>
            </w:r>
          </w:p>
        </w:tc>
        <w:tc>
          <w:tcPr>
            <w:tcW w:w="992" w:type="dxa"/>
            <w:shd w:val="clear" w:color="auto" w:fill="auto"/>
          </w:tcPr>
          <w:p w14:paraId="0FD1F396" w14:textId="77777777" w:rsidR="005A11EB" w:rsidRPr="00D82A2E" w:rsidRDefault="005A11EB" w:rsidP="008B5E59">
            <w:pPr>
              <w:contextualSpacing/>
              <w:jc w:val="center"/>
            </w:pPr>
            <w:r w:rsidRPr="00D82A2E">
              <w:t>-</w:t>
            </w:r>
          </w:p>
        </w:tc>
        <w:tc>
          <w:tcPr>
            <w:tcW w:w="1276" w:type="dxa"/>
            <w:shd w:val="clear" w:color="auto" w:fill="auto"/>
          </w:tcPr>
          <w:p w14:paraId="047A8E26" w14:textId="77777777" w:rsidR="005A11EB" w:rsidRPr="00D82A2E" w:rsidRDefault="005A11EB" w:rsidP="008B5E59">
            <w:pPr>
              <w:contextualSpacing/>
              <w:jc w:val="center"/>
            </w:pPr>
            <w:r w:rsidRPr="00D82A2E">
              <w:t>20</w:t>
            </w:r>
          </w:p>
        </w:tc>
        <w:tc>
          <w:tcPr>
            <w:tcW w:w="992" w:type="dxa"/>
            <w:shd w:val="clear" w:color="auto" w:fill="auto"/>
          </w:tcPr>
          <w:p w14:paraId="6CABF44F" w14:textId="77777777" w:rsidR="005A11EB" w:rsidRPr="00D82A2E" w:rsidRDefault="005A11EB" w:rsidP="008B5E59">
            <w:pPr>
              <w:contextualSpacing/>
              <w:jc w:val="center"/>
            </w:pPr>
            <w:r w:rsidRPr="00D82A2E">
              <w:t>-</w:t>
            </w:r>
          </w:p>
        </w:tc>
        <w:tc>
          <w:tcPr>
            <w:tcW w:w="871" w:type="dxa"/>
            <w:shd w:val="clear" w:color="auto" w:fill="auto"/>
          </w:tcPr>
          <w:p w14:paraId="1BC876DC" w14:textId="77777777" w:rsidR="005A11EB" w:rsidRPr="00D82A2E" w:rsidRDefault="005A11EB" w:rsidP="008B5E59">
            <w:pPr>
              <w:contextualSpacing/>
              <w:jc w:val="center"/>
            </w:pPr>
            <w:r w:rsidRPr="00D82A2E">
              <w:t>-</w:t>
            </w:r>
          </w:p>
        </w:tc>
        <w:tc>
          <w:tcPr>
            <w:tcW w:w="2106" w:type="dxa"/>
            <w:shd w:val="clear" w:color="auto" w:fill="auto"/>
          </w:tcPr>
          <w:p w14:paraId="748488A5" w14:textId="77777777" w:rsidR="005A11EB" w:rsidRPr="00D82A2E" w:rsidRDefault="005A11EB" w:rsidP="008B5E59">
            <w:pPr>
              <w:contextualSpacing/>
              <w:jc w:val="center"/>
            </w:pPr>
            <w:r w:rsidRPr="00D82A2E">
              <w:t>20</w:t>
            </w:r>
          </w:p>
        </w:tc>
      </w:tr>
      <w:tr w:rsidR="005A11EB" w:rsidRPr="00D82A2E" w14:paraId="6BF9FD9C" w14:textId="77777777" w:rsidTr="008B5E59">
        <w:trPr>
          <w:jc w:val="center"/>
        </w:trPr>
        <w:tc>
          <w:tcPr>
            <w:tcW w:w="1843" w:type="dxa"/>
            <w:shd w:val="clear" w:color="auto" w:fill="auto"/>
          </w:tcPr>
          <w:p w14:paraId="5DAE990D" w14:textId="77777777" w:rsidR="005A11EB" w:rsidRPr="00D82A2E" w:rsidRDefault="005A11EB" w:rsidP="008B5E59">
            <w:pPr>
              <w:contextualSpacing/>
              <w:jc w:val="center"/>
            </w:pPr>
            <w:r w:rsidRPr="00D82A2E">
              <w:t>CO6</w:t>
            </w:r>
          </w:p>
        </w:tc>
        <w:tc>
          <w:tcPr>
            <w:tcW w:w="1134" w:type="dxa"/>
            <w:shd w:val="clear" w:color="auto" w:fill="auto"/>
          </w:tcPr>
          <w:p w14:paraId="0E327891" w14:textId="77777777" w:rsidR="005A11EB" w:rsidRPr="00D82A2E" w:rsidRDefault="005A11EB" w:rsidP="008B5E59">
            <w:pPr>
              <w:contextualSpacing/>
              <w:jc w:val="center"/>
            </w:pPr>
            <w:r w:rsidRPr="00D82A2E">
              <w:t>-</w:t>
            </w:r>
          </w:p>
        </w:tc>
        <w:tc>
          <w:tcPr>
            <w:tcW w:w="1418" w:type="dxa"/>
            <w:shd w:val="clear" w:color="auto" w:fill="auto"/>
          </w:tcPr>
          <w:p w14:paraId="41481B48" w14:textId="77777777" w:rsidR="005A11EB" w:rsidRPr="00D82A2E" w:rsidRDefault="005A11EB" w:rsidP="008B5E59">
            <w:pPr>
              <w:contextualSpacing/>
              <w:jc w:val="center"/>
            </w:pPr>
            <w:r w:rsidRPr="00D82A2E">
              <w:t>20</w:t>
            </w:r>
          </w:p>
        </w:tc>
        <w:tc>
          <w:tcPr>
            <w:tcW w:w="992" w:type="dxa"/>
            <w:shd w:val="clear" w:color="auto" w:fill="auto"/>
          </w:tcPr>
          <w:p w14:paraId="064B7360" w14:textId="77777777" w:rsidR="005A11EB" w:rsidRPr="00D82A2E" w:rsidRDefault="005A11EB" w:rsidP="008B5E59">
            <w:pPr>
              <w:contextualSpacing/>
              <w:jc w:val="center"/>
            </w:pPr>
            <w:r w:rsidRPr="00D82A2E">
              <w:t>20</w:t>
            </w:r>
          </w:p>
        </w:tc>
        <w:tc>
          <w:tcPr>
            <w:tcW w:w="1276" w:type="dxa"/>
            <w:shd w:val="clear" w:color="auto" w:fill="auto"/>
          </w:tcPr>
          <w:p w14:paraId="1795D1AA" w14:textId="77777777" w:rsidR="005A11EB" w:rsidRPr="00D82A2E" w:rsidRDefault="005A11EB" w:rsidP="008B5E59">
            <w:pPr>
              <w:contextualSpacing/>
              <w:jc w:val="center"/>
            </w:pPr>
            <w:r w:rsidRPr="00D82A2E">
              <w:t>-</w:t>
            </w:r>
          </w:p>
        </w:tc>
        <w:tc>
          <w:tcPr>
            <w:tcW w:w="992" w:type="dxa"/>
            <w:shd w:val="clear" w:color="auto" w:fill="auto"/>
          </w:tcPr>
          <w:p w14:paraId="69992B8A" w14:textId="77777777" w:rsidR="005A11EB" w:rsidRPr="00D82A2E" w:rsidRDefault="005A11EB" w:rsidP="008B5E59">
            <w:pPr>
              <w:contextualSpacing/>
              <w:jc w:val="center"/>
            </w:pPr>
            <w:r w:rsidRPr="00D82A2E">
              <w:t>-</w:t>
            </w:r>
          </w:p>
        </w:tc>
        <w:tc>
          <w:tcPr>
            <w:tcW w:w="871" w:type="dxa"/>
            <w:shd w:val="clear" w:color="auto" w:fill="auto"/>
          </w:tcPr>
          <w:p w14:paraId="34284398" w14:textId="77777777" w:rsidR="005A11EB" w:rsidRPr="00D82A2E" w:rsidRDefault="005A11EB" w:rsidP="008B5E59">
            <w:pPr>
              <w:contextualSpacing/>
              <w:jc w:val="center"/>
            </w:pPr>
            <w:r w:rsidRPr="00D82A2E">
              <w:t>-</w:t>
            </w:r>
          </w:p>
        </w:tc>
        <w:tc>
          <w:tcPr>
            <w:tcW w:w="2106" w:type="dxa"/>
            <w:shd w:val="clear" w:color="auto" w:fill="auto"/>
          </w:tcPr>
          <w:p w14:paraId="07B5FEBB" w14:textId="77777777" w:rsidR="005A11EB" w:rsidRPr="00D82A2E" w:rsidRDefault="005A11EB" w:rsidP="008B5E59">
            <w:pPr>
              <w:contextualSpacing/>
              <w:jc w:val="center"/>
            </w:pPr>
            <w:r w:rsidRPr="00D82A2E">
              <w:t>40</w:t>
            </w:r>
          </w:p>
        </w:tc>
      </w:tr>
      <w:tr w:rsidR="005A11EB" w:rsidRPr="00D82A2E" w14:paraId="62027B99" w14:textId="77777777" w:rsidTr="008B5E59">
        <w:trPr>
          <w:jc w:val="center"/>
        </w:trPr>
        <w:tc>
          <w:tcPr>
            <w:tcW w:w="8526" w:type="dxa"/>
            <w:gridSpan w:val="7"/>
            <w:shd w:val="clear" w:color="auto" w:fill="auto"/>
          </w:tcPr>
          <w:p w14:paraId="708333EB" w14:textId="77777777" w:rsidR="005A11EB" w:rsidRPr="00D82A2E" w:rsidRDefault="005A11EB" w:rsidP="008B5E59">
            <w:pPr>
              <w:contextualSpacing/>
            </w:pPr>
          </w:p>
        </w:tc>
        <w:tc>
          <w:tcPr>
            <w:tcW w:w="2106" w:type="dxa"/>
            <w:shd w:val="clear" w:color="auto" w:fill="auto"/>
          </w:tcPr>
          <w:p w14:paraId="746BAE16" w14:textId="77777777" w:rsidR="005A11EB" w:rsidRPr="00D82A2E" w:rsidRDefault="005A11EB" w:rsidP="008B5E59">
            <w:pPr>
              <w:contextualSpacing/>
              <w:jc w:val="center"/>
              <w:rPr>
                <w:b/>
              </w:rPr>
            </w:pPr>
            <w:r w:rsidRPr="00D82A2E">
              <w:rPr>
                <w:b/>
              </w:rPr>
              <w:t>180</w:t>
            </w:r>
          </w:p>
        </w:tc>
      </w:tr>
    </w:tbl>
    <w:p w14:paraId="144C954B" w14:textId="36697347" w:rsidR="005A11EB" w:rsidRDefault="005A11EB" w:rsidP="00663E82"/>
    <w:p w14:paraId="06783580" w14:textId="77777777" w:rsidR="005A11EB" w:rsidRDefault="005A11EB">
      <w:pPr>
        <w:spacing w:after="200" w:line="276" w:lineRule="auto"/>
      </w:pPr>
      <w:r>
        <w:br w:type="page"/>
      </w:r>
    </w:p>
    <w:p w14:paraId="2F8D59DA" w14:textId="77777777" w:rsidR="005A11EB" w:rsidRPr="00256107" w:rsidRDefault="005A11EB" w:rsidP="006F6982">
      <w:pPr>
        <w:jc w:val="center"/>
      </w:pPr>
      <w:r w:rsidRPr="00256107">
        <w:rPr>
          <w:noProof/>
        </w:rPr>
        <w:lastRenderedPageBreak/>
        <w:drawing>
          <wp:inline distT="0" distB="0" distL="0" distR="0" wp14:anchorId="2B7F61D5" wp14:editId="50D8E8BE">
            <wp:extent cx="5731510" cy="157099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5CBCBEAF" w14:textId="77777777" w:rsidR="005A11EB" w:rsidRPr="00256107" w:rsidRDefault="005A11E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256107" w14:paraId="29A1067D" w14:textId="77777777" w:rsidTr="00A24BFA">
        <w:trPr>
          <w:trHeight w:val="397"/>
          <w:jc w:val="center"/>
        </w:trPr>
        <w:tc>
          <w:tcPr>
            <w:tcW w:w="1702" w:type="dxa"/>
            <w:vAlign w:val="center"/>
          </w:tcPr>
          <w:p w14:paraId="4FEC2C25" w14:textId="77777777" w:rsidR="005A11EB" w:rsidRPr="00256107" w:rsidRDefault="005A11EB" w:rsidP="00D54806">
            <w:pPr>
              <w:pStyle w:val="Title"/>
              <w:jc w:val="left"/>
              <w:rPr>
                <w:b/>
                <w:szCs w:val="24"/>
              </w:rPr>
            </w:pPr>
            <w:r w:rsidRPr="00256107">
              <w:rPr>
                <w:b/>
                <w:szCs w:val="24"/>
              </w:rPr>
              <w:t xml:space="preserve">Course Code      </w:t>
            </w:r>
          </w:p>
        </w:tc>
        <w:tc>
          <w:tcPr>
            <w:tcW w:w="6373" w:type="dxa"/>
            <w:vAlign w:val="center"/>
          </w:tcPr>
          <w:p w14:paraId="326668D9" w14:textId="77777777" w:rsidR="005A11EB" w:rsidRPr="00256107" w:rsidRDefault="005A11EB" w:rsidP="00D54806">
            <w:pPr>
              <w:pStyle w:val="Title"/>
              <w:jc w:val="left"/>
              <w:rPr>
                <w:b/>
                <w:szCs w:val="24"/>
              </w:rPr>
            </w:pPr>
            <w:r w:rsidRPr="00256107">
              <w:rPr>
                <w:b/>
                <w:szCs w:val="24"/>
              </w:rPr>
              <w:t>17PH3021</w:t>
            </w:r>
          </w:p>
        </w:tc>
        <w:tc>
          <w:tcPr>
            <w:tcW w:w="1706" w:type="dxa"/>
            <w:vAlign w:val="center"/>
          </w:tcPr>
          <w:p w14:paraId="1DD12BC5" w14:textId="77777777" w:rsidR="005A11EB" w:rsidRPr="00256107" w:rsidRDefault="005A11EB" w:rsidP="00D54806">
            <w:pPr>
              <w:pStyle w:val="Title"/>
              <w:ind w:left="-468" w:firstLine="468"/>
              <w:jc w:val="left"/>
              <w:rPr>
                <w:szCs w:val="24"/>
              </w:rPr>
            </w:pPr>
            <w:r w:rsidRPr="00256107">
              <w:rPr>
                <w:b/>
                <w:bCs/>
                <w:szCs w:val="24"/>
              </w:rPr>
              <w:t xml:space="preserve">Duration       </w:t>
            </w:r>
          </w:p>
        </w:tc>
        <w:tc>
          <w:tcPr>
            <w:tcW w:w="704" w:type="dxa"/>
            <w:vAlign w:val="center"/>
          </w:tcPr>
          <w:p w14:paraId="7C88DD5C" w14:textId="77777777" w:rsidR="005A11EB" w:rsidRPr="00256107" w:rsidRDefault="005A11EB" w:rsidP="00D54806">
            <w:pPr>
              <w:pStyle w:val="Title"/>
              <w:jc w:val="left"/>
              <w:rPr>
                <w:b/>
                <w:szCs w:val="24"/>
              </w:rPr>
            </w:pPr>
            <w:r w:rsidRPr="00256107">
              <w:rPr>
                <w:b/>
                <w:szCs w:val="24"/>
              </w:rPr>
              <w:t>3hrs</w:t>
            </w:r>
          </w:p>
        </w:tc>
      </w:tr>
      <w:tr w:rsidR="005A11EB" w:rsidRPr="00256107" w14:paraId="2FD233A8" w14:textId="77777777" w:rsidTr="00A24BFA">
        <w:trPr>
          <w:trHeight w:val="397"/>
          <w:jc w:val="center"/>
        </w:trPr>
        <w:tc>
          <w:tcPr>
            <w:tcW w:w="1702" w:type="dxa"/>
            <w:vAlign w:val="center"/>
          </w:tcPr>
          <w:p w14:paraId="2182AAD3" w14:textId="77777777" w:rsidR="005A11EB" w:rsidRPr="00256107" w:rsidRDefault="005A11EB" w:rsidP="00D54806">
            <w:pPr>
              <w:pStyle w:val="Title"/>
              <w:ind w:right="-160"/>
              <w:jc w:val="left"/>
              <w:rPr>
                <w:b/>
                <w:szCs w:val="24"/>
              </w:rPr>
            </w:pPr>
            <w:r w:rsidRPr="00256107">
              <w:rPr>
                <w:b/>
                <w:szCs w:val="24"/>
              </w:rPr>
              <w:t xml:space="preserve">Course Name     </w:t>
            </w:r>
          </w:p>
        </w:tc>
        <w:tc>
          <w:tcPr>
            <w:tcW w:w="6373" w:type="dxa"/>
            <w:vAlign w:val="center"/>
          </w:tcPr>
          <w:p w14:paraId="2CE02A15" w14:textId="77777777" w:rsidR="005A11EB" w:rsidRPr="00256107" w:rsidRDefault="005A11EB" w:rsidP="00D54806">
            <w:pPr>
              <w:pStyle w:val="Title"/>
              <w:jc w:val="left"/>
              <w:rPr>
                <w:b/>
                <w:szCs w:val="24"/>
              </w:rPr>
            </w:pPr>
            <w:r w:rsidRPr="00256107">
              <w:rPr>
                <w:b/>
                <w:szCs w:val="24"/>
              </w:rPr>
              <w:t>MATERIAL CHARACTERIZATION</w:t>
            </w:r>
          </w:p>
        </w:tc>
        <w:tc>
          <w:tcPr>
            <w:tcW w:w="1706" w:type="dxa"/>
            <w:vAlign w:val="center"/>
          </w:tcPr>
          <w:p w14:paraId="2EBB41C5" w14:textId="77777777" w:rsidR="005A11EB" w:rsidRPr="00256107" w:rsidRDefault="005A11EB" w:rsidP="00D54806">
            <w:pPr>
              <w:pStyle w:val="Title"/>
              <w:jc w:val="left"/>
              <w:rPr>
                <w:b/>
                <w:bCs/>
                <w:szCs w:val="24"/>
              </w:rPr>
            </w:pPr>
            <w:r w:rsidRPr="00256107">
              <w:rPr>
                <w:b/>
                <w:bCs/>
                <w:szCs w:val="24"/>
              </w:rPr>
              <w:t xml:space="preserve">Max. Marks </w:t>
            </w:r>
          </w:p>
        </w:tc>
        <w:tc>
          <w:tcPr>
            <w:tcW w:w="704" w:type="dxa"/>
            <w:vAlign w:val="center"/>
          </w:tcPr>
          <w:p w14:paraId="60D6E9BF" w14:textId="77777777" w:rsidR="005A11EB" w:rsidRPr="00256107" w:rsidRDefault="005A11EB" w:rsidP="00D54806">
            <w:pPr>
              <w:pStyle w:val="Title"/>
              <w:jc w:val="left"/>
              <w:rPr>
                <w:b/>
                <w:szCs w:val="24"/>
              </w:rPr>
            </w:pPr>
            <w:r w:rsidRPr="00256107">
              <w:rPr>
                <w:b/>
                <w:szCs w:val="24"/>
              </w:rPr>
              <w:t>100</w:t>
            </w:r>
          </w:p>
        </w:tc>
      </w:tr>
    </w:tbl>
    <w:p w14:paraId="2E1483C2" w14:textId="77777777" w:rsidR="005A11EB" w:rsidRPr="00256107" w:rsidRDefault="005A11EB" w:rsidP="00A6387A">
      <w:pPr>
        <w:contextualSpacing/>
      </w:pPr>
    </w:p>
    <w:tbl>
      <w:tblPr>
        <w:tblStyle w:val="TableGrid"/>
        <w:tblW w:w="5374" w:type="pct"/>
        <w:tblInd w:w="-306" w:type="dxa"/>
        <w:tblLook w:val="04A0" w:firstRow="1" w:lastRow="0" w:firstColumn="1" w:lastColumn="0" w:noHBand="0" w:noVBand="1"/>
      </w:tblPr>
      <w:tblGrid>
        <w:gridCol w:w="570"/>
        <w:gridCol w:w="383"/>
        <w:gridCol w:w="7853"/>
        <w:gridCol w:w="693"/>
        <w:gridCol w:w="538"/>
        <w:gridCol w:w="897"/>
      </w:tblGrid>
      <w:tr w:rsidR="005A11EB" w:rsidRPr="00256107" w14:paraId="6003BE2B" w14:textId="77777777" w:rsidTr="004033C7">
        <w:trPr>
          <w:trHeight w:val="549"/>
        </w:trPr>
        <w:tc>
          <w:tcPr>
            <w:tcW w:w="261" w:type="pct"/>
            <w:vAlign w:val="center"/>
          </w:tcPr>
          <w:p w14:paraId="640F6724" w14:textId="77777777" w:rsidR="005A11EB" w:rsidRPr="00256107" w:rsidRDefault="005A11EB" w:rsidP="00A6387A">
            <w:pPr>
              <w:contextualSpacing/>
              <w:jc w:val="center"/>
              <w:rPr>
                <w:b/>
              </w:rPr>
            </w:pPr>
            <w:r w:rsidRPr="00256107">
              <w:rPr>
                <w:b/>
              </w:rPr>
              <w:t>Q. No.</w:t>
            </w:r>
          </w:p>
        </w:tc>
        <w:tc>
          <w:tcPr>
            <w:tcW w:w="3766" w:type="pct"/>
            <w:gridSpan w:val="2"/>
            <w:vAlign w:val="center"/>
          </w:tcPr>
          <w:p w14:paraId="3DF4BCB9" w14:textId="77777777" w:rsidR="005A11EB" w:rsidRPr="00256107" w:rsidRDefault="005A11EB" w:rsidP="00A6387A">
            <w:pPr>
              <w:contextualSpacing/>
              <w:jc w:val="center"/>
              <w:rPr>
                <w:b/>
              </w:rPr>
            </w:pPr>
            <w:r w:rsidRPr="00256107">
              <w:rPr>
                <w:b/>
              </w:rPr>
              <w:t>Questions</w:t>
            </w:r>
          </w:p>
        </w:tc>
        <w:tc>
          <w:tcPr>
            <w:tcW w:w="317" w:type="pct"/>
            <w:vAlign w:val="center"/>
          </w:tcPr>
          <w:p w14:paraId="70F8ED94" w14:textId="77777777" w:rsidR="005A11EB" w:rsidRPr="00256107" w:rsidRDefault="005A11EB" w:rsidP="00A6387A">
            <w:pPr>
              <w:contextualSpacing/>
              <w:jc w:val="center"/>
              <w:rPr>
                <w:b/>
              </w:rPr>
            </w:pPr>
            <w:r w:rsidRPr="00256107">
              <w:rPr>
                <w:b/>
              </w:rPr>
              <w:t>CO</w:t>
            </w:r>
          </w:p>
        </w:tc>
        <w:tc>
          <w:tcPr>
            <w:tcW w:w="246" w:type="pct"/>
            <w:vAlign w:val="center"/>
          </w:tcPr>
          <w:p w14:paraId="18BF47F2" w14:textId="77777777" w:rsidR="005A11EB" w:rsidRPr="00256107" w:rsidRDefault="005A11EB" w:rsidP="00A6387A">
            <w:pPr>
              <w:contextualSpacing/>
              <w:jc w:val="center"/>
              <w:rPr>
                <w:b/>
              </w:rPr>
            </w:pPr>
            <w:r w:rsidRPr="00256107">
              <w:rPr>
                <w:b/>
              </w:rPr>
              <w:t>BL</w:t>
            </w:r>
          </w:p>
        </w:tc>
        <w:tc>
          <w:tcPr>
            <w:tcW w:w="410" w:type="pct"/>
            <w:vAlign w:val="center"/>
          </w:tcPr>
          <w:p w14:paraId="7D37C815" w14:textId="77777777" w:rsidR="005A11EB" w:rsidRPr="00256107" w:rsidRDefault="005A11EB" w:rsidP="00A6387A">
            <w:pPr>
              <w:contextualSpacing/>
              <w:jc w:val="center"/>
              <w:rPr>
                <w:b/>
              </w:rPr>
            </w:pPr>
            <w:r w:rsidRPr="00256107">
              <w:rPr>
                <w:b/>
              </w:rPr>
              <w:t>Marks</w:t>
            </w:r>
          </w:p>
        </w:tc>
      </w:tr>
      <w:tr w:rsidR="005A11EB" w:rsidRPr="00256107" w14:paraId="7CDD0229" w14:textId="77777777" w:rsidTr="004033C7">
        <w:trPr>
          <w:trHeight w:val="549"/>
        </w:trPr>
        <w:tc>
          <w:tcPr>
            <w:tcW w:w="5000" w:type="pct"/>
            <w:gridSpan w:val="6"/>
          </w:tcPr>
          <w:p w14:paraId="0AA3713C" w14:textId="77777777" w:rsidR="005A11EB" w:rsidRPr="00256107" w:rsidRDefault="005A11EB" w:rsidP="00A6387A">
            <w:pPr>
              <w:contextualSpacing/>
              <w:jc w:val="center"/>
              <w:rPr>
                <w:b/>
                <w:u w:val="single"/>
              </w:rPr>
            </w:pPr>
            <w:r w:rsidRPr="00256107">
              <w:rPr>
                <w:b/>
                <w:u w:val="single"/>
              </w:rPr>
              <w:t>PART – A (4 X 20 = 80 MARKS)</w:t>
            </w:r>
          </w:p>
          <w:p w14:paraId="3B3BB6B5" w14:textId="77777777" w:rsidR="005A11EB" w:rsidRPr="00256107" w:rsidRDefault="005A11EB" w:rsidP="00A6387A">
            <w:pPr>
              <w:contextualSpacing/>
              <w:jc w:val="center"/>
              <w:rPr>
                <w:b/>
              </w:rPr>
            </w:pPr>
            <w:r w:rsidRPr="00256107">
              <w:rPr>
                <w:b/>
              </w:rPr>
              <w:t>(Answer all the Questions)</w:t>
            </w:r>
          </w:p>
        </w:tc>
      </w:tr>
      <w:tr w:rsidR="005A11EB" w:rsidRPr="00256107" w14:paraId="21707546" w14:textId="77777777" w:rsidTr="004033C7">
        <w:trPr>
          <w:trHeight w:val="394"/>
        </w:trPr>
        <w:tc>
          <w:tcPr>
            <w:tcW w:w="261" w:type="pct"/>
            <w:vAlign w:val="center"/>
          </w:tcPr>
          <w:p w14:paraId="45A8D8E1" w14:textId="77777777" w:rsidR="005A11EB" w:rsidRPr="00256107" w:rsidRDefault="005A11EB" w:rsidP="00A6387A">
            <w:pPr>
              <w:contextualSpacing/>
              <w:jc w:val="center"/>
            </w:pPr>
            <w:r w:rsidRPr="00256107">
              <w:t>1.</w:t>
            </w:r>
          </w:p>
        </w:tc>
        <w:tc>
          <w:tcPr>
            <w:tcW w:w="175" w:type="pct"/>
            <w:vAlign w:val="center"/>
          </w:tcPr>
          <w:p w14:paraId="7994FE7C" w14:textId="77777777" w:rsidR="005A11EB" w:rsidRPr="00256107" w:rsidRDefault="005A11EB" w:rsidP="00A6387A">
            <w:pPr>
              <w:contextualSpacing/>
            </w:pPr>
            <w:r w:rsidRPr="00256107">
              <w:t>a.</w:t>
            </w:r>
          </w:p>
        </w:tc>
        <w:tc>
          <w:tcPr>
            <w:tcW w:w="3591" w:type="pct"/>
            <w:vAlign w:val="bottom"/>
          </w:tcPr>
          <w:p w14:paraId="63F3D793" w14:textId="77777777" w:rsidR="005A11EB" w:rsidRPr="00256107" w:rsidRDefault="005A11EB" w:rsidP="008F5E63">
            <w:pPr>
              <w:contextualSpacing/>
              <w:jc w:val="both"/>
            </w:pPr>
            <w:r w:rsidRPr="00256107">
              <w:t>How to find the crystallite size of thin films with powder X-ray diffraction method? Explain the principle and working of X-ray diffraction with a suitable diagram.</w:t>
            </w:r>
          </w:p>
        </w:tc>
        <w:tc>
          <w:tcPr>
            <w:tcW w:w="317" w:type="pct"/>
          </w:tcPr>
          <w:p w14:paraId="1CA21E69" w14:textId="77777777" w:rsidR="005A11EB" w:rsidRPr="00256107" w:rsidRDefault="005A11EB" w:rsidP="004033C7">
            <w:pPr>
              <w:contextualSpacing/>
              <w:jc w:val="center"/>
            </w:pPr>
            <w:r w:rsidRPr="00256107">
              <w:t>CO3</w:t>
            </w:r>
          </w:p>
        </w:tc>
        <w:tc>
          <w:tcPr>
            <w:tcW w:w="246" w:type="pct"/>
          </w:tcPr>
          <w:p w14:paraId="12756D3A" w14:textId="77777777" w:rsidR="005A11EB" w:rsidRPr="00256107" w:rsidRDefault="005A11EB" w:rsidP="004033C7">
            <w:pPr>
              <w:contextualSpacing/>
              <w:jc w:val="center"/>
            </w:pPr>
            <w:r w:rsidRPr="00256107">
              <w:t>An</w:t>
            </w:r>
          </w:p>
        </w:tc>
        <w:tc>
          <w:tcPr>
            <w:tcW w:w="410" w:type="pct"/>
          </w:tcPr>
          <w:p w14:paraId="3DEBFDB2" w14:textId="77777777" w:rsidR="005A11EB" w:rsidRPr="00256107" w:rsidRDefault="005A11EB" w:rsidP="004033C7">
            <w:pPr>
              <w:contextualSpacing/>
              <w:jc w:val="center"/>
            </w:pPr>
            <w:r w:rsidRPr="00256107">
              <w:t>20</w:t>
            </w:r>
          </w:p>
        </w:tc>
      </w:tr>
      <w:tr w:rsidR="005A11EB" w:rsidRPr="00256107" w14:paraId="585CE3BF" w14:textId="77777777" w:rsidTr="004033C7">
        <w:trPr>
          <w:trHeight w:val="237"/>
        </w:trPr>
        <w:tc>
          <w:tcPr>
            <w:tcW w:w="261" w:type="pct"/>
            <w:vAlign w:val="center"/>
          </w:tcPr>
          <w:p w14:paraId="724FCF93" w14:textId="77777777" w:rsidR="005A11EB" w:rsidRPr="00256107" w:rsidRDefault="005A11EB" w:rsidP="00A6387A">
            <w:pPr>
              <w:contextualSpacing/>
              <w:jc w:val="center"/>
            </w:pPr>
          </w:p>
        </w:tc>
        <w:tc>
          <w:tcPr>
            <w:tcW w:w="175" w:type="pct"/>
            <w:vAlign w:val="center"/>
          </w:tcPr>
          <w:p w14:paraId="7ADB2FBD" w14:textId="77777777" w:rsidR="005A11EB" w:rsidRPr="00256107" w:rsidRDefault="005A11EB" w:rsidP="00A6387A">
            <w:pPr>
              <w:contextualSpacing/>
            </w:pPr>
          </w:p>
        </w:tc>
        <w:tc>
          <w:tcPr>
            <w:tcW w:w="3591" w:type="pct"/>
            <w:vAlign w:val="bottom"/>
          </w:tcPr>
          <w:p w14:paraId="45C350E2" w14:textId="77777777" w:rsidR="005A11EB" w:rsidRPr="00256107" w:rsidRDefault="005A11EB" w:rsidP="00A6387A">
            <w:pPr>
              <w:contextualSpacing/>
              <w:jc w:val="center"/>
              <w:rPr>
                <w:b/>
                <w:bCs/>
              </w:rPr>
            </w:pPr>
            <w:r w:rsidRPr="00256107">
              <w:rPr>
                <w:b/>
                <w:bCs/>
              </w:rPr>
              <w:t>(OR)</w:t>
            </w:r>
          </w:p>
        </w:tc>
        <w:tc>
          <w:tcPr>
            <w:tcW w:w="317" w:type="pct"/>
          </w:tcPr>
          <w:p w14:paraId="7102C53E" w14:textId="77777777" w:rsidR="005A11EB" w:rsidRPr="00256107" w:rsidRDefault="005A11EB" w:rsidP="004033C7">
            <w:pPr>
              <w:contextualSpacing/>
              <w:jc w:val="center"/>
            </w:pPr>
          </w:p>
        </w:tc>
        <w:tc>
          <w:tcPr>
            <w:tcW w:w="246" w:type="pct"/>
          </w:tcPr>
          <w:p w14:paraId="1255BEE2" w14:textId="77777777" w:rsidR="005A11EB" w:rsidRPr="00256107" w:rsidRDefault="005A11EB" w:rsidP="004033C7">
            <w:pPr>
              <w:contextualSpacing/>
              <w:jc w:val="center"/>
            </w:pPr>
          </w:p>
        </w:tc>
        <w:tc>
          <w:tcPr>
            <w:tcW w:w="410" w:type="pct"/>
          </w:tcPr>
          <w:p w14:paraId="7E88922E" w14:textId="77777777" w:rsidR="005A11EB" w:rsidRPr="00256107" w:rsidRDefault="005A11EB" w:rsidP="004033C7">
            <w:pPr>
              <w:contextualSpacing/>
              <w:jc w:val="center"/>
            </w:pPr>
          </w:p>
        </w:tc>
      </w:tr>
      <w:tr w:rsidR="005A11EB" w:rsidRPr="00256107" w14:paraId="7B284058" w14:textId="77777777" w:rsidTr="004033C7">
        <w:trPr>
          <w:trHeight w:val="394"/>
        </w:trPr>
        <w:tc>
          <w:tcPr>
            <w:tcW w:w="261" w:type="pct"/>
            <w:vAlign w:val="center"/>
          </w:tcPr>
          <w:p w14:paraId="7E9A0C18" w14:textId="77777777" w:rsidR="005A11EB" w:rsidRPr="00256107" w:rsidRDefault="005A11EB" w:rsidP="00A6387A">
            <w:pPr>
              <w:contextualSpacing/>
              <w:jc w:val="center"/>
            </w:pPr>
            <w:r w:rsidRPr="00256107">
              <w:t>2.</w:t>
            </w:r>
          </w:p>
        </w:tc>
        <w:tc>
          <w:tcPr>
            <w:tcW w:w="175" w:type="pct"/>
            <w:vAlign w:val="center"/>
          </w:tcPr>
          <w:p w14:paraId="76CF02A1" w14:textId="77777777" w:rsidR="005A11EB" w:rsidRPr="00256107" w:rsidRDefault="005A11EB" w:rsidP="00A6387A">
            <w:pPr>
              <w:contextualSpacing/>
            </w:pPr>
            <w:r w:rsidRPr="00256107">
              <w:t>a.</w:t>
            </w:r>
          </w:p>
        </w:tc>
        <w:tc>
          <w:tcPr>
            <w:tcW w:w="3591" w:type="pct"/>
            <w:vAlign w:val="bottom"/>
          </w:tcPr>
          <w:p w14:paraId="7EA4DBE3" w14:textId="77777777" w:rsidR="005A11EB" w:rsidRPr="00256107" w:rsidRDefault="005A11EB" w:rsidP="004033C7">
            <w:pPr>
              <w:contextualSpacing/>
              <w:jc w:val="both"/>
            </w:pPr>
            <w:r w:rsidRPr="00256107">
              <w:t>What is the main use and the modes of Scanning Tunneling Microscope? Explain the instrumentation, and its use for imaging surfaces.</w:t>
            </w:r>
          </w:p>
        </w:tc>
        <w:tc>
          <w:tcPr>
            <w:tcW w:w="317" w:type="pct"/>
          </w:tcPr>
          <w:p w14:paraId="159487FB" w14:textId="77777777" w:rsidR="005A11EB" w:rsidRPr="00256107" w:rsidRDefault="005A11EB" w:rsidP="004033C7">
            <w:pPr>
              <w:contextualSpacing/>
              <w:jc w:val="center"/>
            </w:pPr>
            <w:r w:rsidRPr="00256107">
              <w:t>CO1</w:t>
            </w:r>
          </w:p>
        </w:tc>
        <w:tc>
          <w:tcPr>
            <w:tcW w:w="246" w:type="pct"/>
          </w:tcPr>
          <w:p w14:paraId="7E316D0A" w14:textId="77777777" w:rsidR="005A11EB" w:rsidRPr="00256107" w:rsidRDefault="005A11EB" w:rsidP="004033C7">
            <w:pPr>
              <w:contextualSpacing/>
              <w:jc w:val="center"/>
            </w:pPr>
            <w:r w:rsidRPr="00256107">
              <w:t>U</w:t>
            </w:r>
          </w:p>
        </w:tc>
        <w:tc>
          <w:tcPr>
            <w:tcW w:w="410" w:type="pct"/>
          </w:tcPr>
          <w:p w14:paraId="49311610" w14:textId="77777777" w:rsidR="005A11EB" w:rsidRPr="00256107" w:rsidRDefault="005A11EB" w:rsidP="004033C7">
            <w:pPr>
              <w:contextualSpacing/>
              <w:jc w:val="center"/>
            </w:pPr>
            <w:r w:rsidRPr="00256107">
              <w:t>20</w:t>
            </w:r>
          </w:p>
        </w:tc>
      </w:tr>
      <w:tr w:rsidR="005A11EB" w:rsidRPr="00256107" w14:paraId="4F3598BC" w14:textId="77777777" w:rsidTr="004033C7">
        <w:trPr>
          <w:trHeight w:val="394"/>
        </w:trPr>
        <w:tc>
          <w:tcPr>
            <w:tcW w:w="261" w:type="pct"/>
            <w:vAlign w:val="center"/>
          </w:tcPr>
          <w:p w14:paraId="52397CAF" w14:textId="77777777" w:rsidR="005A11EB" w:rsidRPr="00256107" w:rsidRDefault="005A11EB" w:rsidP="00A6387A">
            <w:pPr>
              <w:contextualSpacing/>
              <w:jc w:val="center"/>
            </w:pPr>
          </w:p>
        </w:tc>
        <w:tc>
          <w:tcPr>
            <w:tcW w:w="175" w:type="pct"/>
            <w:vAlign w:val="center"/>
          </w:tcPr>
          <w:p w14:paraId="02712436" w14:textId="77777777" w:rsidR="005A11EB" w:rsidRPr="00256107" w:rsidRDefault="005A11EB" w:rsidP="00A6387A">
            <w:pPr>
              <w:contextualSpacing/>
            </w:pPr>
          </w:p>
        </w:tc>
        <w:tc>
          <w:tcPr>
            <w:tcW w:w="3591" w:type="pct"/>
            <w:vAlign w:val="bottom"/>
          </w:tcPr>
          <w:p w14:paraId="4986EEE7" w14:textId="77777777" w:rsidR="005A11EB" w:rsidRPr="00256107" w:rsidRDefault="005A11EB" w:rsidP="005223AA">
            <w:pPr>
              <w:contextualSpacing/>
              <w:jc w:val="both"/>
            </w:pPr>
          </w:p>
        </w:tc>
        <w:tc>
          <w:tcPr>
            <w:tcW w:w="317" w:type="pct"/>
          </w:tcPr>
          <w:p w14:paraId="5887F21B" w14:textId="77777777" w:rsidR="005A11EB" w:rsidRPr="00256107" w:rsidRDefault="005A11EB" w:rsidP="004033C7">
            <w:pPr>
              <w:contextualSpacing/>
              <w:jc w:val="center"/>
            </w:pPr>
          </w:p>
        </w:tc>
        <w:tc>
          <w:tcPr>
            <w:tcW w:w="246" w:type="pct"/>
          </w:tcPr>
          <w:p w14:paraId="725FCCA6" w14:textId="77777777" w:rsidR="005A11EB" w:rsidRPr="00256107" w:rsidRDefault="005A11EB" w:rsidP="004033C7">
            <w:pPr>
              <w:contextualSpacing/>
              <w:jc w:val="center"/>
            </w:pPr>
          </w:p>
        </w:tc>
        <w:tc>
          <w:tcPr>
            <w:tcW w:w="410" w:type="pct"/>
          </w:tcPr>
          <w:p w14:paraId="603AEA26" w14:textId="77777777" w:rsidR="005A11EB" w:rsidRPr="00256107" w:rsidRDefault="005A11EB" w:rsidP="004033C7">
            <w:pPr>
              <w:contextualSpacing/>
              <w:jc w:val="center"/>
            </w:pPr>
          </w:p>
        </w:tc>
      </w:tr>
      <w:tr w:rsidR="005A11EB" w:rsidRPr="00256107" w14:paraId="049AAF90" w14:textId="77777777" w:rsidTr="004033C7">
        <w:trPr>
          <w:trHeight w:val="394"/>
        </w:trPr>
        <w:tc>
          <w:tcPr>
            <w:tcW w:w="261" w:type="pct"/>
            <w:vAlign w:val="center"/>
          </w:tcPr>
          <w:p w14:paraId="56313179" w14:textId="77777777" w:rsidR="005A11EB" w:rsidRPr="00256107" w:rsidRDefault="005A11EB" w:rsidP="00A6387A">
            <w:pPr>
              <w:contextualSpacing/>
              <w:jc w:val="center"/>
            </w:pPr>
            <w:r w:rsidRPr="00256107">
              <w:t>3.</w:t>
            </w:r>
          </w:p>
        </w:tc>
        <w:tc>
          <w:tcPr>
            <w:tcW w:w="175" w:type="pct"/>
            <w:vAlign w:val="center"/>
          </w:tcPr>
          <w:p w14:paraId="3843CC3E" w14:textId="77777777" w:rsidR="005A11EB" w:rsidRPr="00256107" w:rsidRDefault="005A11EB" w:rsidP="00A6387A">
            <w:pPr>
              <w:contextualSpacing/>
            </w:pPr>
            <w:r w:rsidRPr="00256107">
              <w:t>a.</w:t>
            </w:r>
          </w:p>
        </w:tc>
        <w:tc>
          <w:tcPr>
            <w:tcW w:w="3591" w:type="pct"/>
          </w:tcPr>
          <w:p w14:paraId="1BFF45D6" w14:textId="77777777" w:rsidR="005A11EB" w:rsidRPr="00256107" w:rsidRDefault="005A11EB" w:rsidP="00EB56B6">
            <w:pPr>
              <w:jc w:val="both"/>
            </w:pPr>
            <w:r w:rsidRPr="00256107">
              <w:t>Discuss how the surface analysis is carried out using X-ray Photo electron Spectroscopy with a neat sketch and explain its working.</w:t>
            </w:r>
          </w:p>
        </w:tc>
        <w:tc>
          <w:tcPr>
            <w:tcW w:w="317" w:type="pct"/>
          </w:tcPr>
          <w:p w14:paraId="2B26D805" w14:textId="77777777" w:rsidR="005A11EB" w:rsidRPr="00256107" w:rsidRDefault="005A11EB" w:rsidP="004033C7">
            <w:pPr>
              <w:jc w:val="center"/>
            </w:pPr>
            <w:r w:rsidRPr="00256107">
              <w:t>CO2</w:t>
            </w:r>
          </w:p>
        </w:tc>
        <w:tc>
          <w:tcPr>
            <w:tcW w:w="246" w:type="pct"/>
          </w:tcPr>
          <w:p w14:paraId="0C39F0EA" w14:textId="77777777" w:rsidR="005A11EB" w:rsidRPr="00256107" w:rsidRDefault="005A11EB" w:rsidP="004033C7">
            <w:pPr>
              <w:jc w:val="center"/>
            </w:pPr>
            <w:r w:rsidRPr="00256107">
              <w:t>A</w:t>
            </w:r>
          </w:p>
        </w:tc>
        <w:tc>
          <w:tcPr>
            <w:tcW w:w="410" w:type="pct"/>
          </w:tcPr>
          <w:p w14:paraId="25DC0438" w14:textId="77777777" w:rsidR="005A11EB" w:rsidRPr="00256107" w:rsidRDefault="005A11EB" w:rsidP="004033C7">
            <w:pPr>
              <w:contextualSpacing/>
              <w:jc w:val="center"/>
            </w:pPr>
            <w:r w:rsidRPr="00256107">
              <w:t>20</w:t>
            </w:r>
          </w:p>
        </w:tc>
      </w:tr>
      <w:tr w:rsidR="005A11EB" w:rsidRPr="00256107" w14:paraId="5644F828" w14:textId="77777777" w:rsidTr="004033C7">
        <w:trPr>
          <w:trHeight w:val="172"/>
        </w:trPr>
        <w:tc>
          <w:tcPr>
            <w:tcW w:w="261" w:type="pct"/>
            <w:vAlign w:val="center"/>
          </w:tcPr>
          <w:p w14:paraId="3D4DEB46" w14:textId="77777777" w:rsidR="005A11EB" w:rsidRPr="00256107" w:rsidRDefault="005A11EB" w:rsidP="00A6387A">
            <w:pPr>
              <w:contextualSpacing/>
              <w:jc w:val="center"/>
            </w:pPr>
          </w:p>
        </w:tc>
        <w:tc>
          <w:tcPr>
            <w:tcW w:w="175" w:type="pct"/>
            <w:vAlign w:val="center"/>
          </w:tcPr>
          <w:p w14:paraId="7147AC9A" w14:textId="77777777" w:rsidR="005A11EB" w:rsidRPr="00256107" w:rsidRDefault="005A11EB" w:rsidP="00A6387A">
            <w:pPr>
              <w:contextualSpacing/>
            </w:pPr>
          </w:p>
        </w:tc>
        <w:tc>
          <w:tcPr>
            <w:tcW w:w="3591" w:type="pct"/>
            <w:vAlign w:val="bottom"/>
          </w:tcPr>
          <w:p w14:paraId="65B5776B" w14:textId="77777777" w:rsidR="005A11EB" w:rsidRPr="00256107" w:rsidRDefault="005A11EB" w:rsidP="00A6387A">
            <w:pPr>
              <w:contextualSpacing/>
              <w:jc w:val="center"/>
            </w:pPr>
            <w:r w:rsidRPr="00256107">
              <w:rPr>
                <w:b/>
                <w:bCs/>
              </w:rPr>
              <w:t>(OR)</w:t>
            </w:r>
          </w:p>
        </w:tc>
        <w:tc>
          <w:tcPr>
            <w:tcW w:w="317" w:type="pct"/>
          </w:tcPr>
          <w:p w14:paraId="7DB33E3A" w14:textId="77777777" w:rsidR="005A11EB" w:rsidRPr="00256107" w:rsidRDefault="005A11EB" w:rsidP="004033C7">
            <w:pPr>
              <w:contextualSpacing/>
              <w:jc w:val="center"/>
            </w:pPr>
          </w:p>
        </w:tc>
        <w:tc>
          <w:tcPr>
            <w:tcW w:w="246" w:type="pct"/>
          </w:tcPr>
          <w:p w14:paraId="606728A9" w14:textId="77777777" w:rsidR="005A11EB" w:rsidRPr="00256107" w:rsidRDefault="005A11EB" w:rsidP="004033C7">
            <w:pPr>
              <w:contextualSpacing/>
              <w:jc w:val="center"/>
            </w:pPr>
          </w:p>
        </w:tc>
        <w:tc>
          <w:tcPr>
            <w:tcW w:w="410" w:type="pct"/>
          </w:tcPr>
          <w:p w14:paraId="708FC351" w14:textId="77777777" w:rsidR="005A11EB" w:rsidRPr="00256107" w:rsidRDefault="005A11EB" w:rsidP="004033C7">
            <w:pPr>
              <w:contextualSpacing/>
              <w:jc w:val="center"/>
            </w:pPr>
          </w:p>
        </w:tc>
      </w:tr>
      <w:tr w:rsidR="005A11EB" w:rsidRPr="00256107" w14:paraId="0B275B8E" w14:textId="77777777" w:rsidTr="004033C7">
        <w:trPr>
          <w:trHeight w:val="394"/>
        </w:trPr>
        <w:tc>
          <w:tcPr>
            <w:tcW w:w="261" w:type="pct"/>
            <w:vAlign w:val="center"/>
          </w:tcPr>
          <w:p w14:paraId="2EF0E894" w14:textId="77777777" w:rsidR="005A11EB" w:rsidRPr="00256107" w:rsidRDefault="005A11EB" w:rsidP="00A6387A">
            <w:pPr>
              <w:contextualSpacing/>
              <w:jc w:val="center"/>
            </w:pPr>
            <w:r w:rsidRPr="00256107">
              <w:t>4.</w:t>
            </w:r>
          </w:p>
        </w:tc>
        <w:tc>
          <w:tcPr>
            <w:tcW w:w="175" w:type="pct"/>
            <w:vAlign w:val="center"/>
          </w:tcPr>
          <w:p w14:paraId="6B174BA2" w14:textId="77777777" w:rsidR="005A11EB" w:rsidRPr="00256107" w:rsidRDefault="005A11EB" w:rsidP="00A6387A">
            <w:pPr>
              <w:contextualSpacing/>
            </w:pPr>
            <w:r w:rsidRPr="00256107">
              <w:t>a.</w:t>
            </w:r>
          </w:p>
        </w:tc>
        <w:tc>
          <w:tcPr>
            <w:tcW w:w="3591" w:type="pct"/>
          </w:tcPr>
          <w:p w14:paraId="77BD65D5" w14:textId="77777777" w:rsidR="005A11EB" w:rsidRPr="00256107" w:rsidRDefault="005A11EB" w:rsidP="00D94D26">
            <w:pPr>
              <w:jc w:val="both"/>
            </w:pPr>
            <w:r w:rsidRPr="00256107">
              <w:t>Describe the transitions that a molecule undergoes and instrumentation of UV-Vis-IR absorption spectrophotometer.</w:t>
            </w:r>
          </w:p>
        </w:tc>
        <w:tc>
          <w:tcPr>
            <w:tcW w:w="317" w:type="pct"/>
          </w:tcPr>
          <w:p w14:paraId="37F89072" w14:textId="77777777" w:rsidR="005A11EB" w:rsidRPr="00256107" w:rsidRDefault="005A11EB" w:rsidP="004033C7">
            <w:pPr>
              <w:jc w:val="center"/>
            </w:pPr>
            <w:r w:rsidRPr="00256107">
              <w:t>CO2</w:t>
            </w:r>
          </w:p>
        </w:tc>
        <w:tc>
          <w:tcPr>
            <w:tcW w:w="246" w:type="pct"/>
          </w:tcPr>
          <w:p w14:paraId="55CA26D3" w14:textId="77777777" w:rsidR="005A11EB" w:rsidRPr="00256107" w:rsidRDefault="005A11EB" w:rsidP="004033C7">
            <w:pPr>
              <w:contextualSpacing/>
              <w:jc w:val="center"/>
            </w:pPr>
            <w:r w:rsidRPr="00256107">
              <w:t>C</w:t>
            </w:r>
          </w:p>
        </w:tc>
        <w:tc>
          <w:tcPr>
            <w:tcW w:w="410" w:type="pct"/>
          </w:tcPr>
          <w:p w14:paraId="47405C72" w14:textId="77777777" w:rsidR="005A11EB" w:rsidRPr="00256107" w:rsidRDefault="005A11EB" w:rsidP="004033C7">
            <w:pPr>
              <w:contextualSpacing/>
              <w:jc w:val="center"/>
            </w:pPr>
            <w:r w:rsidRPr="00256107">
              <w:t>20</w:t>
            </w:r>
          </w:p>
        </w:tc>
      </w:tr>
      <w:tr w:rsidR="005A11EB" w:rsidRPr="00256107" w14:paraId="25B343CD" w14:textId="77777777" w:rsidTr="004033C7">
        <w:trPr>
          <w:trHeight w:val="394"/>
        </w:trPr>
        <w:tc>
          <w:tcPr>
            <w:tcW w:w="261" w:type="pct"/>
            <w:vAlign w:val="center"/>
          </w:tcPr>
          <w:p w14:paraId="7FF01DC4" w14:textId="77777777" w:rsidR="005A11EB" w:rsidRPr="00256107" w:rsidRDefault="005A11EB" w:rsidP="00A6387A">
            <w:pPr>
              <w:contextualSpacing/>
              <w:jc w:val="center"/>
            </w:pPr>
          </w:p>
        </w:tc>
        <w:tc>
          <w:tcPr>
            <w:tcW w:w="175" w:type="pct"/>
            <w:vAlign w:val="center"/>
          </w:tcPr>
          <w:p w14:paraId="39B2D779" w14:textId="77777777" w:rsidR="005A11EB" w:rsidRPr="00256107" w:rsidRDefault="005A11EB" w:rsidP="00A6387A">
            <w:pPr>
              <w:contextualSpacing/>
            </w:pPr>
          </w:p>
        </w:tc>
        <w:tc>
          <w:tcPr>
            <w:tcW w:w="3591" w:type="pct"/>
            <w:vAlign w:val="bottom"/>
          </w:tcPr>
          <w:p w14:paraId="1D010CC2" w14:textId="77777777" w:rsidR="005A11EB" w:rsidRPr="00256107" w:rsidRDefault="005A11EB" w:rsidP="005223AA">
            <w:pPr>
              <w:contextualSpacing/>
              <w:jc w:val="both"/>
            </w:pPr>
          </w:p>
        </w:tc>
        <w:tc>
          <w:tcPr>
            <w:tcW w:w="317" w:type="pct"/>
          </w:tcPr>
          <w:p w14:paraId="4C53331C" w14:textId="77777777" w:rsidR="005A11EB" w:rsidRPr="00256107" w:rsidRDefault="005A11EB" w:rsidP="004033C7">
            <w:pPr>
              <w:contextualSpacing/>
              <w:jc w:val="center"/>
            </w:pPr>
          </w:p>
        </w:tc>
        <w:tc>
          <w:tcPr>
            <w:tcW w:w="246" w:type="pct"/>
          </w:tcPr>
          <w:p w14:paraId="2EDCA1B3" w14:textId="77777777" w:rsidR="005A11EB" w:rsidRPr="00256107" w:rsidRDefault="005A11EB" w:rsidP="004033C7">
            <w:pPr>
              <w:contextualSpacing/>
              <w:jc w:val="center"/>
            </w:pPr>
          </w:p>
        </w:tc>
        <w:tc>
          <w:tcPr>
            <w:tcW w:w="410" w:type="pct"/>
          </w:tcPr>
          <w:p w14:paraId="6134126A" w14:textId="77777777" w:rsidR="005A11EB" w:rsidRPr="00256107" w:rsidRDefault="005A11EB" w:rsidP="004033C7">
            <w:pPr>
              <w:contextualSpacing/>
              <w:jc w:val="center"/>
            </w:pPr>
          </w:p>
        </w:tc>
      </w:tr>
      <w:tr w:rsidR="005A11EB" w:rsidRPr="00256107" w14:paraId="39C57252" w14:textId="77777777" w:rsidTr="004033C7">
        <w:trPr>
          <w:trHeight w:val="394"/>
        </w:trPr>
        <w:tc>
          <w:tcPr>
            <w:tcW w:w="261" w:type="pct"/>
            <w:vAlign w:val="center"/>
          </w:tcPr>
          <w:p w14:paraId="693CDA66" w14:textId="77777777" w:rsidR="005A11EB" w:rsidRPr="00256107" w:rsidRDefault="005A11EB" w:rsidP="00A6387A">
            <w:pPr>
              <w:contextualSpacing/>
              <w:jc w:val="center"/>
            </w:pPr>
            <w:r w:rsidRPr="00256107">
              <w:t>5.</w:t>
            </w:r>
          </w:p>
        </w:tc>
        <w:tc>
          <w:tcPr>
            <w:tcW w:w="175" w:type="pct"/>
            <w:vAlign w:val="center"/>
          </w:tcPr>
          <w:p w14:paraId="5E936D78" w14:textId="77777777" w:rsidR="005A11EB" w:rsidRPr="00256107" w:rsidRDefault="005A11EB" w:rsidP="00A6387A">
            <w:pPr>
              <w:contextualSpacing/>
            </w:pPr>
            <w:r w:rsidRPr="00256107">
              <w:t>a.</w:t>
            </w:r>
          </w:p>
        </w:tc>
        <w:tc>
          <w:tcPr>
            <w:tcW w:w="3591" w:type="pct"/>
          </w:tcPr>
          <w:p w14:paraId="58DB7C71" w14:textId="77777777" w:rsidR="005A11EB" w:rsidRPr="00256107" w:rsidRDefault="005A11EB" w:rsidP="00D94D26">
            <w:pPr>
              <w:jc w:val="both"/>
            </w:pPr>
            <w:r w:rsidRPr="00256107">
              <w:t>How does photoluminescence spectroscopy measure the impurity levels and defect density?  Explain the principle and working of photoluminescence with a band diagram and its instrumentation.</w:t>
            </w:r>
          </w:p>
        </w:tc>
        <w:tc>
          <w:tcPr>
            <w:tcW w:w="317" w:type="pct"/>
          </w:tcPr>
          <w:p w14:paraId="7741F1CF" w14:textId="77777777" w:rsidR="005A11EB" w:rsidRPr="00256107" w:rsidRDefault="005A11EB" w:rsidP="004033C7">
            <w:pPr>
              <w:jc w:val="center"/>
            </w:pPr>
            <w:r w:rsidRPr="00256107">
              <w:t>CO3</w:t>
            </w:r>
          </w:p>
        </w:tc>
        <w:tc>
          <w:tcPr>
            <w:tcW w:w="246" w:type="pct"/>
          </w:tcPr>
          <w:p w14:paraId="37E68E95" w14:textId="77777777" w:rsidR="005A11EB" w:rsidRPr="00256107" w:rsidRDefault="005A11EB" w:rsidP="004033C7">
            <w:pPr>
              <w:contextualSpacing/>
              <w:jc w:val="center"/>
            </w:pPr>
            <w:r w:rsidRPr="00256107">
              <w:t>A</w:t>
            </w:r>
          </w:p>
        </w:tc>
        <w:tc>
          <w:tcPr>
            <w:tcW w:w="410" w:type="pct"/>
          </w:tcPr>
          <w:p w14:paraId="22F8B1B0" w14:textId="77777777" w:rsidR="005A11EB" w:rsidRPr="00256107" w:rsidRDefault="005A11EB" w:rsidP="004033C7">
            <w:pPr>
              <w:contextualSpacing/>
              <w:jc w:val="center"/>
            </w:pPr>
            <w:r w:rsidRPr="00256107">
              <w:t>20</w:t>
            </w:r>
          </w:p>
        </w:tc>
      </w:tr>
      <w:tr w:rsidR="005A11EB" w:rsidRPr="00256107" w14:paraId="42843CB9" w14:textId="77777777" w:rsidTr="004033C7">
        <w:trPr>
          <w:trHeight w:val="261"/>
        </w:trPr>
        <w:tc>
          <w:tcPr>
            <w:tcW w:w="261" w:type="pct"/>
            <w:vAlign w:val="center"/>
          </w:tcPr>
          <w:p w14:paraId="66BF9545" w14:textId="77777777" w:rsidR="005A11EB" w:rsidRPr="00256107" w:rsidRDefault="005A11EB" w:rsidP="00A6387A">
            <w:pPr>
              <w:contextualSpacing/>
              <w:jc w:val="center"/>
            </w:pPr>
          </w:p>
        </w:tc>
        <w:tc>
          <w:tcPr>
            <w:tcW w:w="175" w:type="pct"/>
            <w:vAlign w:val="center"/>
          </w:tcPr>
          <w:p w14:paraId="5ECE5DF8" w14:textId="77777777" w:rsidR="005A11EB" w:rsidRPr="00256107" w:rsidRDefault="005A11EB" w:rsidP="00A6387A">
            <w:pPr>
              <w:contextualSpacing/>
            </w:pPr>
          </w:p>
        </w:tc>
        <w:tc>
          <w:tcPr>
            <w:tcW w:w="3591" w:type="pct"/>
            <w:vAlign w:val="bottom"/>
          </w:tcPr>
          <w:p w14:paraId="2DF7CE22" w14:textId="77777777" w:rsidR="005A11EB" w:rsidRPr="00256107" w:rsidRDefault="005A11EB" w:rsidP="00A6387A">
            <w:pPr>
              <w:contextualSpacing/>
              <w:jc w:val="center"/>
            </w:pPr>
            <w:r w:rsidRPr="00256107">
              <w:rPr>
                <w:b/>
                <w:bCs/>
              </w:rPr>
              <w:t>(OR)</w:t>
            </w:r>
          </w:p>
        </w:tc>
        <w:tc>
          <w:tcPr>
            <w:tcW w:w="317" w:type="pct"/>
          </w:tcPr>
          <w:p w14:paraId="16ABBC6E" w14:textId="77777777" w:rsidR="005A11EB" w:rsidRPr="00256107" w:rsidRDefault="005A11EB" w:rsidP="004033C7">
            <w:pPr>
              <w:contextualSpacing/>
              <w:jc w:val="center"/>
            </w:pPr>
          </w:p>
        </w:tc>
        <w:tc>
          <w:tcPr>
            <w:tcW w:w="246" w:type="pct"/>
          </w:tcPr>
          <w:p w14:paraId="556885C7" w14:textId="77777777" w:rsidR="005A11EB" w:rsidRPr="00256107" w:rsidRDefault="005A11EB" w:rsidP="004033C7">
            <w:pPr>
              <w:contextualSpacing/>
              <w:jc w:val="center"/>
            </w:pPr>
          </w:p>
        </w:tc>
        <w:tc>
          <w:tcPr>
            <w:tcW w:w="410" w:type="pct"/>
          </w:tcPr>
          <w:p w14:paraId="25E0F784" w14:textId="77777777" w:rsidR="005A11EB" w:rsidRPr="00256107" w:rsidRDefault="005A11EB" w:rsidP="004033C7">
            <w:pPr>
              <w:contextualSpacing/>
              <w:jc w:val="center"/>
            </w:pPr>
          </w:p>
        </w:tc>
      </w:tr>
      <w:tr w:rsidR="005A11EB" w:rsidRPr="00256107" w14:paraId="11B953F9" w14:textId="77777777" w:rsidTr="004033C7">
        <w:trPr>
          <w:trHeight w:val="394"/>
        </w:trPr>
        <w:tc>
          <w:tcPr>
            <w:tcW w:w="261" w:type="pct"/>
            <w:vAlign w:val="center"/>
          </w:tcPr>
          <w:p w14:paraId="661A60C4" w14:textId="77777777" w:rsidR="005A11EB" w:rsidRPr="00256107" w:rsidRDefault="005A11EB" w:rsidP="00A6387A">
            <w:pPr>
              <w:contextualSpacing/>
              <w:jc w:val="center"/>
            </w:pPr>
            <w:r w:rsidRPr="00256107">
              <w:t>6.</w:t>
            </w:r>
          </w:p>
        </w:tc>
        <w:tc>
          <w:tcPr>
            <w:tcW w:w="175" w:type="pct"/>
            <w:vAlign w:val="center"/>
          </w:tcPr>
          <w:p w14:paraId="1CFF3E0F" w14:textId="77777777" w:rsidR="005A11EB" w:rsidRPr="00256107" w:rsidRDefault="005A11EB" w:rsidP="00A6387A">
            <w:pPr>
              <w:contextualSpacing/>
            </w:pPr>
            <w:r w:rsidRPr="00256107">
              <w:t>a.</w:t>
            </w:r>
          </w:p>
        </w:tc>
        <w:tc>
          <w:tcPr>
            <w:tcW w:w="3591" w:type="pct"/>
          </w:tcPr>
          <w:p w14:paraId="06FC8CC9" w14:textId="77777777" w:rsidR="005A11EB" w:rsidRPr="00256107" w:rsidRDefault="005A11EB" w:rsidP="00ED4E43">
            <w:pPr>
              <w:jc w:val="both"/>
            </w:pPr>
            <w:r w:rsidRPr="00256107">
              <w:t xml:space="preserve">Explain how TEM is used as a modern technique for image magnification with a beam of electrons. </w:t>
            </w:r>
          </w:p>
        </w:tc>
        <w:tc>
          <w:tcPr>
            <w:tcW w:w="317" w:type="pct"/>
          </w:tcPr>
          <w:p w14:paraId="21B1AB80" w14:textId="77777777" w:rsidR="005A11EB" w:rsidRPr="00256107" w:rsidRDefault="005A11EB" w:rsidP="004033C7">
            <w:pPr>
              <w:jc w:val="center"/>
            </w:pPr>
            <w:r w:rsidRPr="00256107">
              <w:t>CO4</w:t>
            </w:r>
          </w:p>
        </w:tc>
        <w:tc>
          <w:tcPr>
            <w:tcW w:w="246" w:type="pct"/>
          </w:tcPr>
          <w:p w14:paraId="380D14FB" w14:textId="77777777" w:rsidR="005A11EB" w:rsidRPr="00256107" w:rsidRDefault="005A11EB" w:rsidP="004033C7">
            <w:pPr>
              <w:contextualSpacing/>
              <w:jc w:val="center"/>
            </w:pPr>
            <w:r w:rsidRPr="00256107">
              <w:t>An</w:t>
            </w:r>
          </w:p>
        </w:tc>
        <w:tc>
          <w:tcPr>
            <w:tcW w:w="410" w:type="pct"/>
          </w:tcPr>
          <w:p w14:paraId="68EAC5F6" w14:textId="77777777" w:rsidR="005A11EB" w:rsidRPr="00256107" w:rsidRDefault="005A11EB" w:rsidP="004033C7">
            <w:pPr>
              <w:contextualSpacing/>
              <w:jc w:val="center"/>
            </w:pPr>
            <w:r w:rsidRPr="00256107">
              <w:t>20</w:t>
            </w:r>
          </w:p>
        </w:tc>
      </w:tr>
      <w:tr w:rsidR="005A11EB" w:rsidRPr="00256107" w14:paraId="1B8881AF" w14:textId="77777777" w:rsidTr="004033C7">
        <w:trPr>
          <w:trHeight w:val="394"/>
        </w:trPr>
        <w:tc>
          <w:tcPr>
            <w:tcW w:w="261" w:type="pct"/>
            <w:vAlign w:val="center"/>
          </w:tcPr>
          <w:p w14:paraId="0DD736A0" w14:textId="77777777" w:rsidR="005A11EB" w:rsidRPr="00256107" w:rsidRDefault="005A11EB" w:rsidP="00A6387A">
            <w:pPr>
              <w:contextualSpacing/>
              <w:jc w:val="center"/>
            </w:pPr>
          </w:p>
        </w:tc>
        <w:tc>
          <w:tcPr>
            <w:tcW w:w="175" w:type="pct"/>
            <w:vAlign w:val="center"/>
          </w:tcPr>
          <w:p w14:paraId="14575053" w14:textId="77777777" w:rsidR="005A11EB" w:rsidRPr="00256107" w:rsidRDefault="005A11EB" w:rsidP="00A6387A">
            <w:pPr>
              <w:contextualSpacing/>
            </w:pPr>
          </w:p>
        </w:tc>
        <w:tc>
          <w:tcPr>
            <w:tcW w:w="3591" w:type="pct"/>
            <w:vAlign w:val="bottom"/>
          </w:tcPr>
          <w:p w14:paraId="74B13C77" w14:textId="77777777" w:rsidR="005A11EB" w:rsidRPr="00256107" w:rsidRDefault="005A11EB" w:rsidP="005223AA">
            <w:pPr>
              <w:contextualSpacing/>
              <w:jc w:val="both"/>
            </w:pPr>
          </w:p>
        </w:tc>
        <w:tc>
          <w:tcPr>
            <w:tcW w:w="317" w:type="pct"/>
          </w:tcPr>
          <w:p w14:paraId="4E69A9E6" w14:textId="77777777" w:rsidR="005A11EB" w:rsidRPr="00256107" w:rsidRDefault="005A11EB" w:rsidP="004033C7">
            <w:pPr>
              <w:contextualSpacing/>
              <w:jc w:val="center"/>
            </w:pPr>
          </w:p>
        </w:tc>
        <w:tc>
          <w:tcPr>
            <w:tcW w:w="246" w:type="pct"/>
          </w:tcPr>
          <w:p w14:paraId="46A7C262" w14:textId="77777777" w:rsidR="005A11EB" w:rsidRPr="00256107" w:rsidRDefault="005A11EB" w:rsidP="004033C7">
            <w:pPr>
              <w:contextualSpacing/>
              <w:jc w:val="center"/>
            </w:pPr>
          </w:p>
        </w:tc>
        <w:tc>
          <w:tcPr>
            <w:tcW w:w="410" w:type="pct"/>
          </w:tcPr>
          <w:p w14:paraId="2CD8FDAC" w14:textId="77777777" w:rsidR="005A11EB" w:rsidRPr="00256107" w:rsidRDefault="005A11EB" w:rsidP="004033C7">
            <w:pPr>
              <w:contextualSpacing/>
              <w:jc w:val="center"/>
            </w:pPr>
          </w:p>
        </w:tc>
      </w:tr>
      <w:tr w:rsidR="005A11EB" w:rsidRPr="00256107" w14:paraId="4AC53F0F" w14:textId="77777777" w:rsidTr="004033C7">
        <w:trPr>
          <w:trHeight w:val="394"/>
        </w:trPr>
        <w:tc>
          <w:tcPr>
            <w:tcW w:w="261" w:type="pct"/>
            <w:vAlign w:val="center"/>
          </w:tcPr>
          <w:p w14:paraId="5EE3D404" w14:textId="77777777" w:rsidR="005A11EB" w:rsidRPr="00256107" w:rsidRDefault="005A11EB" w:rsidP="00A6387A">
            <w:pPr>
              <w:contextualSpacing/>
              <w:jc w:val="center"/>
            </w:pPr>
            <w:r w:rsidRPr="00256107">
              <w:t>7.</w:t>
            </w:r>
          </w:p>
        </w:tc>
        <w:tc>
          <w:tcPr>
            <w:tcW w:w="175" w:type="pct"/>
            <w:vAlign w:val="center"/>
          </w:tcPr>
          <w:p w14:paraId="65497531" w14:textId="77777777" w:rsidR="005A11EB" w:rsidRPr="00256107" w:rsidRDefault="005A11EB" w:rsidP="00A6387A">
            <w:pPr>
              <w:contextualSpacing/>
            </w:pPr>
            <w:r w:rsidRPr="00256107">
              <w:t>a.</w:t>
            </w:r>
          </w:p>
        </w:tc>
        <w:tc>
          <w:tcPr>
            <w:tcW w:w="3591" w:type="pct"/>
          </w:tcPr>
          <w:p w14:paraId="4E21CD8A" w14:textId="77777777" w:rsidR="005A11EB" w:rsidRPr="00256107" w:rsidRDefault="005A11EB" w:rsidP="00ED4E43">
            <w:pPr>
              <w:jc w:val="both"/>
            </w:pPr>
            <w:r w:rsidRPr="00256107">
              <w:t>Explain how the physical and chemical properties of materials as a function of temperature are carried out using Thermo Gravimetric Analysis and Differential Thermal Analysis.</w:t>
            </w:r>
          </w:p>
        </w:tc>
        <w:tc>
          <w:tcPr>
            <w:tcW w:w="317" w:type="pct"/>
          </w:tcPr>
          <w:p w14:paraId="01D700D3" w14:textId="77777777" w:rsidR="005A11EB" w:rsidRPr="00256107" w:rsidRDefault="005A11EB" w:rsidP="004033C7">
            <w:pPr>
              <w:jc w:val="center"/>
            </w:pPr>
            <w:r w:rsidRPr="00256107">
              <w:t>CO6</w:t>
            </w:r>
          </w:p>
        </w:tc>
        <w:tc>
          <w:tcPr>
            <w:tcW w:w="246" w:type="pct"/>
          </w:tcPr>
          <w:p w14:paraId="30476264" w14:textId="77777777" w:rsidR="005A11EB" w:rsidRPr="00256107" w:rsidRDefault="005A11EB" w:rsidP="004033C7">
            <w:pPr>
              <w:contextualSpacing/>
              <w:jc w:val="center"/>
            </w:pPr>
            <w:r w:rsidRPr="00256107">
              <w:t>A</w:t>
            </w:r>
          </w:p>
        </w:tc>
        <w:tc>
          <w:tcPr>
            <w:tcW w:w="410" w:type="pct"/>
          </w:tcPr>
          <w:p w14:paraId="3D965199" w14:textId="77777777" w:rsidR="005A11EB" w:rsidRPr="00256107" w:rsidRDefault="005A11EB" w:rsidP="004033C7">
            <w:pPr>
              <w:contextualSpacing/>
              <w:jc w:val="center"/>
            </w:pPr>
            <w:r w:rsidRPr="00256107">
              <w:t>20</w:t>
            </w:r>
          </w:p>
        </w:tc>
      </w:tr>
      <w:tr w:rsidR="005A11EB" w:rsidRPr="00256107" w14:paraId="6A43233C" w14:textId="77777777" w:rsidTr="004033C7">
        <w:trPr>
          <w:trHeight w:val="394"/>
        </w:trPr>
        <w:tc>
          <w:tcPr>
            <w:tcW w:w="261" w:type="pct"/>
            <w:vAlign w:val="center"/>
          </w:tcPr>
          <w:p w14:paraId="0C11128C" w14:textId="77777777" w:rsidR="005A11EB" w:rsidRPr="00256107" w:rsidRDefault="005A11EB" w:rsidP="00A6387A">
            <w:pPr>
              <w:contextualSpacing/>
              <w:jc w:val="center"/>
            </w:pPr>
          </w:p>
        </w:tc>
        <w:tc>
          <w:tcPr>
            <w:tcW w:w="175" w:type="pct"/>
            <w:vAlign w:val="center"/>
          </w:tcPr>
          <w:p w14:paraId="06012E26" w14:textId="77777777" w:rsidR="005A11EB" w:rsidRPr="00256107" w:rsidRDefault="005A11EB" w:rsidP="00A6387A">
            <w:pPr>
              <w:contextualSpacing/>
            </w:pPr>
          </w:p>
        </w:tc>
        <w:tc>
          <w:tcPr>
            <w:tcW w:w="3591" w:type="pct"/>
            <w:vAlign w:val="bottom"/>
          </w:tcPr>
          <w:p w14:paraId="76541E80" w14:textId="77777777" w:rsidR="005A11EB" w:rsidRPr="00256107" w:rsidRDefault="005A11EB" w:rsidP="00A6387A">
            <w:pPr>
              <w:contextualSpacing/>
              <w:jc w:val="center"/>
              <w:rPr>
                <w:bCs/>
              </w:rPr>
            </w:pPr>
            <w:r w:rsidRPr="00256107">
              <w:rPr>
                <w:b/>
                <w:bCs/>
              </w:rPr>
              <w:t>(OR)</w:t>
            </w:r>
          </w:p>
        </w:tc>
        <w:tc>
          <w:tcPr>
            <w:tcW w:w="317" w:type="pct"/>
          </w:tcPr>
          <w:p w14:paraId="14230545" w14:textId="77777777" w:rsidR="005A11EB" w:rsidRPr="00256107" w:rsidRDefault="005A11EB" w:rsidP="004033C7">
            <w:pPr>
              <w:contextualSpacing/>
              <w:jc w:val="center"/>
            </w:pPr>
          </w:p>
        </w:tc>
        <w:tc>
          <w:tcPr>
            <w:tcW w:w="246" w:type="pct"/>
          </w:tcPr>
          <w:p w14:paraId="1E8DE9C8" w14:textId="77777777" w:rsidR="005A11EB" w:rsidRPr="00256107" w:rsidRDefault="005A11EB" w:rsidP="004033C7">
            <w:pPr>
              <w:contextualSpacing/>
              <w:jc w:val="center"/>
            </w:pPr>
          </w:p>
        </w:tc>
        <w:tc>
          <w:tcPr>
            <w:tcW w:w="410" w:type="pct"/>
          </w:tcPr>
          <w:p w14:paraId="454E5C99" w14:textId="77777777" w:rsidR="005A11EB" w:rsidRPr="00256107" w:rsidRDefault="005A11EB" w:rsidP="004033C7">
            <w:pPr>
              <w:contextualSpacing/>
              <w:jc w:val="center"/>
            </w:pPr>
          </w:p>
        </w:tc>
      </w:tr>
      <w:tr w:rsidR="005A11EB" w:rsidRPr="00256107" w14:paraId="7B17D1DF" w14:textId="77777777" w:rsidTr="004033C7">
        <w:trPr>
          <w:trHeight w:val="394"/>
        </w:trPr>
        <w:tc>
          <w:tcPr>
            <w:tcW w:w="261" w:type="pct"/>
            <w:vAlign w:val="center"/>
          </w:tcPr>
          <w:p w14:paraId="2CABA3D8" w14:textId="77777777" w:rsidR="005A11EB" w:rsidRPr="00256107" w:rsidRDefault="005A11EB" w:rsidP="00A6387A">
            <w:pPr>
              <w:contextualSpacing/>
              <w:jc w:val="center"/>
            </w:pPr>
            <w:r w:rsidRPr="00256107">
              <w:t>8.</w:t>
            </w:r>
          </w:p>
        </w:tc>
        <w:tc>
          <w:tcPr>
            <w:tcW w:w="175" w:type="pct"/>
            <w:vAlign w:val="center"/>
          </w:tcPr>
          <w:p w14:paraId="4FB95049" w14:textId="77777777" w:rsidR="005A11EB" w:rsidRPr="00256107" w:rsidRDefault="005A11EB" w:rsidP="00A6387A">
            <w:pPr>
              <w:contextualSpacing/>
            </w:pPr>
            <w:r w:rsidRPr="00256107">
              <w:t>a.</w:t>
            </w:r>
          </w:p>
        </w:tc>
        <w:tc>
          <w:tcPr>
            <w:tcW w:w="3591" w:type="pct"/>
          </w:tcPr>
          <w:p w14:paraId="1349F0EA" w14:textId="77777777" w:rsidR="005A11EB" w:rsidRPr="00256107" w:rsidRDefault="005A11EB" w:rsidP="00FD55FC">
            <w:pPr>
              <w:jc w:val="both"/>
            </w:pPr>
            <w:r w:rsidRPr="00256107">
              <w:t xml:space="preserve">Describe the instrumentation and working principle of Differential Scanning </w:t>
            </w:r>
            <w:proofErr w:type="spellStart"/>
            <w:r w:rsidRPr="00256107">
              <w:t>Calorimetry</w:t>
            </w:r>
            <w:proofErr w:type="spellEnd"/>
            <w:r w:rsidRPr="00256107">
              <w:t xml:space="preserve"> for the measurement of specific heat capacity.</w:t>
            </w:r>
          </w:p>
        </w:tc>
        <w:tc>
          <w:tcPr>
            <w:tcW w:w="317" w:type="pct"/>
          </w:tcPr>
          <w:p w14:paraId="16AC062B" w14:textId="77777777" w:rsidR="005A11EB" w:rsidRPr="00256107" w:rsidRDefault="005A11EB" w:rsidP="004033C7">
            <w:pPr>
              <w:jc w:val="center"/>
            </w:pPr>
            <w:r w:rsidRPr="00256107">
              <w:t>CO5</w:t>
            </w:r>
          </w:p>
        </w:tc>
        <w:tc>
          <w:tcPr>
            <w:tcW w:w="246" w:type="pct"/>
          </w:tcPr>
          <w:p w14:paraId="60756C32" w14:textId="77777777" w:rsidR="005A11EB" w:rsidRPr="00256107" w:rsidRDefault="005A11EB" w:rsidP="004033C7">
            <w:pPr>
              <w:contextualSpacing/>
              <w:jc w:val="center"/>
            </w:pPr>
            <w:r w:rsidRPr="00256107">
              <w:t>U</w:t>
            </w:r>
          </w:p>
        </w:tc>
        <w:tc>
          <w:tcPr>
            <w:tcW w:w="410" w:type="pct"/>
          </w:tcPr>
          <w:p w14:paraId="13C4AC6F" w14:textId="77777777" w:rsidR="005A11EB" w:rsidRPr="00256107" w:rsidRDefault="005A11EB" w:rsidP="004033C7">
            <w:pPr>
              <w:contextualSpacing/>
              <w:jc w:val="center"/>
            </w:pPr>
            <w:r w:rsidRPr="00256107">
              <w:t>20</w:t>
            </w:r>
          </w:p>
        </w:tc>
      </w:tr>
      <w:tr w:rsidR="005A11EB" w:rsidRPr="00256107" w14:paraId="64D2ACAD" w14:textId="77777777" w:rsidTr="004033C7">
        <w:trPr>
          <w:trHeight w:val="292"/>
        </w:trPr>
        <w:tc>
          <w:tcPr>
            <w:tcW w:w="5000" w:type="pct"/>
            <w:gridSpan w:val="6"/>
          </w:tcPr>
          <w:p w14:paraId="5BDB5704" w14:textId="77777777" w:rsidR="005A11EB" w:rsidRPr="00256107" w:rsidRDefault="005A11EB" w:rsidP="004033C7">
            <w:pPr>
              <w:contextualSpacing/>
              <w:jc w:val="center"/>
              <w:rPr>
                <w:b/>
                <w:u w:val="single"/>
              </w:rPr>
            </w:pPr>
            <w:r w:rsidRPr="00256107">
              <w:rPr>
                <w:b/>
                <w:u w:val="single"/>
              </w:rPr>
              <w:t>PART – B (1 X 20 = 20 MARKS)</w:t>
            </w:r>
          </w:p>
          <w:p w14:paraId="08A609CD" w14:textId="77777777" w:rsidR="005A11EB" w:rsidRPr="00256107" w:rsidRDefault="005A11EB" w:rsidP="004033C7">
            <w:pPr>
              <w:contextualSpacing/>
              <w:jc w:val="center"/>
            </w:pPr>
            <w:r w:rsidRPr="00256107">
              <w:rPr>
                <w:b/>
                <w:bCs/>
              </w:rPr>
              <w:t>COMPULSORY QUESTION</w:t>
            </w:r>
          </w:p>
        </w:tc>
      </w:tr>
      <w:tr w:rsidR="005A11EB" w:rsidRPr="00256107" w14:paraId="4A721CBF" w14:textId="77777777" w:rsidTr="004033C7">
        <w:trPr>
          <w:trHeight w:val="394"/>
        </w:trPr>
        <w:tc>
          <w:tcPr>
            <w:tcW w:w="261" w:type="pct"/>
            <w:vAlign w:val="center"/>
          </w:tcPr>
          <w:p w14:paraId="01375353" w14:textId="77777777" w:rsidR="005A11EB" w:rsidRPr="00256107" w:rsidRDefault="005A11EB" w:rsidP="00A6387A">
            <w:pPr>
              <w:contextualSpacing/>
              <w:jc w:val="center"/>
            </w:pPr>
            <w:r w:rsidRPr="00256107">
              <w:t>9.</w:t>
            </w:r>
          </w:p>
        </w:tc>
        <w:tc>
          <w:tcPr>
            <w:tcW w:w="175" w:type="pct"/>
            <w:vAlign w:val="center"/>
          </w:tcPr>
          <w:p w14:paraId="42844EE6" w14:textId="77777777" w:rsidR="005A11EB" w:rsidRPr="00256107" w:rsidRDefault="005A11EB" w:rsidP="00A6387A">
            <w:pPr>
              <w:contextualSpacing/>
            </w:pPr>
            <w:r w:rsidRPr="00256107">
              <w:t>a.</w:t>
            </w:r>
          </w:p>
        </w:tc>
        <w:tc>
          <w:tcPr>
            <w:tcW w:w="3591" w:type="pct"/>
          </w:tcPr>
          <w:p w14:paraId="68D3ACCA" w14:textId="77777777" w:rsidR="005A11EB" w:rsidRPr="00256107" w:rsidRDefault="005A11EB" w:rsidP="00FD55FC">
            <w:pPr>
              <w:jc w:val="both"/>
            </w:pPr>
            <w:r w:rsidRPr="00256107">
              <w:t>What is Hall Effect?  In semiconductor technology how the two probe and four probe conductivity methods are carried out?</w:t>
            </w:r>
          </w:p>
        </w:tc>
        <w:tc>
          <w:tcPr>
            <w:tcW w:w="317" w:type="pct"/>
          </w:tcPr>
          <w:p w14:paraId="1B98A185" w14:textId="77777777" w:rsidR="005A11EB" w:rsidRPr="00256107" w:rsidRDefault="005A11EB" w:rsidP="004033C7">
            <w:pPr>
              <w:jc w:val="center"/>
            </w:pPr>
            <w:r w:rsidRPr="00256107">
              <w:t>CO2</w:t>
            </w:r>
          </w:p>
        </w:tc>
        <w:tc>
          <w:tcPr>
            <w:tcW w:w="246" w:type="pct"/>
          </w:tcPr>
          <w:p w14:paraId="49792084" w14:textId="77777777" w:rsidR="005A11EB" w:rsidRPr="00256107" w:rsidRDefault="005A11EB" w:rsidP="004033C7">
            <w:pPr>
              <w:contextualSpacing/>
              <w:jc w:val="center"/>
            </w:pPr>
            <w:r w:rsidRPr="00256107">
              <w:t>E</w:t>
            </w:r>
          </w:p>
        </w:tc>
        <w:tc>
          <w:tcPr>
            <w:tcW w:w="410" w:type="pct"/>
          </w:tcPr>
          <w:p w14:paraId="46E14071" w14:textId="77777777" w:rsidR="005A11EB" w:rsidRPr="00256107" w:rsidRDefault="005A11EB" w:rsidP="004033C7">
            <w:pPr>
              <w:contextualSpacing/>
              <w:jc w:val="center"/>
            </w:pPr>
            <w:r w:rsidRPr="00256107">
              <w:t>20</w:t>
            </w:r>
          </w:p>
        </w:tc>
      </w:tr>
    </w:tbl>
    <w:p w14:paraId="16C5A23B" w14:textId="77777777" w:rsidR="005A11EB" w:rsidRPr="00256107" w:rsidRDefault="005A11EB" w:rsidP="00A6387A">
      <w:pPr>
        <w:contextualSpacing/>
        <w:rPr>
          <w:b/>
          <w:bCs/>
        </w:rPr>
      </w:pPr>
    </w:p>
    <w:p w14:paraId="36ED78EB" w14:textId="77777777" w:rsidR="005A11EB" w:rsidRPr="00256107" w:rsidRDefault="005A11EB" w:rsidP="00A6387A">
      <w:pPr>
        <w:contextualSpacing/>
      </w:pPr>
      <w:r w:rsidRPr="00256107">
        <w:rPr>
          <w:b/>
          <w:bCs/>
        </w:rPr>
        <w:t>CO</w:t>
      </w:r>
      <w:r w:rsidRPr="00256107">
        <w:t xml:space="preserve"> – COURSE OUTCOME</w:t>
      </w:r>
      <w:r w:rsidRPr="00256107">
        <w:tab/>
      </w:r>
      <w:r w:rsidRPr="00256107">
        <w:tab/>
      </w:r>
      <w:r w:rsidRPr="00256107">
        <w:tab/>
      </w:r>
      <w:r w:rsidRPr="00256107">
        <w:tab/>
      </w:r>
      <w:r w:rsidRPr="00256107">
        <w:tab/>
      </w:r>
      <w:r w:rsidRPr="00256107">
        <w:rPr>
          <w:b/>
          <w:bCs/>
        </w:rPr>
        <w:t>BL</w:t>
      </w:r>
      <w:r w:rsidRPr="00256107">
        <w:t xml:space="preserve"> – BLOOM’S LEVEL</w:t>
      </w:r>
    </w:p>
    <w:p w14:paraId="4F448DC9" w14:textId="77777777" w:rsidR="005A11EB" w:rsidRPr="00256107" w:rsidRDefault="005A11EB" w:rsidP="00A6387A">
      <w:pPr>
        <w:contextualSpacing/>
      </w:pPr>
    </w:p>
    <w:p w14:paraId="14003DA0" w14:textId="77777777" w:rsidR="005A11EB" w:rsidRPr="00256107" w:rsidRDefault="005A11E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A11EB" w:rsidRPr="00256107" w14:paraId="4F4344BB" w14:textId="77777777" w:rsidTr="00A24BFA">
        <w:trPr>
          <w:trHeight w:val="277"/>
        </w:trPr>
        <w:tc>
          <w:tcPr>
            <w:tcW w:w="935" w:type="dxa"/>
          </w:tcPr>
          <w:p w14:paraId="6848E24A" w14:textId="77777777" w:rsidR="005A11EB" w:rsidRPr="00256107" w:rsidRDefault="005A11EB" w:rsidP="00A6387A">
            <w:pPr>
              <w:contextualSpacing/>
            </w:pPr>
          </w:p>
        </w:tc>
        <w:tc>
          <w:tcPr>
            <w:tcW w:w="9762" w:type="dxa"/>
          </w:tcPr>
          <w:p w14:paraId="4F1E0F71" w14:textId="77777777" w:rsidR="005A11EB" w:rsidRPr="00256107" w:rsidRDefault="005A11EB" w:rsidP="00A6387A">
            <w:pPr>
              <w:contextualSpacing/>
              <w:jc w:val="center"/>
              <w:rPr>
                <w:b/>
              </w:rPr>
            </w:pPr>
            <w:r w:rsidRPr="00256107">
              <w:rPr>
                <w:b/>
              </w:rPr>
              <w:t>COURSE OUTCOMES</w:t>
            </w:r>
          </w:p>
        </w:tc>
      </w:tr>
      <w:tr w:rsidR="005A11EB" w:rsidRPr="00256107" w14:paraId="7B607EFA" w14:textId="77777777" w:rsidTr="00A24BFA">
        <w:trPr>
          <w:trHeight w:val="277"/>
        </w:trPr>
        <w:tc>
          <w:tcPr>
            <w:tcW w:w="935" w:type="dxa"/>
          </w:tcPr>
          <w:p w14:paraId="62B09C3D" w14:textId="77777777" w:rsidR="005A11EB" w:rsidRPr="00256107" w:rsidRDefault="005A11EB" w:rsidP="00A1011C">
            <w:r w:rsidRPr="00256107">
              <w:t>CO1</w:t>
            </w:r>
          </w:p>
        </w:tc>
        <w:tc>
          <w:tcPr>
            <w:tcW w:w="9762" w:type="dxa"/>
          </w:tcPr>
          <w:p w14:paraId="2C66B5FD" w14:textId="77777777" w:rsidR="005A11EB" w:rsidRPr="00256107" w:rsidRDefault="005A11EB" w:rsidP="00A1011C">
            <w:pPr>
              <w:jc w:val="both"/>
            </w:pPr>
            <w:r w:rsidRPr="00256107">
              <w:t>Identify suitable techniques for specific materials characterization.</w:t>
            </w:r>
          </w:p>
        </w:tc>
      </w:tr>
      <w:tr w:rsidR="005A11EB" w:rsidRPr="00256107" w14:paraId="1314939C" w14:textId="77777777" w:rsidTr="00A24BFA">
        <w:trPr>
          <w:trHeight w:val="277"/>
        </w:trPr>
        <w:tc>
          <w:tcPr>
            <w:tcW w:w="935" w:type="dxa"/>
          </w:tcPr>
          <w:p w14:paraId="3FF43561" w14:textId="77777777" w:rsidR="005A11EB" w:rsidRPr="00256107" w:rsidRDefault="005A11EB" w:rsidP="00A1011C">
            <w:r w:rsidRPr="00256107">
              <w:t>CO2</w:t>
            </w:r>
          </w:p>
        </w:tc>
        <w:tc>
          <w:tcPr>
            <w:tcW w:w="9762" w:type="dxa"/>
          </w:tcPr>
          <w:p w14:paraId="16B0AE1F" w14:textId="77777777" w:rsidR="005A11EB" w:rsidRPr="00256107" w:rsidRDefault="005A11EB" w:rsidP="00A1011C">
            <w:pPr>
              <w:jc w:val="both"/>
            </w:pPr>
            <w:r w:rsidRPr="00256107">
              <w:t>Use various instrumentations to scan and test materials for electrical, mechanical and thermal property analysis.</w:t>
            </w:r>
          </w:p>
        </w:tc>
      </w:tr>
      <w:tr w:rsidR="005A11EB" w:rsidRPr="00256107" w14:paraId="1D3F0A79" w14:textId="77777777" w:rsidTr="00A24BFA">
        <w:trPr>
          <w:trHeight w:val="277"/>
        </w:trPr>
        <w:tc>
          <w:tcPr>
            <w:tcW w:w="935" w:type="dxa"/>
          </w:tcPr>
          <w:p w14:paraId="176F91EE" w14:textId="77777777" w:rsidR="005A11EB" w:rsidRPr="00256107" w:rsidRDefault="005A11EB" w:rsidP="00A1011C">
            <w:r w:rsidRPr="00256107">
              <w:t>CO3</w:t>
            </w:r>
          </w:p>
        </w:tc>
        <w:tc>
          <w:tcPr>
            <w:tcW w:w="9762" w:type="dxa"/>
          </w:tcPr>
          <w:p w14:paraId="2E3E0B2A" w14:textId="77777777" w:rsidR="005A11EB" w:rsidRPr="00256107" w:rsidRDefault="005A11EB" w:rsidP="00A1011C">
            <w:pPr>
              <w:autoSpaceDE w:val="0"/>
              <w:autoSpaceDN w:val="0"/>
              <w:adjustRightInd w:val="0"/>
              <w:jc w:val="both"/>
            </w:pPr>
            <w:proofErr w:type="spellStart"/>
            <w:r w:rsidRPr="00256107">
              <w:t>Analyse</w:t>
            </w:r>
            <w:proofErr w:type="spellEnd"/>
            <w:r w:rsidRPr="00256107">
              <w:t xml:space="preserve"> the </w:t>
            </w:r>
            <w:proofErr w:type="spellStart"/>
            <w:r w:rsidRPr="00256107">
              <w:t>structurual</w:t>
            </w:r>
            <w:proofErr w:type="spellEnd"/>
            <w:r w:rsidRPr="00256107">
              <w:t xml:space="preserve"> and compositional properties of materials using XRD, SEM, XPS, EDAX and AFM.</w:t>
            </w:r>
          </w:p>
        </w:tc>
      </w:tr>
      <w:tr w:rsidR="005A11EB" w:rsidRPr="00256107" w14:paraId="414452BE" w14:textId="77777777" w:rsidTr="00A24BFA">
        <w:trPr>
          <w:trHeight w:val="277"/>
        </w:trPr>
        <w:tc>
          <w:tcPr>
            <w:tcW w:w="935" w:type="dxa"/>
          </w:tcPr>
          <w:p w14:paraId="168190FC" w14:textId="77777777" w:rsidR="005A11EB" w:rsidRPr="00256107" w:rsidRDefault="005A11EB" w:rsidP="00A1011C">
            <w:r w:rsidRPr="00256107">
              <w:t>CO4</w:t>
            </w:r>
          </w:p>
        </w:tc>
        <w:tc>
          <w:tcPr>
            <w:tcW w:w="9762" w:type="dxa"/>
          </w:tcPr>
          <w:p w14:paraId="03A3E2E6" w14:textId="77777777" w:rsidR="005A11EB" w:rsidRPr="00256107" w:rsidRDefault="005A11EB" w:rsidP="00A1011C">
            <w:pPr>
              <w:jc w:val="both"/>
            </w:pPr>
            <w:r w:rsidRPr="00256107">
              <w:t>Apply the microscopic and macroscopic property analysis for various materials.</w:t>
            </w:r>
          </w:p>
        </w:tc>
      </w:tr>
      <w:tr w:rsidR="005A11EB" w:rsidRPr="00256107" w14:paraId="139629DE" w14:textId="77777777" w:rsidTr="00A24BFA">
        <w:trPr>
          <w:trHeight w:val="277"/>
        </w:trPr>
        <w:tc>
          <w:tcPr>
            <w:tcW w:w="935" w:type="dxa"/>
          </w:tcPr>
          <w:p w14:paraId="75271DE9" w14:textId="77777777" w:rsidR="005A11EB" w:rsidRPr="00256107" w:rsidRDefault="005A11EB" w:rsidP="00A1011C">
            <w:r w:rsidRPr="00256107">
              <w:t>CO5</w:t>
            </w:r>
          </w:p>
        </w:tc>
        <w:tc>
          <w:tcPr>
            <w:tcW w:w="9762" w:type="dxa"/>
          </w:tcPr>
          <w:p w14:paraId="78B35A25" w14:textId="77777777" w:rsidR="005A11EB" w:rsidRPr="00256107" w:rsidRDefault="005A11EB" w:rsidP="00A1011C">
            <w:pPr>
              <w:jc w:val="both"/>
            </w:pPr>
            <w:proofErr w:type="spellStart"/>
            <w:r w:rsidRPr="00256107">
              <w:t>Analyse</w:t>
            </w:r>
            <w:proofErr w:type="spellEnd"/>
            <w:r w:rsidRPr="00256107">
              <w:t xml:space="preserve"> the magnetic properties of materials and functions.</w:t>
            </w:r>
          </w:p>
        </w:tc>
      </w:tr>
      <w:tr w:rsidR="005A11EB" w:rsidRPr="00256107" w14:paraId="2AD80C30" w14:textId="77777777" w:rsidTr="00A24BFA">
        <w:trPr>
          <w:trHeight w:val="277"/>
        </w:trPr>
        <w:tc>
          <w:tcPr>
            <w:tcW w:w="935" w:type="dxa"/>
          </w:tcPr>
          <w:p w14:paraId="02D0D6D6" w14:textId="77777777" w:rsidR="005A11EB" w:rsidRPr="00256107" w:rsidRDefault="005A11EB" w:rsidP="00A1011C">
            <w:r w:rsidRPr="00256107">
              <w:t>CO6</w:t>
            </w:r>
          </w:p>
        </w:tc>
        <w:tc>
          <w:tcPr>
            <w:tcW w:w="9762" w:type="dxa"/>
          </w:tcPr>
          <w:p w14:paraId="20CE712A" w14:textId="77777777" w:rsidR="005A11EB" w:rsidRPr="00256107" w:rsidRDefault="005A11EB" w:rsidP="00A1011C">
            <w:pPr>
              <w:jc w:val="both"/>
            </w:pPr>
            <w:r w:rsidRPr="00256107">
              <w:t>Practice the testing of materials for various thermal property analysis.</w:t>
            </w:r>
          </w:p>
        </w:tc>
      </w:tr>
    </w:tbl>
    <w:p w14:paraId="3D585332" w14:textId="77777777" w:rsidR="005A11EB" w:rsidRPr="00256107" w:rsidRDefault="005A11E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A11EB" w:rsidRPr="00256107" w14:paraId="43BF33EC" w14:textId="77777777" w:rsidTr="00A24BFA">
        <w:trPr>
          <w:jc w:val="center"/>
        </w:trPr>
        <w:tc>
          <w:tcPr>
            <w:tcW w:w="10632" w:type="dxa"/>
            <w:gridSpan w:val="8"/>
          </w:tcPr>
          <w:p w14:paraId="007C8321" w14:textId="77777777" w:rsidR="005A11EB" w:rsidRPr="00256107" w:rsidRDefault="005A11EB" w:rsidP="00A6387A">
            <w:pPr>
              <w:contextualSpacing/>
              <w:jc w:val="center"/>
              <w:rPr>
                <w:b/>
              </w:rPr>
            </w:pPr>
            <w:r w:rsidRPr="00256107">
              <w:rPr>
                <w:b/>
              </w:rPr>
              <w:t>Assessment Pattern as per Bloom’s Taxonomy</w:t>
            </w:r>
          </w:p>
        </w:tc>
      </w:tr>
      <w:tr w:rsidR="005A11EB" w:rsidRPr="00256107" w14:paraId="243FCDD2" w14:textId="77777777" w:rsidTr="00A24BFA">
        <w:trPr>
          <w:jc w:val="center"/>
        </w:trPr>
        <w:tc>
          <w:tcPr>
            <w:tcW w:w="1843" w:type="dxa"/>
          </w:tcPr>
          <w:p w14:paraId="1937C1A6" w14:textId="77777777" w:rsidR="005A11EB" w:rsidRPr="00256107" w:rsidRDefault="005A11EB" w:rsidP="00A6387A">
            <w:pPr>
              <w:contextualSpacing/>
              <w:jc w:val="center"/>
              <w:rPr>
                <w:b/>
                <w:bCs/>
              </w:rPr>
            </w:pPr>
            <w:r w:rsidRPr="00256107">
              <w:rPr>
                <w:b/>
                <w:bCs/>
              </w:rPr>
              <w:t>CO / P</w:t>
            </w:r>
          </w:p>
        </w:tc>
        <w:tc>
          <w:tcPr>
            <w:tcW w:w="1134" w:type="dxa"/>
          </w:tcPr>
          <w:p w14:paraId="0B0CC53D" w14:textId="77777777" w:rsidR="005A11EB" w:rsidRPr="00256107" w:rsidRDefault="005A11EB" w:rsidP="00A6387A">
            <w:pPr>
              <w:contextualSpacing/>
              <w:jc w:val="center"/>
              <w:rPr>
                <w:b/>
              </w:rPr>
            </w:pPr>
            <w:r w:rsidRPr="00256107">
              <w:rPr>
                <w:b/>
              </w:rPr>
              <w:t>R</w:t>
            </w:r>
          </w:p>
        </w:tc>
        <w:tc>
          <w:tcPr>
            <w:tcW w:w="1418" w:type="dxa"/>
          </w:tcPr>
          <w:p w14:paraId="03F77707" w14:textId="77777777" w:rsidR="005A11EB" w:rsidRPr="00256107" w:rsidRDefault="005A11EB" w:rsidP="00A6387A">
            <w:pPr>
              <w:contextualSpacing/>
              <w:jc w:val="center"/>
              <w:rPr>
                <w:b/>
              </w:rPr>
            </w:pPr>
            <w:r w:rsidRPr="00256107">
              <w:rPr>
                <w:b/>
              </w:rPr>
              <w:t>U</w:t>
            </w:r>
          </w:p>
        </w:tc>
        <w:tc>
          <w:tcPr>
            <w:tcW w:w="992" w:type="dxa"/>
          </w:tcPr>
          <w:p w14:paraId="479DEE0E" w14:textId="77777777" w:rsidR="005A11EB" w:rsidRPr="00256107" w:rsidRDefault="005A11EB" w:rsidP="00A6387A">
            <w:pPr>
              <w:contextualSpacing/>
              <w:jc w:val="center"/>
              <w:rPr>
                <w:b/>
              </w:rPr>
            </w:pPr>
            <w:r w:rsidRPr="00256107">
              <w:rPr>
                <w:b/>
              </w:rPr>
              <w:t>A</w:t>
            </w:r>
          </w:p>
        </w:tc>
        <w:tc>
          <w:tcPr>
            <w:tcW w:w="1276" w:type="dxa"/>
          </w:tcPr>
          <w:p w14:paraId="10C276DD" w14:textId="77777777" w:rsidR="005A11EB" w:rsidRPr="00256107" w:rsidRDefault="005A11EB" w:rsidP="00A6387A">
            <w:pPr>
              <w:contextualSpacing/>
              <w:jc w:val="center"/>
              <w:rPr>
                <w:b/>
              </w:rPr>
            </w:pPr>
            <w:r w:rsidRPr="00256107">
              <w:rPr>
                <w:b/>
              </w:rPr>
              <w:t>An</w:t>
            </w:r>
          </w:p>
        </w:tc>
        <w:tc>
          <w:tcPr>
            <w:tcW w:w="992" w:type="dxa"/>
          </w:tcPr>
          <w:p w14:paraId="0F56C5B8" w14:textId="77777777" w:rsidR="005A11EB" w:rsidRPr="00256107" w:rsidRDefault="005A11EB" w:rsidP="00A6387A">
            <w:pPr>
              <w:contextualSpacing/>
              <w:jc w:val="center"/>
              <w:rPr>
                <w:b/>
              </w:rPr>
            </w:pPr>
            <w:r w:rsidRPr="00256107">
              <w:rPr>
                <w:b/>
              </w:rPr>
              <w:t>E</w:t>
            </w:r>
          </w:p>
        </w:tc>
        <w:tc>
          <w:tcPr>
            <w:tcW w:w="871" w:type="dxa"/>
          </w:tcPr>
          <w:p w14:paraId="0EEBD79F" w14:textId="77777777" w:rsidR="005A11EB" w:rsidRPr="00256107" w:rsidRDefault="005A11EB" w:rsidP="00A6387A">
            <w:pPr>
              <w:contextualSpacing/>
              <w:jc w:val="center"/>
              <w:rPr>
                <w:b/>
              </w:rPr>
            </w:pPr>
            <w:r w:rsidRPr="00256107">
              <w:rPr>
                <w:b/>
              </w:rPr>
              <w:t>C</w:t>
            </w:r>
          </w:p>
        </w:tc>
        <w:tc>
          <w:tcPr>
            <w:tcW w:w="2106" w:type="dxa"/>
          </w:tcPr>
          <w:p w14:paraId="08BBB5F3" w14:textId="77777777" w:rsidR="005A11EB" w:rsidRPr="00256107" w:rsidRDefault="005A11EB" w:rsidP="00A6387A">
            <w:pPr>
              <w:contextualSpacing/>
              <w:jc w:val="center"/>
              <w:rPr>
                <w:b/>
              </w:rPr>
            </w:pPr>
            <w:r w:rsidRPr="00256107">
              <w:rPr>
                <w:b/>
              </w:rPr>
              <w:t>Total</w:t>
            </w:r>
          </w:p>
        </w:tc>
      </w:tr>
      <w:tr w:rsidR="005A11EB" w:rsidRPr="00256107" w14:paraId="4196ED37" w14:textId="77777777" w:rsidTr="00A24BFA">
        <w:trPr>
          <w:jc w:val="center"/>
        </w:trPr>
        <w:tc>
          <w:tcPr>
            <w:tcW w:w="1843" w:type="dxa"/>
          </w:tcPr>
          <w:p w14:paraId="3EC7C103" w14:textId="77777777" w:rsidR="005A11EB" w:rsidRPr="00256107" w:rsidRDefault="005A11EB" w:rsidP="00A6387A">
            <w:pPr>
              <w:contextualSpacing/>
              <w:jc w:val="center"/>
            </w:pPr>
            <w:r w:rsidRPr="00256107">
              <w:t>CO1</w:t>
            </w:r>
          </w:p>
        </w:tc>
        <w:tc>
          <w:tcPr>
            <w:tcW w:w="1134" w:type="dxa"/>
          </w:tcPr>
          <w:p w14:paraId="1044741F" w14:textId="77777777" w:rsidR="005A11EB" w:rsidRPr="00256107" w:rsidRDefault="005A11EB" w:rsidP="00A6387A">
            <w:pPr>
              <w:contextualSpacing/>
              <w:jc w:val="center"/>
            </w:pPr>
          </w:p>
        </w:tc>
        <w:tc>
          <w:tcPr>
            <w:tcW w:w="1418" w:type="dxa"/>
          </w:tcPr>
          <w:p w14:paraId="2D278F8C" w14:textId="77777777" w:rsidR="005A11EB" w:rsidRPr="00256107" w:rsidRDefault="005A11EB" w:rsidP="00A6387A">
            <w:pPr>
              <w:contextualSpacing/>
              <w:jc w:val="center"/>
              <w:rPr>
                <w:color w:val="000000" w:themeColor="text1"/>
              </w:rPr>
            </w:pPr>
            <w:r w:rsidRPr="00256107">
              <w:rPr>
                <w:color w:val="000000" w:themeColor="text1"/>
              </w:rPr>
              <w:t>20</w:t>
            </w:r>
          </w:p>
        </w:tc>
        <w:tc>
          <w:tcPr>
            <w:tcW w:w="992" w:type="dxa"/>
          </w:tcPr>
          <w:p w14:paraId="61BAAFDF" w14:textId="77777777" w:rsidR="005A11EB" w:rsidRPr="00256107" w:rsidRDefault="005A11EB" w:rsidP="00A6387A">
            <w:pPr>
              <w:contextualSpacing/>
              <w:jc w:val="center"/>
              <w:rPr>
                <w:color w:val="000000" w:themeColor="text1"/>
              </w:rPr>
            </w:pPr>
            <w:r w:rsidRPr="00256107">
              <w:rPr>
                <w:color w:val="000000" w:themeColor="text1"/>
              </w:rPr>
              <w:t>40</w:t>
            </w:r>
          </w:p>
        </w:tc>
        <w:tc>
          <w:tcPr>
            <w:tcW w:w="1276" w:type="dxa"/>
          </w:tcPr>
          <w:p w14:paraId="51F9D8D3" w14:textId="77777777" w:rsidR="005A11EB" w:rsidRPr="00256107" w:rsidRDefault="005A11EB" w:rsidP="00A6387A">
            <w:pPr>
              <w:contextualSpacing/>
              <w:jc w:val="center"/>
              <w:rPr>
                <w:color w:val="000000" w:themeColor="text1"/>
              </w:rPr>
            </w:pPr>
          </w:p>
        </w:tc>
        <w:tc>
          <w:tcPr>
            <w:tcW w:w="992" w:type="dxa"/>
          </w:tcPr>
          <w:p w14:paraId="78FFF62F" w14:textId="77777777" w:rsidR="005A11EB" w:rsidRPr="00256107" w:rsidRDefault="005A11EB" w:rsidP="00A6387A">
            <w:pPr>
              <w:contextualSpacing/>
              <w:jc w:val="center"/>
              <w:rPr>
                <w:color w:val="000000" w:themeColor="text1"/>
              </w:rPr>
            </w:pPr>
          </w:p>
        </w:tc>
        <w:tc>
          <w:tcPr>
            <w:tcW w:w="871" w:type="dxa"/>
          </w:tcPr>
          <w:p w14:paraId="0E94599F" w14:textId="77777777" w:rsidR="005A11EB" w:rsidRPr="00256107" w:rsidRDefault="005A11EB" w:rsidP="00A6387A">
            <w:pPr>
              <w:contextualSpacing/>
              <w:jc w:val="center"/>
              <w:rPr>
                <w:color w:val="000000" w:themeColor="text1"/>
              </w:rPr>
            </w:pPr>
          </w:p>
        </w:tc>
        <w:tc>
          <w:tcPr>
            <w:tcW w:w="2106" w:type="dxa"/>
          </w:tcPr>
          <w:p w14:paraId="6C3ED5A4" w14:textId="77777777" w:rsidR="005A11EB" w:rsidRPr="00256107" w:rsidRDefault="005A11EB" w:rsidP="00A6387A">
            <w:pPr>
              <w:contextualSpacing/>
              <w:jc w:val="center"/>
            </w:pPr>
            <w:r w:rsidRPr="00256107">
              <w:t>60</w:t>
            </w:r>
          </w:p>
        </w:tc>
      </w:tr>
      <w:tr w:rsidR="005A11EB" w:rsidRPr="00256107" w14:paraId="03C4B9EA" w14:textId="77777777" w:rsidTr="00A24BFA">
        <w:trPr>
          <w:jc w:val="center"/>
        </w:trPr>
        <w:tc>
          <w:tcPr>
            <w:tcW w:w="1843" w:type="dxa"/>
          </w:tcPr>
          <w:p w14:paraId="56171B8A" w14:textId="77777777" w:rsidR="005A11EB" w:rsidRPr="00256107" w:rsidRDefault="005A11EB" w:rsidP="00A6387A">
            <w:pPr>
              <w:contextualSpacing/>
              <w:jc w:val="center"/>
            </w:pPr>
            <w:r w:rsidRPr="00256107">
              <w:t>CO2</w:t>
            </w:r>
          </w:p>
        </w:tc>
        <w:tc>
          <w:tcPr>
            <w:tcW w:w="1134" w:type="dxa"/>
          </w:tcPr>
          <w:p w14:paraId="4F885EB0" w14:textId="77777777" w:rsidR="005A11EB" w:rsidRPr="00256107" w:rsidRDefault="005A11EB" w:rsidP="00A6387A">
            <w:pPr>
              <w:contextualSpacing/>
              <w:jc w:val="center"/>
            </w:pPr>
          </w:p>
        </w:tc>
        <w:tc>
          <w:tcPr>
            <w:tcW w:w="1418" w:type="dxa"/>
          </w:tcPr>
          <w:p w14:paraId="3DA572CF" w14:textId="77777777" w:rsidR="005A11EB" w:rsidRPr="00256107" w:rsidRDefault="005A11EB" w:rsidP="00A6387A">
            <w:pPr>
              <w:contextualSpacing/>
              <w:jc w:val="center"/>
              <w:rPr>
                <w:color w:val="000000" w:themeColor="text1"/>
              </w:rPr>
            </w:pPr>
          </w:p>
        </w:tc>
        <w:tc>
          <w:tcPr>
            <w:tcW w:w="992" w:type="dxa"/>
          </w:tcPr>
          <w:p w14:paraId="0F32461F" w14:textId="77777777" w:rsidR="005A11EB" w:rsidRPr="00256107" w:rsidRDefault="005A11EB" w:rsidP="00A6387A">
            <w:pPr>
              <w:contextualSpacing/>
              <w:jc w:val="center"/>
              <w:rPr>
                <w:color w:val="000000" w:themeColor="text1"/>
              </w:rPr>
            </w:pPr>
          </w:p>
        </w:tc>
        <w:tc>
          <w:tcPr>
            <w:tcW w:w="1276" w:type="dxa"/>
          </w:tcPr>
          <w:p w14:paraId="16B8BB5A" w14:textId="77777777" w:rsidR="005A11EB" w:rsidRPr="00256107" w:rsidRDefault="005A11EB" w:rsidP="00A6387A">
            <w:pPr>
              <w:contextualSpacing/>
              <w:jc w:val="center"/>
              <w:rPr>
                <w:color w:val="000000" w:themeColor="text1"/>
              </w:rPr>
            </w:pPr>
          </w:p>
        </w:tc>
        <w:tc>
          <w:tcPr>
            <w:tcW w:w="992" w:type="dxa"/>
          </w:tcPr>
          <w:p w14:paraId="47F825FD" w14:textId="77777777" w:rsidR="005A11EB" w:rsidRPr="00256107" w:rsidRDefault="005A11EB" w:rsidP="00A6387A">
            <w:pPr>
              <w:contextualSpacing/>
              <w:jc w:val="center"/>
              <w:rPr>
                <w:color w:val="000000" w:themeColor="text1"/>
              </w:rPr>
            </w:pPr>
            <w:r w:rsidRPr="00256107">
              <w:rPr>
                <w:color w:val="000000" w:themeColor="text1"/>
              </w:rPr>
              <w:t>20</w:t>
            </w:r>
          </w:p>
        </w:tc>
        <w:tc>
          <w:tcPr>
            <w:tcW w:w="871" w:type="dxa"/>
          </w:tcPr>
          <w:p w14:paraId="15D640E4" w14:textId="77777777" w:rsidR="005A11EB" w:rsidRPr="00256107" w:rsidRDefault="005A11EB" w:rsidP="00A6387A">
            <w:pPr>
              <w:contextualSpacing/>
              <w:jc w:val="center"/>
              <w:rPr>
                <w:color w:val="000000" w:themeColor="text1"/>
              </w:rPr>
            </w:pPr>
            <w:r w:rsidRPr="00256107">
              <w:rPr>
                <w:color w:val="000000" w:themeColor="text1"/>
              </w:rPr>
              <w:t>20</w:t>
            </w:r>
          </w:p>
        </w:tc>
        <w:tc>
          <w:tcPr>
            <w:tcW w:w="2106" w:type="dxa"/>
          </w:tcPr>
          <w:p w14:paraId="57842678" w14:textId="77777777" w:rsidR="005A11EB" w:rsidRPr="00256107" w:rsidRDefault="005A11EB" w:rsidP="00A6387A">
            <w:pPr>
              <w:contextualSpacing/>
              <w:jc w:val="center"/>
            </w:pPr>
            <w:r w:rsidRPr="00256107">
              <w:t>40</w:t>
            </w:r>
          </w:p>
        </w:tc>
      </w:tr>
      <w:tr w:rsidR="005A11EB" w:rsidRPr="00256107" w14:paraId="1BC4A880" w14:textId="77777777" w:rsidTr="00A24BFA">
        <w:trPr>
          <w:jc w:val="center"/>
        </w:trPr>
        <w:tc>
          <w:tcPr>
            <w:tcW w:w="1843" w:type="dxa"/>
          </w:tcPr>
          <w:p w14:paraId="2D1D0433" w14:textId="77777777" w:rsidR="005A11EB" w:rsidRPr="00256107" w:rsidRDefault="005A11EB" w:rsidP="00A6387A">
            <w:pPr>
              <w:contextualSpacing/>
              <w:jc w:val="center"/>
            </w:pPr>
            <w:r w:rsidRPr="00256107">
              <w:t>CO3</w:t>
            </w:r>
          </w:p>
        </w:tc>
        <w:tc>
          <w:tcPr>
            <w:tcW w:w="1134" w:type="dxa"/>
          </w:tcPr>
          <w:p w14:paraId="4D36E93A" w14:textId="77777777" w:rsidR="005A11EB" w:rsidRPr="00256107" w:rsidRDefault="005A11EB" w:rsidP="00A6387A">
            <w:pPr>
              <w:contextualSpacing/>
              <w:jc w:val="center"/>
            </w:pPr>
          </w:p>
        </w:tc>
        <w:tc>
          <w:tcPr>
            <w:tcW w:w="1418" w:type="dxa"/>
          </w:tcPr>
          <w:p w14:paraId="4E9E2199" w14:textId="77777777" w:rsidR="005A11EB" w:rsidRPr="00256107" w:rsidRDefault="005A11EB" w:rsidP="00A6387A">
            <w:pPr>
              <w:contextualSpacing/>
              <w:jc w:val="center"/>
              <w:rPr>
                <w:color w:val="000000" w:themeColor="text1"/>
              </w:rPr>
            </w:pPr>
          </w:p>
        </w:tc>
        <w:tc>
          <w:tcPr>
            <w:tcW w:w="992" w:type="dxa"/>
          </w:tcPr>
          <w:p w14:paraId="237BC805" w14:textId="77777777" w:rsidR="005A11EB" w:rsidRPr="00256107" w:rsidRDefault="005A11EB" w:rsidP="00A6387A">
            <w:pPr>
              <w:contextualSpacing/>
              <w:jc w:val="center"/>
              <w:rPr>
                <w:color w:val="000000" w:themeColor="text1"/>
              </w:rPr>
            </w:pPr>
          </w:p>
        </w:tc>
        <w:tc>
          <w:tcPr>
            <w:tcW w:w="1276" w:type="dxa"/>
          </w:tcPr>
          <w:p w14:paraId="5EB52EB2" w14:textId="77777777" w:rsidR="005A11EB" w:rsidRPr="00256107" w:rsidRDefault="005A11EB" w:rsidP="00A6387A">
            <w:pPr>
              <w:contextualSpacing/>
              <w:jc w:val="center"/>
              <w:rPr>
                <w:color w:val="000000" w:themeColor="text1"/>
              </w:rPr>
            </w:pPr>
            <w:r w:rsidRPr="00256107">
              <w:rPr>
                <w:color w:val="000000" w:themeColor="text1"/>
              </w:rPr>
              <w:t>20</w:t>
            </w:r>
          </w:p>
        </w:tc>
        <w:tc>
          <w:tcPr>
            <w:tcW w:w="992" w:type="dxa"/>
          </w:tcPr>
          <w:p w14:paraId="67CD5C6C" w14:textId="77777777" w:rsidR="005A11EB" w:rsidRPr="00256107" w:rsidRDefault="005A11EB" w:rsidP="00A6387A">
            <w:pPr>
              <w:contextualSpacing/>
              <w:jc w:val="center"/>
              <w:rPr>
                <w:color w:val="000000" w:themeColor="text1"/>
              </w:rPr>
            </w:pPr>
          </w:p>
        </w:tc>
        <w:tc>
          <w:tcPr>
            <w:tcW w:w="871" w:type="dxa"/>
          </w:tcPr>
          <w:p w14:paraId="4C5F7B71" w14:textId="77777777" w:rsidR="005A11EB" w:rsidRPr="00256107" w:rsidRDefault="005A11EB" w:rsidP="00A6387A">
            <w:pPr>
              <w:contextualSpacing/>
              <w:jc w:val="center"/>
              <w:rPr>
                <w:color w:val="000000" w:themeColor="text1"/>
              </w:rPr>
            </w:pPr>
          </w:p>
        </w:tc>
        <w:tc>
          <w:tcPr>
            <w:tcW w:w="2106" w:type="dxa"/>
          </w:tcPr>
          <w:p w14:paraId="060F8096" w14:textId="77777777" w:rsidR="005A11EB" w:rsidRPr="00256107" w:rsidRDefault="005A11EB" w:rsidP="00A6387A">
            <w:pPr>
              <w:contextualSpacing/>
              <w:jc w:val="center"/>
            </w:pPr>
            <w:r w:rsidRPr="00256107">
              <w:t>20</w:t>
            </w:r>
          </w:p>
        </w:tc>
      </w:tr>
      <w:tr w:rsidR="005A11EB" w:rsidRPr="00256107" w14:paraId="766D3810" w14:textId="77777777" w:rsidTr="00A24BFA">
        <w:trPr>
          <w:jc w:val="center"/>
        </w:trPr>
        <w:tc>
          <w:tcPr>
            <w:tcW w:w="1843" w:type="dxa"/>
          </w:tcPr>
          <w:p w14:paraId="6280FE34" w14:textId="77777777" w:rsidR="005A11EB" w:rsidRPr="00256107" w:rsidRDefault="005A11EB" w:rsidP="00A6387A">
            <w:pPr>
              <w:contextualSpacing/>
              <w:jc w:val="center"/>
            </w:pPr>
            <w:r w:rsidRPr="00256107">
              <w:t>CO4</w:t>
            </w:r>
          </w:p>
        </w:tc>
        <w:tc>
          <w:tcPr>
            <w:tcW w:w="1134" w:type="dxa"/>
          </w:tcPr>
          <w:p w14:paraId="09A50A94" w14:textId="77777777" w:rsidR="005A11EB" w:rsidRPr="00256107" w:rsidRDefault="005A11EB" w:rsidP="00A6387A">
            <w:pPr>
              <w:contextualSpacing/>
              <w:jc w:val="center"/>
            </w:pPr>
          </w:p>
        </w:tc>
        <w:tc>
          <w:tcPr>
            <w:tcW w:w="1418" w:type="dxa"/>
          </w:tcPr>
          <w:p w14:paraId="1B9382A5" w14:textId="77777777" w:rsidR="005A11EB" w:rsidRPr="00256107" w:rsidRDefault="005A11EB" w:rsidP="00A6387A">
            <w:pPr>
              <w:contextualSpacing/>
              <w:jc w:val="center"/>
              <w:rPr>
                <w:color w:val="000000" w:themeColor="text1"/>
              </w:rPr>
            </w:pPr>
          </w:p>
        </w:tc>
        <w:tc>
          <w:tcPr>
            <w:tcW w:w="992" w:type="dxa"/>
          </w:tcPr>
          <w:p w14:paraId="0507B43C" w14:textId="77777777" w:rsidR="005A11EB" w:rsidRPr="00256107" w:rsidRDefault="005A11EB" w:rsidP="00A6387A">
            <w:pPr>
              <w:contextualSpacing/>
              <w:jc w:val="center"/>
              <w:rPr>
                <w:color w:val="000000" w:themeColor="text1"/>
              </w:rPr>
            </w:pPr>
          </w:p>
        </w:tc>
        <w:tc>
          <w:tcPr>
            <w:tcW w:w="1276" w:type="dxa"/>
          </w:tcPr>
          <w:p w14:paraId="139A0F6E" w14:textId="77777777" w:rsidR="005A11EB" w:rsidRPr="00256107" w:rsidRDefault="005A11EB" w:rsidP="00A6387A">
            <w:pPr>
              <w:contextualSpacing/>
              <w:jc w:val="center"/>
              <w:rPr>
                <w:color w:val="000000" w:themeColor="text1"/>
              </w:rPr>
            </w:pPr>
            <w:r w:rsidRPr="00256107">
              <w:rPr>
                <w:color w:val="000000" w:themeColor="text1"/>
              </w:rPr>
              <w:t>20</w:t>
            </w:r>
          </w:p>
        </w:tc>
        <w:tc>
          <w:tcPr>
            <w:tcW w:w="992" w:type="dxa"/>
          </w:tcPr>
          <w:p w14:paraId="184EBA31" w14:textId="77777777" w:rsidR="005A11EB" w:rsidRPr="00256107" w:rsidRDefault="005A11EB" w:rsidP="00A6387A">
            <w:pPr>
              <w:contextualSpacing/>
              <w:jc w:val="center"/>
              <w:rPr>
                <w:color w:val="000000" w:themeColor="text1"/>
              </w:rPr>
            </w:pPr>
          </w:p>
        </w:tc>
        <w:tc>
          <w:tcPr>
            <w:tcW w:w="871" w:type="dxa"/>
          </w:tcPr>
          <w:p w14:paraId="1F49AB5E" w14:textId="77777777" w:rsidR="005A11EB" w:rsidRPr="00256107" w:rsidRDefault="005A11EB" w:rsidP="00A6387A">
            <w:pPr>
              <w:contextualSpacing/>
              <w:jc w:val="center"/>
              <w:rPr>
                <w:color w:val="000000" w:themeColor="text1"/>
              </w:rPr>
            </w:pPr>
          </w:p>
        </w:tc>
        <w:tc>
          <w:tcPr>
            <w:tcW w:w="2106" w:type="dxa"/>
          </w:tcPr>
          <w:p w14:paraId="683FE626" w14:textId="77777777" w:rsidR="005A11EB" w:rsidRPr="00256107" w:rsidRDefault="005A11EB" w:rsidP="00A6387A">
            <w:pPr>
              <w:contextualSpacing/>
              <w:jc w:val="center"/>
            </w:pPr>
            <w:r w:rsidRPr="00256107">
              <w:t>20</w:t>
            </w:r>
          </w:p>
        </w:tc>
      </w:tr>
      <w:tr w:rsidR="005A11EB" w:rsidRPr="00256107" w14:paraId="40ABF2C7" w14:textId="77777777" w:rsidTr="00A24BFA">
        <w:trPr>
          <w:jc w:val="center"/>
        </w:trPr>
        <w:tc>
          <w:tcPr>
            <w:tcW w:w="1843" w:type="dxa"/>
          </w:tcPr>
          <w:p w14:paraId="570CAC1B" w14:textId="77777777" w:rsidR="005A11EB" w:rsidRPr="00256107" w:rsidRDefault="005A11EB" w:rsidP="00A6387A">
            <w:pPr>
              <w:contextualSpacing/>
              <w:jc w:val="center"/>
            </w:pPr>
            <w:r w:rsidRPr="00256107">
              <w:t>CO5</w:t>
            </w:r>
          </w:p>
        </w:tc>
        <w:tc>
          <w:tcPr>
            <w:tcW w:w="1134" w:type="dxa"/>
          </w:tcPr>
          <w:p w14:paraId="1C337009" w14:textId="77777777" w:rsidR="005A11EB" w:rsidRPr="00256107" w:rsidRDefault="005A11EB" w:rsidP="00A6387A">
            <w:pPr>
              <w:contextualSpacing/>
              <w:jc w:val="center"/>
            </w:pPr>
          </w:p>
        </w:tc>
        <w:tc>
          <w:tcPr>
            <w:tcW w:w="1418" w:type="dxa"/>
          </w:tcPr>
          <w:p w14:paraId="7C5DD625" w14:textId="77777777" w:rsidR="005A11EB" w:rsidRPr="00256107" w:rsidRDefault="005A11EB" w:rsidP="00A6387A">
            <w:pPr>
              <w:contextualSpacing/>
              <w:jc w:val="center"/>
              <w:rPr>
                <w:color w:val="000000" w:themeColor="text1"/>
              </w:rPr>
            </w:pPr>
            <w:r w:rsidRPr="00256107">
              <w:rPr>
                <w:color w:val="000000" w:themeColor="text1"/>
              </w:rPr>
              <w:t>20</w:t>
            </w:r>
          </w:p>
        </w:tc>
        <w:tc>
          <w:tcPr>
            <w:tcW w:w="992" w:type="dxa"/>
          </w:tcPr>
          <w:p w14:paraId="36ED3138" w14:textId="77777777" w:rsidR="005A11EB" w:rsidRPr="00256107" w:rsidRDefault="005A11EB" w:rsidP="00A6387A">
            <w:pPr>
              <w:contextualSpacing/>
              <w:jc w:val="center"/>
              <w:rPr>
                <w:color w:val="000000" w:themeColor="text1"/>
              </w:rPr>
            </w:pPr>
          </w:p>
        </w:tc>
        <w:tc>
          <w:tcPr>
            <w:tcW w:w="1276" w:type="dxa"/>
          </w:tcPr>
          <w:p w14:paraId="4485FAD9" w14:textId="77777777" w:rsidR="005A11EB" w:rsidRPr="00256107" w:rsidRDefault="005A11EB" w:rsidP="00A6387A">
            <w:pPr>
              <w:contextualSpacing/>
              <w:jc w:val="center"/>
              <w:rPr>
                <w:color w:val="000000" w:themeColor="text1"/>
              </w:rPr>
            </w:pPr>
          </w:p>
        </w:tc>
        <w:tc>
          <w:tcPr>
            <w:tcW w:w="992" w:type="dxa"/>
          </w:tcPr>
          <w:p w14:paraId="62F537F0" w14:textId="77777777" w:rsidR="005A11EB" w:rsidRPr="00256107" w:rsidRDefault="005A11EB" w:rsidP="00A6387A">
            <w:pPr>
              <w:contextualSpacing/>
              <w:jc w:val="center"/>
              <w:rPr>
                <w:color w:val="000000" w:themeColor="text1"/>
              </w:rPr>
            </w:pPr>
          </w:p>
        </w:tc>
        <w:tc>
          <w:tcPr>
            <w:tcW w:w="871" w:type="dxa"/>
          </w:tcPr>
          <w:p w14:paraId="746FDB9C" w14:textId="77777777" w:rsidR="005A11EB" w:rsidRPr="00256107" w:rsidRDefault="005A11EB" w:rsidP="00A6387A">
            <w:pPr>
              <w:contextualSpacing/>
              <w:jc w:val="center"/>
              <w:rPr>
                <w:color w:val="000000" w:themeColor="text1"/>
              </w:rPr>
            </w:pPr>
          </w:p>
        </w:tc>
        <w:tc>
          <w:tcPr>
            <w:tcW w:w="2106" w:type="dxa"/>
          </w:tcPr>
          <w:p w14:paraId="0248DF52" w14:textId="77777777" w:rsidR="005A11EB" w:rsidRPr="00256107" w:rsidRDefault="005A11EB" w:rsidP="00A6387A">
            <w:pPr>
              <w:contextualSpacing/>
              <w:jc w:val="center"/>
            </w:pPr>
            <w:r w:rsidRPr="00256107">
              <w:t>20</w:t>
            </w:r>
          </w:p>
        </w:tc>
      </w:tr>
      <w:tr w:rsidR="005A11EB" w:rsidRPr="00256107" w14:paraId="09724F92" w14:textId="77777777" w:rsidTr="00A24BFA">
        <w:trPr>
          <w:jc w:val="center"/>
        </w:trPr>
        <w:tc>
          <w:tcPr>
            <w:tcW w:w="1843" w:type="dxa"/>
          </w:tcPr>
          <w:p w14:paraId="1F8D99A9" w14:textId="77777777" w:rsidR="005A11EB" w:rsidRPr="00256107" w:rsidRDefault="005A11EB" w:rsidP="00A6387A">
            <w:pPr>
              <w:contextualSpacing/>
              <w:jc w:val="center"/>
            </w:pPr>
            <w:r w:rsidRPr="00256107">
              <w:t>CO6</w:t>
            </w:r>
          </w:p>
        </w:tc>
        <w:tc>
          <w:tcPr>
            <w:tcW w:w="1134" w:type="dxa"/>
          </w:tcPr>
          <w:p w14:paraId="164C98F3" w14:textId="77777777" w:rsidR="005A11EB" w:rsidRPr="00256107" w:rsidRDefault="005A11EB" w:rsidP="00A6387A">
            <w:pPr>
              <w:contextualSpacing/>
              <w:jc w:val="center"/>
            </w:pPr>
          </w:p>
        </w:tc>
        <w:tc>
          <w:tcPr>
            <w:tcW w:w="1418" w:type="dxa"/>
          </w:tcPr>
          <w:p w14:paraId="139470BB" w14:textId="77777777" w:rsidR="005A11EB" w:rsidRPr="00256107" w:rsidRDefault="005A11EB" w:rsidP="00A6387A">
            <w:pPr>
              <w:contextualSpacing/>
              <w:jc w:val="center"/>
              <w:rPr>
                <w:color w:val="000000" w:themeColor="text1"/>
              </w:rPr>
            </w:pPr>
          </w:p>
        </w:tc>
        <w:tc>
          <w:tcPr>
            <w:tcW w:w="992" w:type="dxa"/>
          </w:tcPr>
          <w:p w14:paraId="40B5703A" w14:textId="77777777" w:rsidR="005A11EB" w:rsidRPr="00256107" w:rsidRDefault="005A11EB" w:rsidP="00A6387A">
            <w:pPr>
              <w:contextualSpacing/>
              <w:jc w:val="center"/>
              <w:rPr>
                <w:color w:val="000000" w:themeColor="text1"/>
              </w:rPr>
            </w:pPr>
            <w:r w:rsidRPr="00256107">
              <w:rPr>
                <w:color w:val="000000" w:themeColor="text1"/>
              </w:rPr>
              <w:t>20</w:t>
            </w:r>
          </w:p>
        </w:tc>
        <w:tc>
          <w:tcPr>
            <w:tcW w:w="1276" w:type="dxa"/>
          </w:tcPr>
          <w:p w14:paraId="0B9F470D" w14:textId="77777777" w:rsidR="005A11EB" w:rsidRPr="00256107" w:rsidRDefault="005A11EB" w:rsidP="00A6387A">
            <w:pPr>
              <w:contextualSpacing/>
              <w:jc w:val="center"/>
              <w:rPr>
                <w:color w:val="000000" w:themeColor="text1"/>
              </w:rPr>
            </w:pPr>
          </w:p>
        </w:tc>
        <w:tc>
          <w:tcPr>
            <w:tcW w:w="992" w:type="dxa"/>
          </w:tcPr>
          <w:p w14:paraId="7875795D" w14:textId="77777777" w:rsidR="005A11EB" w:rsidRPr="00256107" w:rsidRDefault="005A11EB" w:rsidP="00A6387A">
            <w:pPr>
              <w:contextualSpacing/>
              <w:jc w:val="center"/>
              <w:rPr>
                <w:color w:val="000000" w:themeColor="text1"/>
              </w:rPr>
            </w:pPr>
          </w:p>
        </w:tc>
        <w:tc>
          <w:tcPr>
            <w:tcW w:w="871" w:type="dxa"/>
          </w:tcPr>
          <w:p w14:paraId="4DBDD51A" w14:textId="77777777" w:rsidR="005A11EB" w:rsidRPr="00256107" w:rsidRDefault="005A11EB" w:rsidP="00A6387A">
            <w:pPr>
              <w:contextualSpacing/>
              <w:jc w:val="center"/>
              <w:rPr>
                <w:color w:val="000000" w:themeColor="text1"/>
              </w:rPr>
            </w:pPr>
          </w:p>
        </w:tc>
        <w:tc>
          <w:tcPr>
            <w:tcW w:w="2106" w:type="dxa"/>
          </w:tcPr>
          <w:p w14:paraId="06A52B14" w14:textId="77777777" w:rsidR="005A11EB" w:rsidRPr="00256107" w:rsidRDefault="005A11EB" w:rsidP="00A6387A">
            <w:pPr>
              <w:contextualSpacing/>
              <w:jc w:val="center"/>
            </w:pPr>
            <w:r w:rsidRPr="00256107">
              <w:t>20</w:t>
            </w:r>
          </w:p>
        </w:tc>
      </w:tr>
      <w:tr w:rsidR="005A11EB" w:rsidRPr="00256107" w14:paraId="3D3A2E6F" w14:textId="77777777" w:rsidTr="00A24BFA">
        <w:trPr>
          <w:jc w:val="center"/>
        </w:trPr>
        <w:tc>
          <w:tcPr>
            <w:tcW w:w="8526" w:type="dxa"/>
            <w:gridSpan w:val="7"/>
          </w:tcPr>
          <w:p w14:paraId="01635B73" w14:textId="77777777" w:rsidR="005A11EB" w:rsidRPr="00256107" w:rsidRDefault="005A11EB" w:rsidP="00A6387A">
            <w:pPr>
              <w:contextualSpacing/>
            </w:pPr>
          </w:p>
        </w:tc>
        <w:tc>
          <w:tcPr>
            <w:tcW w:w="2106" w:type="dxa"/>
          </w:tcPr>
          <w:p w14:paraId="5BB80239" w14:textId="77777777" w:rsidR="005A11EB" w:rsidRPr="00256107" w:rsidRDefault="005A11EB" w:rsidP="00A6387A">
            <w:pPr>
              <w:contextualSpacing/>
              <w:jc w:val="center"/>
              <w:rPr>
                <w:b/>
              </w:rPr>
            </w:pPr>
            <w:r w:rsidRPr="00256107">
              <w:rPr>
                <w:b/>
              </w:rPr>
              <w:t>180</w:t>
            </w:r>
          </w:p>
        </w:tc>
      </w:tr>
    </w:tbl>
    <w:p w14:paraId="7C142293" w14:textId="7B73D9CD" w:rsidR="005A11EB" w:rsidRDefault="005A11EB" w:rsidP="00A6387A">
      <w:pPr>
        <w:contextualSpacing/>
      </w:pPr>
    </w:p>
    <w:p w14:paraId="2677946C" w14:textId="77777777" w:rsidR="005A11EB" w:rsidRDefault="005A11EB">
      <w:pPr>
        <w:spacing w:after="200" w:line="276" w:lineRule="auto"/>
      </w:pPr>
      <w:r>
        <w:br w:type="page"/>
      </w:r>
    </w:p>
    <w:p w14:paraId="7DF37A5B" w14:textId="77777777" w:rsidR="005A11EB" w:rsidRDefault="005A11EB" w:rsidP="00856324">
      <w:r w:rsidRPr="006F6982">
        <w:rPr>
          <w:noProof/>
        </w:rPr>
        <w:lastRenderedPageBreak/>
        <w:drawing>
          <wp:inline distT="0" distB="0" distL="0" distR="0" wp14:anchorId="77D220F3" wp14:editId="5346FABE">
            <wp:extent cx="5731510" cy="1570990"/>
            <wp:effectExtent l="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00A9E395" w14:textId="77777777" w:rsidR="005A11EB" w:rsidRDefault="005A11EB"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A11EB" w:rsidRPr="001E42AE" w14:paraId="65B4BE54" w14:textId="77777777" w:rsidTr="004942C8">
        <w:trPr>
          <w:trHeight w:val="397"/>
        </w:trPr>
        <w:tc>
          <w:tcPr>
            <w:tcW w:w="1696" w:type="dxa"/>
            <w:vAlign w:val="center"/>
          </w:tcPr>
          <w:p w14:paraId="108C8726" w14:textId="77777777" w:rsidR="005A11EB" w:rsidRPr="00176493" w:rsidRDefault="005A11EB" w:rsidP="004942C8">
            <w:pPr>
              <w:pStyle w:val="Title"/>
              <w:jc w:val="left"/>
              <w:rPr>
                <w:b/>
                <w:szCs w:val="24"/>
              </w:rPr>
            </w:pPr>
            <w:bookmarkStart w:id="1" w:name="_Hlk116569079"/>
            <w:r w:rsidRPr="00176493">
              <w:rPr>
                <w:b/>
                <w:szCs w:val="24"/>
              </w:rPr>
              <w:t xml:space="preserve">Course Code      </w:t>
            </w:r>
          </w:p>
        </w:tc>
        <w:tc>
          <w:tcPr>
            <w:tcW w:w="6151" w:type="dxa"/>
            <w:vAlign w:val="center"/>
          </w:tcPr>
          <w:p w14:paraId="7A29833C" w14:textId="77777777" w:rsidR="005A11EB" w:rsidRPr="00176493" w:rsidRDefault="005A11EB" w:rsidP="004942C8">
            <w:pPr>
              <w:pStyle w:val="Title"/>
              <w:jc w:val="left"/>
              <w:rPr>
                <w:b/>
                <w:szCs w:val="24"/>
              </w:rPr>
            </w:pPr>
            <w:r w:rsidRPr="00750B23">
              <w:rPr>
                <w:b/>
                <w:color w:val="000000" w:themeColor="text1"/>
                <w:szCs w:val="24"/>
              </w:rPr>
              <w:t>17PH3022</w:t>
            </w:r>
          </w:p>
        </w:tc>
        <w:tc>
          <w:tcPr>
            <w:tcW w:w="1504" w:type="dxa"/>
            <w:vAlign w:val="center"/>
          </w:tcPr>
          <w:p w14:paraId="259C969D" w14:textId="77777777" w:rsidR="005A11EB" w:rsidRPr="00176493" w:rsidRDefault="005A11EB" w:rsidP="004942C8">
            <w:pPr>
              <w:pStyle w:val="Title"/>
              <w:ind w:left="-468" w:firstLine="468"/>
              <w:jc w:val="left"/>
              <w:rPr>
                <w:szCs w:val="24"/>
              </w:rPr>
            </w:pPr>
            <w:r w:rsidRPr="00176493">
              <w:rPr>
                <w:b/>
                <w:bCs/>
                <w:szCs w:val="24"/>
              </w:rPr>
              <w:t xml:space="preserve">Duration       </w:t>
            </w:r>
          </w:p>
        </w:tc>
        <w:tc>
          <w:tcPr>
            <w:tcW w:w="1056" w:type="dxa"/>
            <w:vAlign w:val="center"/>
          </w:tcPr>
          <w:p w14:paraId="034AC002" w14:textId="77777777" w:rsidR="005A11EB" w:rsidRPr="00176493" w:rsidRDefault="005A11EB" w:rsidP="004942C8">
            <w:pPr>
              <w:pStyle w:val="Title"/>
              <w:jc w:val="left"/>
              <w:rPr>
                <w:b/>
                <w:szCs w:val="24"/>
              </w:rPr>
            </w:pPr>
            <w:r w:rsidRPr="00176493">
              <w:rPr>
                <w:b/>
                <w:szCs w:val="24"/>
              </w:rPr>
              <w:t>3hrs</w:t>
            </w:r>
          </w:p>
        </w:tc>
      </w:tr>
      <w:tr w:rsidR="005A11EB" w:rsidRPr="001E42AE" w14:paraId="7CB7BABB" w14:textId="77777777" w:rsidTr="004942C8">
        <w:trPr>
          <w:trHeight w:val="397"/>
        </w:trPr>
        <w:tc>
          <w:tcPr>
            <w:tcW w:w="1696" w:type="dxa"/>
            <w:vAlign w:val="center"/>
          </w:tcPr>
          <w:p w14:paraId="61F67FCC" w14:textId="77777777" w:rsidR="005A11EB" w:rsidRPr="00176493" w:rsidRDefault="005A11EB" w:rsidP="004942C8">
            <w:pPr>
              <w:pStyle w:val="Title"/>
              <w:ind w:right="-160"/>
              <w:jc w:val="left"/>
              <w:rPr>
                <w:b/>
                <w:szCs w:val="24"/>
              </w:rPr>
            </w:pPr>
            <w:r w:rsidRPr="00176493">
              <w:rPr>
                <w:b/>
                <w:szCs w:val="24"/>
              </w:rPr>
              <w:t xml:space="preserve">Course Name     </w:t>
            </w:r>
          </w:p>
        </w:tc>
        <w:tc>
          <w:tcPr>
            <w:tcW w:w="6151" w:type="dxa"/>
            <w:vAlign w:val="center"/>
          </w:tcPr>
          <w:p w14:paraId="48919970" w14:textId="77777777" w:rsidR="005A11EB" w:rsidRPr="00750B23" w:rsidRDefault="005A11EB" w:rsidP="004942C8">
            <w:pPr>
              <w:pStyle w:val="Title"/>
              <w:jc w:val="left"/>
              <w:rPr>
                <w:b/>
                <w:szCs w:val="24"/>
              </w:rPr>
            </w:pPr>
            <w:r w:rsidRPr="00750B23">
              <w:rPr>
                <w:b/>
                <w:color w:val="000000" w:themeColor="text1"/>
                <w:szCs w:val="24"/>
              </w:rPr>
              <w:t>CRYSTAL GROWTH TECHNIQUES</w:t>
            </w:r>
          </w:p>
        </w:tc>
        <w:tc>
          <w:tcPr>
            <w:tcW w:w="1504" w:type="dxa"/>
            <w:vAlign w:val="center"/>
          </w:tcPr>
          <w:p w14:paraId="14B83FD9" w14:textId="77777777" w:rsidR="005A11EB" w:rsidRPr="00176493" w:rsidRDefault="005A11EB" w:rsidP="004942C8">
            <w:pPr>
              <w:pStyle w:val="Title"/>
              <w:jc w:val="left"/>
              <w:rPr>
                <w:b/>
                <w:bCs/>
                <w:szCs w:val="24"/>
              </w:rPr>
            </w:pPr>
            <w:r w:rsidRPr="00176493">
              <w:rPr>
                <w:b/>
                <w:bCs/>
                <w:szCs w:val="24"/>
              </w:rPr>
              <w:t xml:space="preserve">Max. Marks </w:t>
            </w:r>
          </w:p>
        </w:tc>
        <w:tc>
          <w:tcPr>
            <w:tcW w:w="1056" w:type="dxa"/>
            <w:vAlign w:val="center"/>
          </w:tcPr>
          <w:p w14:paraId="7B76195B" w14:textId="77777777" w:rsidR="005A11EB" w:rsidRPr="00176493" w:rsidRDefault="005A11EB" w:rsidP="004942C8">
            <w:pPr>
              <w:pStyle w:val="Title"/>
              <w:jc w:val="left"/>
              <w:rPr>
                <w:b/>
                <w:szCs w:val="24"/>
              </w:rPr>
            </w:pPr>
            <w:r w:rsidRPr="00176493">
              <w:rPr>
                <w:b/>
                <w:szCs w:val="24"/>
              </w:rPr>
              <w:t>100</w:t>
            </w:r>
          </w:p>
        </w:tc>
      </w:tr>
      <w:bookmarkEnd w:id="1"/>
    </w:tbl>
    <w:p w14:paraId="2F838FBF" w14:textId="77777777" w:rsidR="005A11EB" w:rsidRDefault="005A11EB" w:rsidP="00856324"/>
    <w:tbl>
      <w:tblPr>
        <w:tblStyle w:val="TableGrid"/>
        <w:tblW w:w="5000" w:type="pct"/>
        <w:tblLook w:val="04A0" w:firstRow="1" w:lastRow="0" w:firstColumn="1" w:lastColumn="0" w:noHBand="0" w:noVBand="1"/>
      </w:tblPr>
      <w:tblGrid>
        <w:gridCol w:w="570"/>
        <w:gridCol w:w="396"/>
        <w:gridCol w:w="6199"/>
        <w:gridCol w:w="1102"/>
        <w:gridCol w:w="1010"/>
        <w:gridCol w:w="896"/>
      </w:tblGrid>
      <w:tr w:rsidR="005A11EB" w:rsidRPr="005C74AC" w14:paraId="18CA8546" w14:textId="77777777" w:rsidTr="00074290">
        <w:trPr>
          <w:trHeight w:val="552"/>
        </w:trPr>
        <w:tc>
          <w:tcPr>
            <w:tcW w:w="273" w:type="pct"/>
            <w:vAlign w:val="center"/>
          </w:tcPr>
          <w:p w14:paraId="652E56F2" w14:textId="77777777" w:rsidR="005A11EB" w:rsidRPr="005C74AC" w:rsidRDefault="005A11EB" w:rsidP="00074290">
            <w:pPr>
              <w:jc w:val="center"/>
              <w:rPr>
                <w:b/>
                <w:color w:val="000000" w:themeColor="text1"/>
              </w:rPr>
            </w:pPr>
            <w:r w:rsidRPr="005C74AC">
              <w:rPr>
                <w:b/>
                <w:color w:val="000000" w:themeColor="text1"/>
              </w:rPr>
              <w:t>Q. No.</w:t>
            </w:r>
          </w:p>
        </w:tc>
        <w:tc>
          <w:tcPr>
            <w:tcW w:w="3244" w:type="pct"/>
            <w:gridSpan w:val="2"/>
            <w:vAlign w:val="center"/>
          </w:tcPr>
          <w:p w14:paraId="3DCA6379" w14:textId="77777777" w:rsidR="005A11EB" w:rsidRPr="005C74AC" w:rsidRDefault="005A11EB" w:rsidP="00074290">
            <w:pPr>
              <w:jc w:val="center"/>
              <w:rPr>
                <w:b/>
                <w:color w:val="000000" w:themeColor="text1"/>
              </w:rPr>
            </w:pPr>
            <w:r w:rsidRPr="005C74AC">
              <w:rPr>
                <w:b/>
                <w:color w:val="000000" w:themeColor="text1"/>
              </w:rPr>
              <w:t>Questions</w:t>
            </w:r>
          </w:p>
        </w:tc>
        <w:tc>
          <w:tcPr>
            <w:tcW w:w="550" w:type="pct"/>
            <w:vAlign w:val="center"/>
          </w:tcPr>
          <w:p w14:paraId="1856DF78" w14:textId="77777777" w:rsidR="005A11EB" w:rsidRPr="005C74AC" w:rsidRDefault="005A11EB" w:rsidP="00074290">
            <w:pPr>
              <w:jc w:val="center"/>
              <w:rPr>
                <w:b/>
                <w:color w:val="000000" w:themeColor="text1"/>
              </w:rPr>
            </w:pPr>
            <w:r>
              <w:rPr>
                <w:b/>
                <w:color w:val="000000" w:themeColor="text1"/>
              </w:rPr>
              <w:t>C</w:t>
            </w:r>
            <w:r w:rsidRPr="005C74AC">
              <w:rPr>
                <w:b/>
                <w:color w:val="000000" w:themeColor="text1"/>
              </w:rPr>
              <w:t>O</w:t>
            </w:r>
          </w:p>
        </w:tc>
        <w:tc>
          <w:tcPr>
            <w:tcW w:w="505" w:type="pct"/>
            <w:vAlign w:val="center"/>
          </w:tcPr>
          <w:p w14:paraId="57C7AF25" w14:textId="77777777" w:rsidR="005A11EB" w:rsidRPr="005C74AC" w:rsidRDefault="005A11EB" w:rsidP="00074290">
            <w:pPr>
              <w:jc w:val="center"/>
              <w:rPr>
                <w:b/>
                <w:color w:val="000000" w:themeColor="text1"/>
              </w:rPr>
            </w:pPr>
            <w:r w:rsidRPr="00B21F7E">
              <w:rPr>
                <w:b/>
                <w:color w:val="000000" w:themeColor="text1"/>
              </w:rPr>
              <w:t>BL</w:t>
            </w:r>
          </w:p>
        </w:tc>
        <w:tc>
          <w:tcPr>
            <w:tcW w:w="428" w:type="pct"/>
            <w:vAlign w:val="center"/>
          </w:tcPr>
          <w:p w14:paraId="22971342" w14:textId="77777777" w:rsidR="005A11EB" w:rsidRPr="005C74AC" w:rsidRDefault="005A11EB" w:rsidP="00074290">
            <w:pPr>
              <w:jc w:val="center"/>
              <w:rPr>
                <w:b/>
                <w:color w:val="000000" w:themeColor="text1"/>
              </w:rPr>
            </w:pPr>
            <w:r w:rsidRPr="005C74AC">
              <w:rPr>
                <w:b/>
                <w:color w:val="000000" w:themeColor="text1"/>
              </w:rPr>
              <w:t>Marks</w:t>
            </w:r>
          </w:p>
        </w:tc>
      </w:tr>
      <w:tr w:rsidR="005A11EB" w:rsidRPr="005C74AC" w14:paraId="5AA8D651" w14:textId="77777777" w:rsidTr="004942C8">
        <w:trPr>
          <w:trHeight w:val="552"/>
        </w:trPr>
        <w:tc>
          <w:tcPr>
            <w:tcW w:w="5000" w:type="pct"/>
            <w:gridSpan w:val="6"/>
          </w:tcPr>
          <w:p w14:paraId="2C678E0C" w14:textId="77777777" w:rsidR="005A11EB" w:rsidRPr="005C74AC" w:rsidRDefault="005A11EB" w:rsidP="00353AA8">
            <w:pPr>
              <w:jc w:val="center"/>
              <w:rPr>
                <w:b/>
                <w:color w:val="000000" w:themeColor="text1"/>
                <w:u w:val="single"/>
              </w:rPr>
            </w:pPr>
            <w:r w:rsidRPr="005C74AC">
              <w:rPr>
                <w:b/>
                <w:color w:val="000000" w:themeColor="text1"/>
                <w:u w:val="single"/>
              </w:rPr>
              <w:t>PART – A (4 X 20 = 80 MARKS)</w:t>
            </w:r>
          </w:p>
          <w:p w14:paraId="1BC11E01" w14:textId="77777777" w:rsidR="005A11EB" w:rsidRPr="005C74AC" w:rsidRDefault="005A11EB" w:rsidP="00353AA8">
            <w:pPr>
              <w:jc w:val="center"/>
              <w:rPr>
                <w:b/>
                <w:color w:val="000000" w:themeColor="text1"/>
              </w:rPr>
            </w:pPr>
            <w:r w:rsidRPr="005C74AC">
              <w:rPr>
                <w:b/>
                <w:color w:val="000000" w:themeColor="text1"/>
              </w:rPr>
              <w:t>(Answer all the Questions)</w:t>
            </w:r>
          </w:p>
        </w:tc>
      </w:tr>
      <w:tr w:rsidR="005A11EB" w:rsidRPr="005C74AC" w14:paraId="2F91B430" w14:textId="77777777" w:rsidTr="005C74AC">
        <w:trPr>
          <w:trHeight w:val="397"/>
        </w:trPr>
        <w:tc>
          <w:tcPr>
            <w:tcW w:w="273" w:type="pct"/>
          </w:tcPr>
          <w:p w14:paraId="1A32C5FB" w14:textId="77777777" w:rsidR="005A11EB" w:rsidRPr="005C74AC" w:rsidRDefault="005A11EB" w:rsidP="004942C8">
            <w:pPr>
              <w:jc w:val="center"/>
              <w:rPr>
                <w:color w:val="000000" w:themeColor="text1"/>
              </w:rPr>
            </w:pPr>
            <w:r w:rsidRPr="005C74AC">
              <w:rPr>
                <w:color w:val="000000" w:themeColor="text1"/>
              </w:rPr>
              <w:t>1.</w:t>
            </w:r>
          </w:p>
        </w:tc>
        <w:tc>
          <w:tcPr>
            <w:tcW w:w="189" w:type="pct"/>
          </w:tcPr>
          <w:p w14:paraId="28E1FEE2" w14:textId="77777777" w:rsidR="005A11EB" w:rsidRPr="005C74AC" w:rsidRDefault="005A11EB" w:rsidP="004942C8">
            <w:pPr>
              <w:jc w:val="center"/>
              <w:rPr>
                <w:color w:val="000000" w:themeColor="text1"/>
              </w:rPr>
            </w:pPr>
            <w:r w:rsidRPr="005C74AC">
              <w:rPr>
                <w:color w:val="000000" w:themeColor="text1"/>
              </w:rPr>
              <w:t>a.</w:t>
            </w:r>
          </w:p>
        </w:tc>
        <w:tc>
          <w:tcPr>
            <w:tcW w:w="3055" w:type="pct"/>
          </w:tcPr>
          <w:p w14:paraId="00FBEFA2" w14:textId="77777777" w:rsidR="005A11EB" w:rsidRPr="005C74AC" w:rsidRDefault="005A11EB" w:rsidP="001A3EF3">
            <w:pPr>
              <w:jc w:val="both"/>
              <w:rPr>
                <w:color w:val="000000" w:themeColor="text1"/>
              </w:rPr>
            </w:pPr>
            <w:r w:rsidRPr="005C74AC">
              <w:rPr>
                <w:color w:val="000000" w:themeColor="text1"/>
              </w:rPr>
              <w:t>Disc</w:t>
            </w:r>
            <w:r>
              <w:rPr>
                <w:color w:val="000000" w:themeColor="text1"/>
              </w:rPr>
              <w:t>over the usefulness</w:t>
            </w:r>
            <w:r w:rsidRPr="005C74AC">
              <w:rPr>
                <w:color w:val="000000" w:themeColor="text1"/>
              </w:rPr>
              <w:t xml:space="preserve"> of crystal growth in the field of semiconductor fabrication technology.</w:t>
            </w:r>
          </w:p>
        </w:tc>
        <w:tc>
          <w:tcPr>
            <w:tcW w:w="550" w:type="pct"/>
          </w:tcPr>
          <w:p w14:paraId="5C24D0EC" w14:textId="77777777" w:rsidR="005A11EB" w:rsidRPr="005C74AC" w:rsidRDefault="005A11EB" w:rsidP="004942C8">
            <w:pPr>
              <w:jc w:val="center"/>
              <w:rPr>
                <w:color w:val="000000" w:themeColor="text1"/>
              </w:rPr>
            </w:pPr>
            <w:r w:rsidRPr="005C74AC">
              <w:rPr>
                <w:color w:val="000000" w:themeColor="text1"/>
              </w:rPr>
              <w:t>CO1</w:t>
            </w:r>
          </w:p>
        </w:tc>
        <w:tc>
          <w:tcPr>
            <w:tcW w:w="505" w:type="pct"/>
          </w:tcPr>
          <w:p w14:paraId="0B6FDAFC" w14:textId="77777777" w:rsidR="005A11EB" w:rsidRPr="005C74AC" w:rsidRDefault="005A11EB" w:rsidP="004942C8">
            <w:pPr>
              <w:jc w:val="center"/>
              <w:rPr>
                <w:color w:val="000000" w:themeColor="text1"/>
              </w:rPr>
            </w:pPr>
            <w:r>
              <w:rPr>
                <w:color w:val="000000" w:themeColor="text1"/>
              </w:rPr>
              <w:t>A</w:t>
            </w:r>
          </w:p>
        </w:tc>
        <w:tc>
          <w:tcPr>
            <w:tcW w:w="428" w:type="pct"/>
          </w:tcPr>
          <w:p w14:paraId="5D30AE0B" w14:textId="77777777" w:rsidR="005A11EB" w:rsidRPr="005C74AC" w:rsidRDefault="005A11EB" w:rsidP="004942C8">
            <w:pPr>
              <w:jc w:val="center"/>
              <w:rPr>
                <w:color w:val="000000" w:themeColor="text1"/>
              </w:rPr>
            </w:pPr>
            <w:r w:rsidRPr="005C74AC">
              <w:rPr>
                <w:color w:val="000000" w:themeColor="text1"/>
              </w:rPr>
              <w:t>10</w:t>
            </w:r>
          </w:p>
        </w:tc>
      </w:tr>
      <w:tr w:rsidR="005A11EB" w:rsidRPr="005C74AC" w14:paraId="75A845A6" w14:textId="77777777" w:rsidTr="005C74AC">
        <w:trPr>
          <w:trHeight w:val="397"/>
        </w:trPr>
        <w:tc>
          <w:tcPr>
            <w:tcW w:w="273" w:type="pct"/>
          </w:tcPr>
          <w:p w14:paraId="03BA6743" w14:textId="77777777" w:rsidR="005A11EB" w:rsidRPr="005C74AC" w:rsidRDefault="005A11EB" w:rsidP="004942C8">
            <w:pPr>
              <w:jc w:val="center"/>
              <w:rPr>
                <w:color w:val="000000" w:themeColor="text1"/>
              </w:rPr>
            </w:pPr>
          </w:p>
        </w:tc>
        <w:tc>
          <w:tcPr>
            <w:tcW w:w="189" w:type="pct"/>
          </w:tcPr>
          <w:p w14:paraId="2118364E" w14:textId="77777777" w:rsidR="005A11EB" w:rsidRPr="005C74AC" w:rsidRDefault="005A11EB" w:rsidP="004942C8">
            <w:pPr>
              <w:jc w:val="center"/>
              <w:rPr>
                <w:color w:val="000000" w:themeColor="text1"/>
              </w:rPr>
            </w:pPr>
            <w:r w:rsidRPr="005C74AC">
              <w:rPr>
                <w:color w:val="000000" w:themeColor="text1"/>
              </w:rPr>
              <w:t>b.</w:t>
            </w:r>
          </w:p>
        </w:tc>
        <w:tc>
          <w:tcPr>
            <w:tcW w:w="3055" w:type="pct"/>
          </w:tcPr>
          <w:p w14:paraId="38E81452" w14:textId="77777777" w:rsidR="005A11EB" w:rsidRPr="005C74AC" w:rsidRDefault="005A11EB" w:rsidP="001A3EF3">
            <w:pPr>
              <w:jc w:val="both"/>
              <w:rPr>
                <w:bCs/>
                <w:color w:val="000000" w:themeColor="text1"/>
              </w:rPr>
            </w:pPr>
            <w:r>
              <w:rPr>
                <w:color w:val="000000" w:themeColor="text1"/>
                <w:shd w:val="clear" w:color="auto" w:fill="FFFFFF"/>
              </w:rPr>
              <w:t>Define the term “</w:t>
            </w:r>
            <w:r w:rsidRPr="005C74AC">
              <w:rPr>
                <w:color w:val="000000" w:themeColor="text1"/>
                <w:shd w:val="clear" w:color="auto" w:fill="FFFFFF"/>
              </w:rPr>
              <w:t>crystallization</w:t>
            </w:r>
            <w:r>
              <w:rPr>
                <w:color w:val="000000" w:themeColor="text1"/>
                <w:shd w:val="clear" w:color="auto" w:fill="FFFFFF"/>
              </w:rPr>
              <w:t>”.</w:t>
            </w:r>
            <w:r w:rsidRPr="005C74AC">
              <w:rPr>
                <w:color w:val="000000" w:themeColor="text1"/>
                <w:shd w:val="clear" w:color="auto" w:fill="FFFFFF"/>
              </w:rPr>
              <w:t xml:space="preserve"> </w:t>
            </w:r>
            <w:r>
              <w:rPr>
                <w:color w:val="000000" w:themeColor="text1"/>
                <w:shd w:val="clear" w:color="auto" w:fill="FFFFFF"/>
              </w:rPr>
              <w:t>Analyze</w:t>
            </w:r>
            <w:r w:rsidRPr="005C74AC">
              <w:rPr>
                <w:color w:val="000000" w:themeColor="text1"/>
                <w:shd w:val="clear" w:color="auto" w:fill="FFFFFF"/>
              </w:rPr>
              <w:t xml:space="preserve"> the methods available for crystal growth.</w:t>
            </w:r>
          </w:p>
        </w:tc>
        <w:tc>
          <w:tcPr>
            <w:tcW w:w="550" w:type="pct"/>
          </w:tcPr>
          <w:p w14:paraId="3A605A4B" w14:textId="77777777" w:rsidR="005A11EB" w:rsidRPr="005C74AC" w:rsidRDefault="005A11EB" w:rsidP="004942C8">
            <w:pPr>
              <w:jc w:val="center"/>
              <w:rPr>
                <w:color w:val="000000" w:themeColor="text1"/>
              </w:rPr>
            </w:pPr>
            <w:r w:rsidRPr="005C74AC">
              <w:rPr>
                <w:color w:val="000000" w:themeColor="text1"/>
              </w:rPr>
              <w:t>CO1</w:t>
            </w:r>
          </w:p>
        </w:tc>
        <w:tc>
          <w:tcPr>
            <w:tcW w:w="505" w:type="pct"/>
          </w:tcPr>
          <w:p w14:paraId="1D74B42F" w14:textId="77777777" w:rsidR="005A11EB" w:rsidRPr="005C74AC" w:rsidRDefault="005A11EB" w:rsidP="004942C8">
            <w:pPr>
              <w:jc w:val="center"/>
              <w:rPr>
                <w:color w:val="000000" w:themeColor="text1"/>
              </w:rPr>
            </w:pPr>
            <w:r>
              <w:rPr>
                <w:color w:val="000000" w:themeColor="text1"/>
              </w:rPr>
              <w:t>U</w:t>
            </w:r>
          </w:p>
        </w:tc>
        <w:tc>
          <w:tcPr>
            <w:tcW w:w="428" w:type="pct"/>
          </w:tcPr>
          <w:p w14:paraId="213126C0" w14:textId="77777777" w:rsidR="005A11EB" w:rsidRPr="005C74AC" w:rsidRDefault="005A11EB" w:rsidP="004942C8">
            <w:pPr>
              <w:jc w:val="center"/>
              <w:rPr>
                <w:color w:val="000000" w:themeColor="text1"/>
              </w:rPr>
            </w:pPr>
            <w:r w:rsidRPr="005C74AC">
              <w:rPr>
                <w:color w:val="000000" w:themeColor="text1"/>
              </w:rPr>
              <w:t>10</w:t>
            </w:r>
          </w:p>
        </w:tc>
      </w:tr>
      <w:tr w:rsidR="005A11EB" w:rsidRPr="005C74AC" w14:paraId="75D5FEAF" w14:textId="77777777" w:rsidTr="005C74AC">
        <w:trPr>
          <w:trHeight w:val="397"/>
        </w:trPr>
        <w:tc>
          <w:tcPr>
            <w:tcW w:w="273" w:type="pct"/>
          </w:tcPr>
          <w:p w14:paraId="5384F075" w14:textId="77777777" w:rsidR="005A11EB" w:rsidRPr="005C74AC" w:rsidRDefault="005A11EB" w:rsidP="004942C8">
            <w:pPr>
              <w:jc w:val="center"/>
              <w:rPr>
                <w:color w:val="000000" w:themeColor="text1"/>
              </w:rPr>
            </w:pPr>
          </w:p>
        </w:tc>
        <w:tc>
          <w:tcPr>
            <w:tcW w:w="189" w:type="pct"/>
          </w:tcPr>
          <w:p w14:paraId="2E099BC9" w14:textId="77777777" w:rsidR="005A11EB" w:rsidRPr="005C74AC" w:rsidRDefault="005A11EB" w:rsidP="004942C8">
            <w:pPr>
              <w:jc w:val="center"/>
              <w:rPr>
                <w:color w:val="000000" w:themeColor="text1"/>
              </w:rPr>
            </w:pPr>
          </w:p>
        </w:tc>
        <w:tc>
          <w:tcPr>
            <w:tcW w:w="3055" w:type="pct"/>
          </w:tcPr>
          <w:p w14:paraId="41AA3B59" w14:textId="77777777" w:rsidR="005A11EB" w:rsidRPr="005C74AC" w:rsidRDefault="005A11EB" w:rsidP="004942C8">
            <w:pPr>
              <w:jc w:val="center"/>
              <w:rPr>
                <w:b/>
                <w:bCs/>
                <w:color w:val="000000" w:themeColor="text1"/>
              </w:rPr>
            </w:pPr>
            <w:r w:rsidRPr="005C74AC">
              <w:rPr>
                <w:b/>
                <w:bCs/>
                <w:color w:val="000000" w:themeColor="text1"/>
              </w:rPr>
              <w:t>(OR)</w:t>
            </w:r>
          </w:p>
        </w:tc>
        <w:tc>
          <w:tcPr>
            <w:tcW w:w="550" w:type="pct"/>
          </w:tcPr>
          <w:p w14:paraId="3AB38A31" w14:textId="77777777" w:rsidR="005A11EB" w:rsidRPr="005C74AC" w:rsidRDefault="005A11EB" w:rsidP="004942C8">
            <w:pPr>
              <w:jc w:val="center"/>
              <w:rPr>
                <w:color w:val="000000" w:themeColor="text1"/>
              </w:rPr>
            </w:pPr>
          </w:p>
        </w:tc>
        <w:tc>
          <w:tcPr>
            <w:tcW w:w="505" w:type="pct"/>
          </w:tcPr>
          <w:p w14:paraId="14C950DF" w14:textId="77777777" w:rsidR="005A11EB" w:rsidRPr="005C74AC" w:rsidRDefault="005A11EB" w:rsidP="004942C8">
            <w:pPr>
              <w:jc w:val="center"/>
              <w:rPr>
                <w:color w:val="000000" w:themeColor="text1"/>
              </w:rPr>
            </w:pPr>
          </w:p>
        </w:tc>
        <w:tc>
          <w:tcPr>
            <w:tcW w:w="428" w:type="pct"/>
          </w:tcPr>
          <w:p w14:paraId="0A30310A" w14:textId="77777777" w:rsidR="005A11EB" w:rsidRPr="005C74AC" w:rsidRDefault="005A11EB" w:rsidP="004942C8">
            <w:pPr>
              <w:jc w:val="center"/>
              <w:rPr>
                <w:color w:val="000000" w:themeColor="text1"/>
              </w:rPr>
            </w:pPr>
          </w:p>
        </w:tc>
      </w:tr>
      <w:tr w:rsidR="005A11EB" w:rsidRPr="005C74AC" w14:paraId="3D09AAF6" w14:textId="77777777" w:rsidTr="005C74AC">
        <w:trPr>
          <w:trHeight w:val="397"/>
        </w:trPr>
        <w:tc>
          <w:tcPr>
            <w:tcW w:w="273" w:type="pct"/>
          </w:tcPr>
          <w:p w14:paraId="2D98664D" w14:textId="77777777" w:rsidR="005A11EB" w:rsidRPr="005C74AC" w:rsidRDefault="005A11EB" w:rsidP="004942C8">
            <w:pPr>
              <w:jc w:val="center"/>
              <w:rPr>
                <w:color w:val="000000" w:themeColor="text1"/>
              </w:rPr>
            </w:pPr>
            <w:r w:rsidRPr="005C74AC">
              <w:rPr>
                <w:color w:val="000000" w:themeColor="text1"/>
              </w:rPr>
              <w:t>2.</w:t>
            </w:r>
          </w:p>
        </w:tc>
        <w:tc>
          <w:tcPr>
            <w:tcW w:w="189" w:type="pct"/>
          </w:tcPr>
          <w:p w14:paraId="4A997303" w14:textId="77777777" w:rsidR="005A11EB" w:rsidRPr="005C74AC" w:rsidRDefault="005A11EB" w:rsidP="004942C8">
            <w:pPr>
              <w:jc w:val="center"/>
              <w:rPr>
                <w:color w:val="000000" w:themeColor="text1"/>
              </w:rPr>
            </w:pPr>
            <w:r w:rsidRPr="005C74AC">
              <w:rPr>
                <w:color w:val="000000" w:themeColor="text1"/>
              </w:rPr>
              <w:t>a.</w:t>
            </w:r>
          </w:p>
        </w:tc>
        <w:tc>
          <w:tcPr>
            <w:tcW w:w="3055" w:type="pct"/>
          </w:tcPr>
          <w:p w14:paraId="7BDE0829" w14:textId="77777777" w:rsidR="005A11EB" w:rsidRPr="005C74AC" w:rsidRDefault="005A11EB" w:rsidP="00591989">
            <w:pPr>
              <w:shd w:val="clear" w:color="auto" w:fill="FFFFFF"/>
              <w:jc w:val="both"/>
              <w:rPr>
                <w:color w:val="000000" w:themeColor="text1"/>
              </w:rPr>
            </w:pPr>
            <w:r>
              <w:rPr>
                <w:color w:val="000000" w:themeColor="text1"/>
              </w:rPr>
              <w:t>Describe</w:t>
            </w:r>
            <w:r w:rsidRPr="005C74AC">
              <w:rPr>
                <w:color w:val="000000" w:themeColor="text1"/>
              </w:rPr>
              <w:t xml:space="preserve"> the classical theory of nucleation and </w:t>
            </w:r>
            <w:r>
              <w:rPr>
                <w:color w:val="000000" w:themeColor="text1"/>
              </w:rPr>
              <w:t>argue</w:t>
            </w:r>
            <w:r w:rsidRPr="005C74AC">
              <w:rPr>
                <w:color w:val="000000" w:themeColor="text1"/>
              </w:rPr>
              <w:t xml:space="preserve"> the effects</w:t>
            </w:r>
            <w:r>
              <w:rPr>
                <w:color w:val="000000" w:themeColor="text1"/>
              </w:rPr>
              <w:t xml:space="preserve"> and influence</w:t>
            </w:r>
            <w:r w:rsidRPr="005C74AC">
              <w:rPr>
                <w:color w:val="000000" w:themeColor="text1"/>
              </w:rPr>
              <w:t xml:space="preserve"> of soluble impurities </w:t>
            </w:r>
            <w:r>
              <w:rPr>
                <w:color w:val="000000" w:themeColor="text1"/>
              </w:rPr>
              <w:t>in the process of</w:t>
            </w:r>
            <w:r w:rsidRPr="005C74AC">
              <w:rPr>
                <w:color w:val="000000" w:themeColor="text1"/>
              </w:rPr>
              <w:t xml:space="preserve"> nucleation.</w:t>
            </w:r>
          </w:p>
        </w:tc>
        <w:tc>
          <w:tcPr>
            <w:tcW w:w="550" w:type="pct"/>
          </w:tcPr>
          <w:p w14:paraId="0FEC1771" w14:textId="77777777" w:rsidR="005A11EB" w:rsidRPr="005C74AC" w:rsidRDefault="005A11EB" w:rsidP="004942C8">
            <w:pPr>
              <w:jc w:val="center"/>
              <w:rPr>
                <w:color w:val="000000" w:themeColor="text1"/>
              </w:rPr>
            </w:pPr>
            <w:r w:rsidRPr="005C74AC">
              <w:rPr>
                <w:color w:val="000000" w:themeColor="text1"/>
              </w:rPr>
              <w:t>CO2</w:t>
            </w:r>
          </w:p>
        </w:tc>
        <w:tc>
          <w:tcPr>
            <w:tcW w:w="505" w:type="pct"/>
          </w:tcPr>
          <w:p w14:paraId="6F4BF7FB" w14:textId="77777777" w:rsidR="005A11EB" w:rsidRPr="005C74AC" w:rsidRDefault="005A11EB" w:rsidP="004942C8">
            <w:pPr>
              <w:jc w:val="center"/>
              <w:rPr>
                <w:color w:val="000000" w:themeColor="text1"/>
              </w:rPr>
            </w:pPr>
            <w:r>
              <w:rPr>
                <w:color w:val="000000" w:themeColor="text1"/>
              </w:rPr>
              <w:t>An</w:t>
            </w:r>
          </w:p>
        </w:tc>
        <w:tc>
          <w:tcPr>
            <w:tcW w:w="428" w:type="pct"/>
          </w:tcPr>
          <w:p w14:paraId="50753F49" w14:textId="77777777" w:rsidR="005A11EB" w:rsidRPr="005C74AC" w:rsidRDefault="005A11EB" w:rsidP="004942C8">
            <w:pPr>
              <w:jc w:val="center"/>
              <w:rPr>
                <w:color w:val="000000" w:themeColor="text1"/>
              </w:rPr>
            </w:pPr>
            <w:r w:rsidRPr="005C74AC">
              <w:rPr>
                <w:color w:val="000000" w:themeColor="text1"/>
              </w:rPr>
              <w:t>20</w:t>
            </w:r>
          </w:p>
        </w:tc>
      </w:tr>
      <w:tr w:rsidR="005A11EB" w:rsidRPr="005C74AC" w14:paraId="604AEC27" w14:textId="77777777" w:rsidTr="005C74AC">
        <w:trPr>
          <w:trHeight w:val="397"/>
        </w:trPr>
        <w:tc>
          <w:tcPr>
            <w:tcW w:w="273" w:type="pct"/>
          </w:tcPr>
          <w:p w14:paraId="36F0783C" w14:textId="77777777" w:rsidR="005A11EB" w:rsidRPr="005C74AC" w:rsidRDefault="005A11EB" w:rsidP="004942C8">
            <w:pPr>
              <w:jc w:val="center"/>
              <w:rPr>
                <w:color w:val="000000" w:themeColor="text1"/>
              </w:rPr>
            </w:pPr>
          </w:p>
        </w:tc>
        <w:tc>
          <w:tcPr>
            <w:tcW w:w="189" w:type="pct"/>
          </w:tcPr>
          <w:p w14:paraId="4241599B" w14:textId="77777777" w:rsidR="005A11EB" w:rsidRPr="005C74AC" w:rsidRDefault="005A11EB" w:rsidP="004942C8">
            <w:pPr>
              <w:jc w:val="center"/>
              <w:rPr>
                <w:color w:val="000000" w:themeColor="text1"/>
              </w:rPr>
            </w:pPr>
          </w:p>
        </w:tc>
        <w:tc>
          <w:tcPr>
            <w:tcW w:w="3055" w:type="pct"/>
          </w:tcPr>
          <w:p w14:paraId="601777E8" w14:textId="77777777" w:rsidR="005A11EB" w:rsidRPr="005C74AC" w:rsidRDefault="005A11EB" w:rsidP="004942C8">
            <w:pPr>
              <w:jc w:val="center"/>
              <w:rPr>
                <w:color w:val="000000" w:themeColor="text1"/>
              </w:rPr>
            </w:pPr>
          </w:p>
        </w:tc>
        <w:tc>
          <w:tcPr>
            <w:tcW w:w="550" w:type="pct"/>
          </w:tcPr>
          <w:p w14:paraId="7F5FEEFF" w14:textId="77777777" w:rsidR="005A11EB" w:rsidRPr="005C74AC" w:rsidRDefault="005A11EB" w:rsidP="004942C8">
            <w:pPr>
              <w:jc w:val="center"/>
              <w:rPr>
                <w:color w:val="000000" w:themeColor="text1"/>
              </w:rPr>
            </w:pPr>
          </w:p>
        </w:tc>
        <w:tc>
          <w:tcPr>
            <w:tcW w:w="505" w:type="pct"/>
          </w:tcPr>
          <w:p w14:paraId="1E60A62C" w14:textId="77777777" w:rsidR="005A11EB" w:rsidRPr="005C74AC" w:rsidRDefault="005A11EB" w:rsidP="004942C8">
            <w:pPr>
              <w:jc w:val="center"/>
              <w:rPr>
                <w:color w:val="000000" w:themeColor="text1"/>
              </w:rPr>
            </w:pPr>
          </w:p>
        </w:tc>
        <w:tc>
          <w:tcPr>
            <w:tcW w:w="428" w:type="pct"/>
          </w:tcPr>
          <w:p w14:paraId="7CD3B16F" w14:textId="77777777" w:rsidR="005A11EB" w:rsidRPr="005C74AC" w:rsidRDefault="005A11EB" w:rsidP="0015584F">
            <w:pPr>
              <w:rPr>
                <w:color w:val="000000" w:themeColor="text1"/>
              </w:rPr>
            </w:pPr>
          </w:p>
        </w:tc>
      </w:tr>
      <w:tr w:rsidR="005A11EB" w:rsidRPr="005C74AC" w14:paraId="06E89767" w14:textId="77777777" w:rsidTr="005C74AC">
        <w:trPr>
          <w:trHeight w:val="397"/>
        </w:trPr>
        <w:tc>
          <w:tcPr>
            <w:tcW w:w="273" w:type="pct"/>
          </w:tcPr>
          <w:p w14:paraId="355285AF" w14:textId="77777777" w:rsidR="005A11EB" w:rsidRPr="005C74AC" w:rsidRDefault="005A11EB" w:rsidP="004942C8">
            <w:pPr>
              <w:jc w:val="center"/>
              <w:rPr>
                <w:color w:val="000000" w:themeColor="text1"/>
              </w:rPr>
            </w:pPr>
            <w:r w:rsidRPr="005C74AC">
              <w:rPr>
                <w:color w:val="000000" w:themeColor="text1"/>
              </w:rPr>
              <w:t>3.</w:t>
            </w:r>
          </w:p>
        </w:tc>
        <w:tc>
          <w:tcPr>
            <w:tcW w:w="189" w:type="pct"/>
          </w:tcPr>
          <w:p w14:paraId="39DF6B88" w14:textId="77777777" w:rsidR="005A11EB" w:rsidRPr="005C74AC" w:rsidRDefault="005A11EB" w:rsidP="004942C8">
            <w:pPr>
              <w:jc w:val="center"/>
              <w:rPr>
                <w:color w:val="000000" w:themeColor="text1"/>
              </w:rPr>
            </w:pPr>
            <w:r w:rsidRPr="005C74AC">
              <w:rPr>
                <w:color w:val="000000" w:themeColor="text1"/>
              </w:rPr>
              <w:t>a.</w:t>
            </w:r>
          </w:p>
        </w:tc>
        <w:tc>
          <w:tcPr>
            <w:tcW w:w="3055" w:type="pct"/>
          </w:tcPr>
          <w:p w14:paraId="4B2D1BE5" w14:textId="77777777" w:rsidR="005A11EB" w:rsidRPr="005C74AC" w:rsidRDefault="005A11EB" w:rsidP="004942C8">
            <w:pPr>
              <w:jc w:val="both"/>
              <w:rPr>
                <w:color w:val="000000" w:themeColor="text1"/>
              </w:rPr>
            </w:pPr>
            <w:r>
              <w:rPr>
                <w:color w:val="000000" w:themeColor="text1"/>
              </w:rPr>
              <w:t>Discuss</w:t>
            </w:r>
            <w:r w:rsidRPr="005C74AC">
              <w:rPr>
                <w:color w:val="000000" w:themeColor="text1"/>
              </w:rPr>
              <w:t xml:space="preserve"> about </w:t>
            </w:r>
            <w:r>
              <w:rPr>
                <w:color w:val="000000" w:themeColor="text1"/>
              </w:rPr>
              <w:t xml:space="preserve">the preparation of </w:t>
            </w:r>
            <w:r w:rsidRPr="005C74AC">
              <w:rPr>
                <w:color w:val="000000" w:themeColor="text1"/>
              </w:rPr>
              <w:t>saturation and super saturation in solution growth technique</w:t>
            </w:r>
            <w:r>
              <w:rPr>
                <w:color w:val="000000" w:themeColor="text1"/>
              </w:rPr>
              <w:t xml:space="preserve"> and conclude the remarks</w:t>
            </w:r>
            <w:r w:rsidRPr="005C74AC">
              <w:rPr>
                <w:color w:val="000000" w:themeColor="text1"/>
              </w:rPr>
              <w:t>.</w:t>
            </w:r>
          </w:p>
        </w:tc>
        <w:tc>
          <w:tcPr>
            <w:tcW w:w="550" w:type="pct"/>
          </w:tcPr>
          <w:p w14:paraId="1C93F1B7" w14:textId="77777777" w:rsidR="005A11EB" w:rsidRPr="005C74AC" w:rsidRDefault="005A11EB" w:rsidP="009759D2">
            <w:pPr>
              <w:jc w:val="center"/>
              <w:rPr>
                <w:color w:val="000000" w:themeColor="text1"/>
              </w:rPr>
            </w:pPr>
            <w:r w:rsidRPr="005C74AC">
              <w:rPr>
                <w:color w:val="000000" w:themeColor="text1"/>
              </w:rPr>
              <w:t>CO2</w:t>
            </w:r>
          </w:p>
        </w:tc>
        <w:tc>
          <w:tcPr>
            <w:tcW w:w="505" w:type="pct"/>
          </w:tcPr>
          <w:p w14:paraId="72ACC4EE" w14:textId="77777777" w:rsidR="005A11EB" w:rsidRPr="005C74AC" w:rsidRDefault="005A11EB" w:rsidP="004942C8">
            <w:pPr>
              <w:jc w:val="center"/>
              <w:rPr>
                <w:color w:val="000000" w:themeColor="text1"/>
              </w:rPr>
            </w:pPr>
            <w:r>
              <w:rPr>
                <w:color w:val="000000" w:themeColor="text1"/>
              </w:rPr>
              <w:t>A</w:t>
            </w:r>
          </w:p>
        </w:tc>
        <w:tc>
          <w:tcPr>
            <w:tcW w:w="428" w:type="pct"/>
          </w:tcPr>
          <w:p w14:paraId="690BDB4A" w14:textId="77777777" w:rsidR="005A11EB" w:rsidRPr="005C74AC" w:rsidRDefault="005A11EB" w:rsidP="004942C8">
            <w:pPr>
              <w:jc w:val="center"/>
              <w:rPr>
                <w:color w:val="000000" w:themeColor="text1"/>
              </w:rPr>
            </w:pPr>
            <w:r w:rsidRPr="005C74AC">
              <w:rPr>
                <w:color w:val="000000" w:themeColor="text1"/>
              </w:rPr>
              <w:t>5</w:t>
            </w:r>
          </w:p>
        </w:tc>
      </w:tr>
      <w:tr w:rsidR="005A11EB" w:rsidRPr="005C74AC" w14:paraId="4F463248" w14:textId="77777777" w:rsidTr="005C74AC">
        <w:trPr>
          <w:trHeight w:val="397"/>
        </w:trPr>
        <w:tc>
          <w:tcPr>
            <w:tcW w:w="273" w:type="pct"/>
          </w:tcPr>
          <w:p w14:paraId="24050504" w14:textId="77777777" w:rsidR="005A11EB" w:rsidRPr="005C74AC" w:rsidRDefault="005A11EB" w:rsidP="00896E73">
            <w:pPr>
              <w:jc w:val="center"/>
              <w:rPr>
                <w:color w:val="000000" w:themeColor="text1"/>
              </w:rPr>
            </w:pPr>
          </w:p>
        </w:tc>
        <w:tc>
          <w:tcPr>
            <w:tcW w:w="189" w:type="pct"/>
          </w:tcPr>
          <w:p w14:paraId="6F9E1F93" w14:textId="77777777" w:rsidR="005A11EB" w:rsidRPr="005C74AC" w:rsidRDefault="005A11EB" w:rsidP="00896E73">
            <w:pPr>
              <w:jc w:val="center"/>
              <w:rPr>
                <w:color w:val="000000" w:themeColor="text1"/>
              </w:rPr>
            </w:pPr>
            <w:r w:rsidRPr="005C74AC">
              <w:rPr>
                <w:color w:val="000000" w:themeColor="text1"/>
              </w:rPr>
              <w:t>b.</w:t>
            </w:r>
          </w:p>
        </w:tc>
        <w:tc>
          <w:tcPr>
            <w:tcW w:w="3055" w:type="pct"/>
          </w:tcPr>
          <w:p w14:paraId="202E424A" w14:textId="77777777" w:rsidR="005A11EB" w:rsidRPr="005C74AC" w:rsidRDefault="005A11EB" w:rsidP="00C95E2E">
            <w:pPr>
              <w:jc w:val="both"/>
              <w:rPr>
                <w:bCs/>
                <w:color w:val="000000" w:themeColor="text1"/>
                <w:lang w:val="en-IN"/>
              </w:rPr>
            </w:pPr>
            <w:r>
              <w:rPr>
                <w:color w:val="000000" w:themeColor="text1"/>
                <w:shd w:val="clear" w:color="auto" w:fill="FFFFFF"/>
              </w:rPr>
              <w:t xml:space="preserve">Describe the process of growing crystals using low temperature solution growth technique.  Discuss its conditions. </w:t>
            </w:r>
          </w:p>
        </w:tc>
        <w:tc>
          <w:tcPr>
            <w:tcW w:w="550" w:type="pct"/>
          </w:tcPr>
          <w:p w14:paraId="29B1DC56" w14:textId="77777777" w:rsidR="005A11EB" w:rsidRPr="005C74AC" w:rsidRDefault="005A11EB" w:rsidP="00896E73">
            <w:pPr>
              <w:jc w:val="center"/>
              <w:rPr>
                <w:color w:val="000000" w:themeColor="text1"/>
              </w:rPr>
            </w:pPr>
            <w:r w:rsidRPr="005C74AC">
              <w:rPr>
                <w:color w:val="000000" w:themeColor="text1"/>
              </w:rPr>
              <w:t>CO2</w:t>
            </w:r>
          </w:p>
        </w:tc>
        <w:tc>
          <w:tcPr>
            <w:tcW w:w="505" w:type="pct"/>
          </w:tcPr>
          <w:p w14:paraId="275EA5B6" w14:textId="77777777" w:rsidR="005A11EB" w:rsidRPr="005C74AC" w:rsidRDefault="005A11EB" w:rsidP="00896E73">
            <w:pPr>
              <w:jc w:val="center"/>
              <w:rPr>
                <w:color w:val="000000" w:themeColor="text1"/>
              </w:rPr>
            </w:pPr>
            <w:r>
              <w:rPr>
                <w:color w:val="000000" w:themeColor="text1"/>
              </w:rPr>
              <w:t>U</w:t>
            </w:r>
          </w:p>
        </w:tc>
        <w:tc>
          <w:tcPr>
            <w:tcW w:w="428" w:type="pct"/>
          </w:tcPr>
          <w:p w14:paraId="7508021E" w14:textId="77777777" w:rsidR="005A11EB" w:rsidRPr="005C74AC" w:rsidRDefault="005A11EB" w:rsidP="00896E73">
            <w:pPr>
              <w:jc w:val="center"/>
              <w:rPr>
                <w:color w:val="000000" w:themeColor="text1"/>
              </w:rPr>
            </w:pPr>
            <w:r w:rsidRPr="005C74AC">
              <w:rPr>
                <w:color w:val="000000" w:themeColor="text1"/>
              </w:rPr>
              <w:t>15</w:t>
            </w:r>
          </w:p>
        </w:tc>
      </w:tr>
      <w:tr w:rsidR="005A11EB" w:rsidRPr="005C74AC" w14:paraId="0EBF6A8A" w14:textId="77777777" w:rsidTr="005C74AC">
        <w:trPr>
          <w:trHeight w:val="397"/>
        </w:trPr>
        <w:tc>
          <w:tcPr>
            <w:tcW w:w="273" w:type="pct"/>
          </w:tcPr>
          <w:p w14:paraId="5303D7E3" w14:textId="77777777" w:rsidR="005A11EB" w:rsidRPr="005C74AC" w:rsidRDefault="005A11EB" w:rsidP="00896E73">
            <w:pPr>
              <w:rPr>
                <w:color w:val="000000" w:themeColor="text1"/>
              </w:rPr>
            </w:pPr>
          </w:p>
        </w:tc>
        <w:tc>
          <w:tcPr>
            <w:tcW w:w="189" w:type="pct"/>
          </w:tcPr>
          <w:p w14:paraId="557DF03D" w14:textId="77777777" w:rsidR="005A11EB" w:rsidRPr="005C74AC" w:rsidRDefault="005A11EB" w:rsidP="00896E73">
            <w:pPr>
              <w:jc w:val="center"/>
              <w:rPr>
                <w:color w:val="000000" w:themeColor="text1"/>
              </w:rPr>
            </w:pPr>
          </w:p>
        </w:tc>
        <w:tc>
          <w:tcPr>
            <w:tcW w:w="3055" w:type="pct"/>
          </w:tcPr>
          <w:p w14:paraId="5B7626A8" w14:textId="77777777" w:rsidR="005A11EB" w:rsidRPr="005C74AC" w:rsidRDefault="005A11EB" w:rsidP="00896E73">
            <w:pPr>
              <w:jc w:val="center"/>
              <w:rPr>
                <w:color w:val="000000" w:themeColor="text1"/>
              </w:rPr>
            </w:pPr>
            <w:r w:rsidRPr="005C74AC">
              <w:rPr>
                <w:b/>
                <w:bCs/>
                <w:color w:val="000000" w:themeColor="text1"/>
              </w:rPr>
              <w:t>(OR)</w:t>
            </w:r>
          </w:p>
        </w:tc>
        <w:tc>
          <w:tcPr>
            <w:tcW w:w="550" w:type="pct"/>
          </w:tcPr>
          <w:p w14:paraId="5EB5D458" w14:textId="77777777" w:rsidR="005A11EB" w:rsidRPr="005C74AC" w:rsidRDefault="005A11EB" w:rsidP="00896E73">
            <w:pPr>
              <w:jc w:val="center"/>
              <w:rPr>
                <w:color w:val="000000" w:themeColor="text1"/>
              </w:rPr>
            </w:pPr>
          </w:p>
        </w:tc>
        <w:tc>
          <w:tcPr>
            <w:tcW w:w="505" w:type="pct"/>
          </w:tcPr>
          <w:p w14:paraId="00A02198" w14:textId="77777777" w:rsidR="005A11EB" w:rsidRPr="005C74AC" w:rsidRDefault="005A11EB" w:rsidP="00896E73">
            <w:pPr>
              <w:jc w:val="center"/>
              <w:rPr>
                <w:color w:val="000000" w:themeColor="text1"/>
              </w:rPr>
            </w:pPr>
          </w:p>
        </w:tc>
        <w:tc>
          <w:tcPr>
            <w:tcW w:w="428" w:type="pct"/>
          </w:tcPr>
          <w:p w14:paraId="1A356DBB" w14:textId="77777777" w:rsidR="005A11EB" w:rsidRPr="005C74AC" w:rsidRDefault="005A11EB" w:rsidP="00896E73">
            <w:pPr>
              <w:jc w:val="center"/>
              <w:rPr>
                <w:color w:val="000000" w:themeColor="text1"/>
              </w:rPr>
            </w:pPr>
          </w:p>
        </w:tc>
      </w:tr>
      <w:tr w:rsidR="005A11EB" w:rsidRPr="005C74AC" w14:paraId="7962F884" w14:textId="77777777" w:rsidTr="005C74AC">
        <w:trPr>
          <w:trHeight w:val="397"/>
        </w:trPr>
        <w:tc>
          <w:tcPr>
            <w:tcW w:w="273" w:type="pct"/>
          </w:tcPr>
          <w:p w14:paraId="6066F9AC" w14:textId="77777777" w:rsidR="005A11EB" w:rsidRPr="005C74AC" w:rsidRDefault="005A11EB" w:rsidP="00896E73">
            <w:pPr>
              <w:jc w:val="center"/>
              <w:rPr>
                <w:color w:val="000000" w:themeColor="text1"/>
              </w:rPr>
            </w:pPr>
            <w:r w:rsidRPr="005C74AC">
              <w:rPr>
                <w:color w:val="000000" w:themeColor="text1"/>
              </w:rPr>
              <w:t>4.</w:t>
            </w:r>
          </w:p>
        </w:tc>
        <w:tc>
          <w:tcPr>
            <w:tcW w:w="189" w:type="pct"/>
          </w:tcPr>
          <w:p w14:paraId="69853341" w14:textId="77777777" w:rsidR="005A11EB" w:rsidRPr="005C74AC" w:rsidRDefault="005A11EB" w:rsidP="00896E73">
            <w:pPr>
              <w:jc w:val="center"/>
              <w:rPr>
                <w:color w:val="000000" w:themeColor="text1"/>
              </w:rPr>
            </w:pPr>
            <w:r w:rsidRPr="005C74AC">
              <w:rPr>
                <w:color w:val="000000" w:themeColor="text1"/>
              </w:rPr>
              <w:t>a.</w:t>
            </w:r>
          </w:p>
        </w:tc>
        <w:tc>
          <w:tcPr>
            <w:tcW w:w="3055" w:type="pct"/>
          </w:tcPr>
          <w:p w14:paraId="360C3F32" w14:textId="77777777" w:rsidR="005A11EB" w:rsidRPr="005C74AC" w:rsidRDefault="005A11EB" w:rsidP="00896E73">
            <w:pPr>
              <w:jc w:val="both"/>
              <w:rPr>
                <w:color w:val="000000" w:themeColor="text1"/>
              </w:rPr>
            </w:pPr>
            <w:r w:rsidRPr="005C74AC">
              <w:rPr>
                <w:color w:val="000000" w:themeColor="text1"/>
              </w:rPr>
              <w:t xml:space="preserve">Explain the following. </w:t>
            </w:r>
          </w:p>
          <w:p w14:paraId="0EE1414D" w14:textId="77777777" w:rsidR="005A11EB" w:rsidRPr="005C74AC" w:rsidRDefault="005A11EB" w:rsidP="005A11EB">
            <w:pPr>
              <w:pStyle w:val="ListParagraph"/>
              <w:numPr>
                <w:ilvl w:val="0"/>
                <w:numId w:val="7"/>
              </w:numPr>
              <w:jc w:val="both"/>
              <w:rPr>
                <w:color w:val="000000" w:themeColor="text1"/>
              </w:rPr>
            </w:pPr>
            <w:r>
              <w:rPr>
                <w:color w:val="000000" w:themeColor="text1"/>
              </w:rPr>
              <w:t>Accelerated crucible rotation</w:t>
            </w:r>
            <w:r w:rsidRPr="005C74AC">
              <w:rPr>
                <w:color w:val="000000" w:themeColor="text1"/>
              </w:rPr>
              <w:t xml:space="preserve"> method</w:t>
            </w:r>
          </w:p>
          <w:p w14:paraId="7292DC2B" w14:textId="77777777" w:rsidR="005A11EB" w:rsidRPr="005C74AC" w:rsidRDefault="005A11EB" w:rsidP="005A11EB">
            <w:pPr>
              <w:pStyle w:val="ListParagraph"/>
              <w:numPr>
                <w:ilvl w:val="0"/>
                <w:numId w:val="7"/>
              </w:numPr>
              <w:jc w:val="both"/>
              <w:rPr>
                <w:color w:val="000000" w:themeColor="text1"/>
              </w:rPr>
            </w:pPr>
            <w:r w:rsidRPr="005C74AC">
              <w:rPr>
                <w:color w:val="000000" w:themeColor="text1"/>
              </w:rPr>
              <w:t>Solvent evaporation method</w:t>
            </w:r>
          </w:p>
          <w:p w14:paraId="07155C7A" w14:textId="77777777" w:rsidR="005A11EB" w:rsidRPr="005C74AC" w:rsidRDefault="005A11EB" w:rsidP="005A11EB">
            <w:pPr>
              <w:pStyle w:val="ListParagraph"/>
              <w:numPr>
                <w:ilvl w:val="0"/>
                <w:numId w:val="7"/>
              </w:numPr>
              <w:jc w:val="both"/>
              <w:rPr>
                <w:color w:val="000000" w:themeColor="text1"/>
              </w:rPr>
            </w:pPr>
            <w:r>
              <w:rPr>
                <w:color w:val="000000" w:themeColor="text1"/>
              </w:rPr>
              <w:t>Float zone</w:t>
            </w:r>
            <w:r w:rsidRPr="005C74AC">
              <w:rPr>
                <w:color w:val="000000" w:themeColor="text1"/>
              </w:rPr>
              <w:t xml:space="preserve"> method</w:t>
            </w:r>
          </w:p>
        </w:tc>
        <w:tc>
          <w:tcPr>
            <w:tcW w:w="550" w:type="pct"/>
          </w:tcPr>
          <w:p w14:paraId="59897BBA" w14:textId="77777777" w:rsidR="005A11EB" w:rsidRPr="005C74AC" w:rsidRDefault="005A11EB" w:rsidP="00896E73">
            <w:pPr>
              <w:jc w:val="center"/>
              <w:rPr>
                <w:color w:val="000000" w:themeColor="text1"/>
              </w:rPr>
            </w:pPr>
            <w:r w:rsidRPr="005C74AC">
              <w:rPr>
                <w:color w:val="000000" w:themeColor="text1"/>
              </w:rPr>
              <w:t>CO3</w:t>
            </w:r>
          </w:p>
        </w:tc>
        <w:tc>
          <w:tcPr>
            <w:tcW w:w="505" w:type="pct"/>
          </w:tcPr>
          <w:p w14:paraId="0A5C6C62" w14:textId="77777777" w:rsidR="005A11EB" w:rsidRPr="005C74AC" w:rsidRDefault="005A11EB" w:rsidP="00896E73">
            <w:pPr>
              <w:jc w:val="center"/>
              <w:rPr>
                <w:color w:val="000000" w:themeColor="text1"/>
              </w:rPr>
            </w:pPr>
            <w:r>
              <w:rPr>
                <w:color w:val="000000" w:themeColor="text1"/>
              </w:rPr>
              <w:t>E</w:t>
            </w:r>
          </w:p>
        </w:tc>
        <w:tc>
          <w:tcPr>
            <w:tcW w:w="428" w:type="pct"/>
          </w:tcPr>
          <w:p w14:paraId="16B6AEF7" w14:textId="77777777" w:rsidR="005A11EB" w:rsidRPr="005C74AC" w:rsidRDefault="005A11EB" w:rsidP="00896E73">
            <w:pPr>
              <w:jc w:val="center"/>
              <w:rPr>
                <w:color w:val="000000" w:themeColor="text1"/>
              </w:rPr>
            </w:pPr>
            <w:r>
              <w:rPr>
                <w:color w:val="000000" w:themeColor="text1"/>
              </w:rPr>
              <w:t>20</w:t>
            </w:r>
          </w:p>
        </w:tc>
      </w:tr>
      <w:tr w:rsidR="005A11EB" w:rsidRPr="005C74AC" w14:paraId="6AACA9F0" w14:textId="77777777" w:rsidTr="005C74AC">
        <w:trPr>
          <w:trHeight w:val="397"/>
        </w:trPr>
        <w:tc>
          <w:tcPr>
            <w:tcW w:w="273" w:type="pct"/>
          </w:tcPr>
          <w:p w14:paraId="64E4E865" w14:textId="77777777" w:rsidR="005A11EB" w:rsidRPr="005C74AC" w:rsidRDefault="005A11EB" w:rsidP="00896E73">
            <w:pPr>
              <w:jc w:val="center"/>
              <w:rPr>
                <w:color w:val="000000" w:themeColor="text1"/>
              </w:rPr>
            </w:pPr>
          </w:p>
        </w:tc>
        <w:tc>
          <w:tcPr>
            <w:tcW w:w="189" w:type="pct"/>
          </w:tcPr>
          <w:p w14:paraId="3CB4620D" w14:textId="77777777" w:rsidR="005A11EB" w:rsidRPr="005C74AC" w:rsidRDefault="005A11EB" w:rsidP="00896E73">
            <w:pPr>
              <w:jc w:val="center"/>
              <w:rPr>
                <w:color w:val="000000" w:themeColor="text1"/>
              </w:rPr>
            </w:pPr>
          </w:p>
        </w:tc>
        <w:tc>
          <w:tcPr>
            <w:tcW w:w="3055" w:type="pct"/>
          </w:tcPr>
          <w:p w14:paraId="6F22741F" w14:textId="77777777" w:rsidR="005A11EB" w:rsidRPr="005C74AC" w:rsidRDefault="005A11EB" w:rsidP="00896E73">
            <w:pPr>
              <w:jc w:val="center"/>
              <w:rPr>
                <w:color w:val="000000" w:themeColor="text1"/>
              </w:rPr>
            </w:pPr>
          </w:p>
        </w:tc>
        <w:tc>
          <w:tcPr>
            <w:tcW w:w="550" w:type="pct"/>
          </w:tcPr>
          <w:p w14:paraId="17CDBC94" w14:textId="77777777" w:rsidR="005A11EB" w:rsidRPr="005C74AC" w:rsidRDefault="005A11EB" w:rsidP="00896E73">
            <w:pPr>
              <w:jc w:val="center"/>
              <w:rPr>
                <w:color w:val="000000" w:themeColor="text1"/>
              </w:rPr>
            </w:pPr>
          </w:p>
        </w:tc>
        <w:tc>
          <w:tcPr>
            <w:tcW w:w="505" w:type="pct"/>
          </w:tcPr>
          <w:p w14:paraId="4AC84239" w14:textId="77777777" w:rsidR="005A11EB" w:rsidRPr="005C74AC" w:rsidRDefault="005A11EB" w:rsidP="00896E73">
            <w:pPr>
              <w:jc w:val="center"/>
              <w:rPr>
                <w:color w:val="000000" w:themeColor="text1"/>
              </w:rPr>
            </w:pPr>
          </w:p>
        </w:tc>
        <w:tc>
          <w:tcPr>
            <w:tcW w:w="428" w:type="pct"/>
          </w:tcPr>
          <w:p w14:paraId="7FA150FB" w14:textId="77777777" w:rsidR="005A11EB" w:rsidRPr="005C74AC" w:rsidRDefault="005A11EB" w:rsidP="00896E73">
            <w:pPr>
              <w:jc w:val="center"/>
              <w:rPr>
                <w:color w:val="000000" w:themeColor="text1"/>
              </w:rPr>
            </w:pPr>
          </w:p>
        </w:tc>
      </w:tr>
      <w:tr w:rsidR="005A11EB" w:rsidRPr="005C74AC" w14:paraId="6E5FA137" w14:textId="77777777" w:rsidTr="005C74AC">
        <w:trPr>
          <w:trHeight w:val="397"/>
        </w:trPr>
        <w:tc>
          <w:tcPr>
            <w:tcW w:w="273" w:type="pct"/>
          </w:tcPr>
          <w:p w14:paraId="7D0046A8" w14:textId="77777777" w:rsidR="005A11EB" w:rsidRPr="005C74AC" w:rsidRDefault="005A11EB" w:rsidP="00896E73">
            <w:pPr>
              <w:jc w:val="center"/>
              <w:rPr>
                <w:color w:val="000000" w:themeColor="text1"/>
              </w:rPr>
            </w:pPr>
            <w:r w:rsidRPr="005C74AC">
              <w:rPr>
                <w:color w:val="000000" w:themeColor="text1"/>
              </w:rPr>
              <w:t>5.</w:t>
            </w:r>
          </w:p>
        </w:tc>
        <w:tc>
          <w:tcPr>
            <w:tcW w:w="189" w:type="pct"/>
          </w:tcPr>
          <w:p w14:paraId="0EA39F82" w14:textId="77777777" w:rsidR="005A11EB" w:rsidRPr="005C74AC" w:rsidRDefault="005A11EB" w:rsidP="00896E73">
            <w:pPr>
              <w:jc w:val="center"/>
              <w:rPr>
                <w:color w:val="000000" w:themeColor="text1"/>
              </w:rPr>
            </w:pPr>
            <w:r w:rsidRPr="005C74AC">
              <w:rPr>
                <w:color w:val="000000" w:themeColor="text1"/>
              </w:rPr>
              <w:t>a.</w:t>
            </w:r>
          </w:p>
        </w:tc>
        <w:tc>
          <w:tcPr>
            <w:tcW w:w="3055" w:type="pct"/>
          </w:tcPr>
          <w:p w14:paraId="362AF719" w14:textId="77777777" w:rsidR="005A11EB" w:rsidRPr="005C74AC" w:rsidRDefault="005A11EB" w:rsidP="005C74AC">
            <w:pPr>
              <w:jc w:val="both"/>
              <w:rPr>
                <w:color w:val="000000" w:themeColor="text1"/>
              </w:rPr>
            </w:pPr>
            <w:r>
              <w:rPr>
                <w:color w:val="000000" w:themeColor="text1"/>
                <w:shd w:val="clear" w:color="auto" w:fill="FFFFFF"/>
              </w:rPr>
              <w:t>Describe</w:t>
            </w:r>
            <w:r w:rsidRPr="005C74AC">
              <w:rPr>
                <w:color w:val="000000" w:themeColor="text1"/>
                <w:shd w:val="clear" w:color="auto" w:fill="FFFFFF"/>
              </w:rPr>
              <w:t xml:space="preserve"> the different methods of crystal growth and how do you choose the method based on </w:t>
            </w:r>
            <w:r>
              <w:rPr>
                <w:color w:val="000000" w:themeColor="text1"/>
                <w:shd w:val="clear" w:color="auto" w:fill="FFFFFF"/>
              </w:rPr>
              <w:t>p</w:t>
            </w:r>
            <w:r w:rsidRPr="005C74AC">
              <w:rPr>
                <w:color w:val="000000" w:themeColor="text1"/>
                <w:shd w:val="clear" w:color="auto" w:fill="FFFFFF"/>
              </w:rPr>
              <w:t>hase diagram</w:t>
            </w:r>
            <w:r>
              <w:rPr>
                <w:color w:val="000000" w:themeColor="text1"/>
                <w:shd w:val="clear" w:color="auto" w:fill="FFFFFF"/>
              </w:rPr>
              <w:t xml:space="preserve"> in melt growth</w:t>
            </w:r>
            <w:r w:rsidRPr="005C74AC">
              <w:rPr>
                <w:color w:val="000000" w:themeColor="text1"/>
                <w:shd w:val="clear" w:color="auto" w:fill="FFFFFF"/>
              </w:rPr>
              <w:t>?</w:t>
            </w:r>
          </w:p>
        </w:tc>
        <w:tc>
          <w:tcPr>
            <w:tcW w:w="550" w:type="pct"/>
          </w:tcPr>
          <w:p w14:paraId="29564EC1" w14:textId="77777777" w:rsidR="005A11EB" w:rsidRPr="005C74AC" w:rsidRDefault="005A11EB" w:rsidP="00896E73">
            <w:pPr>
              <w:jc w:val="center"/>
              <w:rPr>
                <w:color w:val="000000" w:themeColor="text1"/>
              </w:rPr>
            </w:pPr>
            <w:r w:rsidRPr="005C74AC">
              <w:rPr>
                <w:color w:val="000000" w:themeColor="text1"/>
              </w:rPr>
              <w:t>CO3</w:t>
            </w:r>
          </w:p>
        </w:tc>
        <w:tc>
          <w:tcPr>
            <w:tcW w:w="505" w:type="pct"/>
          </w:tcPr>
          <w:p w14:paraId="6F17FF54" w14:textId="77777777" w:rsidR="005A11EB" w:rsidRPr="005C74AC" w:rsidRDefault="005A11EB" w:rsidP="00896E73">
            <w:pPr>
              <w:jc w:val="center"/>
              <w:rPr>
                <w:color w:val="000000" w:themeColor="text1"/>
              </w:rPr>
            </w:pPr>
            <w:r>
              <w:rPr>
                <w:color w:val="000000" w:themeColor="text1"/>
              </w:rPr>
              <w:t>R</w:t>
            </w:r>
          </w:p>
        </w:tc>
        <w:tc>
          <w:tcPr>
            <w:tcW w:w="428" w:type="pct"/>
          </w:tcPr>
          <w:p w14:paraId="06AB22B8" w14:textId="77777777" w:rsidR="005A11EB" w:rsidRPr="005C74AC" w:rsidRDefault="005A11EB" w:rsidP="00896E73">
            <w:pPr>
              <w:jc w:val="center"/>
              <w:rPr>
                <w:color w:val="000000" w:themeColor="text1"/>
              </w:rPr>
            </w:pPr>
            <w:r w:rsidRPr="005C74AC">
              <w:rPr>
                <w:color w:val="000000" w:themeColor="text1"/>
              </w:rPr>
              <w:t>20</w:t>
            </w:r>
          </w:p>
        </w:tc>
      </w:tr>
      <w:tr w:rsidR="005A11EB" w:rsidRPr="005C74AC" w14:paraId="5162E381" w14:textId="77777777" w:rsidTr="005C74AC">
        <w:trPr>
          <w:trHeight w:val="397"/>
        </w:trPr>
        <w:tc>
          <w:tcPr>
            <w:tcW w:w="273" w:type="pct"/>
          </w:tcPr>
          <w:p w14:paraId="65B8B9E8" w14:textId="77777777" w:rsidR="005A11EB" w:rsidRPr="005C74AC" w:rsidRDefault="005A11EB" w:rsidP="00896E73">
            <w:pPr>
              <w:jc w:val="center"/>
              <w:rPr>
                <w:color w:val="000000" w:themeColor="text1"/>
              </w:rPr>
            </w:pPr>
          </w:p>
        </w:tc>
        <w:tc>
          <w:tcPr>
            <w:tcW w:w="189" w:type="pct"/>
          </w:tcPr>
          <w:p w14:paraId="7AC0EE17" w14:textId="77777777" w:rsidR="005A11EB" w:rsidRPr="005C74AC" w:rsidRDefault="005A11EB" w:rsidP="00896E73">
            <w:pPr>
              <w:jc w:val="center"/>
              <w:rPr>
                <w:color w:val="000000" w:themeColor="text1"/>
              </w:rPr>
            </w:pPr>
          </w:p>
        </w:tc>
        <w:tc>
          <w:tcPr>
            <w:tcW w:w="3055" w:type="pct"/>
          </w:tcPr>
          <w:p w14:paraId="567AEF60" w14:textId="77777777" w:rsidR="005A11EB" w:rsidRPr="005C74AC" w:rsidRDefault="005A11EB" w:rsidP="00896E73">
            <w:pPr>
              <w:jc w:val="center"/>
              <w:rPr>
                <w:color w:val="000000" w:themeColor="text1"/>
              </w:rPr>
            </w:pPr>
            <w:r w:rsidRPr="005C74AC">
              <w:rPr>
                <w:b/>
                <w:bCs/>
                <w:color w:val="000000" w:themeColor="text1"/>
              </w:rPr>
              <w:t>(OR)</w:t>
            </w:r>
          </w:p>
        </w:tc>
        <w:tc>
          <w:tcPr>
            <w:tcW w:w="550" w:type="pct"/>
          </w:tcPr>
          <w:p w14:paraId="453E1C01" w14:textId="77777777" w:rsidR="005A11EB" w:rsidRPr="005C74AC" w:rsidRDefault="005A11EB" w:rsidP="00896E73">
            <w:pPr>
              <w:jc w:val="center"/>
              <w:rPr>
                <w:color w:val="000000" w:themeColor="text1"/>
              </w:rPr>
            </w:pPr>
          </w:p>
        </w:tc>
        <w:tc>
          <w:tcPr>
            <w:tcW w:w="505" w:type="pct"/>
          </w:tcPr>
          <w:p w14:paraId="7AC51BF1" w14:textId="77777777" w:rsidR="005A11EB" w:rsidRPr="005C74AC" w:rsidRDefault="005A11EB" w:rsidP="00896E73">
            <w:pPr>
              <w:jc w:val="center"/>
              <w:rPr>
                <w:color w:val="000000" w:themeColor="text1"/>
              </w:rPr>
            </w:pPr>
          </w:p>
        </w:tc>
        <w:tc>
          <w:tcPr>
            <w:tcW w:w="428" w:type="pct"/>
          </w:tcPr>
          <w:p w14:paraId="76CDD4A0" w14:textId="77777777" w:rsidR="005A11EB" w:rsidRPr="005C74AC" w:rsidRDefault="005A11EB" w:rsidP="00896E73">
            <w:pPr>
              <w:jc w:val="center"/>
              <w:rPr>
                <w:color w:val="000000" w:themeColor="text1"/>
              </w:rPr>
            </w:pPr>
          </w:p>
        </w:tc>
      </w:tr>
      <w:tr w:rsidR="005A11EB" w:rsidRPr="005C74AC" w14:paraId="53F0B200" w14:textId="77777777" w:rsidTr="005C74AC">
        <w:trPr>
          <w:trHeight w:val="397"/>
        </w:trPr>
        <w:tc>
          <w:tcPr>
            <w:tcW w:w="273" w:type="pct"/>
          </w:tcPr>
          <w:p w14:paraId="59BE9C8F" w14:textId="77777777" w:rsidR="005A11EB" w:rsidRPr="005C74AC" w:rsidRDefault="005A11EB" w:rsidP="00896E73">
            <w:pPr>
              <w:jc w:val="center"/>
              <w:rPr>
                <w:color w:val="000000" w:themeColor="text1"/>
              </w:rPr>
            </w:pPr>
            <w:r w:rsidRPr="005C74AC">
              <w:rPr>
                <w:color w:val="000000" w:themeColor="text1"/>
              </w:rPr>
              <w:t>6.</w:t>
            </w:r>
          </w:p>
        </w:tc>
        <w:tc>
          <w:tcPr>
            <w:tcW w:w="189" w:type="pct"/>
          </w:tcPr>
          <w:p w14:paraId="00890BD8" w14:textId="77777777" w:rsidR="005A11EB" w:rsidRPr="005C74AC" w:rsidRDefault="005A11EB" w:rsidP="00896E73">
            <w:pPr>
              <w:jc w:val="center"/>
              <w:rPr>
                <w:color w:val="000000" w:themeColor="text1"/>
              </w:rPr>
            </w:pPr>
            <w:r w:rsidRPr="005C74AC">
              <w:rPr>
                <w:color w:val="000000" w:themeColor="text1"/>
              </w:rPr>
              <w:t>a.</w:t>
            </w:r>
          </w:p>
        </w:tc>
        <w:tc>
          <w:tcPr>
            <w:tcW w:w="3055" w:type="pct"/>
          </w:tcPr>
          <w:p w14:paraId="2498148B" w14:textId="77777777" w:rsidR="005A11EB" w:rsidRPr="005C74AC" w:rsidRDefault="005A11EB" w:rsidP="000F50A9">
            <w:pPr>
              <w:jc w:val="both"/>
              <w:rPr>
                <w:color w:val="000000" w:themeColor="text1"/>
              </w:rPr>
            </w:pPr>
            <w:r>
              <w:rPr>
                <w:color w:val="000000" w:themeColor="text1"/>
              </w:rPr>
              <w:t>Demonstrate</w:t>
            </w:r>
            <w:r w:rsidRPr="005C74AC">
              <w:rPr>
                <w:color w:val="000000" w:themeColor="text1"/>
              </w:rPr>
              <w:t xml:space="preserve"> the </w:t>
            </w:r>
            <w:r>
              <w:rPr>
                <w:color w:val="000000" w:themeColor="text1"/>
              </w:rPr>
              <w:t xml:space="preserve">growth of oxide single crystals using </w:t>
            </w:r>
            <w:r w:rsidRPr="005C74AC">
              <w:rPr>
                <w:color w:val="000000" w:themeColor="text1"/>
              </w:rPr>
              <w:t>versatile flux growth method</w:t>
            </w:r>
            <w:r>
              <w:rPr>
                <w:color w:val="000000" w:themeColor="text1"/>
              </w:rPr>
              <w:t>.</w:t>
            </w:r>
          </w:p>
        </w:tc>
        <w:tc>
          <w:tcPr>
            <w:tcW w:w="550" w:type="pct"/>
          </w:tcPr>
          <w:p w14:paraId="7958DF60" w14:textId="77777777" w:rsidR="005A11EB" w:rsidRPr="005C74AC" w:rsidRDefault="005A11EB" w:rsidP="008313D3">
            <w:pPr>
              <w:jc w:val="center"/>
              <w:rPr>
                <w:color w:val="000000" w:themeColor="text1"/>
              </w:rPr>
            </w:pPr>
            <w:r w:rsidRPr="005C74AC">
              <w:rPr>
                <w:color w:val="000000" w:themeColor="text1"/>
              </w:rPr>
              <w:t>CO</w:t>
            </w:r>
            <w:r>
              <w:rPr>
                <w:color w:val="000000" w:themeColor="text1"/>
              </w:rPr>
              <w:t>6</w:t>
            </w:r>
          </w:p>
        </w:tc>
        <w:tc>
          <w:tcPr>
            <w:tcW w:w="505" w:type="pct"/>
          </w:tcPr>
          <w:p w14:paraId="617E6B22" w14:textId="77777777" w:rsidR="005A11EB" w:rsidRPr="005C74AC" w:rsidRDefault="005A11EB" w:rsidP="00896E73">
            <w:pPr>
              <w:jc w:val="center"/>
              <w:rPr>
                <w:color w:val="000000" w:themeColor="text1"/>
              </w:rPr>
            </w:pPr>
            <w:r>
              <w:rPr>
                <w:color w:val="000000" w:themeColor="text1"/>
              </w:rPr>
              <w:t>C</w:t>
            </w:r>
          </w:p>
        </w:tc>
        <w:tc>
          <w:tcPr>
            <w:tcW w:w="428" w:type="pct"/>
          </w:tcPr>
          <w:p w14:paraId="49E0E652" w14:textId="77777777" w:rsidR="005A11EB" w:rsidRPr="005C74AC" w:rsidRDefault="005A11EB" w:rsidP="00896E73">
            <w:pPr>
              <w:jc w:val="center"/>
              <w:rPr>
                <w:color w:val="000000" w:themeColor="text1"/>
              </w:rPr>
            </w:pPr>
            <w:r w:rsidRPr="005C74AC">
              <w:rPr>
                <w:color w:val="000000" w:themeColor="text1"/>
              </w:rPr>
              <w:t>20</w:t>
            </w:r>
          </w:p>
        </w:tc>
      </w:tr>
      <w:tr w:rsidR="005A11EB" w:rsidRPr="005C74AC" w14:paraId="144DCF3B" w14:textId="77777777" w:rsidTr="005C74AC">
        <w:trPr>
          <w:trHeight w:val="397"/>
        </w:trPr>
        <w:tc>
          <w:tcPr>
            <w:tcW w:w="273" w:type="pct"/>
          </w:tcPr>
          <w:p w14:paraId="53E99E83" w14:textId="77777777" w:rsidR="005A11EB" w:rsidRPr="005C74AC" w:rsidRDefault="005A11EB" w:rsidP="00896E73">
            <w:pPr>
              <w:jc w:val="center"/>
              <w:rPr>
                <w:color w:val="000000" w:themeColor="text1"/>
              </w:rPr>
            </w:pPr>
          </w:p>
        </w:tc>
        <w:tc>
          <w:tcPr>
            <w:tcW w:w="189" w:type="pct"/>
          </w:tcPr>
          <w:p w14:paraId="4472F2BD" w14:textId="77777777" w:rsidR="005A11EB" w:rsidRPr="005C74AC" w:rsidRDefault="005A11EB" w:rsidP="00896E73">
            <w:pPr>
              <w:jc w:val="center"/>
              <w:rPr>
                <w:color w:val="000000" w:themeColor="text1"/>
              </w:rPr>
            </w:pPr>
          </w:p>
        </w:tc>
        <w:tc>
          <w:tcPr>
            <w:tcW w:w="3055" w:type="pct"/>
          </w:tcPr>
          <w:p w14:paraId="08D70CC3" w14:textId="77777777" w:rsidR="005A11EB" w:rsidRPr="005C74AC" w:rsidRDefault="005A11EB" w:rsidP="00896E73">
            <w:pPr>
              <w:jc w:val="center"/>
              <w:rPr>
                <w:color w:val="000000" w:themeColor="text1"/>
              </w:rPr>
            </w:pPr>
          </w:p>
        </w:tc>
        <w:tc>
          <w:tcPr>
            <w:tcW w:w="550" w:type="pct"/>
          </w:tcPr>
          <w:p w14:paraId="3D114EFC" w14:textId="77777777" w:rsidR="005A11EB" w:rsidRPr="005C74AC" w:rsidRDefault="005A11EB" w:rsidP="00896E73">
            <w:pPr>
              <w:jc w:val="center"/>
              <w:rPr>
                <w:color w:val="000000" w:themeColor="text1"/>
              </w:rPr>
            </w:pPr>
          </w:p>
        </w:tc>
        <w:tc>
          <w:tcPr>
            <w:tcW w:w="505" w:type="pct"/>
          </w:tcPr>
          <w:p w14:paraId="5C0FF196" w14:textId="77777777" w:rsidR="005A11EB" w:rsidRPr="005C74AC" w:rsidRDefault="005A11EB" w:rsidP="00896E73">
            <w:pPr>
              <w:jc w:val="center"/>
              <w:rPr>
                <w:color w:val="000000" w:themeColor="text1"/>
              </w:rPr>
            </w:pPr>
          </w:p>
        </w:tc>
        <w:tc>
          <w:tcPr>
            <w:tcW w:w="428" w:type="pct"/>
          </w:tcPr>
          <w:p w14:paraId="6AB3F1BD" w14:textId="77777777" w:rsidR="005A11EB" w:rsidRPr="005C74AC" w:rsidRDefault="005A11EB" w:rsidP="00896E73">
            <w:pPr>
              <w:jc w:val="center"/>
              <w:rPr>
                <w:color w:val="000000" w:themeColor="text1"/>
              </w:rPr>
            </w:pPr>
          </w:p>
        </w:tc>
      </w:tr>
      <w:tr w:rsidR="005A11EB" w:rsidRPr="005C74AC" w14:paraId="4EEF28C1" w14:textId="77777777" w:rsidTr="005C74AC">
        <w:trPr>
          <w:trHeight w:val="397"/>
        </w:trPr>
        <w:tc>
          <w:tcPr>
            <w:tcW w:w="273" w:type="pct"/>
          </w:tcPr>
          <w:p w14:paraId="0813CFAC" w14:textId="77777777" w:rsidR="005A11EB" w:rsidRPr="005C74AC" w:rsidRDefault="005A11EB" w:rsidP="00896E73">
            <w:pPr>
              <w:jc w:val="center"/>
              <w:rPr>
                <w:color w:val="000000" w:themeColor="text1"/>
              </w:rPr>
            </w:pPr>
            <w:r w:rsidRPr="005C74AC">
              <w:rPr>
                <w:color w:val="000000" w:themeColor="text1"/>
              </w:rPr>
              <w:t>7.</w:t>
            </w:r>
          </w:p>
        </w:tc>
        <w:tc>
          <w:tcPr>
            <w:tcW w:w="189" w:type="pct"/>
          </w:tcPr>
          <w:p w14:paraId="7B12A6AA" w14:textId="77777777" w:rsidR="005A11EB" w:rsidRPr="005C74AC" w:rsidRDefault="005A11EB" w:rsidP="00896E73">
            <w:pPr>
              <w:jc w:val="center"/>
              <w:rPr>
                <w:color w:val="000000" w:themeColor="text1"/>
              </w:rPr>
            </w:pPr>
            <w:r w:rsidRPr="005C74AC">
              <w:rPr>
                <w:color w:val="000000" w:themeColor="text1"/>
              </w:rPr>
              <w:t>a.</w:t>
            </w:r>
          </w:p>
        </w:tc>
        <w:tc>
          <w:tcPr>
            <w:tcW w:w="3055" w:type="pct"/>
          </w:tcPr>
          <w:p w14:paraId="1590B5E8" w14:textId="77777777" w:rsidR="005A11EB" w:rsidRPr="005C74AC" w:rsidRDefault="005A11EB" w:rsidP="00E10722">
            <w:pPr>
              <w:shd w:val="clear" w:color="auto" w:fill="FFFFFF"/>
              <w:rPr>
                <w:color w:val="000000" w:themeColor="text1"/>
              </w:rPr>
            </w:pPr>
            <w:r>
              <w:rPr>
                <w:color w:val="000000" w:themeColor="text1"/>
              </w:rPr>
              <w:t>Describe the process</w:t>
            </w:r>
            <w:r w:rsidRPr="005C74AC">
              <w:rPr>
                <w:color w:val="000000" w:themeColor="text1"/>
              </w:rPr>
              <w:t xml:space="preserve"> of Zone melting technique</w:t>
            </w:r>
            <w:r>
              <w:rPr>
                <w:color w:val="000000" w:themeColor="text1"/>
              </w:rPr>
              <w:t>.</w:t>
            </w:r>
          </w:p>
        </w:tc>
        <w:tc>
          <w:tcPr>
            <w:tcW w:w="550" w:type="pct"/>
          </w:tcPr>
          <w:p w14:paraId="6B9F395B" w14:textId="77777777" w:rsidR="005A11EB" w:rsidRPr="005C74AC" w:rsidRDefault="005A11EB" w:rsidP="00896E73">
            <w:pPr>
              <w:jc w:val="center"/>
              <w:rPr>
                <w:color w:val="000000" w:themeColor="text1"/>
              </w:rPr>
            </w:pPr>
            <w:r w:rsidRPr="005C74AC">
              <w:rPr>
                <w:color w:val="000000" w:themeColor="text1"/>
              </w:rPr>
              <w:t>CO4</w:t>
            </w:r>
          </w:p>
        </w:tc>
        <w:tc>
          <w:tcPr>
            <w:tcW w:w="505" w:type="pct"/>
          </w:tcPr>
          <w:p w14:paraId="56683B1D" w14:textId="77777777" w:rsidR="005A11EB" w:rsidRPr="005C74AC" w:rsidRDefault="005A11EB" w:rsidP="00896E73">
            <w:pPr>
              <w:jc w:val="center"/>
              <w:rPr>
                <w:color w:val="000000" w:themeColor="text1"/>
              </w:rPr>
            </w:pPr>
            <w:r>
              <w:rPr>
                <w:color w:val="000000" w:themeColor="text1"/>
              </w:rPr>
              <w:t>An</w:t>
            </w:r>
          </w:p>
        </w:tc>
        <w:tc>
          <w:tcPr>
            <w:tcW w:w="428" w:type="pct"/>
          </w:tcPr>
          <w:p w14:paraId="77B0A677" w14:textId="77777777" w:rsidR="005A11EB" w:rsidRPr="005C74AC" w:rsidRDefault="005A11EB" w:rsidP="00896E73">
            <w:pPr>
              <w:jc w:val="center"/>
              <w:rPr>
                <w:color w:val="000000" w:themeColor="text1"/>
              </w:rPr>
            </w:pPr>
            <w:r>
              <w:rPr>
                <w:color w:val="000000" w:themeColor="text1"/>
              </w:rPr>
              <w:t>5</w:t>
            </w:r>
          </w:p>
        </w:tc>
      </w:tr>
      <w:tr w:rsidR="005A11EB" w:rsidRPr="005C74AC" w14:paraId="657FCC82" w14:textId="77777777" w:rsidTr="005C74AC">
        <w:trPr>
          <w:trHeight w:val="397"/>
        </w:trPr>
        <w:tc>
          <w:tcPr>
            <w:tcW w:w="273" w:type="pct"/>
          </w:tcPr>
          <w:p w14:paraId="47FB41F7" w14:textId="77777777" w:rsidR="005A11EB" w:rsidRPr="005C74AC" w:rsidRDefault="005A11EB" w:rsidP="00896E73">
            <w:pPr>
              <w:jc w:val="center"/>
              <w:rPr>
                <w:color w:val="000000" w:themeColor="text1"/>
              </w:rPr>
            </w:pPr>
          </w:p>
        </w:tc>
        <w:tc>
          <w:tcPr>
            <w:tcW w:w="189" w:type="pct"/>
          </w:tcPr>
          <w:p w14:paraId="0D1E7002" w14:textId="77777777" w:rsidR="005A11EB" w:rsidRPr="005C74AC" w:rsidRDefault="005A11EB" w:rsidP="00896E73">
            <w:pPr>
              <w:jc w:val="center"/>
              <w:rPr>
                <w:color w:val="000000" w:themeColor="text1"/>
              </w:rPr>
            </w:pPr>
            <w:r w:rsidRPr="005C74AC">
              <w:rPr>
                <w:color w:val="000000" w:themeColor="text1"/>
              </w:rPr>
              <w:t>b.</w:t>
            </w:r>
          </w:p>
        </w:tc>
        <w:tc>
          <w:tcPr>
            <w:tcW w:w="3055" w:type="pct"/>
          </w:tcPr>
          <w:p w14:paraId="63BBB6F2" w14:textId="77777777" w:rsidR="005A11EB" w:rsidRPr="005C74AC" w:rsidRDefault="005A11EB" w:rsidP="00896E73">
            <w:pPr>
              <w:jc w:val="both"/>
              <w:rPr>
                <w:bCs/>
                <w:color w:val="000000" w:themeColor="text1"/>
              </w:rPr>
            </w:pPr>
            <w:r w:rsidRPr="005C74AC">
              <w:rPr>
                <w:bCs/>
                <w:color w:val="000000" w:themeColor="text1"/>
              </w:rPr>
              <w:t xml:space="preserve">Describe the process of pulling technique using </w:t>
            </w:r>
            <w:proofErr w:type="spellStart"/>
            <w:r w:rsidRPr="005C74AC">
              <w:rPr>
                <w:bCs/>
                <w:color w:val="000000" w:themeColor="text1"/>
              </w:rPr>
              <w:t>Czochralski</w:t>
            </w:r>
            <w:proofErr w:type="spellEnd"/>
            <w:r w:rsidRPr="005C74AC">
              <w:rPr>
                <w:bCs/>
                <w:color w:val="000000" w:themeColor="text1"/>
              </w:rPr>
              <w:t xml:space="preserve"> method with a neat sketch of instrumentation</w:t>
            </w:r>
            <w:r>
              <w:rPr>
                <w:bCs/>
                <w:color w:val="000000" w:themeColor="text1"/>
              </w:rPr>
              <w:t>.</w:t>
            </w:r>
          </w:p>
        </w:tc>
        <w:tc>
          <w:tcPr>
            <w:tcW w:w="550" w:type="pct"/>
          </w:tcPr>
          <w:p w14:paraId="336640ED" w14:textId="77777777" w:rsidR="005A11EB" w:rsidRPr="005C74AC" w:rsidRDefault="005A11EB" w:rsidP="00896E73">
            <w:pPr>
              <w:jc w:val="center"/>
              <w:rPr>
                <w:color w:val="000000" w:themeColor="text1"/>
              </w:rPr>
            </w:pPr>
            <w:r w:rsidRPr="005C74AC">
              <w:rPr>
                <w:color w:val="000000" w:themeColor="text1"/>
              </w:rPr>
              <w:t>CO5</w:t>
            </w:r>
          </w:p>
        </w:tc>
        <w:tc>
          <w:tcPr>
            <w:tcW w:w="505" w:type="pct"/>
          </w:tcPr>
          <w:p w14:paraId="74D583DC" w14:textId="77777777" w:rsidR="005A11EB" w:rsidRPr="005C74AC" w:rsidRDefault="005A11EB" w:rsidP="00896E73">
            <w:pPr>
              <w:jc w:val="center"/>
              <w:rPr>
                <w:color w:val="000000" w:themeColor="text1"/>
              </w:rPr>
            </w:pPr>
            <w:r>
              <w:rPr>
                <w:color w:val="000000" w:themeColor="text1"/>
              </w:rPr>
              <w:t>A</w:t>
            </w:r>
          </w:p>
        </w:tc>
        <w:tc>
          <w:tcPr>
            <w:tcW w:w="428" w:type="pct"/>
          </w:tcPr>
          <w:p w14:paraId="3E307EDD" w14:textId="77777777" w:rsidR="005A11EB" w:rsidRPr="005C74AC" w:rsidRDefault="005A11EB" w:rsidP="00E10722">
            <w:pPr>
              <w:jc w:val="center"/>
              <w:rPr>
                <w:color w:val="000000" w:themeColor="text1"/>
              </w:rPr>
            </w:pPr>
            <w:r w:rsidRPr="005C74AC">
              <w:rPr>
                <w:color w:val="000000" w:themeColor="text1"/>
              </w:rPr>
              <w:t>1</w:t>
            </w:r>
            <w:r>
              <w:rPr>
                <w:color w:val="000000" w:themeColor="text1"/>
              </w:rPr>
              <w:t>5</w:t>
            </w:r>
          </w:p>
        </w:tc>
      </w:tr>
      <w:tr w:rsidR="005A11EB" w:rsidRPr="005C74AC" w14:paraId="1B792EA3" w14:textId="77777777" w:rsidTr="005C74AC">
        <w:trPr>
          <w:trHeight w:val="397"/>
        </w:trPr>
        <w:tc>
          <w:tcPr>
            <w:tcW w:w="273" w:type="pct"/>
          </w:tcPr>
          <w:p w14:paraId="72D58A77" w14:textId="77777777" w:rsidR="005A11EB" w:rsidRPr="005C74AC" w:rsidRDefault="005A11EB" w:rsidP="00896E73">
            <w:pPr>
              <w:jc w:val="center"/>
              <w:rPr>
                <w:color w:val="000000" w:themeColor="text1"/>
              </w:rPr>
            </w:pPr>
          </w:p>
        </w:tc>
        <w:tc>
          <w:tcPr>
            <w:tcW w:w="189" w:type="pct"/>
          </w:tcPr>
          <w:p w14:paraId="052DDF03" w14:textId="77777777" w:rsidR="005A11EB" w:rsidRPr="005C74AC" w:rsidRDefault="005A11EB" w:rsidP="00896E73">
            <w:pPr>
              <w:jc w:val="center"/>
              <w:rPr>
                <w:color w:val="000000" w:themeColor="text1"/>
              </w:rPr>
            </w:pPr>
          </w:p>
        </w:tc>
        <w:tc>
          <w:tcPr>
            <w:tcW w:w="3055" w:type="pct"/>
          </w:tcPr>
          <w:p w14:paraId="4BD1193B" w14:textId="77777777" w:rsidR="005A11EB" w:rsidRPr="005C74AC" w:rsidRDefault="005A11EB" w:rsidP="00896E73">
            <w:pPr>
              <w:jc w:val="center"/>
              <w:rPr>
                <w:bCs/>
                <w:color w:val="000000" w:themeColor="text1"/>
              </w:rPr>
            </w:pPr>
            <w:r w:rsidRPr="005C74AC">
              <w:rPr>
                <w:b/>
                <w:bCs/>
                <w:color w:val="000000" w:themeColor="text1"/>
              </w:rPr>
              <w:t>(OR)</w:t>
            </w:r>
          </w:p>
        </w:tc>
        <w:tc>
          <w:tcPr>
            <w:tcW w:w="550" w:type="pct"/>
          </w:tcPr>
          <w:p w14:paraId="2FC1CD8B" w14:textId="77777777" w:rsidR="005A11EB" w:rsidRPr="005C74AC" w:rsidRDefault="005A11EB" w:rsidP="00896E73">
            <w:pPr>
              <w:jc w:val="center"/>
              <w:rPr>
                <w:color w:val="000000" w:themeColor="text1"/>
              </w:rPr>
            </w:pPr>
          </w:p>
        </w:tc>
        <w:tc>
          <w:tcPr>
            <w:tcW w:w="505" w:type="pct"/>
          </w:tcPr>
          <w:p w14:paraId="38F7108F" w14:textId="77777777" w:rsidR="005A11EB" w:rsidRPr="005C74AC" w:rsidRDefault="005A11EB" w:rsidP="00896E73">
            <w:pPr>
              <w:jc w:val="center"/>
              <w:rPr>
                <w:color w:val="000000" w:themeColor="text1"/>
              </w:rPr>
            </w:pPr>
          </w:p>
        </w:tc>
        <w:tc>
          <w:tcPr>
            <w:tcW w:w="428" w:type="pct"/>
          </w:tcPr>
          <w:p w14:paraId="7943073A" w14:textId="77777777" w:rsidR="005A11EB" w:rsidRPr="005C74AC" w:rsidRDefault="005A11EB" w:rsidP="00896E73">
            <w:pPr>
              <w:jc w:val="center"/>
              <w:rPr>
                <w:color w:val="000000" w:themeColor="text1"/>
              </w:rPr>
            </w:pPr>
          </w:p>
        </w:tc>
      </w:tr>
      <w:tr w:rsidR="005A11EB" w:rsidRPr="005C74AC" w14:paraId="7B6B894B" w14:textId="77777777" w:rsidTr="005C74AC">
        <w:trPr>
          <w:trHeight w:val="397"/>
        </w:trPr>
        <w:tc>
          <w:tcPr>
            <w:tcW w:w="273" w:type="pct"/>
          </w:tcPr>
          <w:p w14:paraId="12FEF2B8" w14:textId="77777777" w:rsidR="005A11EB" w:rsidRPr="005C74AC" w:rsidRDefault="005A11EB" w:rsidP="00896E73">
            <w:pPr>
              <w:jc w:val="center"/>
              <w:rPr>
                <w:color w:val="000000" w:themeColor="text1"/>
              </w:rPr>
            </w:pPr>
            <w:r w:rsidRPr="005C74AC">
              <w:rPr>
                <w:color w:val="000000" w:themeColor="text1"/>
              </w:rPr>
              <w:t>8.</w:t>
            </w:r>
          </w:p>
        </w:tc>
        <w:tc>
          <w:tcPr>
            <w:tcW w:w="189" w:type="pct"/>
          </w:tcPr>
          <w:p w14:paraId="59B2259A" w14:textId="77777777" w:rsidR="005A11EB" w:rsidRPr="005C74AC" w:rsidRDefault="005A11EB" w:rsidP="00896E73">
            <w:pPr>
              <w:jc w:val="center"/>
              <w:rPr>
                <w:color w:val="000000" w:themeColor="text1"/>
              </w:rPr>
            </w:pPr>
            <w:r w:rsidRPr="005C74AC">
              <w:rPr>
                <w:color w:val="000000" w:themeColor="text1"/>
              </w:rPr>
              <w:t>a.</w:t>
            </w:r>
          </w:p>
        </w:tc>
        <w:tc>
          <w:tcPr>
            <w:tcW w:w="3055" w:type="pct"/>
          </w:tcPr>
          <w:p w14:paraId="22597DF5" w14:textId="77777777" w:rsidR="005A11EB" w:rsidRPr="005C74AC" w:rsidRDefault="005A11EB" w:rsidP="00896E73">
            <w:pPr>
              <w:jc w:val="both"/>
              <w:rPr>
                <w:bCs/>
                <w:color w:val="000000" w:themeColor="text1"/>
              </w:rPr>
            </w:pPr>
            <w:r w:rsidRPr="005C74AC">
              <w:rPr>
                <w:bCs/>
                <w:color w:val="000000" w:themeColor="text1"/>
              </w:rPr>
              <w:t xml:space="preserve">Explain </w:t>
            </w:r>
            <w:r>
              <w:rPr>
                <w:bCs/>
                <w:color w:val="000000" w:themeColor="text1"/>
              </w:rPr>
              <w:t xml:space="preserve">about Horizontal and Vertical </w:t>
            </w:r>
            <w:r w:rsidRPr="005C74AC">
              <w:rPr>
                <w:bCs/>
                <w:color w:val="000000" w:themeColor="text1"/>
              </w:rPr>
              <w:t>Bridgman technique for growth of good quality single crystals</w:t>
            </w:r>
            <w:r>
              <w:rPr>
                <w:bCs/>
                <w:color w:val="000000" w:themeColor="text1"/>
              </w:rPr>
              <w:t>.</w:t>
            </w:r>
          </w:p>
        </w:tc>
        <w:tc>
          <w:tcPr>
            <w:tcW w:w="550" w:type="pct"/>
          </w:tcPr>
          <w:p w14:paraId="5E41E0E4" w14:textId="77777777" w:rsidR="005A11EB" w:rsidRPr="005C74AC" w:rsidRDefault="005A11EB" w:rsidP="00896E73">
            <w:pPr>
              <w:jc w:val="center"/>
              <w:rPr>
                <w:color w:val="000000" w:themeColor="text1"/>
              </w:rPr>
            </w:pPr>
            <w:r w:rsidRPr="005C74AC">
              <w:rPr>
                <w:color w:val="000000" w:themeColor="text1"/>
              </w:rPr>
              <w:t>CO6</w:t>
            </w:r>
          </w:p>
        </w:tc>
        <w:tc>
          <w:tcPr>
            <w:tcW w:w="505" w:type="pct"/>
          </w:tcPr>
          <w:p w14:paraId="205D7035" w14:textId="77777777" w:rsidR="005A11EB" w:rsidRPr="005C74AC" w:rsidRDefault="005A11EB" w:rsidP="00896E73">
            <w:pPr>
              <w:jc w:val="center"/>
              <w:rPr>
                <w:color w:val="000000" w:themeColor="text1"/>
              </w:rPr>
            </w:pPr>
            <w:r>
              <w:rPr>
                <w:color w:val="000000" w:themeColor="text1"/>
              </w:rPr>
              <w:t>R</w:t>
            </w:r>
          </w:p>
        </w:tc>
        <w:tc>
          <w:tcPr>
            <w:tcW w:w="428" w:type="pct"/>
          </w:tcPr>
          <w:p w14:paraId="3BA671E1" w14:textId="77777777" w:rsidR="005A11EB" w:rsidRPr="005C74AC" w:rsidRDefault="005A11EB" w:rsidP="00896E73">
            <w:pPr>
              <w:jc w:val="center"/>
              <w:rPr>
                <w:color w:val="000000" w:themeColor="text1"/>
              </w:rPr>
            </w:pPr>
            <w:r w:rsidRPr="005C74AC">
              <w:rPr>
                <w:color w:val="000000" w:themeColor="text1"/>
              </w:rPr>
              <w:t>12</w:t>
            </w:r>
          </w:p>
        </w:tc>
      </w:tr>
      <w:tr w:rsidR="005A11EB" w:rsidRPr="005C74AC" w14:paraId="791C8B32" w14:textId="77777777" w:rsidTr="005C74AC">
        <w:trPr>
          <w:trHeight w:val="397"/>
        </w:trPr>
        <w:tc>
          <w:tcPr>
            <w:tcW w:w="273" w:type="pct"/>
          </w:tcPr>
          <w:p w14:paraId="677F0A2A" w14:textId="77777777" w:rsidR="005A11EB" w:rsidRPr="005C74AC" w:rsidRDefault="005A11EB" w:rsidP="00896E73">
            <w:pPr>
              <w:jc w:val="center"/>
              <w:rPr>
                <w:color w:val="000000" w:themeColor="text1"/>
              </w:rPr>
            </w:pPr>
          </w:p>
        </w:tc>
        <w:tc>
          <w:tcPr>
            <w:tcW w:w="189" w:type="pct"/>
          </w:tcPr>
          <w:p w14:paraId="0FB5DA48" w14:textId="77777777" w:rsidR="005A11EB" w:rsidRPr="005C74AC" w:rsidRDefault="005A11EB" w:rsidP="00896E73">
            <w:pPr>
              <w:jc w:val="center"/>
              <w:rPr>
                <w:color w:val="000000" w:themeColor="text1"/>
              </w:rPr>
            </w:pPr>
            <w:r w:rsidRPr="005C74AC">
              <w:rPr>
                <w:color w:val="000000" w:themeColor="text1"/>
              </w:rPr>
              <w:t>b.</w:t>
            </w:r>
          </w:p>
        </w:tc>
        <w:tc>
          <w:tcPr>
            <w:tcW w:w="3055" w:type="pct"/>
          </w:tcPr>
          <w:p w14:paraId="4E83BAA5" w14:textId="77777777" w:rsidR="005A11EB" w:rsidRPr="005C74AC" w:rsidRDefault="005A11EB" w:rsidP="00896E73">
            <w:pPr>
              <w:jc w:val="both"/>
              <w:rPr>
                <w:bCs/>
                <w:color w:val="000000" w:themeColor="text1"/>
              </w:rPr>
            </w:pPr>
            <w:r>
              <w:rPr>
                <w:bCs/>
                <w:color w:val="000000" w:themeColor="text1"/>
              </w:rPr>
              <w:t>Describe the</w:t>
            </w:r>
            <w:r w:rsidRPr="005C74AC">
              <w:rPr>
                <w:bCs/>
                <w:color w:val="000000" w:themeColor="text1"/>
              </w:rPr>
              <w:t xml:space="preserve"> </w:t>
            </w:r>
            <w:proofErr w:type="spellStart"/>
            <w:r w:rsidRPr="005C74AC">
              <w:rPr>
                <w:bCs/>
                <w:color w:val="000000" w:themeColor="text1"/>
              </w:rPr>
              <w:t>Vernueil</w:t>
            </w:r>
            <w:proofErr w:type="spellEnd"/>
            <w:r w:rsidRPr="005C74AC">
              <w:rPr>
                <w:bCs/>
                <w:color w:val="000000" w:themeColor="text1"/>
              </w:rPr>
              <w:t xml:space="preserve"> technique for crystal growth</w:t>
            </w:r>
            <w:r>
              <w:rPr>
                <w:bCs/>
                <w:color w:val="000000" w:themeColor="text1"/>
              </w:rPr>
              <w:t xml:space="preserve"> with a schematic diagram.</w:t>
            </w:r>
          </w:p>
        </w:tc>
        <w:tc>
          <w:tcPr>
            <w:tcW w:w="550" w:type="pct"/>
          </w:tcPr>
          <w:p w14:paraId="2E9C3884" w14:textId="77777777" w:rsidR="005A11EB" w:rsidRPr="005C74AC" w:rsidRDefault="005A11EB" w:rsidP="00896E73">
            <w:pPr>
              <w:jc w:val="center"/>
              <w:rPr>
                <w:color w:val="000000" w:themeColor="text1"/>
              </w:rPr>
            </w:pPr>
            <w:r w:rsidRPr="005C74AC">
              <w:rPr>
                <w:color w:val="000000" w:themeColor="text1"/>
              </w:rPr>
              <w:t>CO6</w:t>
            </w:r>
          </w:p>
        </w:tc>
        <w:tc>
          <w:tcPr>
            <w:tcW w:w="505" w:type="pct"/>
          </w:tcPr>
          <w:p w14:paraId="3A30DAFF" w14:textId="77777777" w:rsidR="005A11EB" w:rsidRPr="005C74AC" w:rsidRDefault="005A11EB" w:rsidP="00896E73">
            <w:pPr>
              <w:jc w:val="center"/>
              <w:rPr>
                <w:color w:val="000000" w:themeColor="text1"/>
              </w:rPr>
            </w:pPr>
            <w:r>
              <w:rPr>
                <w:color w:val="000000" w:themeColor="text1"/>
              </w:rPr>
              <w:t>An</w:t>
            </w:r>
          </w:p>
        </w:tc>
        <w:tc>
          <w:tcPr>
            <w:tcW w:w="428" w:type="pct"/>
          </w:tcPr>
          <w:p w14:paraId="7F4E4791" w14:textId="77777777" w:rsidR="005A11EB" w:rsidRPr="005C74AC" w:rsidRDefault="005A11EB" w:rsidP="00896E73">
            <w:pPr>
              <w:jc w:val="center"/>
              <w:rPr>
                <w:color w:val="000000" w:themeColor="text1"/>
              </w:rPr>
            </w:pPr>
            <w:r w:rsidRPr="005C74AC">
              <w:rPr>
                <w:color w:val="000000" w:themeColor="text1"/>
              </w:rPr>
              <w:t>8</w:t>
            </w:r>
          </w:p>
        </w:tc>
      </w:tr>
      <w:tr w:rsidR="005A11EB" w:rsidRPr="005C74AC" w14:paraId="2000509F" w14:textId="77777777" w:rsidTr="005C74AC">
        <w:trPr>
          <w:trHeight w:val="397"/>
        </w:trPr>
        <w:tc>
          <w:tcPr>
            <w:tcW w:w="273" w:type="pct"/>
          </w:tcPr>
          <w:p w14:paraId="5714F160" w14:textId="77777777" w:rsidR="005A11EB" w:rsidRPr="005C74AC" w:rsidRDefault="005A11EB" w:rsidP="00896E73">
            <w:pPr>
              <w:jc w:val="center"/>
              <w:rPr>
                <w:color w:val="000000" w:themeColor="text1"/>
              </w:rPr>
            </w:pPr>
          </w:p>
        </w:tc>
        <w:tc>
          <w:tcPr>
            <w:tcW w:w="189" w:type="pct"/>
          </w:tcPr>
          <w:p w14:paraId="597CE596" w14:textId="77777777" w:rsidR="005A11EB" w:rsidRPr="005C74AC" w:rsidRDefault="005A11EB" w:rsidP="00896E73">
            <w:pPr>
              <w:jc w:val="center"/>
              <w:rPr>
                <w:color w:val="000000" w:themeColor="text1"/>
              </w:rPr>
            </w:pPr>
          </w:p>
        </w:tc>
        <w:tc>
          <w:tcPr>
            <w:tcW w:w="3055" w:type="pct"/>
          </w:tcPr>
          <w:p w14:paraId="2780930B" w14:textId="77777777" w:rsidR="005A11EB" w:rsidRDefault="005A11EB" w:rsidP="00896E73">
            <w:pPr>
              <w:jc w:val="both"/>
              <w:rPr>
                <w:bCs/>
                <w:color w:val="000000" w:themeColor="text1"/>
              </w:rPr>
            </w:pPr>
          </w:p>
        </w:tc>
        <w:tc>
          <w:tcPr>
            <w:tcW w:w="550" w:type="pct"/>
          </w:tcPr>
          <w:p w14:paraId="0A95E7E3" w14:textId="77777777" w:rsidR="005A11EB" w:rsidRPr="005C74AC" w:rsidRDefault="005A11EB" w:rsidP="00896E73">
            <w:pPr>
              <w:jc w:val="center"/>
              <w:rPr>
                <w:color w:val="000000" w:themeColor="text1"/>
              </w:rPr>
            </w:pPr>
          </w:p>
        </w:tc>
        <w:tc>
          <w:tcPr>
            <w:tcW w:w="505" w:type="pct"/>
          </w:tcPr>
          <w:p w14:paraId="33EDAF9B" w14:textId="77777777" w:rsidR="005A11EB" w:rsidRDefault="005A11EB" w:rsidP="00896E73">
            <w:pPr>
              <w:jc w:val="center"/>
              <w:rPr>
                <w:color w:val="000000" w:themeColor="text1"/>
              </w:rPr>
            </w:pPr>
          </w:p>
        </w:tc>
        <w:tc>
          <w:tcPr>
            <w:tcW w:w="428" w:type="pct"/>
          </w:tcPr>
          <w:p w14:paraId="4076935E" w14:textId="77777777" w:rsidR="005A11EB" w:rsidRPr="005C74AC" w:rsidRDefault="005A11EB" w:rsidP="00896E73">
            <w:pPr>
              <w:jc w:val="center"/>
              <w:rPr>
                <w:color w:val="000000" w:themeColor="text1"/>
              </w:rPr>
            </w:pPr>
          </w:p>
        </w:tc>
      </w:tr>
      <w:tr w:rsidR="005A11EB" w:rsidRPr="005C74AC" w14:paraId="70B379CF" w14:textId="77777777" w:rsidTr="004942C8">
        <w:trPr>
          <w:trHeight w:val="552"/>
        </w:trPr>
        <w:tc>
          <w:tcPr>
            <w:tcW w:w="5000" w:type="pct"/>
            <w:gridSpan w:val="6"/>
            <w:vAlign w:val="center"/>
          </w:tcPr>
          <w:p w14:paraId="4721A493" w14:textId="77777777" w:rsidR="005A11EB" w:rsidRPr="005C74AC" w:rsidRDefault="005A11EB" w:rsidP="00896E73">
            <w:pPr>
              <w:jc w:val="center"/>
              <w:rPr>
                <w:color w:val="000000" w:themeColor="text1"/>
              </w:rPr>
            </w:pPr>
            <w:r w:rsidRPr="005C74AC">
              <w:rPr>
                <w:b/>
                <w:bCs/>
                <w:color w:val="000000" w:themeColor="text1"/>
              </w:rPr>
              <w:t>COMPULSORY QUESTION</w:t>
            </w:r>
          </w:p>
        </w:tc>
      </w:tr>
      <w:tr w:rsidR="005A11EB" w:rsidRPr="005C74AC" w14:paraId="31F964B5" w14:textId="77777777" w:rsidTr="005C74AC">
        <w:trPr>
          <w:trHeight w:val="397"/>
        </w:trPr>
        <w:tc>
          <w:tcPr>
            <w:tcW w:w="273" w:type="pct"/>
          </w:tcPr>
          <w:p w14:paraId="3054F54F" w14:textId="77777777" w:rsidR="005A11EB" w:rsidRPr="005C74AC" w:rsidRDefault="005A11EB" w:rsidP="00896E73">
            <w:pPr>
              <w:jc w:val="center"/>
              <w:rPr>
                <w:color w:val="000000" w:themeColor="text1"/>
              </w:rPr>
            </w:pPr>
            <w:r w:rsidRPr="005C74AC">
              <w:rPr>
                <w:color w:val="000000" w:themeColor="text1"/>
              </w:rPr>
              <w:t>9.</w:t>
            </w:r>
          </w:p>
        </w:tc>
        <w:tc>
          <w:tcPr>
            <w:tcW w:w="189" w:type="pct"/>
          </w:tcPr>
          <w:p w14:paraId="46539BF5" w14:textId="77777777" w:rsidR="005A11EB" w:rsidRPr="005C74AC" w:rsidRDefault="005A11EB" w:rsidP="00896E73">
            <w:pPr>
              <w:jc w:val="center"/>
              <w:rPr>
                <w:color w:val="000000" w:themeColor="text1"/>
              </w:rPr>
            </w:pPr>
            <w:r w:rsidRPr="005C74AC">
              <w:rPr>
                <w:color w:val="000000" w:themeColor="text1"/>
              </w:rPr>
              <w:t>a.</w:t>
            </w:r>
          </w:p>
        </w:tc>
        <w:tc>
          <w:tcPr>
            <w:tcW w:w="3055" w:type="pct"/>
          </w:tcPr>
          <w:p w14:paraId="1092F20E" w14:textId="77777777" w:rsidR="005A11EB" w:rsidRPr="0062466F" w:rsidRDefault="005A11EB" w:rsidP="00C74BC6">
            <w:pPr>
              <w:shd w:val="clear" w:color="auto" w:fill="FFFFFF"/>
              <w:rPr>
                <w:color w:val="000000" w:themeColor="text1"/>
                <w:lang w:val="en-IN"/>
              </w:rPr>
            </w:pPr>
            <w:r>
              <w:rPr>
                <w:color w:val="000000" w:themeColor="text1"/>
              </w:rPr>
              <w:t>Summarize</w:t>
            </w:r>
            <w:r w:rsidRPr="005C74AC">
              <w:rPr>
                <w:color w:val="000000" w:themeColor="text1"/>
              </w:rPr>
              <w:t xml:space="preserve"> the </w:t>
            </w:r>
            <w:r>
              <w:rPr>
                <w:color w:val="000000" w:themeColor="text1"/>
              </w:rPr>
              <w:t>types</w:t>
            </w:r>
            <w:r w:rsidRPr="005C74AC">
              <w:rPr>
                <w:color w:val="000000" w:themeColor="text1"/>
              </w:rPr>
              <w:t xml:space="preserve"> of vapour growth processes. Discuss the </w:t>
            </w:r>
            <w:r>
              <w:rPr>
                <w:color w:val="000000" w:themeColor="text1"/>
              </w:rPr>
              <w:t>PVD</w:t>
            </w:r>
            <w:r w:rsidRPr="005C74AC">
              <w:rPr>
                <w:color w:val="000000" w:themeColor="text1"/>
              </w:rPr>
              <w:t xml:space="preserve"> and </w:t>
            </w:r>
            <w:r>
              <w:rPr>
                <w:color w:val="000000" w:themeColor="text1"/>
              </w:rPr>
              <w:t>CVD methods with suitable diagram.</w:t>
            </w:r>
          </w:p>
        </w:tc>
        <w:tc>
          <w:tcPr>
            <w:tcW w:w="550" w:type="pct"/>
          </w:tcPr>
          <w:p w14:paraId="705CB3B6" w14:textId="77777777" w:rsidR="005A11EB" w:rsidRPr="005C74AC" w:rsidRDefault="005A11EB" w:rsidP="00896E73">
            <w:pPr>
              <w:jc w:val="center"/>
              <w:rPr>
                <w:color w:val="000000" w:themeColor="text1"/>
              </w:rPr>
            </w:pPr>
            <w:r w:rsidRPr="005C74AC">
              <w:rPr>
                <w:color w:val="000000" w:themeColor="text1"/>
              </w:rPr>
              <w:t>CO6</w:t>
            </w:r>
          </w:p>
        </w:tc>
        <w:tc>
          <w:tcPr>
            <w:tcW w:w="505" w:type="pct"/>
          </w:tcPr>
          <w:p w14:paraId="2F6748E6" w14:textId="77777777" w:rsidR="005A11EB" w:rsidRPr="005C74AC" w:rsidRDefault="005A11EB" w:rsidP="00896E73">
            <w:pPr>
              <w:jc w:val="center"/>
              <w:rPr>
                <w:color w:val="000000" w:themeColor="text1"/>
              </w:rPr>
            </w:pPr>
            <w:r>
              <w:rPr>
                <w:color w:val="000000" w:themeColor="text1"/>
              </w:rPr>
              <w:t>A</w:t>
            </w:r>
          </w:p>
        </w:tc>
        <w:tc>
          <w:tcPr>
            <w:tcW w:w="428" w:type="pct"/>
          </w:tcPr>
          <w:p w14:paraId="28647C18" w14:textId="77777777" w:rsidR="005A11EB" w:rsidRPr="005C74AC" w:rsidRDefault="005A11EB" w:rsidP="00896E73">
            <w:pPr>
              <w:jc w:val="center"/>
              <w:rPr>
                <w:color w:val="000000" w:themeColor="text1"/>
              </w:rPr>
            </w:pPr>
            <w:r w:rsidRPr="005C74AC">
              <w:rPr>
                <w:color w:val="000000" w:themeColor="text1"/>
              </w:rPr>
              <w:t>20</w:t>
            </w:r>
          </w:p>
        </w:tc>
      </w:tr>
    </w:tbl>
    <w:p w14:paraId="4799523D" w14:textId="77777777" w:rsidR="005A11EB" w:rsidRPr="003E5175" w:rsidRDefault="005A11EB" w:rsidP="00152028">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5FF4C9DF" w14:textId="77777777" w:rsidR="005A11EB" w:rsidRDefault="005A11EB" w:rsidP="00856324"/>
    <w:p w14:paraId="4CF15670" w14:textId="77777777" w:rsidR="005A11EB" w:rsidRDefault="005A11EB" w:rsidP="00856324"/>
    <w:tbl>
      <w:tblPr>
        <w:tblStyle w:val="TableGrid"/>
        <w:tblW w:w="0" w:type="auto"/>
        <w:tblLook w:val="04A0" w:firstRow="1" w:lastRow="0" w:firstColumn="1" w:lastColumn="0" w:noHBand="0" w:noVBand="1"/>
      </w:tblPr>
      <w:tblGrid>
        <w:gridCol w:w="675"/>
        <w:gridCol w:w="9498"/>
      </w:tblGrid>
      <w:tr w:rsidR="005A11EB" w14:paraId="19589EED" w14:textId="77777777" w:rsidTr="00750B23">
        <w:tc>
          <w:tcPr>
            <w:tcW w:w="675" w:type="dxa"/>
          </w:tcPr>
          <w:p w14:paraId="618DEC24" w14:textId="77777777" w:rsidR="005A11EB" w:rsidRDefault="005A11EB" w:rsidP="005D4A17"/>
        </w:tc>
        <w:tc>
          <w:tcPr>
            <w:tcW w:w="9782" w:type="dxa"/>
          </w:tcPr>
          <w:p w14:paraId="1CA8F8AC" w14:textId="77777777" w:rsidR="005A11EB" w:rsidRPr="007E5F37" w:rsidRDefault="005A11EB" w:rsidP="005D4A17">
            <w:pPr>
              <w:jc w:val="center"/>
              <w:rPr>
                <w:b/>
              </w:rPr>
            </w:pPr>
            <w:r w:rsidRPr="007E5F37">
              <w:rPr>
                <w:b/>
              </w:rPr>
              <w:t>COURSE OUTCOMES</w:t>
            </w:r>
          </w:p>
        </w:tc>
      </w:tr>
      <w:tr w:rsidR="005A11EB" w14:paraId="174478A3" w14:textId="77777777" w:rsidTr="00750B23">
        <w:tc>
          <w:tcPr>
            <w:tcW w:w="675" w:type="dxa"/>
          </w:tcPr>
          <w:p w14:paraId="77D5A5AA" w14:textId="77777777" w:rsidR="005A11EB" w:rsidRPr="00591989" w:rsidRDefault="005A11EB" w:rsidP="00750B23">
            <w:r w:rsidRPr="00591989">
              <w:t>CO1</w:t>
            </w:r>
          </w:p>
        </w:tc>
        <w:tc>
          <w:tcPr>
            <w:tcW w:w="9782" w:type="dxa"/>
          </w:tcPr>
          <w:p w14:paraId="5A41541B" w14:textId="77777777" w:rsidR="005A11EB" w:rsidRPr="00591989" w:rsidRDefault="005A11EB" w:rsidP="00750B23">
            <w:r w:rsidRPr="00591989">
              <w:rPr>
                <w:color w:val="000000" w:themeColor="text1"/>
              </w:rPr>
              <w:t>Students can understand the different techniques used for growing crystals</w:t>
            </w:r>
          </w:p>
        </w:tc>
      </w:tr>
      <w:tr w:rsidR="005A11EB" w14:paraId="2C7DA466" w14:textId="77777777" w:rsidTr="00750B23">
        <w:tc>
          <w:tcPr>
            <w:tcW w:w="675" w:type="dxa"/>
          </w:tcPr>
          <w:p w14:paraId="38D4BD1D" w14:textId="77777777" w:rsidR="005A11EB" w:rsidRPr="00591989" w:rsidRDefault="005A11EB" w:rsidP="00750B23">
            <w:r w:rsidRPr="00591989">
              <w:t>CO2</w:t>
            </w:r>
          </w:p>
        </w:tc>
        <w:tc>
          <w:tcPr>
            <w:tcW w:w="9782" w:type="dxa"/>
          </w:tcPr>
          <w:p w14:paraId="5467C857" w14:textId="77777777" w:rsidR="005A11EB" w:rsidRPr="00591989" w:rsidRDefault="005A11EB" w:rsidP="00750B23">
            <w:r w:rsidRPr="00591989">
              <w:rPr>
                <w:color w:val="000000" w:themeColor="text1"/>
              </w:rPr>
              <w:t xml:space="preserve">To review physics and chemistry in the context of material science and engineering </w:t>
            </w:r>
          </w:p>
        </w:tc>
      </w:tr>
      <w:tr w:rsidR="005A11EB" w14:paraId="5ACC587F" w14:textId="77777777" w:rsidTr="00750B23">
        <w:tc>
          <w:tcPr>
            <w:tcW w:w="675" w:type="dxa"/>
          </w:tcPr>
          <w:p w14:paraId="6B189B05" w14:textId="77777777" w:rsidR="005A11EB" w:rsidRPr="00591989" w:rsidRDefault="005A11EB" w:rsidP="00750B23">
            <w:r w:rsidRPr="00591989">
              <w:t>CO3</w:t>
            </w:r>
          </w:p>
        </w:tc>
        <w:tc>
          <w:tcPr>
            <w:tcW w:w="9782" w:type="dxa"/>
          </w:tcPr>
          <w:p w14:paraId="29FFF0F9" w14:textId="77777777" w:rsidR="005A11EB" w:rsidRPr="00591989" w:rsidRDefault="005A11EB" w:rsidP="00750B23">
            <w:r w:rsidRPr="00591989">
              <w:t>To describe the different types of bonding in solids, and the physical ramification of these differences.</w:t>
            </w:r>
          </w:p>
        </w:tc>
      </w:tr>
      <w:tr w:rsidR="005A11EB" w14:paraId="7032DA4A" w14:textId="77777777" w:rsidTr="00750B23">
        <w:tc>
          <w:tcPr>
            <w:tcW w:w="675" w:type="dxa"/>
          </w:tcPr>
          <w:p w14:paraId="6C6BEA62" w14:textId="77777777" w:rsidR="005A11EB" w:rsidRPr="00591989" w:rsidRDefault="005A11EB" w:rsidP="00750B23">
            <w:r w:rsidRPr="00591989">
              <w:t>CO4</w:t>
            </w:r>
          </w:p>
        </w:tc>
        <w:tc>
          <w:tcPr>
            <w:tcW w:w="9782" w:type="dxa"/>
          </w:tcPr>
          <w:p w14:paraId="030BA12D" w14:textId="77777777" w:rsidR="005A11EB" w:rsidRPr="00591989" w:rsidRDefault="005A11EB" w:rsidP="00750B23">
            <w:r w:rsidRPr="00591989">
              <w:rPr>
                <w:color w:val="000000" w:themeColor="text1"/>
              </w:rPr>
              <w:t>To describe and demonstrate diffraction, including interpretation of basic x-ray data.</w:t>
            </w:r>
          </w:p>
        </w:tc>
      </w:tr>
      <w:tr w:rsidR="005A11EB" w14:paraId="09713E56" w14:textId="77777777" w:rsidTr="00750B23">
        <w:tc>
          <w:tcPr>
            <w:tcW w:w="675" w:type="dxa"/>
          </w:tcPr>
          <w:p w14:paraId="69ED49C2" w14:textId="77777777" w:rsidR="005A11EB" w:rsidRPr="00591989" w:rsidRDefault="005A11EB" w:rsidP="00750B23">
            <w:r w:rsidRPr="00591989">
              <w:t>CO5</w:t>
            </w:r>
          </w:p>
        </w:tc>
        <w:tc>
          <w:tcPr>
            <w:tcW w:w="9782" w:type="dxa"/>
          </w:tcPr>
          <w:p w14:paraId="4F339894" w14:textId="77777777" w:rsidR="005A11EB" w:rsidRPr="00591989" w:rsidRDefault="005A11EB" w:rsidP="00750B23">
            <w:r w:rsidRPr="00591989">
              <w:rPr>
                <w:rFonts w:eastAsiaTheme="minorHAnsi"/>
                <w:color w:val="000000" w:themeColor="text1"/>
              </w:rPr>
              <w:t>To describe introduction to metals, ceramics, polymers and electronic materials in the context of a molecular level understanding of bonding.</w:t>
            </w:r>
          </w:p>
        </w:tc>
      </w:tr>
      <w:tr w:rsidR="005A11EB" w14:paraId="77C43E2D" w14:textId="77777777" w:rsidTr="00750B23">
        <w:tc>
          <w:tcPr>
            <w:tcW w:w="675" w:type="dxa"/>
          </w:tcPr>
          <w:p w14:paraId="5871112E" w14:textId="77777777" w:rsidR="005A11EB" w:rsidRPr="00591989" w:rsidRDefault="005A11EB" w:rsidP="00750B23">
            <w:r w:rsidRPr="00591989">
              <w:t>CO6</w:t>
            </w:r>
          </w:p>
        </w:tc>
        <w:tc>
          <w:tcPr>
            <w:tcW w:w="9782" w:type="dxa"/>
          </w:tcPr>
          <w:p w14:paraId="04ACE470" w14:textId="77777777" w:rsidR="005A11EB" w:rsidRPr="00591989" w:rsidRDefault="005A11EB" w:rsidP="00750B23">
            <w:r w:rsidRPr="00591989">
              <w:rPr>
                <w:color w:val="000000" w:themeColor="text1"/>
              </w:rPr>
              <w:t>To give an introduction to the relation between processing, structure and physical properties.</w:t>
            </w:r>
          </w:p>
        </w:tc>
      </w:tr>
    </w:tbl>
    <w:p w14:paraId="3E924BF8" w14:textId="77777777" w:rsidR="005A11EB" w:rsidRDefault="005A11EB"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A11EB" w14:paraId="7EBC2B7F" w14:textId="77777777" w:rsidTr="005D4A17">
        <w:tc>
          <w:tcPr>
            <w:tcW w:w="10683" w:type="dxa"/>
            <w:gridSpan w:val="8"/>
          </w:tcPr>
          <w:p w14:paraId="0D793A3F" w14:textId="77777777" w:rsidR="005A11EB" w:rsidRPr="0009580C" w:rsidRDefault="005A11EB" w:rsidP="005D4A17">
            <w:pPr>
              <w:jc w:val="center"/>
              <w:rPr>
                <w:b/>
              </w:rPr>
            </w:pPr>
            <w:r w:rsidRPr="0009580C">
              <w:rPr>
                <w:b/>
              </w:rPr>
              <w:t>A</w:t>
            </w:r>
            <w:r>
              <w:rPr>
                <w:b/>
              </w:rPr>
              <w:t>ssessment Pattern</w:t>
            </w:r>
            <w:r w:rsidRPr="0009580C">
              <w:rPr>
                <w:b/>
              </w:rPr>
              <w:t xml:space="preserve"> as per Bloom’s Taxonomy</w:t>
            </w:r>
          </w:p>
        </w:tc>
      </w:tr>
      <w:tr w:rsidR="005A11EB" w14:paraId="0AE25DF8" w14:textId="77777777" w:rsidTr="005D4A17">
        <w:tc>
          <w:tcPr>
            <w:tcW w:w="959" w:type="dxa"/>
          </w:tcPr>
          <w:p w14:paraId="13DD9236" w14:textId="77777777" w:rsidR="005A11EB" w:rsidRDefault="005A11EB" w:rsidP="005D4A17">
            <w:r>
              <w:t>CO / P</w:t>
            </w:r>
          </w:p>
        </w:tc>
        <w:tc>
          <w:tcPr>
            <w:tcW w:w="1362" w:type="dxa"/>
          </w:tcPr>
          <w:p w14:paraId="363EEAD3" w14:textId="77777777" w:rsidR="005A11EB" w:rsidRPr="00723EF4" w:rsidRDefault="005A11EB" w:rsidP="005D4A17">
            <w:pPr>
              <w:jc w:val="center"/>
              <w:rPr>
                <w:b/>
              </w:rPr>
            </w:pPr>
            <w:r w:rsidRPr="00723EF4">
              <w:rPr>
                <w:b/>
              </w:rPr>
              <w:t>Remember</w:t>
            </w:r>
          </w:p>
        </w:tc>
        <w:tc>
          <w:tcPr>
            <w:tcW w:w="1569" w:type="dxa"/>
          </w:tcPr>
          <w:p w14:paraId="26C365E3" w14:textId="77777777" w:rsidR="005A11EB" w:rsidRPr="00723EF4" w:rsidRDefault="005A11EB" w:rsidP="005D4A17">
            <w:pPr>
              <w:jc w:val="center"/>
              <w:rPr>
                <w:b/>
              </w:rPr>
            </w:pPr>
            <w:r w:rsidRPr="00723EF4">
              <w:rPr>
                <w:b/>
              </w:rPr>
              <w:t>Understand</w:t>
            </w:r>
          </w:p>
        </w:tc>
        <w:tc>
          <w:tcPr>
            <w:tcW w:w="1439" w:type="dxa"/>
          </w:tcPr>
          <w:p w14:paraId="31288903" w14:textId="77777777" w:rsidR="005A11EB" w:rsidRPr="00723EF4" w:rsidRDefault="005A11EB" w:rsidP="005D4A17">
            <w:pPr>
              <w:jc w:val="center"/>
              <w:rPr>
                <w:b/>
              </w:rPr>
            </w:pPr>
            <w:r w:rsidRPr="00723EF4">
              <w:rPr>
                <w:b/>
              </w:rPr>
              <w:t>Apply</w:t>
            </w:r>
          </w:p>
        </w:tc>
        <w:tc>
          <w:tcPr>
            <w:tcW w:w="1497" w:type="dxa"/>
          </w:tcPr>
          <w:p w14:paraId="7B1CFFDE" w14:textId="77777777" w:rsidR="005A11EB" w:rsidRPr="00723EF4" w:rsidRDefault="005A11EB" w:rsidP="005D4A17">
            <w:pPr>
              <w:jc w:val="center"/>
              <w:rPr>
                <w:b/>
              </w:rPr>
            </w:pPr>
            <w:r w:rsidRPr="00723EF4">
              <w:rPr>
                <w:b/>
              </w:rPr>
              <w:t>Analyze</w:t>
            </w:r>
          </w:p>
        </w:tc>
        <w:tc>
          <w:tcPr>
            <w:tcW w:w="1375" w:type="dxa"/>
          </w:tcPr>
          <w:p w14:paraId="2290E84D" w14:textId="77777777" w:rsidR="005A11EB" w:rsidRPr="00723EF4" w:rsidRDefault="005A11EB" w:rsidP="005D4A17">
            <w:pPr>
              <w:jc w:val="center"/>
              <w:rPr>
                <w:b/>
              </w:rPr>
            </w:pPr>
            <w:r w:rsidRPr="00723EF4">
              <w:rPr>
                <w:b/>
              </w:rPr>
              <w:t>Evaluate</w:t>
            </w:r>
          </w:p>
        </w:tc>
        <w:tc>
          <w:tcPr>
            <w:tcW w:w="1321" w:type="dxa"/>
          </w:tcPr>
          <w:p w14:paraId="2C2CA72B" w14:textId="77777777" w:rsidR="005A11EB" w:rsidRPr="00723EF4" w:rsidRDefault="005A11EB" w:rsidP="005D4A17">
            <w:pPr>
              <w:jc w:val="center"/>
              <w:rPr>
                <w:b/>
              </w:rPr>
            </w:pPr>
            <w:r w:rsidRPr="00723EF4">
              <w:rPr>
                <w:b/>
              </w:rPr>
              <w:t>Create</w:t>
            </w:r>
          </w:p>
        </w:tc>
        <w:tc>
          <w:tcPr>
            <w:tcW w:w="1161" w:type="dxa"/>
          </w:tcPr>
          <w:p w14:paraId="4815E441" w14:textId="77777777" w:rsidR="005A11EB" w:rsidRPr="00723EF4" w:rsidRDefault="005A11EB" w:rsidP="005D4A17">
            <w:pPr>
              <w:jc w:val="center"/>
              <w:rPr>
                <w:b/>
              </w:rPr>
            </w:pPr>
            <w:r w:rsidRPr="00723EF4">
              <w:rPr>
                <w:b/>
              </w:rPr>
              <w:t>Total</w:t>
            </w:r>
          </w:p>
        </w:tc>
      </w:tr>
      <w:tr w:rsidR="005A11EB" w14:paraId="478846E4" w14:textId="77777777" w:rsidTr="005D4A17">
        <w:tc>
          <w:tcPr>
            <w:tcW w:w="959" w:type="dxa"/>
          </w:tcPr>
          <w:p w14:paraId="293BAA18" w14:textId="77777777" w:rsidR="005A11EB" w:rsidRDefault="005A11EB" w:rsidP="005D4A17">
            <w:r>
              <w:t>CO1</w:t>
            </w:r>
          </w:p>
        </w:tc>
        <w:tc>
          <w:tcPr>
            <w:tcW w:w="1362" w:type="dxa"/>
          </w:tcPr>
          <w:p w14:paraId="70F91AA1" w14:textId="77777777" w:rsidR="005A11EB" w:rsidRDefault="005A11EB" w:rsidP="005D4A17">
            <w:pPr>
              <w:jc w:val="center"/>
            </w:pPr>
          </w:p>
        </w:tc>
        <w:tc>
          <w:tcPr>
            <w:tcW w:w="1569" w:type="dxa"/>
          </w:tcPr>
          <w:p w14:paraId="1F7F905F" w14:textId="77777777" w:rsidR="005A11EB" w:rsidRDefault="005A11EB" w:rsidP="005D4A17">
            <w:pPr>
              <w:jc w:val="center"/>
            </w:pPr>
            <w:r>
              <w:t>10</w:t>
            </w:r>
          </w:p>
        </w:tc>
        <w:tc>
          <w:tcPr>
            <w:tcW w:w="1439" w:type="dxa"/>
          </w:tcPr>
          <w:p w14:paraId="7BD245FA" w14:textId="77777777" w:rsidR="005A11EB" w:rsidRDefault="005A11EB" w:rsidP="005D4A17">
            <w:pPr>
              <w:jc w:val="center"/>
            </w:pPr>
            <w:r>
              <w:t>10</w:t>
            </w:r>
          </w:p>
        </w:tc>
        <w:tc>
          <w:tcPr>
            <w:tcW w:w="1497" w:type="dxa"/>
          </w:tcPr>
          <w:p w14:paraId="4CD3943C" w14:textId="77777777" w:rsidR="005A11EB" w:rsidRDefault="005A11EB" w:rsidP="005D4A17">
            <w:pPr>
              <w:jc w:val="center"/>
            </w:pPr>
          </w:p>
        </w:tc>
        <w:tc>
          <w:tcPr>
            <w:tcW w:w="1375" w:type="dxa"/>
          </w:tcPr>
          <w:p w14:paraId="6BEAAAEB" w14:textId="77777777" w:rsidR="005A11EB" w:rsidRDefault="005A11EB" w:rsidP="005D4A17">
            <w:pPr>
              <w:jc w:val="center"/>
            </w:pPr>
          </w:p>
        </w:tc>
        <w:tc>
          <w:tcPr>
            <w:tcW w:w="1321" w:type="dxa"/>
          </w:tcPr>
          <w:p w14:paraId="24ABF382" w14:textId="77777777" w:rsidR="005A11EB" w:rsidRDefault="005A11EB" w:rsidP="005D4A17">
            <w:pPr>
              <w:jc w:val="center"/>
            </w:pPr>
          </w:p>
        </w:tc>
        <w:tc>
          <w:tcPr>
            <w:tcW w:w="1161" w:type="dxa"/>
          </w:tcPr>
          <w:p w14:paraId="73A978B2" w14:textId="77777777" w:rsidR="005A11EB" w:rsidRDefault="005A11EB" w:rsidP="005D4A17">
            <w:pPr>
              <w:jc w:val="center"/>
            </w:pPr>
            <w:r>
              <w:t>20</w:t>
            </w:r>
          </w:p>
        </w:tc>
      </w:tr>
      <w:tr w:rsidR="005A11EB" w14:paraId="4FE46469" w14:textId="77777777" w:rsidTr="005D4A17">
        <w:tc>
          <w:tcPr>
            <w:tcW w:w="959" w:type="dxa"/>
          </w:tcPr>
          <w:p w14:paraId="521466FA" w14:textId="77777777" w:rsidR="005A11EB" w:rsidRDefault="005A11EB" w:rsidP="005D4A17">
            <w:r>
              <w:t>CO2</w:t>
            </w:r>
          </w:p>
        </w:tc>
        <w:tc>
          <w:tcPr>
            <w:tcW w:w="1362" w:type="dxa"/>
          </w:tcPr>
          <w:p w14:paraId="73BF6FF7" w14:textId="77777777" w:rsidR="005A11EB" w:rsidRDefault="005A11EB" w:rsidP="005D4A17">
            <w:pPr>
              <w:jc w:val="center"/>
            </w:pPr>
          </w:p>
        </w:tc>
        <w:tc>
          <w:tcPr>
            <w:tcW w:w="1569" w:type="dxa"/>
          </w:tcPr>
          <w:p w14:paraId="12374D32" w14:textId="77777777" w:rsidR="005A11EB" w:rsidRDefault="005A11EB" w:rsidP="005D4A17">
            <w:pPr>
              <w:jc w:val="center"/>
            </w:pPr>
            <w:r>
              <w:t>15</w:t>
            </w:r>
          </w:p>
        </w:tc>
        <w:tc>
          <w:tcPr>
            <w:tcW w:w="1439" w:type="dxa"/>
          </w:tcPr>
          <w:p w14:paraId="6E993161" w14:textId="77777777" w:rsidR="005A11EB" w:rsidRDefault="005A11EB" w:rsidP="005D4A17">
            <w:pPr>
              <w:jc w:val="center"/>
            </w:pPr>
            <w:r>
              <w:t>5</w:t>
            </w:r>
          </w:p>
        </w:tc>
        <w:tc>
          <w:tcPr>
            <w:tcW w:w="1497" w:type="dxa"/>
          </w:tcPr>
          <w:p w14:paraId="06085B9D" w14:textId="77777777" w:rsidR="005A11EB" w:rsidRDefault="005A11EB" w:rsidP="005D4A17">
            <w:pPr>
              <w:jc w:val="center"/>
            </w:pPr>
            <w:r>
              <w:t>20</w:t>
            </w:r>
          </w:p>
        </w:tc>
        <w:tc>
          <w:tcPr>
            <w:tcW w:w="1375" w:type="dxa"/>
          </w:tcPr>
          <w:p w14:paraId="09AF55CE" w14:textId="77777777" w:rsidR="005A11EB" w:rsidRDefault="005A11EB" w:rsidP="005D4A17">
            <w:pPr>
              <w:jc w:val="center"/>
            </w:pPr>
          </w:p>
        </w:tc>
        <w:tc>
          <w:tcPr>
            <w:tcW w:w="1321" w:type="dxa"/>
          </w:tcPr>
          <w:p w14:paraId="267B630E" w14:textId="77777777" w:rsidR="005A11EB" w:rsidRDefault="005A11EB" w:rsidP="005D4A17">
            <w:pPr>
              <w:jc w:val="center"/>
            </w:pPr>
          </w:p>
        </w:tc>
        <w:tc>
          <w:tcPr>
            <w:tcW w:w="1161" w:type="dxa"/>
          </w:tcPr>
          <w:p w14:paraId="6693D1CC" w14:textId="77777777" w:rsidR="005A11EB" w:rsidRDefault="005A11EB" w:rsidP="005D4A17">
            <w:pPr>
              <w:jc w:val="center"/>
            </w:pPr>
            <w:r>
              <w:t>40</w:t>
            </w:r>
          </w:p>
        </w:tc>
      </w:tr>
      <w:tr w:rsidR="005A11EB" w14:paraId="340BF3B8" w14:textId="77777777" w:rsidTr="005D4A17">
        <w:tc>
          <w:tcPr>
            <w:tcW w:w="959" w:type="dxa"/>
          </w:tcPr>
          <w:p w14:paraId="07ED002B" w14:textId="77777777" w:rsidR="005A11EB" w:rsidRDefault="005A11EB" w:rsidP="005D4A17">
            <w:r>
              <w:t>CO3</w:t>
            </w:r>
          </w:p>
        </w:tc>
        <w:tc>
          <w:tcPr>
            <w:tcW w:w="1362" w:type="dxa"/>
          </w:tcPr>
          <w:p w14:paraId="2A2C13F1" w14:textId="77777777" w:rsidR="005A11EB" w:rsidRDefault="005A11EB" w:rsidP="005D4A17">
            <w:pPr>
              <w:jc w:val="center"/>
            </w:pPr>
            <w:r>
              <w:t>20</w:t>
            </w:r>
          </w:p>
        </w:tc>
        <w:tc>
          <w:tcPr>
            <w:tcW w:w="1569" w:type="dxa"/>
          </w:tcPr>
          <w:p w14:paraId="7805BF5E" w14:textId="77777777" w:rsidR="005A11EB" w:rsidRDefault="005A11EB" w:rsidP="005D4A17">
            <w:pPr>
              <w:jc w:val="center"/>
            </w:pPr>
          </w:p>
        </w:tc>
        <w:tc>
          <w:tcPr>
            <w:tcW w:w="1439" w:type="dxa"/>
          </w:tcPr>
          <w:p w14:paraId="0F8B698B" w14:textId="77777777" w:rsidR="005A11EB" w:rsidRDefault="005A11EB" w:rsidP="005D4A17">
            <w:pPr>
              <w:jc w:val="center"/>
            </w:pPr>
          </w:p>
        </w:tc>
        <w:tc>
          <w:tcPr>
            <w:tcW w:w="1497" w:type="dxa"/>
          </w:tcPr>
          <w:p w14:paraId="725CBEA7" w14:textId="77777777" w:rsidR="005A11EB" w:rsidRDefault="005A11EB" w:rsidP="005D4A17">
            <w:pPr>
              <w:jc w:val="center"/>
            </w:pPr>
          </w:p>
        </w:tc>
        <w:tc>
          <w:tcPr>
            <w:tcW w:w="1375" w:type="dxa"/>
          </w:tcPr>
          <w:p w14:paraId="6B0AFF9B" w14:textId="77777777" w:rsidR="005A11EB" w:rsidRDefault="005A11EB" w:rsidP="005D4A17">
            <w:pPr>
              <w:jc w:val="center"/>
            </w:pPr>
            <w:r>
              <w:t>20</w:t>
            </w:r>
          </w:p>
        </w:tc>
        <w:tc>
          <w:tcPr>
            <w:tcW w:w="1321" w:type="dxa"/>
          </w:tcPr>
          <w:p w14:paraId="1FFCCFBA" w14:textId="77777777" w:rsidR="005A11EB" w:rsidRDefault="005A11EB" w:rsidP="005D4A17">
            <w:pPr>
              <w:jc w:val="center"/>
            </w:pPr>
          </w:p>
        </w:tc>
        <w:tc>
          <w:tcPr>
            <w:tcW w:w="1161" w:type="dxa"/>
          </w:tcPr>
          <w:p w14:paraId="40B9D422" w14:textId="77777777" w:rsidR="005A11EB" w:rsidRDefault="005A11EB" w:rsidP="005D4A17">
            <w:pPr>
              <w:jc w:val="center"/>
            </w:pPr>
            <w:r>
              <w:t>40</w:t>
            </w:r>
          </w:p>
        </w:tc>
      </w:tr>
      <w:tr w:rsidR="005A11EB" w14:paraId="03B24110" w14:textId="77777777" w:rsidTr="005D4A17">
        <w:tc>
          <w:tcPr>
            <w:tcW w:w="959" w:type="dxa"/>
          </w:tcPr>
          <w:p w14:paraId="4991ABBD" w14:textId="77777777" w:rsidR="005A11EB" w:rsidRDefault="005A11EB" w:rsidP="005D4A17">
            <w:r>
              <w:t>CO4</w:t>
            </w:r>
          </w:p>
        </w:tc>
        <w:tc>
          <w:tcPr>
            <w:tcW w:w="1362" w:type="dxa"/>
          </w:tcPr>
          <w:p w14:paraId="74765FF4" w14:textId="77777777" w:rsidR="005A11EB" w:rsidRDefault="005A11EB" w:rsidP="005D4A17">
            <w:pPr>
              <w:jc w:val="center"/>
            </w:pPr>
          </w:p>
        </w:tc>
        <w:tc>
          <w:tcPr>
            <w:tcW w:w="1569" w:type="dxa"/>
          </w:tcPr>
          <w:p w14:paraId="7C4BFBDD" w14:textId="77777777" w:rsidR="005A11EB" w:rsidRDefault="005A11EB" w:rsidP="005D4A17">
            <w:pPr>
              <w:jc w:val="center"/>
            </w:pPr>
          </w:p>
        </w:tc>
        <w:tc>
          <w:tcPr>
            <w:tcW w:w="1439" w:type="dxa"/>
          </w:tcPr>
          <w:p w14:paraId="0A0A409A" w14:textId="77777777" w:rsidR="005A11EB" w:rsidRDefault="005A11EB" w:rsidP="005D4A17">
            <w:pPr>
              <w:jc w:val="center"/>
            </w:pPr>
          </w:p>
        </w:tc>
        <w:tc>
          <w:tcPr>
            <w:tcW w:w="1497" w:type="dxa"/>
          </w:tcPr>
          <w:p w14:paraId="465D1C67" w14:textId="77777777" w:rsidR="005A11EB" w:rsidRDefault="005A11EB" w:rsidP="005D4A17">
            <w:pPr>
              <w:jc w:val="center"/>
            </w:pPr>
            <w:r>
              <w:t>5</w:t>
            </w:r>
          </w:p>
        </w:tc>
        <w:tc>
          <w:tcPr>
            <w:tcW w:w="1375" w:type="dxa"/>
          </w:tcPr>
          <w:p w14:paraId="7D1767B1" w14:textId="77777777" w:rsidR="005A11EB" w:rsidRDefault="005A11EB" w:rsidP="005D4A17">
            <w:pPr>
              <w:jc w:val="center"/>
            </w:pPr>
          </w:p>
        </w:tc>
        <w:tc>
          <w:tcPr>
            <w:tcW w:w="1321" w:type="dxa"/>
          </w:tcPr>
          <w:p w14:paraId="05F1EE0F" w14:textId="77777777" w:rsidR="005A11EB" w:rsidRDefault="005A11EB" w:rsidP="005D4A17">
            <w:pPr>
              <w:jc w:val="center"/>
            </w:pPr>
          </w:p>
        </w:tc>
        <w:tc>
          <w:tcPr>
            <w:tcW w:w="1161" w:type="dxa"/>
          </w:tcPr>
          <w:p w14:paraId="2D46798F" w14:textId="77777777" w:rsidR="005A11EB" w:rsidRDefault="005A11EB" w:rsidP="005D4A17">
            <w:pPr>
              <w:jc w:val="center"/>
            </w:pPr>
            <w:r>
              <w:t>5</w:t>
            </w:r>
          </w:p>
        </w:tc>
      </w:tr>
      <w:tr w:rsidR="005A11EB" w14:paraId="7A5C7A67" w14:textId="77777777" w:rsidTr="005D4A17">
        <w:tc>
          <w:tcPr>
            <w:tcW w:w="959" w:type="dxa"/>
          </w:tcPr>
          <w:p w14:paraId="6876BBAE" w14:textId="77777777" w:rsidR="005A11EB" w:rsidRDefault="005A11EB" w:rsidP="005D4A17">
            <w:r>
              <w:t>CO5</w:t>
            </w:r>
          </w:p>
        </w:tc>
        <w:tc>
          <w:tcPr>
            <w:tcW w:w="1362" w:type="dxa"/>
          </w:tcPr>
          <w:p w14:paraId="2E0AFD3F" w14:textId="77777777" w:rsidR="005A11EB" w:rsidRDefault="005A11EB" w:rsidP="005D4A17">
            <w:pPr>
              <w:jc w:val="center"/>
            </w:pPr>
          </w:p>
        </w:tc>
        <w:tc>
          <w:tcPr>
            <w:tcW w:w="1569" w:type="dxa"/>
          </w:tcPr>
          <w:p w14:paraId="76A2171A" w14:textId="77777777" w:rsidR="005A11EB" w:rsidRDefault="005A11EB" w:rsidP="005D4A17">
            <w:pPr>
              <w:jc w:val="center"/>
            </w:pPr>
          </w:p>
        </w:tc>
        <w:tc>
          <w:tcPr>
            <w:tcW w:w="1439" w:type="dxa"/>
          </w:tcPr>
          <w:p w14:paraId="435D29A5" w14:textId="77777777" w:rsidR="005A11EB" w:rsidRDefault="005A11EB" w:rsidP="00C56B9E">
            <w:pPr>
              <w:jc w:val="center"/>
            </w:pPr>
            <w:r>
              <w:t>15</w:t>
            </w:r>
          </w:p>
        </w:tc>
        <w:tc>
          <w:tcPr>
            <w:tcW w:w="1497" w:type="dxa"/>
          </w:tcPr>
          <w:p w14:paraId="681379AD" w14:textId="77777777" w:rsidR="005A11EB" w:rsidRDefault="005A11EB" w:rsidP="005D4A17">
            <w:pPr>
              <w:jc w:val="center"/>
            </w:pPr>
          </w:p>
        </w:tc>
        <w:tc>
          <w:tcPr>
            <w:tcW w:w="1375" w:type="dxa"/>
          </w:tcPr>
          <w:p w14:paraId="4E2FE0C7" w14:textId="77777777" w:rsidR="005A11EB" w:rsidRDefault="005A11EB" w:rsidP="005D4A17">
            <w:pPr>
              <w:jc w:val="center"/>
            </w:pPr>
          </w:p>
        </w:tc>
        <w:tc>
          <w:tcPr>
            <w:tcW w:w="1321" w:type="dxa"/>
          </w:tcPr>
          <w:p w14:paraId="1DCF0098" w14:textId="77777777" w:rsidR="005A11EB" w:rsidRDefault="005A11EB" w:rsidP="005D4A17">
            <w:pPr>
              <w:jc w:val="center"/>
            </w:pPr>
          </w:p>
        </w:tc>
        <w:tc>
          <w:tcPr>
            <w:tcW w:w="1161" w:type="dxa"/>
          </w:tcPr>
          <w:p w14:paraId="295699F1" w14:textId="77777777" w:rsidR="005A11EB" w:rsidRDefault="005A11EB" w:rsidP="00C56B9E">
            <w:pPr>
              <w:jc w:val="center"/>
            </w:pPr>
            <w:r>
              <w:t>15</w:t>
            </w:r>
          </w:p>
        </w:tc>
      </w:tr>
      <w:tr w:rsidR="005A11EB" w14:paraId="7005E940" w14:textId="77777777" w:rsidTr="005D4A17">
        <w:tc>
          <w:tcPr>
            <w:tcW w:w="959" w:type="dxa"/>
          </w:tcPr>
          <w:p w14:paraId="48D0C90A" w14:textId="77777777" w:rsidR="005A11EB" w:rsidRDefault="005A11EB" w:rsidP="005D4A17">
            <w:r>
              <w:t>CO6</w:t>
            </w:r>
          </w:p>
        </w:tc>
        <w:tc>
          <w:tcPr>
            <w:tcW w:w="1362" w:type="dxa"/>
          </w:tcPr>
          <w:p w14:paraId="0CBD55C9" w14:textId="77777777" w:rsidR="005A11EB" w:rsidRDefault="005A11EB" w:rsidP="005D4A17">
            <w:pPr>
              <w:jc w:val="center"/>
            </w:pPr>
            <w:r>
              <w:t>12</w:t>
            </w:r>
          </w:p>
        </w:tc>
        <w:tc>
          <w:tcPr>
            <w:tcW w:w="1569" w:type="dxa"/>
          </w:tcPr>
          <w:p w14:paraId="5690A8A1" w14:textId="77777777" w:rsidR="005A11EB" w:rsidRDefault="005A11EB" w:rsidP="005D4A17">
            <w:pPr>
              <w:jc w:val="center"/>
            </w:pPr>
          </w:p>
        </w:tc>
        <w:tc>
          <w:tcPr>
            <w:tcW w:w="1439" w:type="dxa"/>
          </w:tcPr>
          <w:p w14:paraId="06A21391" w14:textId="77777777" w:rsidR="005A11EB" w:rsidRDefault="005A11EB" w:rsidP="005D4A17">
            <w:pPr>
              <w:jc w:val="center"/>
            </w:pPr>
            <w:r>
              <w:t>20</w:t>
            </w:r>
          </w:p>
        </w:tc>
        <w:tc>
          <w:tcPr>
            <w:tcW w:w="1497" w:type="dxa"/>
          </w:tcPr>
          <w:p w14:paraId="12D54472" w14:textId="77777777" w:rsidR="005A11EB" w:rsidRDefault="005A11EB" w:rsidP="005D4A17">
            <w:pPr>
              <w:jc w:val="center"/>
            </w:pPr>
            <w:r>
              <w:t>8</w:t>
            </w:r>
          </w:p>
        </w:tc>
        <w:tc>
          <w:tcPr>
            <w:tcW w:w="1375" w:type="dxa"/>
          </w:tcPr>
          <w:p w14:paraId="1AAF87AF" w14:textId="77777777" w:rsidR="005A11EB" w:rsidRDefault="005A11EB" w:rsidP="005D4A17">
            <w:pPr>
              <w:jc w:val="center"/>
            </w:pPr>
          </w:p>
        </w:tc>
        <w:tc>
          <w:tcPr>
            <w:tcW w:w="1321" w:type="dxa"/>
          </w:tcPr>
          <w:p w14:paraId="5AF4F5E0" w14:textId="77777777" w:rsidR="005A11EB" w:rsidRDefault="005A11EB" w:rsidP="005D4A17">
            <w:pPr>
              <w:jc w:val="center"/>
            </w:pPr>
            <w:r>
              <w:t>20</w:t>
            </w:r>
          </w:p>
        </w:tc>
        <w:tc>
          <w:tcPr>
            <w:tcW w:w="1161" w:type="dxa"/>
          </w:tcPr>
          <w:p w14:paraId="02898026" w14:textId="77777777" w:rsidR="005A11EB" w:rsidRDefault="005A11EB" w:rsidP="005D4A17">
            <w:pPr>
              <w:jc w:val="center"/>
            </w:pPr>
            <w:r>
              <w:t>60</w:t>
            </w:r>
          </w:p>
        </w:tc>
      </w:tr>
      <w:tr w:rsidR="005A11EB" w14:paraId="2E02090D" w14:textId="77777777" w:rsidTr="005D4A17">
        <w:tc>
          <w:tcPr>
            <w:tcW w:w="9522" w:type="dxa"/>
            <w:gridSpan w:val="7"/>
          </w:tcPr>
          <w:p w14:paraId="2DD225FA" w14:textId="77777777" w:rsidR="005A11EB" w:rsidRDefault="005A11EB" w:rsidP="005D4A17"/>
        </w:tc>
        <w:tc>
          <w:tcPr>
            <w:tcW w:w="1161" w:type="dxa"/>
          </w:tcPr>
          <w:p w14:paraId="7207BD9C" w14:textId="77777777" w:rsidR="005A11EB" w:rsidRPr="00967742" w:rsidRDefault="005A11EB" w:rsidP="005D4A17">
            <w:pPr>
              <w:jc w:val="center"/>
              <w:rPr>
                <w:b/>
              </w:rPr>
            </w:pPr>
            <w:r w:rsidRPr="00967742">
              <w:rPr>
                <w:b/>
              </w:rPr>
              <w:t>1</w:t>
            </w:r>
            <w:r>
              <w:rPr>
                <w:b/>
              </w:rPr>
              <w:t>80</w:t>
            </w:r>
          </w:p>
        </w:tc>
      </w:tr>
    </w:tbl>
    <w:p w14:paraId="1F220979" w14:textId="793F8743" w:rsidR="005A11EB" w:rsidRDefault="005A11EB" w:rsidP="0031325D"/>
    <w:p w14:paraId="1534FEB1" w14:textId="77777777" w:rsidR="005A11EB" w:rsidRDefault="005A11EB">
      <w:pPr>
        <w:spacing w:after="200" w:line="276" w:lineRule="auto"/>
      </w:pPr>
      <w:r>
        <w:br w:type="page"/>
      </w:r>
    </w:p>
    <w:p w14:paraId="02B41EED" w14:textId="77777777" w:rsidR="005A11EB" w:rsidRDefault="005A11EB" w:rsidP="00E40AC8">
      <w:pPr>
        <w:jc w:val="center"/>
        <w:rPr>
          <w:b/>
        </w:rPr>
      </w:pPr>
      <w:r w:rsidRPr="00D35704">
        <w:rPr>
          <w:noProof/>
        </w:rPr>
        <w:lastRenderedPageBreak/>
        <w:drawing>
          <wp:inline distT="0" distB="0" distL="0" distR="0" wp14:anchorId="0FC46571" wp14:editId="7C746668">
            <wp:extent cx="5731510" cy="1570990"/>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53132358" w14:textId="77777777" w:rsidR="005A11EB" w:rsidRPr="00CC2355" w:rsidRDefault="005A11E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A11EB" w:rsidRPr="00CC2355" w14:paraId="77F69823" w14:textId="77777777" w:rsidTr="0037089B">
        <w:trPr>
          <w:trHeight w:val="397"/>
          <w:jc w:val="center"/>
        </w:trPr>
        <w:tc>
          <w:tcPr>
            <w:tcW w:w="1555" w:type="dxa"/>
            <w:vAlign w:val="center"/>
          </w:tcPr>
          <w:p w14:paraId="203FB81F" w14:textId="77777777" w:rsidR="005A11EB" w:rsidRPr="00CC2355" w:rsidRDefault="005A11EB" w:rsidP="00A81194">
            <w:pPr>
              <w:pStyle w:val="Title"/>
              <w:contextualSpacing/>
              <w:jc w:val="left"/>
              <w:rPr>
                <w:b/>
                <w:szCs w:val="24"/>
              </w:rPr>
            </w:pPr>
            <w:r w:rsidRPr="00CC2355">
              <w:rPr>
                <w:b/>
                <w:szCs w:val="24"/>
              </w:rPr>
              <w:t xml:space="preserve">Course Code      </w:t>
            </w:r>
          </w:p>
        </w:tc>
        <w:tc>
          <w:tcPr>
            <w:tcW w:w="6662" w:type="dxa"/>
            <w:vAlign w:val="center"/>
          </w:tcPr>
          <w:p w14:paraId="47873CE0" w14:textId="77777777" w:rsidR="005A11EB" w:rsidRPr="00CC2355" w:rsidRDefault="005A11EB" w:rsidP="00A81194">
            <w:pPr>
              <w:pStyle w:val="Title"/>
              <w:contextualSpacing/>
              <w:jc w:val="left"/>
              <w:rPr>
                <w:b/>
                <w:szCs w:val="24"/>
              </w:rPr>
            </w:pPr>
            <w:r w:rsidRPr="00CC2355">
              <w:rPr>
                <w:b/>
                <w:szCs w:val="24"/>
              </w:rPr>
              <w:t>18PH1009</w:t>
            </w:r>
          </w:p>
        </w:tc>
        <w:tc>
          <w:tcPr>
            <w:tcW w:w="1417" w:type="dxa"/>
            <w:vAlign w:val="center"/>
          </w:tcPr>
          <w:p w14:paraId="2A373F62" w14:textId="77777777" w:rsidR="005A11EB" w:rsidRPr="00CC2355" w:rsidRDefault="005A11EB" w:rsidP="00A81194">
            <w:pPr>
              <w:pStyle w:val="Title"/>
              <w:ind w:left="-468" w:firstLine="468"/>
              <w:contextualSpacing/>
              <w:jc w:val="left"/>
              <w:rPr>
                <w:szCs w:val="24"/>
              </w:rPr>
            </w:pPr>
            <w:r w:rsidRPr="00CC2355">
              <w:rPr>
                <w:b/>
                <w:bCs/>
                <w:szCs w:val="24"/>
              </w:rPr>
              <w:t xml:space="preserve">Duration       </w:t>
            </w:r>
          </w:p>
        </w:tc>
        <w:tc>
          <w:tcPr>
            <w:tcW w:w="851" w:type="dxa"/>
            <w:vAlign w:val="center"/>
          </w:tcPr>
          <w:p w14:paraId="24875C8F" w14:textId="77777777" w:rsidR="005A11EB" w:rsidRPr="00CC2355" w:rsidRDefault="005A11EB" w:rsidP="00A81194">
            <w:pPr>
              <w:pStyle w:val="Title"/>
              <w:contextualSpacing/>
              <w:jc w:val="left"/>
              <w:rPr>
                <w:b/>
                <w:szCs w:val="24"/>
              </w:rPr>
            </w:pPr>
            <w:r w:rsidRPr="00CC2355">
              <w:rPr>
                <w:b/>
                <w:szCs w:val="24"/>
              </w:rPr>
              <w:t>3hrs</w:t>
            </w:r>
          </w:p>
        </w:tc>
      </w:tr>
      <w:tr w:rsidR="005A11EB" w:rsidRPr="00CC2355" w14:paraId="3DFA9EBD" w14:textId="77777777" w:rsidTr="0037089B">
        <w:trPr>
          <w:trHeight w:val="397"/>
          <w:jc w:val="center"/>
        </w:trPr>
        <w:tc>
          <w:tcPr>
            <w:tcW w:w="1555" w:type="dxa"/>
            <w:vAlign w:val="center"/>
          </w:tcPr>
          <w:p w14:paraId="4A376DC7" w14:textId="77777777" w:rsidR="005A11EB" w:rsidRPr="00CC2355" w:rsidRDefault="005A11EB" w:rsidP="00A81194">
            <w:pPr>
              <w:pStyle w:val="Title"/>
              <w:ind w:right="-160"/>
              <w:contextualSpacing/>
              <w:jc w:val="left"/>
              <w:rPr>
                <w:b/>
                <w:szCs w:val="24"/>
              </w:rPr>
            </w:pPr>
            <w:r w:rsidRPr="00CC2355">
              <w:rPr>
                <w:b/>
                <w:szCs w:val="24"/>
              </w:rPr>
              <w:t xml:space="preserve">Course Name     </w:t>
            </w:r>
          </w:p>
        </w:tc>
        <w:tc>
          <w:tcPr>
            <w:tcW w:w="6662" w:type="dxa"/>
            <w:vAlign w:val="center"/>
          </w:tcPr>
          <w:p w14:paraId="4B7B36E5" w14:textId="77777777" w:rsidR="005A11EB" w:rsidRPr="0009127F" w:rsidRDefault="005A11EB" w:rsidP="0009127F">
            <w:pPr>
              <w:rPr>
                <w:b/>
              </w:rPr>
            </w:pPr>
            <w:r w:rsidRPr="0009127F">
              <w:rPr>
                <w:b/>
              </w:rPr>
              <w:t>APPLIED PHYSICS AND PROPERTIES OF MATTER</w:t>
            </w:r>
          </w:p>
        </w:tc>
        <w:tc>
          <w:tcPr>
            <w:tcW w:w="1417" w:type="dxa"/>
            <w:vAlign w:val="center"/>
          </w:tcPr>
          <w:p w14:paraId="50F5D398" w14:textId="77777777" w:rsidR="005A11EB" w:rsidRPr="00CC2355" w:rsidRDefault="005A11EB" w:rsidP="00A81194">
            <w:pPr>
              <w:pStyle w:val="Title"/>
              <w:contextualSpacing/>
              <w:jc w:val="left"/>
              <w:rPr>
                <w:b/>
                <w:bCs/>
                <w:szCs w:val="24"/>
              </w:rPr>
            </w:pPr>
            <w:r w:rsidRPr="00CC2355">
              <w:rPr>
                <w:b/>
                <w:bCs/>
                <w:szCs w:val="24"/>
              </w:rPr>
              <w:t xml:space="preserve">Max. Marks </w:t>
            </w:r>
          </w:p>
        </w:tc>
        <w:tc>
          <w:tcPr>
            <w:tcW w:w="851" w:type="dxa"/>
            <w:vAlign w:val="center"/>
          </w:tcPr>
          <w:p w14:paraId="01C35759" w14:textId="77777777" w:rsidR="005A11EB" w:rsidRPr="00CC2355" w:rsidRDefault="005A11EB" w:rsidP="00A81194">
            <w:pPr>
              <w:pStyle w:val="Title"/>
              <w:contextualSpacing/>
              <w:jc w:val="left"/>
              <w:rPr>
                <w:b/>
                <w:szCs w:val="24"/>
              </w:rPr>
            </w:pPr>
            <w:r w:rsidRPr="00CC2355">
              <w:rPr>
                <w:b/>
                <w:szCs w:val="24"/>
              </w:rPr>
              <w:t>100</w:t>
            </w:r>
          </w:p>
        </w:tc>
      </w:tr>
    </w:tbl>
    <w:p w14:paraId="52A89559" w14:textId="77777777" w:rsidR="005A11EB" w:rsidRPr="00CC2355" w:rsidRDefault="005A11E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5A11EB" w:rsidRPr="00CC2355" w14:paraId="698818F7" w14:textId="77777777" w:rsidTr="00A81194">
        <w:trPr>
          <w:trHeight w:val="551"/>
        </w:trPr>
        <w:tc>
          <w:tcPr>
            <w:tcW w:w="272" w:type="pct"/>
            <w:vAlign w:val="center"/>
          </w:tcPr>
          <w:p w14:paraId="28765C43" w14:textId="77777777" w:rsidR="005A11EB" w:rsidRPr="00CC2355" w:rsidRDefault="005A11EB" w:rsidP="00A81194">
            <w:pPr>
              <w:contextualSpacing/>
              <w:jc w:val="center"/>
              <w:rPr>
                <w:b/>
              </w:rPr>
            </w:pPr>
            <w:r w:rsidRPr="00CC2355">
              <w:rPr>
                <w:b/>
              </w:rPr>
              <w:t>Q. No.</w:t>
            </w:r>
          </w:p>
        </w:tc>
        <w:tc>
          <w:tcPr>
            <w:tcW w:w="3512" w:type="pct"/>
            <w:gridSpan w:val="2"/>
            <w:vAlign w:val="center"/>
          </w:tcPr>
          <w:p w14:paraId="5FBE4384" w14:textId="77777777" w:rsidR="005A11EB" w:rsidRPr="00CC2355" w:rsidRDefault="005A11EB" w:rsidP="00A81194">
            <w:pPr>
              <w:contextualSpacing/>
              <w:jc w:val="center"/>
              <w:rPr>
                <w:b/>
              </w:rPr>
            </w:pPr>
            <w:r w:rsidRPr="00CC2355">
              <w:rPr>
                <w:b/>
              </w:rPr>
              <w:t>Questions</w:t>
            </w:r>
          </w:p>
        </w:tc>
        <w:tc>
          <w:tcPr>
            <w:tcW w:w="388" w:type="pct"/>
            <w:vAlign w:val="center"/>
          </w:tcPr>
          <w:p w14:paraId="2130FC3E" w14:textId="77777777" w:rsidR="005A11EB" w:rsidRPr="00CC2355" w:rsidRDefault="005A11EB" w:rsidP="00A81194">
            <w:pPr>
              <w:contextualSpacing/>
              <w:jc w:val="center"/>
              <w:rPr>
                <w:b/>
              </w:rPr>
            </w:pPr>
            <w:r w:rsidRPr="00CC2355">
              <w:rPr>
                <w:b/>
              </w:rPr>
              <w:t>CO</w:t>
            </w:r>
          </w:p>
        </w:tc>
        <w:tc>
          <w:tcPr>
            <w:tcW w:w="355" w:type="pct"/>
            <w:vAlign w:val="center"/>
          </w:tcPr>
          <w:p w14:paraId="6F498F77" w14:textId="77777777" w:rsidR="005A11EB" w:rsidRPr="00CC2355" w:rsidRDefault="005A11EB" w:rsidP="00A81194">
            <w:pPr>
              <w:contextualSpacing/>
              <w:jc w:val="center"/>
              <w:rPr>
                <w:b/>
              </w:rPr>
            </w:pPr>
            <w:r w:rsidRPr="00CC2355">
              <w:rPr>
                <w:b/>
              </w:rPr>
              <w:t>BL</w:t>
            </w:r>
          </w:p>
        </w:tc>
        <w:tc>
          <w:tcPr>
            <w:tcW w:w="473" w:type="pct"/>
            <w:vAlign w:val="center"/>
          </w:tcPr>
          <w:p w14:paraId="7411CA3A" w14:textId="77777777" w:rsidR="005A11EB" w:rsidRPr="00CC2355" w:rsidRDefault="005A11EB" w:rsidP="00A81194">
            <w:pPr>
              <w:contextualSpacing/>
              <w:jc w:val="center"/>
              <w:rPr>
                <w:b/>
              </w:rPr>
            </w:pPr>
            <w:r w:rsidRPr="00CC2355">
              <w:rPr>
                <w:b/>
              </w:rPr>
              <w:t>Marks</w:t>
            </w:r>
          </w:p>
        </w:tc>
      </w:tr>
      <w:tr w:rsidR="005A11EB" w:rsidRPr="00CC2355" w14:paraId="48848545" w14:textId="77777777" w:rsidTr="00A81194">
        <w:trPr>
          <w:trHeight w:val="487"/>
        </w:trPr>
        <w:tc>
          <w:tcPr>
            <w:tcW w:w="5000" w:type="pct"/>
            <w:gridSpan w:val="6"/>
            <w:vAlign w:val="center"/>
          </w:tcPr>
          <w:p w14:paraId="2532AC5A" w14:textId="77777777" w:rsidR="005A11EB" w:rsidRPr="00CC2355" w:rsidRDefault="005A11EB" w:rsidP="00A81194">
            <w:pPr>
              <w:contextualSpacing/>
              <w:jc w:val="center"/>
              <w:rPr>
                <w:b/>
                <w:u w:val="single"/>
              </w:rPr>
            </w:pPr>
            <w:r w:rsidRPr="00CC2355">
              <w:rPr>
                <w:b/>
                <w:u w:val="single"/>
              </w:rPr>
              <w:t>PART – A (10 X 1 = 10 MARKS)</w:t>
            </w:r>
          </w:p>
          <w:p w14:paraId="240AAC66" w14:textId="77777777" w:rsidR="005A11EB" w:rsidRPr="00CC2355" w:rsidRDefault="005A11EB" w:rsidP="00A81194">
            <w:pPr>
              <w:contextualSpacing/>
              <w:jc w:val="center"/>
              <w:rPr>
                <w:b/>
              </w:rPr>
            </w:pPr>
            <w:r w:rsidRPr="00CC2355">
              <w:rPr>
                <w:b/>
              </w:rPr>
              <w:t>(Answer all the questions)</w:t>
            </w:r>
          </w:p>
        </w:tc>
      </w:tr>
      <w:tr w:rsidR="005A11EB" w:rsidRPr="00CC2355" w14:paraId="2A3AEDAA" w14:textId="77777777" w:rsidTr="00BA155B">
        <w:trPr>
          <w:trHeight w:val="396"/>
        </w:trPr>
        <w:tc>
          <w:tcPr>
            <w:tcW w:w="272" w:type="pct"/>
            <w:vAlign w:val="center"/>
          </w:tcPr>
          <w:p w14:paraId="1EF97518" w14:textId="77777777" w:rsidR="005A11EB" w:rsidRPr="00CC2355" w:rsidRDefault="005A11EB" w:rsidP="008D1A58">
            <w:pPr>
              <w:contextualSpacing/>
              <w:jc w:val="center"/>
            </w:pPr>
            <w:bookmarkStart w:id="2" w:name="_Hlk99667640"/>
            <w:r w:rsidRPr="00CC2355">
              <w:t>1.</w:t>
            </w:r>
          </w:p>
        </w:tc>
        <w:tc>
          <w:tcPr>
            <w:tcW w:w="3512" w:type="pct"/>
            <w:gridSpan w:val="2"/>
          </w:tcPr>
          <w:p w14:paraId="630DE911" w14:textId="77777777" w:rsidR="005A11EB" w:rsidRPr="00CC2355" w:rsidRDefault="005A11EB" w:rsidP="008D1A58">
            <w:pPr>
              <w:jc w:val="both"/>
            </w:pPr>
            <w:r w:rsidRPr="00CC2355">
              <w:t xml:space="preserve">Laser is an acronym for </w:t>
            </w:r>
          </w:p>
          <w:p w14:paraId="27B318BA" w14:textId="77777777" w:rsidR="005A11EB" w:rsidRPr="00CC2355" w:rsidRDefault="005A11EB" w:rsidP="005A11EB">
            <w:pPr>
              <w:pStyle w:val="ListParagraph"/>
              <w:numPr>
                <w:ilvl w:val="0"/>
                <w:numId w:val="8"/>
              </w:numPr>
              <w:jc w:val="both"/>
            </w:pPr>
            <w:r w:rsidRPr="00CC2355">
              <w:t>Light Amplification by Stimulated Emission of Radiation.</w:t>
            </w:r>
          </w:p>
          <w:p w14:paraId="1CC87276" w14:textId="77777777" w:rsidR="005A11EB" w:rsidRPr="00CC2355" w:rsidRDefault="005A11EB" w:rsidP="005A11EB">
            <w:pPr>
              <w:pStyle w:val="ListParagraph"/>
              <w:numPr>
                <w:ilvl w:val="0"/>
                <w:numId w:val="8"/>
              </w:numPr>
              <w:jc w:val="both"/>
            </w:pPr>
            <w:r w:rsidRPr="00CC2355">
              <w:t>Light Attenuation by Stimulated Emission of Radiation.</w:t>
            </w:r>
          </w:p>
          <w:p w14:paraId="50DBD901" w14:textId="77777777" w:rsidR="005A11EB" w:rsidRPr="00CC2355" w:rsidRDefault="005A11EB" w:rsidP="005A11EB">
            <w:pPr>
              <w:pStyle w:val="ListParagraph"/>
              <w:numPr>
                <w:ilvl w:val="0"/>
                <w:numId w:val="8"/>
              </w:numPr>
              <w:jc w:val="both"/>
            </w:pPr>
            <w:r w:rsidRPr="00CC2355">
              <w:t>Light Amplification by Spontaneous Emission of Radiation.</w:t>
            </w:r>
          </w:p>
          <w:p w14:paraId="1D20E7C9" w14:textId="77777777" w:rsidR="005A11EB" w:rsidRPr="00CC2355" w:rsidRDefault="005A11EB" w:rsidP="005A11EB">
            <w:pPr>
              <w:pStyle w:val="ListParagraph"/>
              <w:numPr>
                <w:ilvl w:val="0"/>
                <w:numId w:val="8"/>
              </w:numPr>
              <w:jc w:val="both"/>
            </w:pPr>
            <w:r w:rsidRPr="00CC2355">
              <w:t>Light Attenuation by Spontaneous Emission of Radiation.</w:t>
            </w:r>
          </w:p>
        </w:tc>
        <w:tc>
          <w:tcPr>
            <w:tcW w:w="388" w:type="pct"/>
            <w:vAlign w:val="center"/>
          </w:tcPr>
          <w:p w14:paraId="1268DD7E" w14:textId="77777777" w:rsidR="005A11EB" w:rsidRPr="00CC2355" w:rsidRDefault="005A11EB" w:rsidP="008D1A58">
            <w:pPr>
              <w:contextualSpacing/>
              <w:jc w:val="center"/>
            </w:pPr>
            <w:r w:rsidRPr="00CC2355">
              <w:t>CO1</w:t>
            </w:r>
          </w:p>
        </w:tc>
        <w:tc>
          <w:tcPr>
            <w:tcW w:w="355" w:type="pct"/>
            <w:vAlign w:val="center"/>
          </w:tcPr>
          <w:p w14:paraId="5C05EB96" w14:textId="77777777" w:rsidR="005A11EB" w:rsidRPr="00CC2355" w:rsidRDefault="005A11EB" w:rsidP="008D1A58">
            <w:pPr>
              <w:contextualSpacing/>
              <w:jc w:val="center"/>
            </w:pPr>
            <w:r w:rsidRPr="00CC2355">
              <w:t>R</w:t>
            </w:r>
          </w:p>
        </w:tc>
        <w:tc>
          <w:tcPr>
            <w:tcW w:w="473" w:type="pct"/>
            <w:vAlign w:val="center"/>
          </w:tcPr>
          <w:p w14:paraId="6A2BB7E6" w14:textId="77777777" w:rsidR="005A11EB" w:rsidRPr="00CC2355" w:rsidRDefault="005A11EB" w:rsidP="008D1A58">
            <w:pPr>
              <w:contextualSpacing/>
              <w:jc w:val="center"/>
            </w:pPr>
            <w:r w:rsidRPr="00CC2355">
              <w:t>1</w:t>
            </w:r>
          </w:p>
        </w:tc>
      </w:tr>
      <w:tr w:rsidR="005A11EB" w:rsidRPr="00CC2355" w14:paraId="180D0CBB" w14:textId="77777777" w:rsidTr="00BA155B">
        <w:trPr>
          <w:trHeight w:val="396"/>
        </w:trPr>
        <w:tc>
          <w:tcPr>
            <w:tcW w:w="272" w:type="pct"/>
            <w:vAlign w:val="center"/>
          </w:tcPr>
          <w:p w14:paraId="31BC56F2" w14:textId="77777777" w:rsidR="005A11EB" w:rsidRPr="00CC2355" w:rsidRDefault="005A11EB" w:rsidP="008D1A58">
            <w:pPr>
              <w:contextualSpacing/>
              <w:jc w:val="center"/>
            </w:pPr>
            <w:bookmarkStart w:id="3" w:name="_Hlk99464951"/>
            <w:bookmarkEnd w:id="2"/>
            <w:r w:rsidRPr="00CC2355">
              <w:t>2.</w:t>
            </w:r>
          </w:p>
        </w:tc>
        <w:tc>
          <w:tcPr>
            <w:tcW w:w="3512" w:type="pct"/>
            <w:gridSpan w:val="2"/>
          </w:tcPr>
          <w:p w14:paraId="216040A2" w14:textId="77777777" w:rsidR="005A11EB" w:rsidRPr="00CC2355" w:rsidRDefault="005A11EB" w:rsidP="008D1A58">
            <w:pPr>
              <w:jc w:val="both"/>
            </w:pPr>
            <w:r w:rsidRPr="00CC2355">
              <w:t>The three distinctive processes that can happen in laser are</w:t>
            </w:r>
          </w:p>
          <w:p w14:paraId="049C3B9B" w14:textId="77777777" w:rsidR="005A11EB" w:rsidRPr="00CC2355" w:rsidRDefault="005A11EB" w:rsidP="005A11EB">
            <w:pPr>
              <w:pStyle w:val="ListParagraph"/>
              <w:numPr>
                <w:ilvl w:val="0"/>
                <w:numId w:val="9"/>
              </w:numPr>
              <w:jc w:val="both"/>
            </w:pPr>
            <w:r w:rsidRPr="00CC2355">
              <w:t>Spontaneous absorption, spontaneous emission, stimulated emission.</w:t>
            </w:r>
          </w:p>
          <w:p w14:paraId="78A757FC" w14:textId="77777777" w:rsidR="005A11EB" w:rsidRPr="00CC2355" w:rsidRDefault="005A11EB" w:rsidP="005A11EB">
            <w:pPr>
              <w:pStyle w:val="ListParagraph"/>
              <w:numPr>
                <w:ilvl w:val="0"/>
                <w:numId w:val="9"/>
              </w:numPr>
              <w:jc w:val="both"/>
            </w:pPr>
            <w:r w:rsidRPr="00CC2355">
              <w:t>Stimulated absorption, spontaneous emission, stimulated interference</w:t>
            </w:r>
          </w:p>
          <w:p w14:paraId="46E764F8" w14:textId="77777777" w:rsidR="005A11EB" w:rsidRPr="00CC2355" w:rsidRDefault="005A11EB" w:rsidP="005A11EB">
            <w:pPr>
              <w:pStyle w:val="ListParagraph"/>
              <w:numPr>
                <w:ilvl w:val="0"/>
                <w:numId w:val="9"/>
              </w:numPr>
              <w:jc w:val="both"/>
            </w:pPr>
            <w:r w:rsidRPr="00CC2355">
              <w:t>Stimulated absorption, spontaneous emission, stimulated diffraction.</w:t>
            </w:r>
          </w:p>
          <w:p w14:paraId="361952D7" w14:textId="77777777" w:rsidR="005A11EB" w:rsidRPr="00CC2355" w:rsidRDefault="005A11EB" w:rsidP="005A11EB">
            <w:pPr>
              <w:pStyle w:val="ListParagraph"/>
              <w:numPr>
                <w:ilvl w:val="0"/>
                <w:numId w:val="9"/>
              </w:numPr>
              <w:jc w:val="both"/>
            </w:pPr>
            <w:r w:rsidRPr="00CC2355">
              <w:t>Stimulated absorption, spontaneous emission, stimulated emission.</w:t>
            </w:r>
          </w:p>
        </w:tc>
        <w:tc>
          <w:tcPr>
            <w:tcW w:w="388" w:type="pct"/>
            <w:vAlign w:val="center"/>
          </w:tcPr>
          <w:p w14:paraId="048BC64B" w14:textId="77777777" w:rsidR="005A11EB" w:rsidRPr="00CC2355" w:rsidRDefault="005A11EB" w:rsidP="008D1A58">
            <w:pPr>
              <w:contextualSpacing/>
              <w:jc w:val="center"/>
            </w:pPr>
            <w:r w:rsidRPr="00CC2355">
              <w:t>CO1</w:t>
            </w:r>
          </w:p>
        </w:tc>
        <w:tc>
          <w:tcPr>
            <w:tcW w:w="355" w:type="pct"/>
            <w:vAlign w:val="center"/>
          </w:tcPr>
          <w:p w14:paraId="0142E9F7" w14:textId="77777777" w:rsidR="005A11EB" w:rsidRPr="00CC2355" w:rsidRDefault="005A11EB" w:rsidP="008D1A58">
            <w:pPr>
              <w:contextualSpacing/>
              <w:jc w:val="center"/>
            </w:pPr>
            <w:r w:rsidRPr="00CC2355">
              <w:t>U</w:t>
            </w:r>
          </w:p>
        </w:tc>
        <w:tc>
          <w:tcPr>
            <w:tcW w:w="473" w:type="pct"/>
            <w:vAlign w:val="center"/>
          </w:tcPr>
          <w:p w14:paraId="7F165D7A" w14:textId="77777777" w:rsidR="005A11EB" w:rsidRPr="00CC2355" w:rsidRDefault="005A11EB" w:rsidP="008D1A58">
            <w:pPr>
              <w:contextualSpacing/>
              <w:jc w:val="center"/>
            </w:pPr>
            <w:r w:rsidRPr="00CC2355">
              <w:t>1</w:t>
            </w:r>
          </w:p>
        </w:tc>
      </w:tr>
      <w:tr w:rsidR="005A11EB" w:rsidRPr="00CC2355" w14:paraId="3784FA40" w14:textId="77777777" w:rsidTr="00BA155B">
        <w:trPr>
          <w:trHeight w:val="396"/>
        </w:trPr>
        <w:tc>
          <w:tcPr>
            <w:tcW w:w="272" w:type="pct"/>
            <w:vAlign w:val="center"/>
          </w:tcPr>
          <w:p w14:paraId="47AE273E" w14:textId="77777777" w:rsidR="005A11EB" w:rsidRPr="00CC2355" w:rsidRDefault="005A11EB" w:rsidP="008D1A58">
            <w:pPr>
              <w:contextualSpacing/>
              <w:jc w:val="center"/>
            </w:pPr>
            <w:bookmarkStart w:id="4" w:name="_Hlk99465170"/>
            <w:bookmarkEnd w:id="3"/>
            <w:r w:rsidRPr="00CC2355">
              <w:t>3.</w:t>
            </w:r>
          </w:p>
        </w:tc>
        <w:tc>
          <w:tcPr>
            <w:tcW w:w="3512" w:type="pct"/>
            <w:gridSpan w:val="2"/>
          </w:tcPr>
          <w:p w14:paraId="7F245009" w14:textId="77777777" w:rsidR="005A11EB" w:rsidRPr="00CC2355" w:rsidRDefault="005A11EB" w:rsidP="008D1A58">
            <w:pPr>
              <w:jc w:val="both"/>
            </w:pPr>
            <w:r w:rsidRPr="00CC2355">
              <w:t>Refractive index is defined as the ratio between_________ and ___________.</w:t>
            </w:r>
          </w:p>
          <w:p w14:paraId="2F1F534B" w14:textId="77777777" w:rsidR="005A11EB" w:rsidRPr="00CC2355" w:rsidRDefault="005A11EB" w:rsidP="005A11EB">
            <w:pPr>
              <w:pStyle w:val="ListParagraph"/>
              <w:numPr>
                <w:ilvl w:val="0"/>
                <w:numId w:val="10"/>
              </w:numPr>
              <w:jc w:val="both"/>
            </w:pPr>
            <w:r w:rsidRPr="00CC2355">
              <w:t>Speed of light in water, speed of light in medium.</w:t>
            </w:r>
          </w:p>
          <w:p w14:paraId="5FCB3EFC" w14:textId="77777777" w:rsidR="005A11EB" w:rsidRPr="00CC2355" w:rsidRDefault="005A11EB" w:rsidP="005A11EB">
            <w:pPr>
              <w:pStyle w:val="ListParagraph"/>
              <w:numPr>
                <w:ilvl w:val="0"/>
                <w:numId w:val="10"/>
              </w:numPr>
              <w:jc w:val="both"/>
            </w:pPr>
            <w:r w:rsidRPr="00CC2355">
              <w:t>Speed of light in solid, speed of light in medium.</w:t>
            </w:r>
          </w:p>
          <w:p w14:paraId="133C221D" w14:textId="77777777" w:rsidR="005A11EB" w:rsidRPr="00CC2355" w:rsidRDefault="005A11EB" w:rsidP="005A11EB">
            <w:pPr>
              <w:pStyle w:val="ListParagraph"/>
              <w:numPr>
                <w:ilvl w:val="0"/>
                <w:numId w:val="10"/>
              </w:numPr>
              <w:jc w:val="both"/>
            </w:pPr>
            <w:r w:rsidRPr="00CC2355">
              <w:t>Speed of light in medium, speed of light in vacuum.</w:t>
            </w:r>
          </w:p>
          <w:p w14:paraId="04F580D7" w14:textId="77777777" w:rsidR="005A11EB" w:rsidRPr="00CC2355" w:rsidRDefault="005A11EB" w:rsidP="005A11EB">
            <w:pPr>
              <w:pStyle w:val="ListParagraph"/>
              <w:numPr>
                <w:ilvl w:val="0"/>
                <w:numId w:val="10"/>
              </w:numPr>
              <w:jc w:val="both"/>
            </w:pPr>
            <w:r w:rsidRPr="00CC2355">
              <w:t>Speed of light in vacuum, speed of light in medium.</w:t>
            </w:r>
          </w:p>
        </w:tc>
        <w:tc>
          <w:tcPr>
            <w:tcW w:w="388" w:type="pct"/>
            <w:vAlign w:val="center"/>
          </w:tcPr>
          <w:p w14:paraId="595C6476" w14:textId="77777777" w:rsidR="005A11EB" w:rsidRPr="00CC2355" w:rsidRDefault="005A11EB" w:rsidP="008D1A58">
            <w:pPr>
              <w:contextualSpacing/>
              <w:jc w:val="center"/>
            </w:pPr>
            <w:r w:rsidRPr="00CC2355">
              <w:t>CO2</w:t>
            </w:r>
          </w:p>
        </w:tc>
        <w:tc>
          <w:tcPr>
            <w:tcW w:w="355" w:type="pct"/>
            <w:vAlign w:val="center"/>
          </w:tcPr>
          <w:p w14:paraId="4886F116" w14:textId="77777777" w:rsidR="005A11EB" w:rsidRPr="00CC2355" w:rsidRDefault="005A11EB" w:rsidP="008D1A58">
            <w:pPr>
              <w:contextualSpacing/>
              <w:jc w:val="center"/>
            </w:pPr>
            <w:r w:rsidRPr="00CC2355">
              <w:t>R</w:t>
            </w:r>
          </w:p>
        </w:tc>
        <w:tc>
          <w:tcPr>
            <w:tcW w:w="473" w:type="pct"/>
            <w:vAlign w:val="center"/>
          </w:tcPr>
          <w:p w14:paraId="7BDBBA3F" w14:textId="77777777" w:rsidR="005A11EB" w:rsidRPr="00CC2355" w:rsidRDefault="005A11EB" w:rsidP="008D1A58">
            <w:pPr>
              <w:contextualSpacing/>
              <w:jc w:val="center"/>
            </w:pPr>
            <w:r w:rsidRPr="00CC2355">
              <w:t>1</w:t>
            </w:r>
          </w:p>
        </w:tc>
      </w:tr>
      <w:tr w:rsidR="005A11EB" w:rsidRPr="00CC2355" w14:paraId="3CF92A19" w14:textId="77777777" w:rsidTr="00BA155B">
        <w:trPr>
          <w:trHeight w:val="396"/>
        </w:trPr>
        <w:tc>
          <w:tcPr>
            <w:tcW w:w="272" w:type="pct"/>
            <w:vAlign w:val="center"/>
          </w:tcPr>
          <w:p w14:paraId="03812A5E" w14:textId="77777777" w:rsidR="005A11EB" w:rsidRPr="00CC2355" w:rsidRDefault="005A11EB" w:rsidP="008D1A58">
            <w:pPr>
              <w:contextualSpacing/>
              <w:jc w:val="center"/>
            </w:pPr>
            <w:bookmarkStart w:id="5" w:name="_Hlk99465299"/>
            <w:bookmarkEnd w:id="4"/>
            <w:r w:rsidRPr="00CC2355">
              <w:t>4.</w:t>
            </w:r>
          </w:p>
        </w:tc>
        <w:tc>
          <w:tcPr>
            <w:tcW w:w="3512" w:type="pct"/>
            <w:gridSpan w:val="2"/>
          </w:tcPr>
          <w:p w14:paraId="0D4305B5" w14:textId="77777777" w:rsidR="005A11EB" w:rsidRPr="00CC2355" w:rsidRDefault="005A11EB" w:rsidP="008D1A58">
            <w:pPr>
              <w:jc w:val="both"/>
            </w:pPr>
            <w:r w:rsidRPr="00CC2355">
              <w:t>Refraction is the phenomenon in which light behaves like the following.</w:t>
            </w:r>
          </w:p>
          <w:p w14:paraId="5F3EB503" w14:textId="77777777" w:rsidR="005A11EB" w:rsidRPr="00CC2355" w:rsidRDefault="005A11EB" w:rsidP="005A11EB">
            <w:pPr>
              <w:pStyle w:val="ListParagraph"/>
              <w:numPr>
                <w:ilvl w:val="0"/>
                <w:numId w:val="11"/>
              </w:numPr>
              <w:jc w:val="both"/>
            </w:pPr>
            <w:r w:rsidRPr="00CC2355">
              <w:t>Light bends when it travels one medium to another medium of same refractive indices.</w:t>
            </w:r>
          </w:p>
          <w:p w14:paraId="03B32024" w14:textId="77777777" w:rsidR="005A11EB" w:rsidRPr="00CC2355" w:rsidRDefault="005A11EB" w:rsidP="005A11EB">
            <w:pPr>
              <w:pStyle w:val="ListParagraph"/>
              <w:numPr>
                <w:ilvl w:val="0"/>
                <w:numId w:val="11"/>
              </w:numPr>
              <w:jc w:val="both"/>
            </w:pPr>
            <w:r w:rsidRPr="00CC2355">
              <w:t>Light bends when it travels one medium to another medium of different refractive indices.</w:t>
            </w:r>
          </w:p>
          <w:p w14:paraId="09E4B5B6" w14:textId="77777777" w:rsidR="005A11EB" w:rsidRPr="00CC2355" w:rsidRDefault="005A11EB" w:rsidP="005A11EB">
            <w:pPr>
              <w:pStyle w:val="ListParagraph"/>
              <w:numPr>
                <w:ilvl w:val="0"/>
                <w:numId w:val="11"/>
              </w:numPr>
              <w:jc w:val="both"/>
            </w:pPr>
            <w:r w:rsidRPr="00CC2355">
              <w:t>Light doesn’t bend when it travels one medium to another medium of different refractive indices.</w:t>
            </w:r>
          </w:p>
          <w:p w14:paraId="261BB62D" w14:textId="77777777" w:rsidR="005A11EB" w:rsidRPr="00CC2355" w:rsidRDefault="005A11EB" w:rsidP="005A11EB">
            <w:pPr>
              <w:pStyle w:val="ListParagraph"/>
              <w:numPr>
                <w:ilvl w:val="0"/>
                <w:numId w:val="11"/>
              </w:numPr>
              <w:jc w:val="both"/>
            </w:pPr>
            <w:r w:rsidRPr="00CC2355">
              <w:t>Light bends when traveling around narrow edges.</w:t>
            </w:r>
          </w:p>
        </w:tc>
        <w:tc>
          <w:tcPr>
            <w:tcW w:w="388" w:type="pct"/>
            <w:vAlign w:val="center"/>
          </w:tcPr>
          <w:p w14:paraId="10289286" w14:textId="77777777" w:rsidR="005A11EB" w:rsidRPr="00CC2355" w:rsidRDefault="005A11EB" w:rsidP="008D1A58">
            <w:pPr>
              <w:contextualSpacing/>
              <w:jc w:val="center"/>
            </w:pPr>
            <w:r w:rsidRPr="00CC2355">
              <w:t>CO2</w:t>
            </w:r>
          </w:p>
        </w:tc>
        <w:tc>
          <w:tcPr>
            <w:tcW w:w="355" w:type="pct"/>
            <w:vAlign w:val="center"/>
          </w:tcPr>
          <w:p w14:paraId="7F89DEAA" w14:textId="77777777" w:rsidR="005A11EB" w:rsidRPr="00CC2355" w:rsidRDefault="005A11EB" w:rsidP="008D1A58">
            <w:pPr>
              <w:contextualSpacing/>
              <w:jc w:val="center"/>
            </w:pPr>
            <w:r w:rsidRPr="00CC2355">
              <w:t>U</w:t>
            </w:r>
          </w:p>
        </w:tc>
        <w:tc>
          <w:tcPr>
            <w:tcW w:w="473" w:type="pct"/>
            <w:vAlign w:val="center"/>
          </w:tcPr>
          <w:p w14:paraId="6730249B" w14:textId="77777777" w:rsidR="005A11EB" w:rsidRPr="00CC2355" w:rsidRDefault="005A11EB" w:rsidP="008D1A58">
            <w:pPr>
              <w:contextualSpacing/>
              <w:jc w:val="center"/>
            </w:pPr>
            <w:r w:rsidRPr="00CC2355">
              <w:t>1</w:t>
            </w:r>
          </w:p>
        </w:tc>
      </w:tr>
      <w:tr w:rsidR="005A11EB" w:rsidRPr="00CC2355" w14:paraId="37E2D518" w14:textId="77777777" w:rsidTr="00BA155B">
        <w:trPr>
          <w:trHeight w:val="396"/>
        </w:trPr>
        <w:tc>
          <w:tcPr>
            <w:tcW w:w="272" w:type="pct"/>
            <w:vAlign w:val="center"/>
          </w:tcPr>
          <w:p w14:paraId="3DD0C81D" w14:textId="77777777" w:rsidR="005A11EB" w:rsidRPr="00CC2355" w:rsidRDefault="005A11EB" w:rsidP="008D1A58">
            <w:pPr>
              <w:contextualSpacing/>
              <w:jc w:val="center"/>
            </w:pPr>
            <w:bookmarkStart w:id="6" w:name="_Hlk99668168"/>
            <w:bookmarkEnd w:id="5"/>
            <w:r w:rsidRPr="00CC2355">
              <w:t>5.</w:t>
            </w:r>
          </w:p>
        </w:tc>
        <w:tc>
          <w:tcPr>
            <w:tcW w:w="3512" w:type="pct"/>
            <w:gridSpan w:val="2"/>
          </w:tcPr>
          <w:p w14:paraId="0D99E1DF" w14:textId="77777777" w:rsidR="005A11EB" w:rsidRPr="00CC2355" w:rsidRDefault="005A11EB" w:rsidP="008D1A58">
            <w:pPr>
              <w:jc w:val="both"/>
            </w:pPr>
            <w:r w:rsidRPr="00CC2355">
              <w:t xml:space="preserve">De Broglie wavelength is independent of the _______ of the particle. </w:t>
            </w:r>
          </w:p>
          <w:p w14:paraId="637AD99D" w14:textId="77777777" w:rsidR="005A11EB" w:rsidRPr="00CC2355" w:rsidRDefault="005A11EB" w:rsidP="005A11EB">
            <w:pPr>
              <w:pStyle w:val="ListParagraph"/>
              <w:numPr>
                <w:ilvl w:val="0"/>
                <w:numId w:val="12"/>
              </w:numPr>
              <w:jc w:val="both"/>
            </w:pPr>
            <w:r w:rsidRPr="00CC2355">
              <w:t>Charge.</w:t>
            </w:r>
          </w:p>
          <w:p w14:paraId="7AFB3F50" w14:textId="77777777" w:rsidR="005A11EB" w:rsidRPr="00CC2355" w:rsidRDefault="005A11EB" w:rsidP="005A11EB">
            <w:pPr>
              <w:pStyle w:val="ListParagraph"/>
              <w:numPr>
                <w:ilvl w:val="0"/>
                <w:numId w:val="12"/>
              </w:numPr>
              <w:jc w:val="both"/>
            </w:pPr>
            <w:r w:rsidRPr="00CC2355">
              <w:t>Mass.</w:t>
            </w:r>
          </w:p>
          <w:p w14:paraId="13B8D3C1" w14:textId="77777777" w:rsidR="005A11EB" w:rsidRPr="00CC2355" w:rsidRDefault="005A11EB" w:rsidP="005A11EB">
            <w:pPr>
              <w:pStyle w:val="ListParagraph"/>
              <w:numPr>
                <w:ilvl w:val="0"/>
                <w:numId w:val="12"/>
              </w:numPr>
              <w:jc w:val="both"/>
            </w:pPr>
            <w:r w:rsidRPr="00CC2355">
              <w:t>Velocity.</w:t>
            </w:r>
          </w:p>
          <w:p w14:paraId="34A057F9" w14:textId="77777777" w:rsidR="005A11EB" w:rsidRPr="00CC2355" w:rsidRDefault="005A11EB" w:rsidP="005A11EB">
            <w:pPr>
              <w:pStyle w:val="ListParagraph"/>
              <w:numPr>
                <w:ilvl w:val="0"/>
                <w:numId w:val="12"/>
              </w:numPr>
              <w:jc w:val="both"/>
            </w:pPr>
            <w:r w:rsidRPr="00CC2355">
              <w:t>Momentum.</w:t>
            </w:r>
          </w:p>
          <w:p w14:paraId="065BC287" w14:textId="77777777" w:rsidR="005A11EB" w:rsidRPr="00CC2355" w:rsidRDefault="005A11EB" w:rsidP="008D1A58">
            <w:pPr>
              <w:pStyle w:val="ListParagraph"/>
              <w:jc w:val="both"/>
            </w:pPr>
          </w:p>
        </w:tc>
        <w:tc>
          <w:tcPr>
            <w:tcW w:w="388" w:type="pct"/>
            <w:vAlign w:val="center"/>
          </w:tcPr>
          <w:p w14:paraId="09426B12" w14:textId="77777777" w:rsidR="005A11EB" w:rsidRPr="00CC2355" w:rsidRDefault="005A11EB" w:rsidP="008D1A58">
            <w:pPr>
              <w:contextualSpacing/>
              <w:jc w:val="center"/>
            </w:pPr>
            <w:r w:rsidRPr="00CC2355">
              <w:t>CO3</w:t>
            </w:r>
          </w:p>
        </w:tc>
        <w:tc>
          <w:tcPr>
            <w:tcW w:w="355" w:type="pct"/>
            <w:vAlign w:val="center"/>
          </w:tcPr>
          <w:p w14:paraId="54124397" w14:textId="77777777" w:rsidR="005A11EB" w:rsidRPr="00CC2355" w:rsidRDefault="005A11EB" w:rsidP="008D1A58">
            <w:pPr>
              <w:contextualSpacing/>
              <w:jc w:val="center"/>
            </w:pPr>
            <w:r w:rsidRPr="00CC2355">
              <w:t>R</w:t>
            </w:r>
          </w:p>
        </w:tc>
        <w:tc>
          <w:tcPr>
            <w:tcW w:w="473" w:type="pct"/>
            <w:vAlign w:val="center"/>
          </w:tcPr>
          <w:p w14:paraId="5BB7DE95" w14:textId="77777777" w:rsidR="005A11EB" w:rsidRPr="00CC2355" w:rsidRDefault="005A11EB" w:rsidP="008D1A58">
            <w:pPr>
              <w:contextualSpacing/>
              <w:jc w:val="center"/>
            </w:pPr>
            <w:r w:rsidRPr="00CC2355">
              <w:t>1</w:t>
            </w:r>
          </w:p>
        </w:tc>
      </w:tr>
      <w:tr w:rsidR="005A11EB" w:rsidRPr="00CC2355" w14:paraId="0722DAA7" w14:textId="77777777" w:rsidTr="00BA155B">
        <w:trPr>
          <w:trHeight w:val="396"/>
        </w:trPr>
        <w:tc>
          <w:tcPr>
            <w:tcW w:w="272" w:type="pct"/>
            <w:vAlign w:val="center"/>
          </w:tcPr>
          <w:p w14:paraId="1415C0D4" w14:textId="77777777" w:rsidR="005A11EB" w:rsidRPr="00CC2355" w:rsidRDefault="005A11EB" w:rsidP="008D1A58">
            <w:pPr>
              <w:contextualSpacing/>
              <w:jc w:val="center"/>
            </w:pPr>
            <w:bookmarkStart w:id="7" w:name="_Hlk99483774"/>
            <w:bookmarkEnd w:id="6"/>
            <w:r w:rsidRPr="00CC2355">
              <w:lastRenderedPageBreak/>
              <w:t>6.</w:t>
            </w:r>
          </w:p>
        </w:tc>
        <w:tc>
          <w:tcPr>
            <w:tcW w:w="3512" w:type="pct"/>
            <w:gridSpan w:val="2"/>
          </w:tcPr>
          <w:p w14:paraId="219346F4" w14:textId="77777777" w:rsidR="005A11EB" w:rsidRPr="00CC2355" w:rsidRDefault="005A11EB" w:rsidP="008D1A58">
            <w:pPr>
              <w:jc w:val="both"/>
            </w:pPr>
            <w:r w:rsidRPr="00CC2355">
              <w:t>There is an uncertainty in measuring the position and momentum simultaneously because</w:t>
            </w:r>
          </w:p>
          <w:p w14:paraId="2A15D27D" w14:textId="77777777" w:rsidR="005A11EB" w:rsidRPr="00CC2355" w:rsidRDefault="005A11EB" w:rsidP="005A11EB">
            <w:pPr>
              <w:pStyle w:val="ListParagraph"/>
              <w:numPr>
                <w:ilvl w:val="0"/>
                <w:numId w:val="13"/>
              </w:numPr>
              <w:jc w:val="both"/>
            </w:pPr>
            <w:r w:rsidRPr="00CC2355">
              <w:t>The experiment is at fault.</w:t>
            </w:r>
          </w:p>
          <w:p w14:paraId="2238C2B4" w14:textId="77777777" w:rsidR="005A11EB" w:rsidRPr="00CC2355" w:rsidRDefault="005A11EB" w:rsidP="005A11EB">
            <w:pPr>
              <w:pStyle w:val="ListParagraph"/>
              <w:numPr>
                <w:ilvl w:val="0"/>
                <w:numId w:val="13"/>
              </w:numPr>
              <w:jc w:val="both"/>
            </w:pPr>
            <w:r w:rsidRPr="00CC2355">
              <w:t>The person doing the experiment is not a skilled person.</w:t>
            </w:r>
          </w:p>
          <w:p w14:paraId="76923D31" w14:textId="77777777" w:rsidR="005A11EB" w:rsidRPr="00CC2355" w:rsidRDefault="005A11EB" w:rsidP="005A11EB">
            <w:pPr>
              <w:pStyle w:val="ListParagraph"/>
              <w:numPr>
                <w:ilvl w:val="0"/>
                <w:numId w:val="13"/>
              </w:numPr>
              <w:jc w:val="both"/>
            </w:pPr>
            <w:r w:rsidRPr="00CC2355">
              <w:t>The errors are due to defective instruments.</w:t>
            </w:r>
          </w:p>
          <w:p w14:paraId="63427DC8" w14:textId="77777777" w:rsidR="005A11EB" w:rsidRPr="00CC2355" w:rsidRDefault="005A11EB" w:rsidP="005A11EB">
            <w:pPr>
              <w:pStyle w:val="ListParagraph"/>
              <w:numPr>
                <w:ilvl w:val="0"/>
                <w:numId w:val="13"/>
              </w:numPr>
              <w:jc w:val="both"/>
            </w:pPr>
            <w:r w:rsidRPr="00CC2355">
              <w:t>It is an inherent nature of atomic world.</w:t>
            </w:r>
          </w:p>
        </w:tc>
        <w:tc>
          <w:tcPr>
            <w:tcW w:w="388" w:type="pct"/>
            <w:vAlign w:val="center"/>
          </w:tcPr>
          <w:p w14:paraId="08E03A9A" w14:textId="77777777" w:rsidR="005A11EB" w:rsidRPr="00CC2355" w:rsidRDefault="005A11EB" w:rsidP="008D1A58">
            <w:pPr>
              <w:contextualSpacing/>
              <w:jc w:val="center"/>
            </w:pPr>
            <w:r w:rsidRPr="00CC2355">
              <w:t>CO3</w:t>
            </w:r>
          </w:p>
        </w:tc>
        <w:tc>
          <w:tcPr>
            <w:tcW w:w="355" w:type="pct"/>
            <w:vAlign w:val="center"/>
          </w:tcPr>
          <w:p w14:paraId="1D34CA5D" w14:textId="77777777" w:rsidR="005A11EB" w:rsidRPr="00CC2355" w:rsidRDefault="005A11EB" w:rsidP="008D1A58">
            <w:pPr>
              <w:contextualSpacing/>
              <w:jc w:val="center"/>
            </w:pPr>
            <w:r w:rsidRPr="00CC2355">
              <w:t>U</w:t>
            </w:r>
          </w:p>
        </w:tc>
        <w:tc>
          <w:tcPr>
            <w:tcW w:w="473" w:type="pct"/>
            <w:vAlign w:val="center"/>
          </w:tcPr>
          <w:p w14:paraId="0D440FE7" w14:textId="77777777" w:rsidR="005A11EB" w:rsidRPr="00CC2355" w:rsidRDefault="005A11EB" w:rsidP="008D1A58">
            <w:pPr>
              <w:contextualSpacing/>
              <w:jc w:val="center"/>
            </w:pPr>
            <w:r w:rsidRPr="00CC2355">
              <w:t>1</w:t>
            </w:r>
          </w:p>
        </w:tc>
      </w:tr>
      <w:bookmarkEnd w:id="7"/>
      <w:tr w:rsidR="005A11EB" w:rsidRPr="00CC2355" w14:paraId="022263FB" w14:textId="77777777" w:rsidTr="00BA155B">
        <w:trPr>
          <w:trHeight w:val="396"/>
        </w:trPr>
        <w:tc>
          <w:tcPr>
            <w:tcW w:w="272" w:type="pct"/>
            <w:vAlign w:val="center"/>
          </w:tcPr>
          <w:p w14:paraId="5F2AE1F4" w14:textId="77777777" w:rsidR="005A11EB" w:rsidRPr="00CC2355" w:rsidRDefault="005A11EB" w:rsidP="008D1A58">
            <w:pPr>
              <w:contextualSpacing/>
              <w:jc w:val="center"/>
            </w:pPr>
            <w:r w:rsidRPr="00CC2355">
              <w:t>7.</w:t>
            </w:r>
          </w:p>
        </w:tc>
        <w:tc>
          <w:tcPr>
            <w:tcW w:w="3512" w:type="pct"/>
            <w:gridSpan w:val="2"/>
          </w:tcPr>
          <w:p w14:paraId="0B2B2AB5" w14:textId="77777777" w:rsidR="005A11EB" w:rsidRPr="00CC2355" w:rsidRDefault="005A11EB" w:rsidP="008D1A58">
            <w:pPr>
              <w:jc w:val="both"/>
            </w:pPr>
            <w:r w:rsidRPr="00CC2355">
              <w:t>If the reverberation time is too short, the following unwanted effect will happen inside an auditorium.</w:t>
            </w:r>
          </w:p>
          <w:p w14:paraId="121205CC" w14:textId="77777777" w:rsidR="005A11EB" w:rsidRPr="00CC2355" w:rsidRDefault="005A11EB" w:rsidP="005A11EB">
            <w:pPr>
              <w:pStyle w:val="ListParagraph"/>
              <w:numPr>
                <w:ilvl w:val="0"/>
                <w:numId w:val="14"/>
              </w:numPr>
              <w:jc w:val="both"/>
            </w:pPr>
            <w:r w:rsidRPr="00CC2355">
              <w:t>All of the others.</w:t>
            </w:r>
          </w:p>
          <w:p w14:paraId="587524BF" w14:textId="77777777" w:rsidR="005A11EB" w:rsidRPr="00CC2355" w:rsidRDefault="005A11EB" w:rsidP="005A11EB">
            <w:pPr>
              <w:pStyle w:val="ListParagraph"/>
              <w:numPr>
                <w:ilvl w:val="0"/>
                <w:numId w:val="14"/>
              </w:numPr>
              <w:jc w:val="both"/>
            </w:pPr>
            <w:r w:rsidRPr="00CC2355">
              <w:t>Dead sound.</w:t>
            </w:r>
          </w:p>
          <w:p w14:paraId="210F91B9" w14:textId="77777777" w:rsidR="005A11EB" w:rsidRPr="00CC2355" w:rsidRDefault="005A11EB" w:rsidP="005A11EB">
            <w:pPr>
              <w:pStyle w:val="ListParagraph"/>
              <w:numPr>
                <w:ilvl w:val="0"/>
                <w:numId w:val="14"/>
              </w:numPr>
              <w:jc w:val="both"/>
            </w:pPr>
            <w:r w:rsidRPr="00CC2355">
              <w:t>Difficulty hearing in back.</w:t>
            </w:r>
          </w:p>
          <w:p w14:paraId="6D5633FB" w14:textId="77777777" w:rsidR="005A11EB" w:rsidRPr="00CC2355" w:rsidRDefault="005A11EB" w:rsidP="005A11EB">
            <w:pPr>
              <w:pStyle w:val="ListParagraph"/>
              <w:numPr>
                <w:ilvl w:val="0"/>
                <w:numId w:val="14"/>
              </w:numPr>
              <w:jc w:val="both"/>
            </w:pPr>
            <w:r w:rsidRPr="00CC2355">
              <w:t>Loss of bass in back.</w:t>
            </w:r>
          </w:p>
        </w:tc>
        <w:tc>
          <w:tcPr>
            <w:tcW w:w="388" w:type="pct"/>
            <w:vAlign w:val="center"/>
          </w:tcPr>
          <w:p w14:paraId="1F1512DB" w14:textId="77777777" w:rsidR="005A11EB" w:rsidRPr="00CC2355" w:rsidRDefault="005A11EB" w:rsidP="008D1A58">
            <w:pPr>
              <w:contextualSpacing/>
              <w:jc w:val="center"/>
            </w:pPr>
            <w:r w:rsidRPr="00CC2355">
              <w:t>CO4</w:t>
            </w:r>
          </w:p>
        </w:tc>
        <w:tc>
          <w:tcPr>
            <w:tcW w:w="355" w:type="pct"/>
            <w:vAlign w:val="center"/>
          </w:tcPr>
          <w:p w14:paraId="068119FA" w14:textId="77777777" w:rsidR="005A11EB" w:rsidRPr="00CC2355" w:rsidRDefault="005A11EB" w:rsidP="008D1A58">
            <w:pPr>
              <w:contextualSpacing/>
              <w:jc w:val="center"/>
            </w:pPr>
            <w:r w:rsidRPr="00CC2355">
              <w:t>R</w:t>
            </w:r>
          </w:p>
        </w:tc>
        <w:tc>
          <w:tcPr>
            <w:tcW w:w="473" w:type="pct"/>
            <w:vAlign w:val="center"/>
          </w:tcPr>
          <w:p w14:paraId="21CE4B10" w14:textId="77777777" w:rsidR="005A11EB" w:rsidRPr="00CC2355" w:rsidRDefault="005A11EB" w:rsidP="008D1A58">
            <w:pPr>
              <w:contextualSpacing/>
              <w:jc w:val="center"/>
            </w:pPr>
            <w:r w:rsidRPr="00CC2355">
              <w:t>1</w:t>
            </w:r>
          </w:p>
        </w:tc>
      </w:tr>
      <w:tr w:rsidR="005A11EB" w:rsidRPr="00CC2355" w14:paraId="205AE15B" w14:textId="77777777" w:rsidTr="00BA155B">
        <w:trPr>
          <w:trHeight w:val="396"/>
        </w:trPr>
        <w:tc>
          <w:tcPr>
            <w:tcW w:w="272" w:type="pct"/>
            <w:vAlign w:val="center"/>
          </w:tcPr>
          <w:p w14:paraId="7C624C60" w14:textId="77777777" w:rsidR="005A11EB" w:rsidRPr="00CC2355" w:rsidRDefault="005A11EB" w:rsidP="008D1A58">
            <w:pPr>
              <w:contextualSpacing/>
              <w:jc w:val="center"/>
            </w:pPr>
            <w:bookmarkStart w:id="8" w:name="_Hlk99669612"/>
            <w:r w:rsidRPr="00CC2355">
              <w:t>8.</w:t>
            </w:r>
          </w:p>
        </w:tc>
        <w:tc>
          <w:tcPr>
            <w:tcW w:w="3512" w:type="pct"/>
            <w:gridSpan w:val="2"/>
          </w:tcPr>
          <w:p w14:paraId="621907EB" w14:textId="77777777" w:rsidR="005A11EB" w:rsidRPr="00CC2355" w:rsidRDefault="005A11EB" w:rsidP="008D1A58">
            <w:pPr>
              <w:jc w:val="both"/>
              <w:rPr>
                <w:lang w:val="sv-SE"/>
              </w:rPr>
            </w:pPr>
            <w:r w:rsidRPr="00CC2355">
              <w:rPr>
                <w:lang w:val="sv-SE"/>
              </w:rPr>
              <w:t>Sound travels faster in ______ medium.</w:t>
            </w:r>
          </w:p>
          <w:p w14:paraId="7551BBAD" w14:textId="77777777" w:rsidR="005A11EB" w:rsidRPr="00CC2355" w:rsidRDefault="005A11EB" w:rsidP="005A11EB">
            <w:pPr>
              <w:pStyle w:val="ListParagraph"/>
              <w:numPr>
                <w:ilvl w:val="0"/>
                <w:numId w:val="15"/>
              </w:numPr>
              <w:jc w:val="both"/>
            </w:pPr>
            <w:r w:rsidRPr="00CC2355">
              <w:t>Liquid.</w:t>
            </w:r>
          </w:p>
          <w:p w14:paraId="5B99DEF9" w14:textId="77777777" w:rsidR="005A11EB" w:rsidRPr="00CC2355" w:rsidRDefault="005A11EB" w:rsidP="005A11EB">
            <w:pPr>
              <w:pStyle w:val="ListParagraph"/>
              <w:numPr>
                <w:ilvl w:val="0"/>
                <w:numId w:val="15"/>
              </w:numPr>
              <w:jc w:val="both"/>
            </w:pPr>
            <w:r w:rsidRPr="00CC2355">
              <w:t>Gaseous.</w:t>
            </w:r>
          </w:p>
          <w:p w14:paraId="390BCB80" w14:textId="77777777" w:rsidR="005A11EB" w:rsidRPr="00CC2355" w:rsidRDefault="005A11EB" w:rsidP="005A11EB">
            <w:pPr>
              <w:pStyle w:val="ListParagraph"/>
              <w:numPr>
                <w:ilvl w:val="0"/>
                <w:numId w:val="15"/>
              </w:numPr>
              <w:jc w:val="both"/>
            </w:pPr>
            <w:r w:rsidRPr="00CC2355">
              <w:t>Solid.</w:t>
            </w:r>
          </w:p>
          <w:p w14:paraId="148ACD90" w14:textId="77777777" w:rsidR="005A11EB" w:rsidRPr="00CC2355" w:rsidRDefault="005A11EB" w:rsidP="005A11EB">
            <w:pPr>
              <w:pStyle w:val="ListParagraph"/>
              <w:numPr>
                <w:ilvl w:val="0"/>
                <w:numId w:val="15"/>
              </w:numPr>
              <w:jc w:val="both"/>
            </w:pPr>
            <w:r w:rsidRPr="00CC2355">
              <w:t>Colloidal.</w:t>
            </w:r>
          </w:p>
        </w:tc>
        <w:tc>
          <w:tcPr>
            <w:tcW w:w="388" w:type="pct"/>
            <w:vAlign w:val="center"/>
          </w:tcPr>
          <w:p w14:paraId="2BFCBB8B" w14:textId="77777777" w:rsidR="005A11EB" w:rsidRPr="00CC2355" w:rsidRDefault="005A11EB" w:rsidP="008D1A58">
            <w:pPr>
              <w:contextualSpacing/>
              <w:jc w:val="center"/>
            </w:pPr>
            <w:r w:rsidRPr="00CC2355">
              <w:t>CO4</w:t>
            </w:r>
          </w:p>
        </w:tc>
        <w:tc>
          <w:tcPr>
            <w:tcW w:w="355" w:type="pct"/>
            <w:vAlign w:val="center"/>
          </w:tcPr>
          <w:p w14:paraId="19B3A01C" w14:textId="77777777" w:rsidR="005A11EB" w:rsidRPr="00CC2355" w:rsidRDefault="005A11EB" w:rsidP="008D1A58">
            <w:pPr>
              <w:contextualSpacing/>
              <w:jc w:val="center"/>
            </w:pPr>
            <w:r w:rsidRPr="00CC2355">
              <w:t>U</w:t>
            </w:r>
          </w:p>
        </w:tc>
        <w:tc>
          <w:tcPr>
            <w:tcW w:w="473" w:type="pct"/>
            <w:vAlign w:val="center"/>
          </w:tcPr>
          <w:p w14:paraId="1B121922" w14:textId="77777777" w:rsidR="005A11EB" w:rsidRPr="00CC2355" w:rsidRDefault="005A11EB" w:rsidP="008D1A58">
            <w:pPr>
              <w:contextualSpacing/>
              <w:jc w:val="center"/>
            </w:pPr>
            <w:r w:rsidRPr="00CC2355">
              <w:t>1</w:t>
            </w:r>
          </w:p>
        </w:tc>
      </w:tr>
      <w:bookmarkEnd w:id="8"/>
      <w:tr w:rsidR="005A11EB" w:rsidRPr="00CC2355" w14:paraId="019FECA7" w14:textId="77777777" w:rsidTr="00BA155B">
        <w:trPr>
          <w:trHeight w:val="396"/>
        </w:trPr>
        <w:tc>
          <w:tcPr>
            <w:tcW w:w="272" w:type="pct"/>
            <w:vAlign w:val="center"/>
          </w:tcPr>
          <w:p w14:paraId="598415C8" w14:textId="77777777" w:rsidR="005A11EB" w:rsidRPr="00CC2355" w:rsidRDefault="005A11EB" w:rsidP="008D1A58">
            <w:pPr>
              <w:contextualSpacing/>
              <w:jc w:val="center"/>
            </w:pPr>
            <w:r w:rsidRPr="00CC2355">
              <w:t>9.</w:t>
            </w:r>
          </w:p>
        </w:tc>
        <w:tc>
          <w:tcPr>
            <w:tcW w:w="3512" w:type="pct"/>
            <w:gridSpan w:val="2"/>
          </w:tcPr>
          <w:p w14:paraId="3B447C90" w14:textId="77777777" w:rsidR="005A11EB" w:rsidRPr="00CC2355" w:rsidRDefault="005A11EB" w:rsidP="008D1A58">
            <w:pPr>
              <w:jc w:val="both"/>
            </w:pPr>
            <w:r w:rsidRPr="00CC2355">
              <w:t xml:space="preserve">Calculate the speed of ultrasound in ethyl alcohol if the distance between two adjacent </w:t>
            </w:r>
            <w:proofErr w:type="gramStart"/>
            <w:r w:rsidRPr="00CC2355">
              <w:t>nodes ‘d’</w:t>
            </w:r>
            <w:proofErr w:type="gramEnd"/>
            <w:r w:rsidRPr="00CC2355">
              <w:t xml:space="preserve"> is 2.211 x 10</w:t>
            </w:r>
            <w:r w:rsidRPr="00CC2355">
              <w:rPr>
                <w:vertAlign w:val="superscript"/>
              </w:rPr>
              <w:t>-4</w:t>
            </w:r>
            <w:r w:rsidRPr="00CC2355">
              <w:t xml:space="preserve"> m and the frequency of the ultrasound produced is 2.73 x 10</w:t>
            </w:r>
            <w:r w:rsidRPr="00CC2355">
              <w:rPr>
                <w:vertAlign w:val="superscript"/>
              </w:rPr>
              <w:t>6</w:t>
            </w:r>
            <w:r w:rsidRPr="00CC2355">
              <w:t xml:space="preserve"> Hz.</w:t>
            </w:r>
          </w:p>
          <w:p w14:paraId="4D6B7129" w14:textId="77777777" w:rsidR="005A11EB" w:rsidRPr="00CC2355" w:rsidRDefault="005A11EB" w:rsidP="005A11EB">
            <w:pPr>
              <w:pStyle w:val="ListParagraph"/>
              <w:numPr>
                <w:ilvl w:val="0"/>
                <w:numId w:val="16"/>
              </w:numPr>
              <w:jc w:val="both"/>
            </w:pPr>
            <w:r w:rsidRPr="00CC2355">
              <w:t>1207 m</w:t>
            </w:r>
            <w:r w:rsidRPr="00CC2355">
              <w:rPr>
                <w:vertAlign w:val="superscript"/>
              </w:rPr>
              <w:t>2</w:t>
            </w:r>
            <w:r w:rsidRPr="00CC2355">
              <w:t>/s.</w:t>
            </w:r>
          </w:p>
          <w:p w14:paraId="2DE10B5C" w14:textId="77777777" w:rsidR="005A11EB" w:rsidRPr="00CC2355" w:rsidRDefault="005A11EB" w:rsidP="005A11EB">
            <w:pPr>
              <w:pStyle w:val="ListParagraph"/>
              <w:numPr>
                <w:ilvl w:val="0"/>
                <w:numId w:val="16"/>
              </w:numPr>
              <w:jc w:val="both"/>
            </w:pPr>
            <w:r w:rsidRPr="00CC2355">
              <w:t>1207 m/s.</w:t>
            </w:r>
          </w:p>
          <w:p w14:paraId="2D7D9D9E" w14:textId="77777777" w:rsidR="005A11EB" w:rsidRPr="00CC2355" w:rsidRDefault="005A11EB" w:rsidP="005A11EB">
            <w:pPr>
              <w:pStyle w:val="ListParagraph"/>
              <w:numPr>
                <w:ilvl w:val="0"/>
                <w:numId w:val="16"/>
              </w:numPr>
              <w:jc w:val="both"/>
            </w:pPr>
            <w:r w:rsidRPr="00CC2355">
              <w:t>1207 m/s</w:t>
            </w:r>
            <w:r w:rsidRPr="00CC2355">
              <w:rPr>
                <w:vertAlign w:val="superscript"/>
              </w:rPr>
              <w:t>2</w:t>
            </w:r>
            <w:r w:rsidRPr="00CC2355">
              <w:t>.</w:t>
            </w:r>
          </w:p>
          <w:p w14:paraId="47147E08" w14:textId="77777777" w:rsidR="005A11EB" w:rsidRPr="00CC2355" w:rsidRDefault="005A11EB" w:rsidP="005A11EB">
            <w:pPr>
              <w:pStyle w:val="ListParagraph"/>
              <w:numPr>
                <w:ilvl w:val="0"/>
                <w:numId w:val="16"/>
              </w:numPr>
              <w:jc w:val="both"/>
            </w:pPr>
            <w:r w:rsidRPr="00CC2355">
              <w:t>1207 m</w:t>
            </w:r>
            <w:r w:rsidRPr="00CC2355">
              <w:rPr>
                <w:vertAlign w:val="superscript"/>
              </w:rPr>
              <w:t>2</w:t>
            </w:r>
            <w:r w:rsidRPr="00CC2355">
              <w:t>/s</w:t>
            </w:r>
            <w:r w:rsidRPr="00CC2355">
              <w:rPr>
                <w:vertAlign w:val="superscript"/>
              </w:rPr>
              <w:t>2</w:t>
            </w:r>
            <w:r w:rsidRPr="00CC2355">
              <w:t>.</w:t>
            </w:r>
          </w:p>
        </w:tc>
        <w:tc>
          <w:tcPr>
            <w:tcW w:w="388" w:type="pct"/>
            <w:vAlign w:val="center"/>
          </w:tcPr>
          <w:p w14:paraId="7833C541" w14:textId="77777777" w:rsidR="005A11EB" w:rsidRPr="00CC2355" w:rsidRDefault="005A11EB" w:rsidP="008D1A58">
            <w:pPr>
              <w:contextualSpacing/>
              <w:jc w:val="center"/>
            </w:pPr>
            <w:r w:rsidRPr="00CC2355">
              <w:t>CO5</w:t>
            </w:r>
          </w:p>
        </w:tc>
        <w:tc>
          <w:tcPr>
            <w:tcW w:w="355" w:type="pct"/>
            <w:vAlign w:val="center"/>
          </w:tcPr>
          <w:p w14:paraId="75235256" w14:textId="77777777" w:rsidR="005A11EB" w:rsidRPr="00CC2355" w:rsidRDefault="005A11EB" w:rsidP="008D1A58">
            <w:pPr>
              <w:contextualSpacing/>
              <w:jc w:val="center"/>
            </w:pPr>
            <w:r w:rsidRPr="00CC2355">
              <w:t>R</w:t>
            </w:r>
          </w:p>
        </w:tc>
        <w:tc>
          <w:tcPr>
            <w:tcW w:w="473" w:type="pct"/>
            <w:vAlign w:val="center"/>
          </w:tcPr>
          <w:p w14:paraId="671A93AB" w14:textId="77777777" w:rsidR="005A11EB" w:rsidRPr="00CC2355" w:rsidRDefault="005A11EB" w:rsidP="008D1A58">
            <w:pPr>
              <w:contextualSpacing/>
              <w:jc w:val="center"/>
            </w:pPr>
            <w:r w:rsidRPr="00CC2355">
              <w:t>1</w:t>
            </w:r>
          </w:p>
        </w:tc>
      </w:tr>
      <w:tr w:rsidR="005A11EB" w:rsidRPr="00CC2355" w14:paraId="13F1508A" w14:textId="77777777" w:rsidTr="00BA155B">
        <w:trPr>
          <w:trHeight w:val="396"/>
        </w:trPr>
        <w:tc>
          <w:tcPr>
            <w:tcW w:w="272" w:type="pct"/>
            <w:vAlign w:val="center"/>
          </w:tcPr>
          <w:p w14:paraId="6F467ADD" w14:textId="77777777" w:rsidR="005A11EB" w:rsidRPr="00CC2355" w:rsidRDefault="005A11EB" w:rsidP="008D1A58">
            <w:pPr>
              <w:contextualSpacing/>
              <w:jc w:val="center"/>
            </w:pPr>
            <w:bookmarkStart w:id="9" w:name="_Hlk99669807"/>
            <w:r w:rsidRPr="00CC2355">
              <w:t>10.</w:t>
            </w:r>
          </w:p>
        </w:tc>
        <w:tc>
          <w:tcPr>
            <w:tcW w:w="3512" w:type="pct"/>
            <w:gridSpan w:val="2"/>
          </w:tcPr>
          <w:p w14:paraId="7DE452F7" w14:textId="77777777" w:rsidR="005A11EB" w:rsidRPr="00CC2355" w:rsidRDefault="005A11EB" w:rsidP="008D1A58">
            <w:pPr>
              <w:jc w:val="both"/>
            </w:pPr>
            <w:r w:rsidRPr="00CC2355">
              <w:t>Longitudinal Waves (Ultrasound wave propagation) are also known as _____.</w:t>
            </w:r>
          </w:p>
          <w:p w14:paraId="3B4FBBA7" w14:textId="77777777" w:rsidR="005A11EB" w:rsidRPr="00CC2355" w:rsidRDefault="005A11EB" w:rsidP="005A11EB">
            <w:pPr>
              <w:pStyle w:val="ListParagraph"/>
              <w:numPr>
                <w:ilvl w:val="0"/>
                <w:numId w:val="17"/>
              </w:numPr>
              <w:jc w:val="both"/>
            </w:pPr>
            <w:r w:rsidRPr="00CC2355">
              <w:t>Shear Waves.</w:t>
            </w:r>
          </w:p>
          <w:p w14:paraId="7CDEBB20" w14:textId="77777777" w:rsidR="005A11EB" w:rsidRPr="00CC2355" w:rsidRDefault="005A11EB" w:rsidP="005A11EB">
            <w:pPr>
              <w:pStyle w:val="ListParagraph"/>
              <w:numPr>
                <w:ilvl w:val="0"/>
                <w:numId w:val="17"/>
              </w:numPr>
              <w:jc w:val="both"/>
            </w:pPr>
            <w:r w:rsidRPr="00CC2355">
              <w:t>Water Waves.</w:t>
            </w:r>
          </w:p>
          <w:p w14:paraId="07BDA314" w14:textId="77777777" w:rsidR="005A11EB" w:rsidRPr="00CC2355" w:rsidRDefault="005A11EB" w:rsidP="005A11EB">
            <w:pPr>
              <w:pStyle w:val="ListParagraph"/>
              <w:numPr>
                <w:ilvl w:val="0"/>
                <w:numId w:val="17"/>
              </w:numPr>
              <w:jc w:val="both"/>
            </w:pPr>
            <w:r w:rsidRPr="00CC2355">
              <w:t>Compressional Waves.</w:t>
            </w:r>
          </w:p>
          <w:p w14:paraId="1125F1D6" w14:textId="77777777" w:rsidR="005A11EB" w:rsidRPr="00CC2355" w:rsidRDefault="005A11EB" w:rsidP="005A11EB">
            <w:pPr>
              <w:pStyle w:val="ListParagraph"/>
              <w:numPr>
                <w:ilvl w:val="0"/>
                <w:numId w:val="17"/>
              </w:numPr>
              <w:jc w:val="both"/>
            </w:pPr>
            <w:r w:rsidRPr="00CC2355">
              <w:t>Surface Waves.</w:t>
            </w:r>
          </w:p>
        </w:tc>
        <w:tc>
          <w:tcPr>
            <w:tcW w:w="388" w:type="pct"/>
            <w:vAlign w:val="center"/>
          </w:tcPr>
          <w:p w14:paraId="77BB61BA" w14:textId="77777777" w:rsidR="005A11EB" w:rsidRPr="00CC2355" w:rsidRDefault="005A11EB" w:rsidP="008D1A58">
            <w:pPr>
              <w:contextualSpacing/>
              <w:jc w:val="center"/>
            </w:pPr>
            <w:r w:rsidRPr="00CC2355">
              <w:t>CO5</w:t>
            </w:r>
          </w:p>
        </w:tc>
        <w:tc>
          <w:tcPr>
            <w:tcW w:w="355" w:type="pct"/>
            <w:vAlign w:val="center"/>
          </w:tcPr>
          <w:p w14:paraId="6AA1053E" w14:textId="77777777" w:rsidR="005A11EB" w:rsidRPr="00CC2355" w:rsidRDefault="005A11EB" w:rsidP="008D1A58">
            <w:pPr>
              <w:contextualSpacing/>
              <w:jc w:val="center"/>
            </w:pPr>
            <w:r w:rsidRPr="00CC2355">
              <w:t>U</w:t>
            </w:r>
          </w:p>
        </w:tc>
        <w:tc>
          <w:tcPr>
            <w:tcW w:w="473" w:type="pct"/>
            <w:vAlign w:val="center"/>
          </w:tcPr>
          <w:p w14:paraId="3E531249" w14:textId="77777777" w:rsidR="005A11EB" w:rsidRPr="00CC2355" w:rsidRDefault="005A11EB" w:rsidP="008D1A58">
            <w:pPr>
              <w:contextualSpacing/>
              <w:jc w:val="center"/>
            </w:pPr>
            <w:r w:rsidRPr="00CC2355">
              <w:t>1</w:t>
            </w:r>
          </w:p>
        </w:tc>
      </w:tr>
      <w:bookmarkEnd w:id="9"/>
      <w:tr w:rsidR="005A11EB" w:rsidRPr="00CC2355" w14:paraId="736BC70E" w14:textId="77777777" w:rsidTr="00A81194">
        <w:trPr>
          <w:trHeight w:val="551"/>
        </w:trPr>
        <w:tc>
          <w:tcPr>
            <w:tcW w:w="5000" w:type="pct"/>
            <w:gridSpan w:val="6"/>
            <w:vAlign w:val="center"/>
          </w:tcPr>
          <w:p w14:paraId="2BAB85B1" w14:textId="77777777" w:rsidR="005A11EB" w:rsidRPr="00CC2355" w:rsidRDefault="005A11EB" w:rsidP="008D1A58">
            <w:pPr>
              <w:contextualSpacing/>
              <w:jc w:val="center"/>
              <w:rPr>
                <w:b/>
                <w:u w:val="single"/>
              </w:rPr>
            </w:pPr>
            <w:r w:rsidRPr="00CC2355">
              <w:rPr>
                <w:b/>
                <w:u w:val="single"/>
              </w:rPr>
              <w:t>PART – B (6 X 3 = 18 MARKS)</w:t>
            </w:r>
          </w:p>
          <w:p w14:paraId="6E349CAF" w14:textId="77777777" w:rsidR="005A11EB" w:rsidRPr="00CC2355" w:rsidRDefault="005A11EB" w:rsidP="008D1A58">
            <w:pPr>
              <w:contextualSpacing/>
              <w:jc w:val="center"/>
              <w:rPr>
                <w:b/>
                <w:u w:val="single"/>
              </w:rPr>
            </w:pPr>
            <w:r w:rsidRPr="00CC2355">
              <w:rPr>
                <w:b/>
              </w:rPr>
              <w:t>(Answer all the questions)</w:t>
            </w:r>
          </w:p>
        </w:tc>
      </w:tr>
      <w:tr w:rsidR="005A11EB" w:rsidRPr="00CC2355" w14:paraId="403C83A1" w14:textId="77777777" w:rsidTr="0009127F">
        <w:trPr>
          <w:trHeight w:val="436"/>
        </w:trPr>
        <w:tc>
          <w:tcPr>
            <w:tcW w:w="272" w:type="pct"/>
            <w:vAlign w:val="center"/>
          </w:tcPr>
          <w:p w14:paraId="08C04A11" w14:textId="77777777" w:rsidR="005A11EB" w:rsidRPr="00CC2355" w:rsidRDefault="005A11EB" w:rsidP="008D1A58">
            <w:pPr>
              <w:pStyle w:val="NoSpacing"/>
              <w:contextualSpacing/>
            </w:pPr>
            <w:bookmarkStart w:id="10" w:name="_Hlk99670704"/>
            <w:r w:rsidRPr="00CC2355">
              <w:t>11.</w:t>
            </w:r>
          </w:p>
        </w:tc>
        <w:tc>
          <w:tcPr>
            <w:tcW w:w="3512" w:type="pct"/>
            <w:gridSpan w:val="2"/>
            <w:vAlign w:val="center"/>
          </w:tcPr>
          <w:p w14:paraId="53E629E5" w14:textId="77777777" w:rsidR="005A11EB" w:rsidRPr="00CC2355" w:rsidRDefault="005A11EB" w:rsidP="0009127F">
            <w:r w:rsidRPr="00CC2355">
              <w:t>Define population inversion.</w:t>
            </w:r>
          </w:p>
        </w:tc>
        <w:tc>
          <w:tcPr>
            <w:tcW w:w="388" w:type="pct"/>
            <w:vAlign w:val="center"/>
          </w:tcPr>
          <w:p w14:paraId="3FE2071D" w14:textId="77777777" w:rsidR="005A11EB" w:rsidRPr="00CC2355" w:rsidRDefault="005A11EB" w:rsidP="008D1A58">
            <w:pPr>
              <w:pStyle w:val="NoSpacing"/>
              <w:contextualSpacing/>
              <w:jc w:val="center"/>
            </w:pPr>
            <w:r w:rsidRPr="00CC2355">
              <w:t>CO1</w:t>
            </w:r>
          </w:p>
        </w:tc>
        <w:tc>
          <w:tcPr>
            <w:tcW w:w="355" w:type="pct"/>
            <w:vAlign w:val="center"/>
          </w:tcPr>
          <w:p w14:paraId="5D37C3F7" w14:textId="77777777" w:rsidR="005A11EB" w:rsidRPr="00CC2355" w:rsidRDefault="005A11EB" w:rsidP="008D1A58">
            <w:pPr>
              <w:pStyle w:val="NoSpacing"/>
              <w:contextualSpacing/>
              <w:jc w:val="center"/>
            </w:pPr>
            <w:r w:rsidRPr="00CC2355">
              <w:t>U</w:t>
            </w:r>
          </w:p>
        </w:tc>
        <w:tc>
          <w:tcPr>
            <w:tcW w:w="473" w:type="pct"/>
            <w:vAlign w:val="center"/>
          </w:tcPr>
          <w:p w14:paraId="3F65D22B" w14:textId="77777777" w:rsidR="005A11EB" w:rsidRPr="00CC2355" w:rsidRDefault="005A11EB" w:rsidP="008D1A58">
            <w:pPr>
              <w:pStyle w:val="NoSpacing"/>
              <w:contextualSpacing/>
              <w:jc w:val="center"/>
            </w:pPr>
            <w:r w:rsidRPr="00CC2355">
              <w:t>3</w:t>
            </w:r>
          </w:p>
        </w:tc>
      </w:tr>
      <w:tr w:rsidR="005A11EB" w:rsidRPr="00CC2355" w14:paraId="6F7D2C35" w14:textId="77777777" w:rsidTr="0009127F">
        <w:trPr>
          <w:trHeight w:val="436"/>
        </w:trPr>
        <w:tc>
          <w:tcPr>
            <w:tcW w:w="272" w:type="pct"/>
            <w:vAlign w:val="center"/>
          </w:tcPr>
          <w:p w14:paraId="6C928051" w14:textId="77777777" w:rsidR="005A11EB" w:rsidRPr="00CC2355" w:rsidRDefault="005A11EB" w:rsidP="008D1A58">
            <w:pPr>
              <w:pStyle w:val="NoSpacing"/>
              <w:contextualSpacing/>
            </w:pPr>
            <w:bookmarkStart w:id="11" w:name="_Hlk99671481"/>
            <w:bookmarkEnd w:id="10"/>
            <w:r w:rsidRPr="00CC2355">
              <w:t>12.</w:t>
            </w:r>
          </w:p>
        </w:tc>
        <w:tc>
          <w:tcPr>
            <w:tcW w:w="3512" w:type="pct"/>
            <w:gridSpan w:val="2"/>
            <w:vAlign w:val="center"/>
          </w:tcPr>
          <w:p w14:paraId="4B51928B" w14:textId="77777777" w:rsidR="005A11EB" w:rsidRPr="00CC2355" w:rsidRDefault="005A11EB" w:rsidP="0009127F">
            <w:pPr>
              <w:rPr>
                <w:lang w:val="en-IN"/>
              </w:rPr>
            </w:pPr>
            <w:r w:rsidRPr="00CC2355">
              <w:t xml:space="preserve">The refractive indices for core and cladding for a step index fiber are 1.452 and 1.321 respectively. Calculate critical angle and acceptance angle. </w:t>
            </w:r>
          </w:p>
        </w:tc>
        <w:tc>
          <w:tcPr>
            <w:tcW w:w="388" w:type="pct"/>
            <w:vAlign w:val="center"/>
          </w:tcPr>
          <w:p w14:paraId="136FC6B9" w14:textId="77777777" w:rsidR="005A11EB" w:rsidRPr="00CC2355" w:rsidRDefault="005A11EB" w:rsidP="008D1A58">
            <w:pPr>
              <w:pStyle w:val="NoSpacing"/>
              <w:contextualSpacing/>
              <w:jc w:val="center"/>
            </w:pPr>
            <w:r w:rsidRPr="00CC2355">
              <w:t>CO2</w:t>
            </w:r>
          </w:p>
        </w:tc>
        <w:tc>
          <w:tcPr>
            <w:tcW w:w="355" w:type="pct"/>
            <w:vAlign w:val="center"/>
          </w:tcPr>
          <w:p w14:paraId="42277415" w14:textId="77777777" w:rsidR="005A11EB" w:rsidRPr="00CC2355" w:rsidRDefault="005A11EB" w:rsidP="008D1A58">
            <w:pPr>
              <w:pStyle w:val="NoSpacing"/>
              <w:contextualSpacing/>
              <w:jc w:val="center"/>
            </w:pPr>
            <w:r w:rsidRPr="00CC2355">
              <w:t>A</w:t>
            </w:r>
          </w:p>
        </w:tc>
        <w:tc>
          <w:tcPr>
            <w:tcW w:w="473" w:type="pct"/>
            <w:vAlign w:val="center"/>
          </w:tcPr>
          <w:p w14:paraId="7E9D3167" w14:textId="77777777" w:rsidR="005A11EB" w:rsidRPr="00CC2355" w:rsidRDefault="005A11EB" w:rsidP="008D1A58">
            <w:pPr>
              <w:pStyle w:val="NoSpacing"/>
              <w:contextualSpacing/>
              <w:jc w:val="center"/>
            </w:pPr>
            <w:r w:rsidRPr="00CC2355">
              <w:t>3</w:t>
            </w:r>
          </w:p>
        </w:tc>
      </w:tr>
      <w:bookmarkEnd w:id="11"/>
      <w:tr w:rsidR="005A11EB" w:rsidRPr="00CC2355" w14:paraId="3ECD7930" w14:textId="77777777" w:rsidTr="0009127F">
        <w:trPr>
          <w:trHeight w:val="436"/>
        </w:trPr>
        <w:tc>
          <w:tcPr>
            <w:tcW w:w="272" w:type="pct"/>
            <w:vAlign w:val="center"/>
          </w:tcPr>
          <w:p w14:paraId="3015EDC2" w14:textId="77777777" w:rsidR="005A11EB" w:rsidRPr="00CC2355" w:rsidRDefault="005A11EB" w:rsidP="008D1A58">
            <w:pPr>
              <w:pStyle w:val="NoSpacing"/>
              <w:contextualSpacing/>
            </w:pPr>
            <w:r w:rsidRPr="00CC2355">
              <w:t>13.</w:t>
            </w:r>
          </w:p>
        </w:tc>
        <w:tc>
          <w:tcPr>
            <w:tcW w:w="3512" w:type="pct"/>
            <w:gridSpan w:val="2"/>
            <w:vAlign w:val="center"/>
          </w:tcPr>
          <w:p w14:paraId="544EF2BC" w14:textId="77777777" w:rsidR="005A11EB" w:rsidRPr="00CC2355" w:rsidRDefault="005A11EB" w:rsidP="0009127F">
            <w:r w:rsidRPr="00CC2355">
              <w:t>State Hook’s Law</w:t>
            </w:r>
          </w:p>
        </w:tc>
        <w:tc>
          <w:tcPr>
            <w:tcW w:w="388" w:type="pct"/>
            <w:vAlign w:val="center"/>
          </w:tcPr>
          <w:p w14:paraId="73C2E62B" w14:textId="77777777" w:rsidR="005A11EB" w:rsidRPr="00CC2355" w:rsidRDefault="005A11EB" w:rsidP="008D1A58">
            <w:pPr>
              <w:pStyle w:val="NoSpacing"/>
              <w:contextualSpacing/>
              <w:jc w:val="center"/>
            </w:pPr>
            <w:r w:rsidRPr="00CC2355">
              <w:t>CO3</w:t>
            </w:r>
          </w:p>
        </w:tc>
        <w:tc>
          <w:tcPr>
            <w:tcW w:w="355" w:type="pct"/>
            <w:vAlign w:val="center"/>
          </w:tcPr>
          <w:p w14:paraId="1704F197" w14:textId="77777777" w:rsidR="005A11EB" w:rsidRPr="00CC2355" w:rsidRDefault="005A11EB" w:rsidP="008D1A58">
            <w:pPr>
              <w:pStyle w:val="NoSpacing"/>
              <w:contextualSpacing/>
              <w:jc w:val="center"/>
            </w:pPr>
            <w:r w:rsidRPr="00CC2355">
              <w:t>U</w:t>
            </w:r>
          </w:p>
        </w:tc>
        <w:tc>
          <w:tcPr>
            <w:tcW w:w="473" w:type="pct"/>
            <w:vAlign w:val="center"/>
          </w:tcPr>
          <w:p w14:paraId="33B4EBF9" w14:textId="77777777" w:rsidR="005A11EB" w:rsidRPr="00CC2355" w:rsidRDefault="005A11EB" w:rsidP="008D1A58">
            <w:pPr>
              <w:pStyle w:val="NoSpacing"/>
              <w:contextualSpacing/>
              <w:jc w:val="center"/>
            </w:pPr>
            <w:r w:rsidRPr="00CC2355">
              <w:t>3</w:t>
            </w:r>
          </w:p>
        </w:tc>
      </w:tr>
      <w:tr w:rsidR="005A11EB" w:rsidRPr="00CC2355" w14:paraId="51A02E64" w14:textId="77777777" w:rsidTr="0009127F">
        <w:trPr>
          <w:trHeight w:val="436"/>
        </w:trPr>
        <w:tc>
          <w:tcPr>
            <w:tcW w:w="272" w:type="pct"/>
            <w:vAlign w:val="center"/>
          </w:tcPr>
          <w:p w14:paraId="6BAEF615" w14:textId="77777777" w:rsidR="005A11EB" w:rsidRPr="00CC2355" w:rsidRDefault="005A11EB" w:rsidP="008D1A58">
            <w:pPr>
              <w:pStyle w:val="NoSpacing"/>
              <w:contextualSpacing/>
            </w:pPr>
            <w:r w:rsidRPr="00CC2355">
              <w:t>14.</w:t>
            </w:r>
          </w:p>
        </w:tc>
        <w:tc>
          <w:tcPr>
            <w:tcW w:w="3512" w:type="pct"/>
            <w:gridSpan w:val="2"/>
            <w:vAlign w:val="center"/>
          </w:tcPr>
          <w:p w14:paraId="3223870E" w14:textId="77777777" w:rsidR="005A11EB" w:rsidRPr="00CC2355" w:rsidRDefault="005A11EB" w:rsidP="0009127F">
            <w:pPr>
              <w:rPr>
                <w:lang w:val="en-IN"/>
              </w:rPr>
            </w:pPr>
            <w:r w:rsidRPr="00CC2355">
              <w:t xml:space="preserve">An electron initially at rest is accelerated through a potential difference of 400 V. Compute </w:t>
            </w:r>
          </w:p>
          <w:p w14:paraId="1800EEA4" w14:textId="77777777" w:rsidR="005A11EB" w:rsidRPr="00CC2355" w:rsidRDefault="005A11EB" w:rsidP="005A11EB">
            <w:pPr>
              <w:numPr>
                <w:ilvl w:val="0"/>
                <w:numId w:val="18"/>
              </w:numPr>
              <w:rPr>
                <w:lang w:val="en-IN"/>
              </w:rPr>
            </w:pPr>
            <w:r w:rsidRPr="00CC2355">
              <w:t xml:space="preserve">The velocity of electron </w:t>
            </w:r>
          </w:p>
          <w:p w14:paraId="76CFD926" w14:textId="77777777" w:rsidR="005A11EB" w:rsidRPr="00CC2355" w:rsidRDefault="005A11EB" w:rsidP="005A11EB">
            <w:pPr>
              <w:numPr>
                <w:ilvl w:val="0"/>
                <w:numId w:val="18"/>
              </w:numPr>
              <w:rPr>
                <w:lang w:val="en-IN"/>
              </w:rPr>
            </w:pPr>
            <w:r w:rsidRPr="00CC2355">
              <w:t>The de Broglie wavelength</w:t>
            </w:r>
          </w:p>
        </w:tc>
        <w:tc>
          <w:tcPr>
            <w:tcW w:w="388" w:type="pct"/>
            <w:vAlign w:val="center"/>
          </w:tcPr>
          <w:p w14:paraId="1ECA8343" w14:textId="77777777" w:rsidR="005A11EB" w:rsidRPr="00CC2355" w:rsidRDefault="005A11EB" w:rsidP="008D1A58">
            <w:pPr>
              <w:pStyle w:val="NoSpacing"/>
              <w:contextualSpacing/>
              <w:jc w:val="center"/>
            </w:pPr>
            <w:r w:rsidRPr="00CC2355">
              <w:t>CO4</w:t>
            </w:r>
          </w:p>
        </w:tc>
        <w:tc>
          <w:tcPr>
            <w:tcW w:w="355" w:type="pct"/>
            <w:vAlign w:val="center"/>
          </w:tcPr>
          <w:p w14:paraId="5A1A6FF0" w14:textId="77777777" w:rsidR="005A11EB" w:rsidRPr="00CC2355" w:rsidRDefault="005A11EB" w:rsidP="008D1A58">
            <w:pPr>
              <w:pStyle w:val="NoSpacing"/>
              <w:contextualSpacing/>
              <w:jc w:val="center"/>
            </w:pPr>
            <w:r w:rsidRPr="00CC2355">
              <w:t>A</w:t>
            </w:r>
          </w:p>
        </w:tc>
        <w:tc>
          <w:tcPr>
            <w:tcW w:w="473" w:type="pct"/>
            <w:vAlign w:val="center"/>
          </w:tcPr>
          <w:p w14:paraId="434538C8" w14:textId="77777777" w:rsidR="005A11EB" w:rsidRPr="00CC2355" w:rsidRDefault="005A11EB" w:rsidP="008D1A58">
            <w:pPr>
              <w:pStyle w:val="NoSpacing"/>
              <w:contextualSpacing/>
              <w:jc w:val="center"/>
            </w:pPr>
            <w:r w:rsidRPr="00CC2355">
              <w:t>3</w:t>
            </w:r>
          </w:p>
        </w:tc>
      </w:tr>
      <w:tr w:rsidR="005A11EB" w:rsidRPr="00CC2355" w14:paraId="0F3066AF" w14:textId="77777777" w:rsidTr="0009127F">
        <w:trPr>
          <w:trHeight w:val="436"/>
        </w:trPr>
        <w:tc>
          <w:tcPr>
            <w:tcW w:w="272" w:type="pct"/>
            <w:vAlign w:val="center"/>
          </w:tcPr>
          <w:p w14:paraId="09209516" w14:textId="77777777" w:rsidR="005A11EB" w:rsidRPr="00CC2355" w:rsidRDefault="005A11EB" w:rsidP="008D1A58">
            <w:pPr>
              <w:pStyle w:val="NoSpacing"/>
              <w:contextualSpacing/>
            </w:pPr>
            <w:bookmarkStart w:id="12" w:name="_Hlk99673769"/>
            <w:r w:rsidRPr="00CC2355">
              <w:t>15.</w:t>
            </w:r>
          </w:p>
        </w:tc>
        <w:tc>
          <w:tcPr>
            <w:tcW w:w="3512" w:type="pct"/>
            <w:gridSpan w:val="2"/>
            <w:vAlign w:val="center"/>
          </w:tcPr>
          <w:p w14:paraId="42042FE7" w14:textId="77777777" w:rsidR="005A11EB" w:rsidRPr="00CC2355" w:rsidRDefault="005A11EB" w:rsidP="0009127F">
            <w:r w:rsidRPr="00CC2355">
              <w:t>Explain the term “Reverberation Time”.</w:t>
            </w:r>
          </w:p>
        </w:tc>
        <w:tc>
          <w:tcPr>
            <w:tcW w:w="388" w:type="pct"/>
            <w:vAlign w:val="center"/>
          </w:tcPr>
          <w:p w14:paraId="35AE92A0" w14:textId="77777777" w:rsidR="005A11EB" w:rsidRPr="00CC2355" w:rsidRDefault="005A11EB" w:rsidP="008D1A58">
            <w:pPr>
              <w:pStyle w:val="NoSpacing"/>
              <w:contextualSpacing/>
              <w:jc w:val="center"/>
            </w:pPr>
            <w:r w:rsidRPr="00CC2355">
              <w:t>CO5</w:t>
            </w:r>
          </w:p>
        </w:tc>
        <w:tc>
          <w:tcPr>
            <w:tcW w:w="355" w:type="pct"/>
            <w:vAlign w:val="center"/>
          </w:tcPr>
          <w:p w14:paraId="053BD893" w14:textId="77777777" w:rsidR="005A11EB" w:rsidRPr="00CC2355" w:rsidRDefault="005A11EB" w:rsidP="008D1A58">
            <w:pPr>
              <w:pStyle w:val="NoSpacing"/>
              <w:contextualSpacing/>
              <w:jc w:val="center"/>
            </w:pPr>
            <w:r w:rsidRPr="00CC2355">
              <w:t>U</w:t>
            </w:r>
          </w:p>
        </w:tc>
        <w:tc>
          <w:tcPr>
            <w:tcW w:w="473" w:type="pct"/>
            <w:vAlign w:val="center"/>
          </w:tcPr>
          <w:p w14:paraId="63F027B6" w14:textId="77777777" w:rsidR="005A11EB" w:rsidRPr="00CC2355" w:rsidRDefault="005A11EB" w:rsidP="008D1A58">
            <w:pPr>
              <w:pStyle w:val="NoSpacing"/>
              <w:contextualSpacing/>
              <w:jc w:val="center"/>
            </w:pPr>
            <w:r w:rsidRPr="00CC2355">
              <w:t>3</w:t>
            </w:r>
          </w:p>
        </w:tc>
      </w:tr>
      <w:tr w:rsidR="005A11EB" w:rsidRPr="00CC2355" w14:paraId="776FEF88" w14:textId="77777777" w:rsidTr="0009127F">
        <w:trPr>
          <w:trHeight w:val="437"/>
        </w:trPr>
        <w:tc>
          <w:tcPr>
            <w:tcW w:w="272" w:type="pct"/>
            <w:vAlign w:val="center"/>
          </w:tcPr>
          <w:p w14:paraId="4EDFFAD3" w14:textId="77777777" w:rsidR="005A11EB" w:rsidRPr="00CC2355" w:rsidRDefault="005A11EB" w:rsidP="008D1A58">
            <w:pPr>
              <w:pStyle w:val="NoSpacing"/>
              <w:contextualSpacing/>
            </w:pPr>
            <w:bookmarkStart w:id="13" w:name="_Hlk99674343"/>
            <w:bookmarkEnd w:id="12"/>
            <w:r w:rsidRPr="00CC2355">
              <w:t>16.</w:t>
            </w:r>
          </w:p>
        </w:tc>
        <w:tc>
          <w:tcPr>
            <w:tcW w:w="3512" w:type="pct"/>
            <w:gridSpan w:val="2"/>
            <w:vAlign w:val="center"/>
          </w:tcPr>
          <w:p w14:paraId="01A653C9" w14:textId="77777777" w:rsidR="005A11EB" w:rsidRPr="00CC2355" w:rsidRDefault="005A11EB" w:rsidP="0009127F">
            <w:pPr>
              <w:rPr>
                <w:lang w:val="en-IN"/>
              </w:rPr>
            </w:pPr>
            <w:r w:rsidRPr="00CC2355">
              <w:t>Longitudinal standing waves are set up in a quartz plate with antinodes at opposite faces. The fundamental frequency of vibration is given by the relation f = 2.87 x 10</w:t>
            </w:r>
            <w:r w:rsidRPr="00CC2355">
              <w:rPr>
                <w:vertAlign w:val="superscript"/>
              </w:rPr>
              <w:t>3</w:t>
            </w:r>
            <w:r w:rsidRPr="00CC2355">
              <w:t xml:space="preserve">/t, where f is in Hz and t is the thickness of the plate in meter. Compute the young’s modulus of the quartz plate. </w:t>
            </w:r>
          </w:p>
        </w:tc>
        <w:tc>
          <w:tcPr>
            <w:tcW w:w="388" w:type="pct"/>
            <w:vAlign w:val="center"/>
          </w:tcPr>
          <w:p w14:paraId="64E90568" w14:textId="77777777" w:rsidR="005A11EB" w:rsidRPr="00CC2355" w:rsidRDefault="005A11EB" w:rsidP="008D1A58">
            <w:pPr>
              <w:pStyle w:val="NoSpacing"/>
              <w:contextualSpacing/>
              <w:jc w:val="center"/>
            </w:pPr>
            <w:r w:rsidRPr="00CC2355">
              <w:t>CO6</w:t>
            </w:r>
          </w:p>
        </w:tc>
        <w:tc>
          <w:tcPr>
            <w:tcW w:w="355" w:type="pct"/>
            <w:vAlign w:val="center"/>
          </w:tcPr>
          <w:p w14:paraId="5A815A3F" w14:textId="77777777" w:rsidR="005A11EB" w:rsidRPr="00CC2355" w:rsidRDefault="005A11EB" w:rsidP="008D1A58">
            <w:pPr>
              <w:pStyle w:val="NoSpacing"/>
              <w:contextualSpacing/>
              <w:jc w:val="center"/>
            </w:pPr>
            <w:r w:rsidRPr="00CC2355">
              <w:t>A</w:t>
            </w:r>
          </w:p>
        </w:tc>
        <w:tc>
          <w:tcPr>
            <w:tcW w:w="473" w:type="pct"/>
            <w:vAlign w:val="center"/>
          </w:tcPr>
          <w:p w14:paraId="2F7004AB" w14:textId="77777777" w:rsidR="005A11EB" w:rsidRPr="00CC2355" w:rsidRDefault="005A11EB" w:rsidP="008D1A58">
            <w:pPr>
              <w:pStyle w:val="NoSpacing"/>
              <w:contextualSpacing/>
              <w:jc w:val="center"/>
            </w:pPr>
            <w:r w:rsidRPr="00CC2355">
              <w:t>3</w:t>
            </w:r>
          </w:p>
        </w:tc>
      </w:tr>
      <w:bookmarkEnd w:id="13"/>
      <w:tr w:rsidR="005A11EB" w:rsidRPr="00CC2355" w14:paraId="0C4C8589" w14:textId="77777777" w:rsidTr="00A81194">
        <w:trPr>
          <w:trHeight w:val="551"/>
        </w:trPr>
        <w:tc>
          <w:tcPr>
            <w:tcW w:w="5000" w:type="pct"/>
            <w:gridSpan w:val="6"/>
          </w:tcPr>
          <w:p w14:paraId="1C452553" w14:textId="77777777" w:rsidR="005A11EB" w:rsidRPr="00CC2355" w:rsidRDefault="005A11EB" w:rsidP="008D1A58">
            <w:pPr>
              <w:contextualSpacing/>
              <w:jc w:val="center"/>
              <w:rPr>
                <w:b/>
                <w:u w:val="single"/>
              </w:rPr>
            </w:pPr>
            <w:r w:rsidRPr="00CC2355">
              <w:rPr>
                <w:b/>
                <w:u w:val="single"/>
              </w:rPr>
              <w:t>PART – C (6 X 12 = 72 MARKS)</w:t>
            </w:r>
          </w:p>
          <w:p w14:paraId="23B5B0CE" w14:textId="77777777" w:rsidR="005A11EB" w:rsidRPr="00CC2355" w:rsidRDefault="005A11EB" w:rsidP="008D1A58">
            <w:pPr>
              <w:contextualSpacing/>
              <w:jc w:val="center"/>
              <w:rPr>
                <w:b/>
              </w:rPr>
            </w:pPr>
            <w:r w:rsidRPr="00CC2355">
              <w:rPr>
                <w:b/>
              </w:rPr>
              <w:t xml:space="preserve">(Answer any five Questions from </w:t>
            </w:r>
            <w:proofErr w:type="spellStart"/>
            <w:r w:rsidRPr="00CC2355">
              <w:rPr>
                <w:b/>
              </w:rPr>
              <w:t>Q.No</w:t>
            </w:r>
            <w:proofErr w:type="spellEnd"/>
            <w:r w:rsidRPr="00CC2355">
              <w:rPr>
                <w:b/>
              </w:rPr>
              <w:t xml:space="preserve">. 17 to 23, </w:t>
            </w:r>
            <w:proofErr w:type="spellStart"/>
            <w:r w:rsidRPr="00CC2355">
              <w:rPr>
                <w:b/>
              </w:rPr>
              <w:t>Q.No</w:t>
            </w:r>
            <w:proofErr w:type="spellEnd"/>
            <w:r w:rsidRPr="00CC2355">
              <w:rPr>
                <w:b/>
              </w:rPr>
              <w:t>. 24 is Compulsory)</w:t>
            </w:r>
          </w:p>
        </w:tc>
      </w:tr>
      <w:tr w:rsidR="005A11EB" w:rsidRPr="00CC2355" w14:paraId="0C0FB0BE" w14:textId="77777777" w:rsidTr="008246B1">
        <w:trPr>
          <w:trHeight w:val="396"/>
        </w:trPr>
        <w:tc>
          <w:tcPr>
            <w:tcW w:w="272" w:type="pct"/>
            <w:vAlign w:val="center"/>
          </w:tcPr>
          <w:p w14:paraId="6EABA32C" w14:textId="77777777" w:rsidR="005A11EB" w:rsidRPr="00CC2355" w:rsidRDefault="005A11EB" w:rsidP="008D1A58">
            <w:pPr>
              <w:contextualSpacing/>
              <w:jc w:val="center"/>
            </w:pPr>
            <w:r w:rsidRPr="00CC2355">
              <w:t>17.</w:t>
            </w:r>
          </w:p>
        </w:tc>
        <w:tc>
          <w:tcPr>
            <w:tcW w:w="189" w:type="pct"/>
            <w:vAlign w:val="center"/>
          </w:tcPr>
          <w:p w14:paraId="499FB6FC" w14:textId="77777777" w:rsidR="005A11EB" w:rsidRPr="00CC2355" w:rsidRDefault="005A11EB" w:rsidP="008D1A58">
            <w:pPr>
              <w:contextualSpacing/>
              <w:jc w:val="center"/>
            </w:pPr>
            <w:r w:rsidRPr="00CC2355">
              <w:t>a.</w:t>
            </w:r>
          </w:p>
        </w:tc>
        <w:tc>
          <w:tcPr>
            <w:tcW w:w="3323" w:type="pct"/>
          </w:tcPr>
          <w:p w14:paraId="0F3BBFE3" w14:textId="77777777" w:rsidR="005A11EB" w:rsidRPr="00CC2355" w:rsidRDefault="005A11EB" w:rsidP="008D1A58">
            <w:pPr>
              <w:jc w:val="both"/>
            </w:pPr>
            <w:r w:rsidRPr="00CC2355">
              <w:t>Discuss in detail, the construction, principle and working of He-Ne laser with energy level diagram.</w:t>
            </w:r>
          </w:p>
        </w:tc>
        <w:tc>
          <w:tcPr>
            <w:tcW w:w="388" w:type="pct"/>
            <w:vAlign w:val="center"/>
          </w:tcPr>
          <w:p w14:paraId="023D0EE2" w14:textId="77777777" w:rsidR="005A11EB" w:rsidRPr="00CC2355" w:rsidRDefault="005A11EB" w:rsidP="008D1A58">
            <w:pPr>
              <w:contextualSpacing/>
              <w:jc w:val="center"/>
            </w:pPr>
            <w:r w:rsidRPr="00CC2355">
              <w:t>CO1</w:t>
            </w:r>
          </w:p>
        </w:tc>
        <w:tc>
          <w:tcPr>
            <w:tcW w:w="355" w:type="pct"/>
            <w:vAlign w:val="center"/>
          </w:tcPr>
          <w:p w14:paraId="7B70960A" w14:textId="77777777" w:rsidR="005A11EB" w:rsidRPr="00CC2355" w:rsidRDefault="005A11EB" w:rsidP="008D1A58">
            <w:pPr>
              <w:contextualSpacing/>
              <w:jc w:val="center"/>
            </w:pPr>
            <w:r w:rsidRPr="00CC2355">
              <w:t>A</w:t>
            </w:r>
          </w:p>
        </w:tc>
        <w:tc>
          <w:tcPr>
            <w:tcW w:w="473" w:type="pct"/>
            <w:vAlign w:val="center"/>
          </w:tcPr>
          <w:p w14:paraId="293908B4" w14:textId="77777777" w:rsidR="005A11EB" w:rsidRPr="00CC2355" w:rsidRDefault="005A11EB" w:rsidP="008D1A58">
            <w:pPr>
              <w:contextualSpacing/>
              <w:jc w:val="center"/>
            </w:pPr>
            <w:r w:rsidRPr="00CC2355">
              <w:t>10</w:t>
            </w:r>
          </w:p>
        </w:tc>
      </w:tr>
      <w:tr w:rsidR="005A11EB" w:rsidRPr="00CC2355" w14:paraId="35EF2D03" w14:textId="77777777" w:rsidTr="008246B1">
        <w:trPr>
          <w:trHeight w:val="396"/>
        </w:trPr>
        <w:tc>
          <w:tcPr>
            <w:tcW w:w="272" w:type="pct"/>
            <w:vAlign w:val="center"/>
          </w:tcPr>
          <w:p w14:paraId="50FC2A36" w14:textId="77777777" w:rsidR="005A11EB" w:rsidRPr="00CC2355" w:rsidRDefault="005A11EB" w:rsidP="008D1A58">
            <w:pPr>
              <w:contextualSpacing/>
              <w:jc w:val="center"/>
            </w:pPr>
          </w:p>
        </w:tc>
        <w:tc>
          <w:tcPr>
            <w:tcW w:w="189" w:type="pct"/>
            <w:vAlign w:val="center"/>
          </w:tcPr>
          <w:p w14:paraId="74EC3481" w14:textId="77777777" w:rsidR="005A11EB" w:rsidRPr="00CC2355" w:rsidRDefault="005A11EB" w:rsidP="008D1A58">
            <w:pPr>
              <w:contextualSpacing/>
              <w:jc w:val="center"/>
            </w:pPr>
            <w:r w:rsidRPr="00CC2355">
              <w:t>b.</w:t>
            </w:r>
          </w:p>
        </w:tc>
        <w:tc>
          <w:tcPr>
            <w:tcW w:w="3323" w:type="pct"/>
          </w:tcPr>
          <w:p w14:paraId="24A71F5E" w14:textId="77777777" w:rsidR="005A11EB" w:rsidRPr="00CC2355" w:rsidRDefault="005A11EB" w:rsidP="008D1A58">
            <w:pPr>
              <w:jc w:val="both"/>
              <w:rPr>
                <w:lang w:val="en-IN"/>
              </w:rPr>
            </w:pPr>
            <w:r w:rsidRPr="00CC2355">
              <w:t xml:space="preserve">Calculate the band gap energy for a </w:t>
            </w:r>
            <w:proofErr w:type="spellStart"/>
            <w:r w:rsidRPr="00CC2355">
              <w:t>GaAs</w:t>
            </w:r>
            <w:proofErr w:type="spellEnd"/>
            <w:r w:rsidRPr="00CC2355">
              <w:t xml:space="preserve"> semiconductor laser if the wavelength of laser emitted by it is 0.4141 </w:t>
            </w:r>
            <w:proofErr w:type="spellStart"/>
            <w:r w:rsidRPr="00CC2355">
              <w:t>μm</w:t>
            </w:r>
            <w:proofErr w:type="spellEnd"/>
            <w:r w:rsidRPr="00CC2355">
              <w:t>.</w:t>
            </w:r>
          </w:p>
        </w:tc>
        <w:tc>
          <w:tcPr>
            <w:tcW w:w="388" w:type="pct"/>
            <w:vAlign w:val="center"/>
          </w:tcPr>
          <w:p w14:paraId="3A6B1F35" w14:textId="77777777" w:rsidR="005A11EB" w:rsidRPr="00CC2355" w:rsidRDefault="005A11EB" w:rsidP="008D1A58">
            <w:pPr>
              <w:contextualSpacing/>
              <w:jc w:val="center"/>
            </w:pPr>
            <w:r w:rsidRPr="00CC2355">
              <w:t>CO1</w:t>
            </w:r>
          </w:p>
        </w:tc>
        <w:tc>
          <w:tcPr>
            <w:tcW w:w="355" w:type="pct"/>
            <w:vAlign w:val="center"/>
          </w:tcPr>
          <w:p w14:paraId="3A9907BA" w14:textId="77777777" w:rsidR="005A11EB" w:rsidRPr="00CC2355" w:rsidRDefault="005A11EB" w:rsidP="008D1A58">
            <w:pPr>
              <w:contextualSpacing/>
              <w:jc w:val="center"/>
            </w:pPr>
            <w:r w:rsidRPr="00CC2355">
              <w:t>A</w:t>
            </w:r>
          </w:p>
        </w:tc>
        <w:tc>
          <w:tcPr>
            <w:tcW w:w="473" w:type="pct"/>
            <w:vAlign w:val="center"/>
          </w:tcPr>
          <w:p w14:paraId="1BCA2B63" w14:textId="77777777" w:rsidR="005A11EB" w:rsidRPr="00CC2355" w:rsidRDefault="005A11EB" w:rsidP="008D1A58">
            <w:pPr>
              <w:contextualSpacing/>
              <w:jc w:val="center"/>
            </w:pPr>
            <w:r w:rsidRPr="00CC2355">
              <w:t>2</w:t>
            </w:r>
          </w:p>
        </w:tc>
      </w:tr>
      <w:tr w:rsidR="005A11EB" w:rsidRPr="00CC2355" w14:paraId="484591FC" w14:textId="77777777" w:rsidTr="00A81194">
        <w:trPr>
          <w:trHeight w:val="396"/>
        </w:trPr>
        <w:tc>
          <w:tcPr>
            <w:tcW w:w="272" w:type="pct"/>
            <w:vAlign w:val="center"/>
          </w:tcPr>
          <w:p w14:paraId="339EA0D6" w14:textId="77777777" w:rsidR="005A11EB" w:rsidRPr="00CC2355" w:rsidRDefault="005A11EB" w:rsidP="008D1A58">
            <w:pPr>
              <w:contextualSpacing/>
              <w:jc w:val="center"/>
            </w:pPr>
          </w:p>
        </w:tc>
        <w:tc>
          <w:tcPr>
            <w:tcW w:w="189" w:type="pct"/>
            <w:vAlign w:val="center"/>
          </w:tcPr>
          <w:p w14:paraId="678CF5ED" w14:textId="77777777" w:rsidR="005A11EB" w:rsidRPr="00CC2355" w:rsidRDefault="005A11EB" w:rsidP="008D1A58">
            <w:pPr>
              <w:contextualSpacing/>
              <w:jc w:val="center"/>
            </w:pPr>
          </w:p>
        </w:tc>
        <w:tc>
          <w:tcPr>
            <w:tcW w:w="3323" w:type="pct"/>
            <w:vAlign w:val="bottom"/>
          </w:tcPr>
          <w:p w14:paraId="25C36A2E" w14:textId="77777777" w:rsidR="005A11EB" w:rsidRPr="00CC2355" w:rsidRDefault="005A11EB" w:rsidP="008D1A58">
            <w:pPr>
              <w:contextualSpacing/>
              <w:jc w:val="both"/>
            </w:pPr>
          </w:p>
        </w:tc>
        <w:tc>
          <w:tcPr>
            <w:tcW w:w="388" w:type="pct"/>
            <w:vAlign w:val="center"/>
          </w:tcPr>
          <w:p w14:paraId="54CD1B76" w14:textId="77777777" w:rsidR="005A11EB" w:rsidRPr="00CC2355" w:rsidRDefault="005A11EB" w:rsidP="008D1A58">
            <w:pPr>
              <w:contextualSpacing/>
              <w:jc w:val="center"/>
            </w:pPr>
          </w:p>
        </w:tc>
        <w:tc>
          <w:tcPr>
            <w:tcW w:w="355" w:type="pct"/>
            <w:vAlign w:val="center"/>
          </w:tcPr>
          <w:p w14:paraId="5BA352E9" w14:textId="77777777" w:rsidR="005A11EB" w:rsidRPr="00CC2355" w:rsidRDefault="005A11EB" w:rsidP="008D1A58">
            <w:pPr>
              <w:contextualSpacing/>
              <w:jc w:val="center"/>
            </w:pPr>
          </w:p>
        </w:tc>
        <w:tc>
          <w:tcPr>
            <w:tcW w:w="473" w:type="pct"/>
            <w:vAlign w:val="center"/>
          </w:tcPr>
          <w:p w14:paraId="23B094B4" w14:textId="77777777" w:rsidR="005A11EB" w:rsidRPr="00CC2355" w:rsidRDefault="005A11EB" w:rsidP="008D1A58">
            <w:pPr>
              <w:contextualSpacing/>
              <w:jc w:val="center"/>
            </w:pPr>
          </w:p>
        </w:tc>
      </w:tr>
      <w:tr w:rsidR="005A11EB" w:rsidRPr="00CC2355" w14:paraId="4B8781A1" w14:textId="77777777" w:rsidTr="001A4868">
        <w:trPr>
          <w:trHeight w:val="396"/>
        </w:trPr>
        <w:tc>
          <w:tcPr>
            <w:tcW w:w="272" w:type="pct"/>
            <w:vAlign w:val="center"/>
          </w:tcPr>
          <w:p w14:paraId="2FFE4D29" w14:textId="77777777" w:rsidR="005A11EB" w:rsidRPr="00CC2355" w:rsidRDefault="005A11EB" w:rsidP="008D1A58">
            <w:pPr>
              <w:contextualSpacing/>
              <w:jc w:val="center"/>
            </w:pPr>
            <w:r w:rsidRPr="00CC2355">
              <w:t>18.</w:t>
            </w:r>
          </w:p>
        </w:tc>
        <w:tc>
          <w:tcPr>
            <w:tcW w:w="189" w:type="pct"/>
            <w:vAlign w:val="center"/>
          </w:tcPr>
          <w:p w14:paraId="49E2E4DA" w14:textId="77777777" w:rsidR="005A11EB" w:rsidRPr="00CC2355" w:rsidRDefault="005A11EB" w:rsidP="008D1A58">
            <w:pPr>
              <w:contextualSpacing/>
              <w:jc w:val="center"/>
            </w:pPr>
            <w:r w:rsidRPr="00CC2355">
              <w:t>a.</w:t>
            </w:r>
          </w:p>
        </w:tc>
        <w:tc>
          <w:tcPr>
            <w:tcW w:w="3323" w:type="pct"/>
          </w:tcPr>
          <w:p w14:paraId="20725990" w14:textId="77777777" w:rsidR="005A11EB" w:rsidRPr="00CC2355" w:rsidRDefault="005A11EB" w:rsidP="008D1A58">
            <w:pPr>
              <w:jc w:val="both"/>
            </w:pPr>
            <w:r w:rsidRPr="00CC2355">
              <w:t>Derive an expression for numerical aperture in terms of refractive indices of core and cladding of an optical fiber cable.</w:t>
            </w:r>
          </w:p>
        </w:tc>
        <w:tc>
          <w:tcPr>
            <w:tcW w:w="388" w:type="pct"/>
            <w:vAlign w:val="center"/>
          </w:tcPr>
          <w:p w14:paraId="5DE29F09" w14:textId="77777777" w:rsidR="005A11EB" w:rsidRPr="00CC2355" w:rsidRDefault="005A11EB" w:rsidP="008D1A58">
            <w:pPr>
              <w:contextualSpacing/>
              <w:jc w:val="center"/>
            </w:pPr>
            <w:r w:rsidRPr="00CC2355">
              <w:t>CO2</w:t>
            </w:r>
          </w:p>
        </w:tc>
        <w:tc>
          <w:tcPr>
            <w:tcW w:w="355" w:type="pct"/>
            <w:vAlign w:val="center"/>
          </w:tcPr>
          <w:p w14:paraId="59FBFF2C" w14:textId="77777777" w:rsidR="005A11EB" w:rsidRPr="00CC2355" w:rsidRDefault="005A11EB" w:rsidP="008D1A58">
            <w:pPr>
              <w:contextualSpacing/>
              <w:jc w:val="center"/>
            </w:pPr>
            <w:r w:rsidRPr="00CC2355">
              <w:t>An</w:t>
            </w:r>
          </w:p>
        </w:tc>
        <w:tc>
          <w:tcPr>
            <w:tcW w:w="473" w:type="pct"/>
            <w:vAlign w:val="center"/>
          </w:tcPr>
          <w:p w14:paraId="33793232" w14:textId="77777777" w:rsidR="005A11EB" w:rsidRPr="00CC2355" w:rsidRDefault="005A11EB" w:rsidP="008D1A58">
            <w:pPr>
              <w:contextualSpacing/>
              <w:jc w:val="center"/>
            </w:pPr>
            <w:r w:rsidRPr="00CC2355">
              <w:t>10</w:t>
            </w:r>
          </w:p>
        </w:tc>
      </w:tr>
      <w:tr w:rsidR="005A11EB" w:rsidRPr="00CC2355" w14:paraId="0F5DC5E0" w14:textId="77777777" w:rsidTr="001A4868">
        <w:trPr>
          <w:trHeight w:val="396"/>
        </w:trPr>
        <w:tc>
          <w:tcPr>
            <w:tcW w:w="272" w:type="pct"/>
            <w:vAlign w:val="center"/>
          </w:tcPr>
          <w:p w14:paraId="2884D2AF" w14:textId="77777777" w:rsidR="005A11EB" w:rsidRPr="00CC2355" w:rsidRDefault="005A11EB" w:rsidP="008D1A58">
            <w:pPr>
              <w:contextualSpacing/>
              <w:jc w:val="center"/>
            </w:pPr>
          </w:p>
        </w:tc>
        <w:tc>
          <w:tcPr>
            <w:tcW w:w="189" w:type="pct"/>
            <w:vAlign w:val="center"/>
          </w:tcPr>
          <w:p w14:paraId="0A934B36" w14:textId="77777777" w:rsidR="005A11EB" w:rsidRPr="00CC2355" w:rsidRDefault="005A11EB" w:rsidP="008D1A58">
            <w:pPr>
              <w:contextualSpacing/>
              <w:jc w:val="center"/>
            </w:pPr>
            <w:r w:rsidRPr="00CC2355">
              <w:t>b.</w:t>
            </w:r>
          </w:p>
        </w:tc>
        <w:tc>
          <w:tcPr>
            <w:tcW w:w="3323" w:type="pct"/>
          </w:tcPr>
          <w:p w14:paraId="4FB8FC9B" w14:textId="77777777" w:rsidR="005A11EB" w:rsidRPr="00CC2355" w:rsidRDefault="005A11EB" w:rsidP="008D1A58">
            <w:pPr>
              <w:jc w:val="both"/>
              <w:rPr>
                <w:lang w:val="en-IN"/>
              </w:rPr>
            </w:pPr>
            <w:r w:rsidRPr="00CC2355">
              <w:t xml:space="preserve">A graded index fiber has a core diameter of 60 </w:t>
            </w:r>
            <w:proofErr w:type="spellStart"/>
            <w:r w:rsidRPr="00CC2355">
              <w:rPr>
                <w:rFonts w:ascii="Constantia" w:hAnsi="Constantia"/>
              </w:rPr>
              <w:t>μ</w:t>
            </w:r>
            <w:r w:rsidRPr="00CC2355">
              <w:t>m</w:t>
            </w:r>
            <w:proofErr w:type="spellEnd"/>
            <w:r w:rsidRPr="00CC2355">
              <w:t xml:space="preserve"> and numerical aperture of 0.12 at a wavelength of 750 nm. Find the normalized frequency.</w:t>
            </w:r>
          </w:p>
        </w:tc>
        <w:tc>
          <w:tcPr>
            <w:tcW w:w="388" w:type="pct"/>
            <w:vAlign w:val="center"/>
          </w:tcPr>
          <w:p w14:paraId="06BFA3AC" w14:textId="77777777" w:rsidR="005A11EB" w:rsidRPr="00CC2355" w:rsidRDefault="005A11EB" w:rsidP="008D1A58">
            <w:pPr>
              <w:contextualSpacing/>
              <w:jc w:val="center"/>
            </w:pPr>
            <w:r w:rsidRPr="00CC2355">
              <w:t>CO2</w:t>
            </w:r>
          </w:p>
        </w:tc>
        <w:tc>
          <w:tcPr>
            <w:tcW w:w="355" w:type="pct"/>
            <w:vAlign w:val="center"/>
          </w:tcPr>
          <w:p w14:paraId="00F6BD67" w14:textId="77777777" w:rsidR="005A11EB" w:rsidRPr="00CC2355" w:rsidRDefault="005A11EB" w:rsidP="008D1A58">
            <w:pPr>
              <w:contextualSpacing/>
              <w:jc w:val="center"/>
            </w:pPr>
            <w:r w:rsidRPr="00CC2355">
              <w:t>An</w:t>
            </w:r>
          </w:p>
        </w:tc>
        <w:tc>
          <w:tcPr>
            <w:tcW w:w="473" w:type="pct"/>
            <w:vAlign w:val="center"/>
          </w:tcPr>
          <w:p w14:paraId="14CCC993" w14:textId="77777777" w:rsidR="005A11EB" w:rsidRPr="00CC2355" w:rsidRDefault="005A11EB" w:rsidP="008D1A58">
            <w:pPr>
              <w:contextualSpacing/>
              <w:jc w:val="center"/>
            </w:pPr>
            <w:r w:rsidRPr="00CC2355">
              <w:t>2</w:t>
            </w:r>
          </w:p>
        </w:tc>
      </w:tr>
      <w:tr w:rsidR="005A11EB" w:rsidRPr="00CC2355" w14:paraId="7D51D05D" w14:textId="77777777" w:rsidTr="00A81194">
        <w:trPr>
          <w:trHeight w:val="396"/>
        </w:trPr>
        <w:tc>
          <w:tcPr>
            <w:tcW w:w="272" w:type="pct"/>
            <w:vAlign w:val="center"/>
          </w:tcPr>
          <w:p w14:paraId="1B7CED91" w14:textId="77777777" w:rsidR="005A11EB" w:rsidRPr="00CC2355" w:rsidRDefault="005A11EB" w:rsidP="008D1A58">
            <w:pPr>
              <w:contextualSpacing/>
              <w:jc w:val="center"/>
            </w:pPr>
          </w:p>
        </w:tc>
        <w:tc>
          <w:tcPr>
            <w:tcW w:w="189" w:type="pct"/>
            <w:vAlign w:val="center"/>
          </w:tcPr>
          <w:p w14:paraId="22B2A4F0" w14:textId="77777777" w:rsidR="005A11EB" w:rsidRPr="00CC2355" w:rsidRDefault="005A11EB" w:rsidP="008D1A58">
            <w:pPr>
              <w:contextualSpacing/>
              <w:jc w:val="center"/>
            </w:pPr>
          </w:p>
        </w:tc>
        <w:tc>
          <w:tcPr>
            <w:tcW w:w="3323" w:type="pct"/>
            <w:vAlign w:val="bottom"/>
          </w:tcPr>
          <w:p w14:paraId="3A6E516F" w14:textId="77777777" w:rsidR="005A11EB" w:rsidRPr="00CC2355" w:rsidRDefault="005A11EB" w:rsidP="008D1A58">
            <w:pPr>
              <w:contextualSpacing/>
              <w:jc w:val="both"/>
            </w:pPr>
          </w:p>
        </w:tc>
        <w:tc>
          <w:tcPr>
            <w:tcW w:w="388" w:type="pct"/>
            <w:vAlign w:val="bottom"/>
          </w:tcPr>
          <w:p w14:paraId="3536E109" w14:textId="77777777" w:rsidR="005A11EB" w:rsidRPr="00CC2355" w:rsidRDefault="005A11EB" w:rsidP="008D1A58">
            <w:pPr>
              <w:contextualSpacing/>
              <w:jc w:val="center"/>
            </w:pPr>
          </w:p>
        </w:tc>
        <w:tc>
          <w:tcPr>
            <w:tcW w:w="355" w:type="pct"/>
            <w:vAlign w:val="bottom"/>
          </w:tcPr>
          <w:p w14:paraId="1563E000" w14:textId="77777777" w:rsidR="005A11EB" w:rsidRPr="00CC2355" w:rsidRDefault="005A11EB" w:rsidP="008D1A58">
            <w:pPr>
              <w:contextualSpacing/>
              <w:jc w:val="center"/>
            </w:pPr>
          </w:p>
        </w:tc>
        <w:tc>
          <w:tcPr>
            <w:tcW w:w="473" w:type="pct"/>
            <w:vAlign w:val="bottom"/>
          </w:tcPr>
          <w:p w14:paraId="33952FA6" w14:textId="77777777" w:rsidR="005A11EB" w:rsidRPr="00CC2355" w:rsidRDefault="005A11EB" w:rsidP="008D1A58">
            <w:pPr>
              <w:contextualSpacing/>
              <w:jc w:val="center"/>
            </w:pPr>
          </w:p>
        </w:tc>
      </w:tr>
      <w:tr w:rsidR="005A11EB" w:rsidRPr="00CC2355" w14:paraId="437CBB1E" w14:textId="77777777" w:rsidTr="00E74171">
        <w:trPr>
          <w:trHeight w:val="396"/>
        </w:trPr>
        <w:tc>
          <w:tcPr>
            <w:tcW w:w="272" w:type="pct"/>
            <w:vAlign w:val="center"/>
          </w:tcPr>
          <w:p w14:paraId="46B3708D" w14:textId="77777777" w:rsidR="005A11EB" w:rsidRPr="00CC2355" w:rsidRDefault="005A11EB" w:rsidP="008D1A58">
            <w:pPr>
              <w:contextualSpacing/>
              <w:jc w:val="center"/>
            </w:pPr>
            <w:r w:rsidRPr="00CC2355">
              <w:t>19.</w:t>
            </w:r>
          </w:p>
        </w:tc>
        <w:tc>
          <w:tcPr>
            <w:tcW w:w="189" w:type="pct"/>
            <w:vAlign w:val="center"/>
          </w:tcPr>
          <w:p w14:paraId="6CF1B94C" w14:textId="77777777" w:rsidR="005A11EB" w:rsidRPr="00CC2355" w:rsidRDefault="005A11EB" w:rsidP="008D1A58">
            <w:pPr>
              <w:contextualSpacing/>
              <w:jc w:val="center"/>
            </w:pPr>
            <w:r w:rsidRPr="00CC2355">
              <w:t>a.</w:t>
            </w:r>
          </w:p>
        </w:tc>
        <w:tc>
          <w:tcPr>
            <w:tcW w:w="3323" w:type="pct"/>
          </w:tcPr>
          <w:p w14:paraId="105E7DEA" w14:textId="77777777" w:rsidR="005A11EB" w:rsidRPr="00CC2355" w:rsidRDefault="005A11EB" w:rsidP="008D1A58">
            <w:pPr>
              <w:jc w:val="both"/>
            </w:pPr>
            <w:r w:rsidRPr="00CC2355">
              <w:t>Elaborate on Lee’s disc method for finding the thermal conductivity of a bad conductor.</w:t>
            </w:r>
          </w:p>
        </w:tc>
        <w:tc>
          <w:tcPr>
            <w:tcW w:w="388" w:type="pct"/>
            <w:vAlign w:val="center"/>
          </w:tcPr>
          <w:p w14:paraId="141143AA" w14:textId="77777777" w:rsidR="005A11EB" w:rsidRPr="00CC2355" w:rsidRDefault="005A11EB" w:rsidP="008D1A58">
            <w:pPr>
              <w:contextualSpacing/>
              <w:jc w:val="center"/>
            </w:pPr>
            <w:r w:rsidRPr="00CC2355">
              <w:t>CO3</w:t>
            </w:r>
          </w:p>
        </w:tc>
        <w:tc>
          <w:tcPr>
            <w:tcW w:w="355" w:type="pct"/>
            <w:vAlign w:val="center"/>
          </w:tcPr>
          <w:p w14:paraId="755D996F" w14:textId="77777777" w:rsidR="005A11EB" w:rsidRPr="00CC2355" w:rsidRDefault="005A11EB" w:rsidP="008D1A58">
            <w:pPr>
              <w:contextualSpacing/>
              <w:jc w:val="center"/>
            </w:pPr>
            <w:r w:rsidRPr="00CC2355">
              <w:t>A</w:t>
            </w:r>
          </w:p>
        </w:tc>
        <w:tc>
          <w:tcPr>
            <w:tcW w:w="473" w:type="pct"/>
            <w:vAlign w:val="center"/>
          </w:tcPr>
          <w:p w14:paraId="22D43EDF" w14:textId="77777777" w:rsidR="005A11EB" w:rsidRPr="00CC2355" w:rsidRDefault="005A11EB" w:rsidP="008D1A58">
            <w:pPr>
              <w:contextualSpacing/>
              <w:jc w:val="center"/>
            </w:pPr>
            <w:r w:rsidRPr="00CC2355">
              <w:t>10</w:t>
            </w:r>
          </w:p>
        </w:tc>
      </w:tr>
      <w:tr w:rsidR="005A11EB" w:rsidRPr="00CC2355" w14:paraId="29EA3D70" w14:textId="77777777" w:rsidTr="00E74171">
        <w:trPr>
          <w:trHeight w:val="396"/>
        </w:trPr>
        <w:tc>
          <w:tcPr>
            <w:tcW w:w="272" w:type="pct"/>
            <w:vAlign w:val="center"/>
          </w:tcPr>
          <w:p w14:paraId="23233A07" w14:textId="77777777" w:rsidR="005A11EB" w:rsidRPr="00CC2355" w:rsidRDefault="005A11EB" w:rsidP="008D1A58">
            <w:pPr>
              <w:contextualSpacing/>
              <w:jc w:val="center"/>
            </w:pPr>
          </w:p>
        </w:tc>
        <w:tc>
          <w:tcPr>
            <w:tcW w:w="189" w:type="pct"/>
            <w:vAlign w:val="center"/>
          </w:tcPr>
          <w:p w14:paraId="1975E700" w14:textId="77777777" w:rsidR="005A11EB" w:rsidRPr="00CC2355" w:rsidRDefault="005A11EB" w:rsidP="008D1A58">
            <w:pPr>
              <w:contextualSpacing/>
              <w:jc w:val="center"/>
            </w:pPr>
            <w:r w:rsidRPr="00CC2355">
              <w:t>b.</w:t>
            </w:r>
          </w:p>
        </w:tc>
        <w:tc>
          <w:tcPr>
            <w:tcW w:w="3323" w:type="pct"/>
          </w:tcPr>
          <w:p w14:paraId="5B2BB747" w14:textId="77777777" w:rsidR="005A11EB" w:rsidRPr="00CC2355" w:rsidRDefault="005A11EB" w:rsidP="008D1A58">
            <w:pPr>
              <w:jc w:val="both"/>
            </w:pPr>
            <w:r w:rsidRPr="00CC2355">
              <w:t xml:space="preserve">Name the various types of elastic moduli. </w:t>
            </w:r>
          </w:p>
        </w:tc>
        <w:tc>
          <w:tcPr>
            <w:tcW w:w="388" w:type="pct"/>
            <w:vAlign w:val="center"/>
          </w:tcPr>
          <w:p w14:paraId="3722F530" w14:textId="77777777" w:rsidR="005A11EB" w:rsidRPr="00CC2355" w:rsidRDefault="005A11EB" w:rsidP="008D1A58">
            <w:pPr>
              <w:contextualSpacing/>
              <w:jc w:val="center"/>
            </w:pPr>
            <w:r w:rsidRPr="00CC2355">
              <w:t>CO3</w:t>
            </w:r>
          </w:p>
        </w:tc>
        <w:tc>
          <w:tcPr>
            <w:tcW w:w="355" w:type="pct"/>
            <w:vAlign w:val="center"/>
          </w:tcPr>
          <w:p w14:paraId="5324F679" w14:textId="77777777" w:rsidR="005A11EB" w:rsidRPr="00CC2355" w:rsidRDefault="005A11EB" w:rsidP="008D1A58">
            <w:pPr>
              <w:contextualSpacing/>
              <w:jc w:val="center"/>
            </w:pPr>
            <w:r w:rsidRPr="00CC2355">
              <w:t>A</w:t>
            </w:r>
          </w:p>
        </w:tc>
        <w:tc>
          <w:tcPr>
            <w:tcW w:w="473" w:type="pct"/>
            <w:vAlign w:val="center"/>
          </w:tcPr>
          <w:p w14:paraId="4C105719" w14:textId="77777777" w:rsidR="005A11EB" w:rsidRPr="00CC2355" w:rsidRDefault="005A11EB" w:rsidP="008D1A58">
            <w:pPr>
              <w:contextualSpacing/>
              <w:jc w:val="center"/>
            </w:pPr>
            <w:r w:rsidRPr="00CC2355">
              <w:t>2</w:t>
            </w:r>
          </w:p>
        </w:tc>
      </w:tr>
      <w:tr w:rsidR="005A11EB" w:rsidRPr="00CC2355" w14:paraId="0EF5ECE0" w14:textId="77777777" w:rsidTr="00A81194">
        <w:trPr>
          <w:trHeight w:val="396"/>
        </w:trPr>
        <w:tc>
          <w:tcPr>
            <w:tcW w:w="272" w:type="pct"/>
            <w:vAlign w:val="center"/>
          </w:tcPr>
          <w:p w14:paraId="1A43C5FC" w14:textId="77777777" w:rsidR="005A11EB" w:rsidRPr="00CC2355" w:rsidRDefault="005A11EB" w:rsidP="008D1A58">
            <w:pPr>
              <w:contextualSpacing/>
              <w:jc w:val="center"/>
            </w:pPr>
          </w:p>
        </w:tc>
        <w:tc>
          <w:tcPr>
            <w:tcW w:w="189" w:type="pct"/>
            <w:vAlign w:val="center"/>
          </w:tcPr>
          <w:p w14:paraId="350F1549" w14:textId="77777777" w:rsidR="005A11EB" w:rsidRPr="00CC2355" w:rsidRDefault="005A11EB" w:rsidP="008D1A58">
            <w:pPr>
              <w:contextualSpacing/>
              <w:jc w:val="center"/>
            </w:pPr>
          </w:p>
        </w:tc>
        <w:tc>
          <w:tcPr>
            <w:tcW w:w="3323" w:type="pct"/>
            <w:vAlign w:val="bottom"/>
          </w:tcPr>
          <w:p w14:paraId="1EB068F7" w14:textId="77777777" w:rsidR="005A11EB" w:rsidRPr="00CC2355" w:rsidRDefault="005A11EB" w:rsidP="008D1A58">
            <w:pPr>
              <w:contextualSpacing/>
              <w:jc w:val="both"/>
            </w:pPr>
          </w:p>
        </w:tc>
        <w:tc>
          <w:tcPr>
            <w:tcW w:w="388" w:type="pct"/>
            <w:vAlign w:val="center"/>
          </w:tcPr>
          <w:p w14:paraId="70B77E3B" w14:textId="77777777" w:rsidR="005A11EB" w:rsidRPr="00CC2355" w:rsidRDefault="005A11EB" w:rsidP="008D1A58">
            <w:pPr>
              <w:contextualSpacing/>
              <w:jc w:val="center"/>
            </w:pPr>
          </w:p>
        </w:tc>
        <w:tc>
          <w:tcPr>
            <w:tcW w:w="355" w:type="pct"/>
            <w:vAlign w:val="center"/>
          </w:tcPr>
          <w:p w14:paraId="4A72879B" w14:textId="77777777" w:rsidR="005A11EB" w:rsidRPr="00CC2355" w:rsidRDefault="005A11EB" w:rsidP="008D1A58">
            <w:pPr>
              <w:contextualSpacing/>
              <w:jc w:val="center"/>
            </w:pPr>
          </w:p>
        </w:tc>
        <w:tc>
          <w:tcPr>
            <w:tcW w:w="473" w:type="pct"/>
            <w:vAlign w:val="center"/>
          </w:tcPr>
          <w:p w14:paraId="26C92DFC" w14:textId="77777777" w:rsidR="005A11EB" w:rsidRPr="00CC2355" w:rsidRDefault="005A11EB" w:rsidP="008D1A58">
            <w:pPr>
              <w:contextualSpacing/>
              <w:jc w:val="center"/>
            </w:pPr>
          </w:p>
        </w:tc>
      </w:tr>
      <w:tr w:rsidR="005A11EB" w:rsidRPr="00CC2355" w14:paraId="4ADF274B" w14:textId="77777777" w:rsidTr="00F43C1C">
        <w:trPr>
          <w:trHeight w:val="396"/>
        </w:trPr>
        <w:tc>
          <w:tcPr>
            <w:tcW w:w="272" w:type="pct"/>
            <w:vAlign w:val="center"/>
          </w:tcPr>
          <w:p w14:paraId="0B8CF611" w14:textId="77777777" w:rsidR="005A11EB" w:rsidRPr="00CC2355" w:rsidRDefault="005A11EB" w:rsidP="008D1A58">
            <w:pPr>
              <w:contextualSpacing/>
              <w:jc w:val="center"/>
            </w:pPr>
            <w:r w:rsidRPr="00CC2355">
              <w:t>20.</w:t>
            </w:r>
          </w:p>
        </w:tc>
        <w:tc>
          <w:tcPr>
            <w:tcW w:w="189" w:type="pct"/>
            <w:vAlign w:val="center"/>
          </w:tcPr>
          <w:p w14:paraId="39C88F7E" w14:textId="77777777" w:rsidR="005A11EB" w:rsidRPr="00CC2355" w:rsidRDefault="005A11EB" w:rsidP="008D1A58">
            <w:pPr>
              <w:contextualSpacing/>
              <w:jc w:val="center"/>
            </w:pPr>
            <w:r w:rsidRPr="00CC2355">
              <w:t>a.</w:t>
            </w:r>
          </w:p>
        </w:tc>
        <w:tc>
          <w:tcPr>
            <w:tcW w:w="3323" w:type="pct"/>
          </w:tcPr>
          <w:p w14:paraId="5E3599C8" w14:textId="77777777" w:rsidR="005A11EB" w:rsidRPr="00CC2355" w:rsidRDefault="005A11EB" w:rsidP="008D1A58">
            <w:pPr>
              <w:jc w:val="both"/>
            </w:pPr>
            <w:r w:rsidRPr="00CC2355">
              <w:t xml:space="preserve">Prove the existence of electron matter waves with Davisson </w:t>
            </w:r>
            <w:proofErr w:type="spellStart"/>
            <w:r w:rsidRPr="00CC2355">
              <w:t>Germer</w:t>
            </w:r>
            <w:proofErr w:type="spellEnd"/>
            <w:r w:rsidRPr="00CC2355">
              <w:t xml:space="preserve"> experiment. Give the construction, working, theoretical and experimental calculations and conclusion of Davisson </w:t>
            </w:r>
            <w:proofErr w:type="spellStart"/>
            <w:r w:rsidRPr="00CC2355">
              <w:t>Germer</w:t>
            </w:r>
            <w:proofErr w:type="spellEnd"/>
            <w:r w:rsidRPr="00CC2355">
              <w:t xml:space="preserve"> experiment in detail.</w:t>
            </w:r>
          </w:p>
        </w:tc>
        <w:tc>
          <w:tcPr>
            <w:tcW w:w="388" w:type="pct"/>
            <w:vAlign w:val="center"/>
          </w:tcPr>
          <w:p w14:paraId="495972A9" w14:textId="77777777" w:rsidR="005A11EB" w:rsidRPr="00CC2355" w:rsidRDefault="005A11EB" w:rsidP="008D1A58">
            <w:pPr>
              <w:contextualSpacing/>
              <w:jc w:val="center"/>
            </w:pPr>
            <w:r w:rsidRPr="00CC2355">
              <w:t>CO4</w:t>
            </w:r>
          </w:p>
        </w:tc>
        <w:tc>
          <w:tcPr>
            <w:tcW w:w="355" w:type="pct"/>
            <w:vAlign w:val="center"/>
          </w:tcPr>
          <w:p w14:paraId="0790918B" w14:textId="77777777" w:rsidR="005A11EB" w:rsidRPr="00CC2355" w:rsidRDefault="005A11EB" w:rsidP="008D1A58">
            <w:pPr>
              <w:contextualSpacing/>
              <w:jc w:val="center"/>
            </w:pPr>
            <w:r w:rsidRPr="00CC2355">
              <w:t>An</w:t>
            </w:r>
          </w:p>
        </w:tc>
        <w:tc>
          <w:tcPr>
            <w:tcW w:w="473" w:type="pct"/>
            <w:vAlign w:val="center"/>
          </w:tcPr>
          <w:p w14:paraId="502C344C" w14:textId="77777777" w:rsidR="005A11EB" w:rsidRPr="00CC2355" w:rsidRDefault="005A11EB" w:rsidP="008D1A58">
            <w:pPr>
              <w:contextualSpacing/>
              <w:jc w:val="center"/>
            </w:pPr>
            <w:r w:rsidRPr="00CC2355">
              <w:t>10</w:t>
            </w:r>
          </w:p>
        </w:tc>
      </w:tr>
      <w:tr w:rsidR="005A11EB" w:rsidRPr="00CC2355" w14:paraId="6377F035" w14:textId="77777777" w:rsidTr="00F43C1C">
        <w:trPr>
          <w:trHeight w:val="396"/>
        </w:trPr>
        <w:tc>
          <w:tcPr>
            <w:tcW w:w="272" w:type="pct"/>
            <w:vAlign w:val="center"/>
          </w:tcPr>
          <w:p w14:paraId="6DF3405C" w14:textId="77777777" w:rsidR="005A11EB" w:rsidRPr="00CC2355" w:rsidRDefault="005A11EB" w:rsidP="008D1A58">
            <w:pPr>
              <w:contextualSpacing/>
              <w:jc w:val="center"/>
            </w:pPr>
          </w:p>
        </w:tc>
        <w:tc>
          <w:tcPr>
            <w:tcW w:w="189" w:type="pct"/>
            <w:vAlign w:val="center"/>
          </w:tcPr>
          <w:p w14:paraId="27F8FAA4" w14:textId="77777777" w:rsidR="005A11EB" w:rsidRPr="00CC2355" w:rsidRDefault="005A11EB" w:rsidP="008D1A58">
            <w:pPr>
              <w:contextualSpacing/>
              <w:jc w:val="center"/>
            </w:pPr>
            <w:r w:rsidRPr="00CC2355">
              <w:t>b.</w:t>
            </w:r>
          </w:p>
        </w:tc>
        <w:tc>
          <w:tcPr>
            <w:tcW w:w="3323" w:type="pct"/>
          </w:tcPr>
          <w:p w14:paraId="15B42ABD" w14:textId="77777777" w:rsidR="005A11EB" w:rsidRPr="00CC2355" w:rsidRDefault="005A11EB" w:rsidP="008D1A58">
            <w:pPr>
              <w:jc w:val="both"/>
              <w:rPr>
                <w:lang w:val="en-IN"/>
              </w:rPr>
            </w:pPr>
            <w:r w:rsidRPr="00CC2355">
              <w:t>An electron is confined to an atom of radius 10</w:t>
            </w:r>
            <w:r w:rsidRPr="00CC2355">
              <w:rPr>
                <w:vertAlign w:val="superscript"/>
              </w:rPr>
              <w:t>-11</w:t>
            </w:r>
            <w:r w:rsidRPr="00CC2355">
              <w:t>m. Calculate the minimum uncertainty in its momentum.</w:t>
            </w:r>
          </w:p>
        </w:tc>
        <w:tc>
          <w:tcPr>
            <w:tcW w:w="388" w:type="pct"/>
            <w:vAlign w:val="center"/>
          </w:tcPr>
          <w:p w14:paraId="3BD8613D" w14:textId="77777777" w:rsidR="005A11EB" w:rsidRPr="00CC2355" w:rsidRDefault="005A11EB" w:rsidP="008D1A58">
            <w:pPr>
              <w:contextualSpacing/>
              <w:jc w:val="center"/>
            </w:pPr>
            <w:r w:rsidRPr="00CC2355">
              <w:t>CO4</w:t>
            </w:r>
          </w:p>
        </w:tc>
        <w:tc>
          <w:tcPr>
            <w:tcW w:w="355" w:type="pct"/>
            <w:vAlign w:val="center"/>
          </w:tcPr>
          <w:p w14:paraId="77172D0F" w14:textId="77777777" w:rsidR="005A11EB" w:rsidRPr="00CC2355" w:rsidRDefault="005A11EB" w:rsidP="008D1A58">
            <w:pPr>
              <w:contextualSpacing/>
              <w:jc w:val="center"/>
            </w:pPr>
            <w:r w:rsidRPr="00CC2355">
              <w:t>An</w:t>
            </w:r>
          </w:p>
        </w:tc>
        <w:tc>
          <w:tcPr>
            <w:tcW w:w="473" w:type="pct"/>
            <w:vAlign w:val="center"/>
          </w:tcPr>
          <w:p w14:paraId="4F2898BA" w14:textId="77777777" w:rsidR="005A11EB" w:rsidRPr="00CC2355" w:rsidRDefault="005A11EB" w:rsidP="008D1A58">
            <w:pPr>
              <w:contextualSpacing/>
              <w:jc w:val="center"/>
            </w:pPr>
            <w:r w:rsidRPr="00CC2355">
              <w:t>2</w:t>
            </w:r>
          </w:p>
        </w:tc>
      </w:tr>
      <w:tr w:rsidR="005A11EB" w:rsidRPr="00CC2355" w14:paraId="5ACB9340" w14:textId="77777777" w:rsidTr="00A81194">
        <w:trPr>
          <w:trHeight w:val="396"/>
        </w:trPr>
        <w:tc>
          <w:tcPr>
            <w:tcW w:w="272" w:type="pct"/>
            <w:vAlign w:val="center"/>
          </w:tcPr>
          <w:p w14:paraId="0B471CE4" w14:textId="77777777" w:rsidR="005A11EB" w:rsidRPr="00CC2355" w:rsidRDefault="005A11EB" w:rsidP="008D1A58">
            <w:pPr>
              <w:contextualSpacing/>
              <w:jc w:val="center"/>
            </w:pPr>
          </w:p>
        </w:tc>
        <w:tc>
          <w:tcPr>
            <w:tcW w:w="189" w:type="pct"/>
            <w:vAlign w:val="center"/>
          </w:tcPr>
          <w:p w14:paraId="422BFF11" w14:textId="77777777" w:rsidR="005A11EB" w:rsidRPr="00CC2355" w:rsidRDefault="005A11EB" w:rsidP="008D1A58">
            <w:pPr>
              <w:contextualSpacing/>
              <w:jc w:val="center"/>
            </w:pPr>
          </w:p>
        </w:tc>
        <w:tc>
          <w:tcPr>
            <w:tcW w:w="3323" w:type="pct"/>
            <w:vAlign w:val="bottom"/>
          </w:tcPr>
          <w:p w14:paraId="2CE4F768" w14:textId="77777777" w:rsidR="005A11EB" w:rsidRPr="00CC2355" w:rsidRDefault="005A11EB" w:rsidP="008D1A58">
            <w:pPr>
              <w:contextualSpacing/>
              <w:jc w:val="both"/>
            </w:pPr>
          </w:p>
        </w:tc>
        <w:tc>
          <w:tcPr>
            <w:tcW w:w="388" w:type="pct"/>
            <w:vAlign w:val="center"/>
          </w:tcPr>
          <w:p w14:paraId="66F42E84" w14:textId="77777777" w:rsidR="005A11EB" w:rsidRPr="00CC2355" w:rsidRDefault="005A11EB" w:rsidP="008D1A58">
            <w:pPr>
              <w:contextualSpacing/>
              <w:jc w:val="center"/>
            </w:pPr>
          </w:p>
        </w:tc>
        <w:tc>
          <w:tcPr>
            <w:tcW w:w="355" w:type="pct"/>
            <w:vAlign w:val="center"/>
          </w:tcPr>
          <w:p w14:paraId="40A960B5" w14:textId="77777777" w:rsidR="005A11EB" w:rsidRPr="00CC2355" w:rsidRDefault="005A11EB" w:rsidP="008D1A58">
            <w:pPr>
              <w:contextualSpacing/>
              <w:jc w:val="center"/>
            </w:pPr>
          </w:p>
        </w:tc>
        <w:tc>
          <w:tcPr>
            <w:tcW w:w="473" w:type="pct"/>
            <w:vAlign w:val="center"/>
          </w:tcPr>
          <w:p w14:paraId="3CEFE907" w14:textId="77777777" w:rsidR="005A11EB" w:rsidRPr="00CC2355" w:rsidRDefault="005A11EB" w:rsidP="008D1A58">
            <w:pPr>
              <w:contextualSpacing/>
              <w:jc w:val="center"/>
            </w:pPr>
          </w:p>
        </w:tc>
      </w:tr>
      <w:tr w:rsidR="005A11EB" w:rsidRPr="00CC2355" w14:paraId="4913C75F" w14:textId="77777777" w:rsidTr="00362804">
        <w:trPr>
          <w:trHeight w:val="396"/>
        </w:trPr>
        <w:tc>
          <w:tcPr>
            <w:tcW w:w="272" w:type="pct"/>
            <w:vAlign w:val="center"/>
          </w:tcPr>
          <w:p w14:paraId="4EDCD2B2" w14:textId="77777777" w:rsidR="005A11EB" w:rsidRPr="00CC2355" w:rsidRDefault="005A11EB" w:rsidP="008D1A58">
            <w:pPr>
              <w:contextualSpacing/>
              <w:jc w:val="center"/>
            </w:pPr>
            <w:r w:rsidRPr="00CC2355">
              <w:t>21.</w:t>
            </w:r>
          </w:p>
        </w:tc>
        <w:tc>
          <w:tcPr>
            <w:tcW w:w="189" w:type="pct"/>
            <w:vAlign w:val="center"/>
          </w:tcPr>
          <w:p w14:paraId="088BC558" w14:textId="77777777" w:rsidR="005A11EB" w:rsidRPr="00CC2355" w:rsidRDefault="005A11EB" w:rsidP="008D1A58">
            <w:pPr>
              <w:contextualSpacing/>
              <w:jc w:val="center"/>
            </w:pPr>
            <w:r w:rsidRPr="00CC2355">
              <w:t>a.</w:t>
            </w:r>
          </w:p>
        </w:tc>
        <w:tc>
          <w:tcPr>
            <w:tcW w:w="3323" w:type="pct"/>
          </w:tcPr>
          <w:p w14:paraId="751E69CD" w14:textId="77777777" w:rsidR="005A11EB" w:rsidRPr="00CC2355" w:rsidRDefault="005A11EB" w:rsidP="008D1A58">
            <w:pPr>
              <w:jc w:val="both"/>
            </w:pPr>
            <w:r w:rsidRPr="00CC2355">
              <w:t xml:space="preserve">The total </w:t>
            </w:r>
            <w:proofErr w:type="spellStart"/>
            <w:r w:rsidRPr="00CC2355">
              <w:t>absoroption</w:t>
            </w:r>
            <w:proofErr w:type="spellEnd"/>
            <w:r w:rsidRPr="00CC2355">
              <w:t xml:space="preserve"> of a large hall is given by the expression </w:t>
            </w:r>
            <w:proofErr w:type="spellStart"/>
            <w:r w:rsidRPr="00CC2355">
              <w:t>EvA</w:t>
            </w:r>
            <w:proofErr w:type="spellEnd"/>
            <w:r w:rsidRPr="00CC2355">
              <w:t>/4. Starting from this factor, find an expression for growth and decay of sound energy and hence, deduce Sabine’s formula for reverberation time.</w:t>
            </w:r>
          </w:p>
        </w:tc>
        <w:tc>
          <w:tcPr>
            <w:tcW w:w="388" w:type="pct"/>
            <w:vAlign w:val="center"/>
          </w:tcPr>
          <w:p w14:paraId="2ACDDD74" w14:textId="77777777" w:rsidR="005A11EB" w:rsidRPr="00CC2355" w:rsidRDefault="005A11EB" w:rsidP="008D1A58">
            <w:pPr>
              <w:contextualSpacing/>
              <w:jc w:val="center"/>
            </w:pPr>
            <w:r w:rsidRPr="00CC2355">
              <w:t>CO5</w:t>
            </w:r>
          </w:p>
        </w:tc>
        <w:tc>
          <w:tcPr>
            <w:tcW w:w="355" w:type="pct"/>
            <w:vAlign w:val="center"/>
          </w:tcPr>
          <w:p w14:paraId="36B567E9" w14:textId="77777777" w:rsidR="005A11EB" w:rsidRPr="00CC2355" w:rsidRDefault="005A11EB" w:rsidP="008D1A58">
            <w:pPr>
              <w:contextualSpacing/>
              <w:jc w:val="center"/>
            </w:pPr>
            <w:r w:rsidRPr="00CC2355">
              <w:t>An</w:t>
            </w:r>
          </w:p>
        </w:tc>
        <w:tc>
          <w:tcPr>
            <w:tcW w:w="473" w:type="pct"/>
            <w:vAlign w:val="center"/>
          </w:tcPr>
          <w:p w14:paraId="68601508" w14:textId="77777777" w:rsidR="005A11EB" w:rsidRPr="00CC2355" w:rsidRDefault="005A11EB" w:rsidP="008D1A58">
            <w:pPr>
              <w:contextualSpacing/>
              <w:jc w:val="center"/>
            </w:pPr>
            <w:r w:rsidRPr="00CC2355">
              <w:t>10</w:t>
            </w:r>
          </w:p>
        </w:tc>
      </w:tr>
      <w:tr w:rsidR="005A11EB" w:rsidRPr="00CC2355" w14:paraId="2F35032F" w14:textId="77777777" w:rsidTr="00362804">
        <w:trPr>
          <w:trHeight w:val="396"/>
        </w:trPr>
        <w:tc>
          <w:tcPr>
            <w:tcW w:w="272" w:type="pct"/>
            <w:vAlign w:val="center"/>
          </w:tcPr>
          <w:p w14:paraId="16D45DD5" w14:textId="77777777" w:rsidR="005A11EB" w:rsidRPr="00CC2355" w:rsidRDefault="005A11EB" w:rsidP="008D1A58">
            <w:pPr>
              <w:contextualSpacing/>
              <w:jc w:val="center"/>
            </w:pPr>
          </w:p>
        </w:tc>
        <w:tc>
          <w:tcPr>
            <w:tcW w:w="189" w:type="pct"/>
            <w:vAlign w:val="center"/>
          </w:tcPr>
          <w:p w14:paraId="6C207171" w14:textId="77777777" w:rsidR="005A11EB" w:rsidRPr="00CC2355" w:rsidRDefault="005A11EB" w:rsidP="008D1A58">
            <w:pPr>
              <w:contextualSpacing/>
              <w:jc w:val="center"/>
            </w:pPr>
            <w:r w:rsidRPr="00CC2355">
              <w:t>b.</w:t>
            </w:r>
          </w:p>
        </w:tc>
        <w:tc>
          <w:tcPr>
            <w:tcW w:w="3323" w:type="pct"/>
          </w:tcPr>
          <w:p w14:paraId="33ACFDAE" w14:textId="77777777" w:rsidR="005A11EB" w:rsidRPr="00CC2355" w:rsidRDefault="005A11EB" w:rsidP="008D1A58">
            <w:pPr>
              <w:jc w:val="both"/>
              <w:rPr>
                <w:lang w:val="en-IN"/>
              </w:rPr>
            </w:pPr>
            <w:r w:rsidRPr="00CC2355">
              <w:t xml:space="preserve">The intensity of sound in a street during heavy traffic is </w:t>
            </w:r>
            <w:r w:rsidRPr="00CC2355">
              <w:br/>
              <w:t>10</w:t>
            </w:r>
            <w:r w:rsidRPr="00CC2355">
              <w:rPr>
                <w:vertAlign w:val="superscript"/>
              </w:rPr>
              <w:t>-4</w:t>
            </w:r>
            <w:r w:rsidRPr="00CC2355">
              <w:t xml:space="preserve"> W m</w:t>
            </w:r>
            <w:r w:rsidRPr="00CC2355">
              <w:rPr>
                <w:vertAlign w:val="superscript"/>
              </w:rPr>
              <w:t>-2</w:t>
            </w:r>
            <w:r w:rsidRPr="00CC2355">
              <w:t>. Calculate the relative intensity in decibel.</w:t>
            </w:r>
          </w:p>
        </w:tc>
        <w:tc>
          <w:tcPr>
            <w:tcW w:w="388" w:type="pct"/>
            <w:vAlign w:val="center"/>
          </w:tcPr>
          <w:p w14:paraId="0E8CB8FB" w14:textId="77777777" w:rsidR="005A11EB" w:rsidRPr="00CC2355" w:rsidRDefault="005A11EB" w:rsidP="008D1A58">
            <w:pPr>
              <w:contextualSpacing/>
              <w:jc w:val="center"/>
            </w:pPr>
            <w:r w:rsidRPr="00CC2355">
              <w:t>CO5</w:t>
            </w:r>
          </w:p>
        </w:tc>
        <w:tc>
          <w:tcPr>
            <w:tcW w:w="355" w:type="pct"/>
            <w:vAlign w:val="center"/>
          </w:tcPr>
          <w:p w14:paraId="47A13493" w14:textId="77777777" w:rsidR="005A11EB" w:rsidRPr="00CC2355" w:rsidRDefault="005A11EB" w:rsidP="008D1A58">
            <w:pPr>
              <w:contextualSpacing/>
              <w:jc w:val="center"/>
            </w:pPr>
            <w:r w:rsidRPr="00CC2355">
              <w:t>An</w:t>
            </w:r>
          </w:p>
        </w:tc>
        <w:tc>
          <w:tcPr>
            <w:tcW w:w="473" w:type="pct"/>
            <w:vAlign w:val="center"/>
          </w:tcPr>
          <w:p w14:paraId="0E6AB882" w14:textId="77777777" w:rsidR="005A11EB" w:rsidRPr="00CC2355" w:rsidRDefault="005A11EB" w:rsidP="008D1A58">
            <w:pPr>
              <w:contextualSpacing/>
              <w:jc w:val="center"/>
            </w:pPr>
            <w:r w:rsidRPr="00CC2355">
              <w:t>2</w:t>
            </w:r>
          </w:p>
        </w:tc>
      </w:tr>
      <w:tr w:rsidR="005A11EB" w:rsidRPr="00CC2355" w14:paraId="7C7A86EF" w14:textId="77777777" w:rsidTr="00A81194">
        <w:trPr>
          <w:trHeight w:val="396"/>
        </w:trPr>
        <w:tc>
          <w:tcPr>
            <w:tcW w:w="272" w:type="pct"/>
            <w:vAlign w:val="center"/>
          </w:tcPr>
          <w:p w14:paraId="1FC7DF25" w14:textId="77777777" w:rsidR="005A11EB" w:rsidRPr="00CC2355" w:rsidRDefault="005A11EB" w:rsidP="008D1A58">
            <w:pPr>
              <w:contextualSpacing/>
              <w:jc w:val="center"/>
            </w:pPr>
          </w:p>
        </w:tc>
        <w:tc>
          <w:tcPr>
            <w:tcW w:w="189" w:type="pct"/>
            <w:vAlign w:val="center"/>
          </w:tcPr>
          <w:p w14:paraId="51C84357" w14:textId="77777777" w:rsidR="005A11EB" w:rsidRPr="00CC2355" w:rsidRDefault="005A11EB" w:rsidP="008D1A58">
            <w:pPr>
              <w:contextualSpacing/>
              <w:jc w:val="center"/>
            </w:pPr>
          </w:p>
        </w:tc>
        <w:tc>
          <w:tcPr>
            <w:tcW w:w="3323" w:type="pct"/>
            <w:vAlign w:val="bottom"/>
          </w:tcPr>
          <w:p w14:paraId="0ACC4397" w14:textId="77777777" w:rsidR="005A11EB" w:rsidRPr="00CC2355" w:rsidRDefault="005A11EB" w:rsidP="008D1A58">
            <w:pPr>
              <w:contextualSpacing/>
              <w:jc w:val="both"/>
            </w:pPr>
          </w:p>
        </w:tc>
        <w:tc>
          <w:tcPr>
            <w:tcW w:w="388" w:type="pct"/>
            <w:vAlign w:val="center"/>
          </w:tcPr>
          <w:p w14:paraId="5949A94F" w14:textId="77777777" w:rsidR="005A11EB" w:rsidRPr="00CC2355" w:rsidRDefault="005A11EB" w:rsidP="008D1A58">
            <w:pPr>
              <w:contextualSpacing/>
              <w:jc w:val="center"/>
            </w:pPr>
          </w:p>
        </w:tc>
        <w:tc>
          <w:tcPr>
            <w:tcW w:w="355" w:type="pct"/>
            <w:vAlign w:val="center"/>
          </w:tcPr>
          <w:p w14:paraId="79F1110A" w14:textId="77777777" w:rsidR="005A11EB" w:rsidRPr="00CC2355" w:rsidRDefault="005A11EB" w:rsidP="008D1A58">
            <w:pPr>
              <w:contextualSpacing/>
              <w:jc w:val="center"/>
            </w:pPr>
          </w:p>
        </w:tc>
        <w:tc>
          <w:tcPr>
            <w:tcW w:w="473" w:type="pct"/>
            <w:vAlign w:val="center"/>
          </w:tcPr>
          <w:p w14:paraId="3027A891" w14:textId="77777777" w:rsidR="005A11EB" w:rsidRPr="00CC2355" w:rsidRDefault="005A11EB" w:rsidP="008D1A58">
            <w:pPr>
              <w:contextualSpacing/>
              <w:jc w:val="center"/>
            </w:pPr>
          </w:p>
        </w:tc>
      </w:tr>
      <w:tr w:rsidR="005A11EB" w:rsidRPr="00CC2355" w14:paraId="6B75BC31" w14:textId="77777777" w:rsidTr="00D8101D">
        <w:trPr>
          <w:trHeight w:val="396"/>
        </w:trPr>
        <w:tc>
          <w:tcPr>
            <w:tcW w:w="272" w:type="pct"/>
            <w:vAlign w:val="center"/>
          </w:tcPr>
          <w:p w14:paraId="03976AE0" w14:textId="77777777" w:rsidR="005A11EB" w:rsidRPr="00CC2355" w:rsidRDefault="005A11EB" w:rsidP="008D1A58">
            <w:pPr>
              <w:contextualSpacing/>
              <w:jc w:val="center"/>
            </w:pPr>
            <w:r w:rsidRPr="00CC2355">
              <w:t>22.</w:t>
            </w:r>
          </w:p>
        </w:tc>
        <w:tc>
          <w:tcPr>
            <w:tcW w:w="189" w:type="pct"/>
            <w:vAlign w:val="center"/>
          </w:tcPr>
          <w:p w14:paraId="62EBC427" w14:textId="77777777" w:rsidR="005A11EB" w:rsidRPr="00CC2355" w:rsidRDefault="005A11EB" w:rsidP="008D1A58">
            <w:pPr>
              <w:contextualSpacing/>
              <w:jc w:val="center"/>
            </w:pPr>
            <w:r w:rsidRPr="00CC2355">
              <w:t>a.</w:t>
            </w:r>
          </w:p>
        </w:tc>
        <w:tc>
          <w:tcPr>
            <w:tcW w:w="3323" w:type="pct"/>
          </w:tcPr>
          <w:p w14:paraId="09D0EF87" w14:textId="77777777" w:rsidR="005A11EB" w:rsidRPr="00CC2355" w:rsidRDefault="005A11EB" w:rsidP="008D1A58">
            <w:pPr>
              <w:jc w:val="both"/>
            </w:pPr>
            <w:r w:rsidRPr="00CC2355">
              <w:t>From the first principles and assumptions, derive an expression for Schrodinger’s time independent wave equation.</w:t>
            </w:r>
          </w:p>
        </w:tc>
        <w:tc>
          <w:tcPr>
            <w:tcW w:w="388" w:type="pct"/>
            <w:vAlign w:val="center"/>
          </w:tcPr>
          <w:p w14:paraId="2F81BBFA" w14:textId="77777777" w:rsidR="005A11EB" w:rsidRPr="00CC2355" w:rsidRDefault="005A11EB" w:rsidP="008D1A58">
            <w:pPr>
              <w:contextualSpacing/>
              <w:jc w:val="center"/>
            </w:pPr>
            <w:r w:rsidRPr="00CC2355">
              <w:t>CO1</w:t>
            </w:r>
          </w:p>
        </w:tc>
        <w:tc>
          <w:tcPr>
            <w:tcW w:w="355" w:type="pct"/>
            <w:vAlign w:val="center"/>
          </w:tcPr>
          <w:p w14:paraId="1F152690" w14:textId="77777777" w:rsidR="005A11EB" w:rsidRPr="00CC2355" w:rsidRDefault="005A11EB" w:rsidP="008D1A58">
            <w:pPr>
              <w:contextualSpacing/>
              <w:jc w:val="center"/>
            </w:pPr>
            <w:r w:rsidRPr="00CC2355">
              <w:t>R</w:t>
            </w:r>
          </w:p>
        </w:tc>
        <w:tc>
          <w:tcPr>
            <w:tcW w:w="473" w:type="pct"/>
            <w:vAlign w:val="center"/>
          </w:tcPr>
          <w:p w14:paraId="09751365" w14:textId="77777777" w:rsidR="005A11EB" w:rsidRPr="00CC2355" w:rsidRDefault="005A11EB" w:rsidP="008D1A58">
            <w:pPr>
              <w:contextualSpacing/>
              <w:jc w:val="center"/>
            </w:pPr>
            <w:r w:rsidRPr="00CC2355">
              <w:t>10</w:t>
            </w:r>
          </w:p>
        </w:tc>
      </w:tr>
      <w:tr w:rsidR="005A11EB" w:rsidRPr="00CC2355" w14:paraId="2F846E46" w14:textId="77777777" w:rsidTr="00D8101D">
        <w:trPr>
          <w:trHeight w:val="396"/>
        </w:trPr>
        <w:tc>
          <w:tcPr>
            <w:tcW w:w="272" w:type="pct"/>
            <w:vAlign w:val="center"/>
          </w:tcPr>
          <w:p w14:paraId="1EC18DFA" w14:textId="77777777" w:rsidR="005A11EB" w:rsidRPr="00CC2355" w:rsidRDefault="005A11EB" w:rsidP="008D1A58">
            <w:pPr>
              <w:contextualSpacing/>
              <w:jc w:val="center"/>
            </w:pPr>
          </w:p>
        </w:tc>
        <w:tc>
          <w:tcPr>
            <w:tcW w:w="189" w:type="pct"/>
            <w:vAlign w:val="center"/>
          </w:tcPr>
          <w:p w14:paraId="02707223" w14:textId="77777777" w:rsidR="005A11EB" w:rsidRPr="00CC2355" w:rsidRDefault="005A11EB" w:rsidP="008D1A58">
            <w:pPr>
              <w:contextualSpacing/>
              <w:jc w:val="center"/>
            </w:pPr>
            <w:r w:rsidRPr="00CC2355">
              <w:t>b.</w:t>
            </w:r>
          </w:p>
        </w:tc>
        <w:tc>
          <w:tcPr>
            <w:tcW w:w="3323" w:type="pct"/>
          </w:tcPr>
          <w:p w14:paraId="2ED752AD" w14:textId="77777777" w:rsidR="005A11EB" w:rsidRPr="00CC2355" w:rsidRDefault="005A11EB" w:rsidP="008D1A58">
            <w:pPr>
              <w:jc w:val="both"/>
              <w:rPr>
                <w:lang w:val="en-IN"/>
              </w:rPr>
            </w:pPr>
            <w:r w:rsidRPr="00CC2355">
              <w:t xml:space="preserve">Compute the ground state energy of an electron trapped in a box of length 1 </w:t>
            </w:r>
            <w:r w:rsidRPr="00CC2355">
              <w:rPr>
                <w:rFonts w:ascii="Calibri" w:hAnsi="Calibri" w:cs="Calibri"/>
              </w:rPr>
              <w:t>Å</w:t>
            </w:r>
            <w:r w:rsidRPr="00CC2355">
              <w:t>.</w:t>
            </w:r>
          </w:p>
        </w:tc>
        <w:tc>
          <w:tcPr>
            <w:tcW w:w="388" w:type="pct"/>
            <w:vAlign w:val="center"/>
          </w:tcPr>
          <w:p w14:paraId="158B85E7" w14:textId="77777777" w:rsidR="005A11EB" w:rsidRPr="00CC2355" w:rsidRDefault="005A11EB" w:rsidP="008D1A58">
            <w:pPr>
              <w:contextualSpacing/>
              <w:jc w:val="center"/>
            </w:pPr>
            <w:r w:rsidRPr="00CC2355">
              <w:t>CO2</w:t>
            </w:r>
          </w:p>
        </w:tc>
        <w:tc>
          <w:tcPr>
            <w:tcW w:w="355" w:type="pct"/>
            <w:vAlign w:val="center"/>
          </w:tcPr>
          <w:p w14:paraId="249CAB3D" w14:textId="77777777" w:rsidR="005A11EB" w:rsidRPr="00CC2355" w:rsidRDefault="005A11EB" w:rsidP="008D1A58">
            <w:pPr>
              <w:contextualSpacing/>
              <w:jc w:val="center"/>
            </w:pPr>
            <w:r w:rsidRPr="00CC2355">
              <w:t>R</w:t>
            </w:r>
          </w:p>
        </w:tc>
        <w:tc>
          <w:tcPr>
            <w:tcW w:w="473" w:type="pct"/>
            <w:vAlign w:val="center"/>
          </w:tcPr>
          <w:p w14:paraId="2961FF1B" w14:textId="77777777" w:rsidR="005A11EB" w:rsidRPr="00CC2355" w:rsidRDefault="005A11EB" w:rsidP="008D1A58">
            <w:pPr>
              <w:contextualSpacing/>
              <w:jc w:val="center"/>
            </w:pPr>
            <w:r w:rsidRPr="00CC2355">
              <w:t>2</w:t>
            </w:r>
          </w:p>
        </w:tc>
      </w:tr>
      <w:tr w:rsidR="005A11EB" w:rsidRPr="00CC2355" w14:paraId="596CD817" w14:textId="77777777" w:rsidTr="00A81194">
        <w:trPr>
          <w:trHeight w:val="396"/>
        </w:trPr>
        <w:tc>
          <w:tcPr>
            <w:tcW w:w="272" w:type="pct"/>
            <w:vAlign w:val="center"/>
          </w:tcPr>
          <w:p w14:paraId="06874781" w14:textId="77777777" w:rsidR="005A11EB" w:rsidRPr="00CC2355" w:rsidRDefault="005A11EB" w:rsidP="008D1A58">
            <w:pPr>
              <w:contextualSpacing/>
              <w:jc w:val="center"/>
            </w:pPr>
          </w:p>
        </w:tc>
        <w:tc>
          <w:tcPr>
            <w:tcW w:w="189" w:type="pct"/>
            <w:vAlign w:val="center"/>
          </w:tcPr>
          <w:p w14:paraId="0ECECBB3" w14:textId="77777777" w:rsidR="005A11EB" w:rsidRPr="00CC2355" w:rsidRDefault="005A11EB" w:rsidP="008D1A58">
            <w:pPr>
              <w:contextualSpacing/>
              <w:jc w:val="center"/>
            </w:pPr>
          </w:p>
        </w:tc>
        <w:tc>
          <w:tcPr>
            <w:tcW w:w="3323" w:type="pct"/>
            <w:vAlign w:val="bottom"/>
          </w:tcPr>
          <w:p w14:paraId="2E694F78" w14:textId="77777777" w:rsidR="005A11EB" w:rsidRPr="00CC2355" w:rsidRDefault="005A11EB" w:rsidP="008D1A58">
            <w:pPr>
              <w:contextualSpacing/>
              <w:jc w:val="both"/>
            </w:pPr>
          </w:p>
        </w:tc>
        <w:tc>
          <w:tcPr>
            <w:tcW w:w="388" w:type="pct"/>
            <w:vAlign w:val="center"/>
          </w:tcPr>
          <w:p w14:paraId="191A8656" w14:textId="77777777" w:rsidR="005A11EB" w:rsidRPr="00CC2355" w:rsidRDefault="005A11EB" w:rsidP="008D1A58">
            <w:pPr>
              <w:contextualSpacing/>
              <w:jc w:val="center"/>
            </w:pPr>
          </w:p>
        </w:tc>
        <w:tc>
          <w:tcPr>
            <w:tcW w:w="355" w:type="pct"/>
            <w:vAlign w:val="center"/>
          </w:tcPr>
          <w:p w14:paraId="29A05F9E" w14:textId="77777777" w:rsidR="005A11EB" w:rsidRPr="00CC2355" w:rsidRDefault="005A11EB" w:rsidP="008D1A58">
            <w:pPr>
              <w:contextualSpacing/>
              <w:jc w:val="center"/>
            </w:pPr>
          </w:p>
        </w:tc>
        <w:tc>
          <w:tcPr>
            <w:tcW w:w="473" w:type="pct"/>
            <w:vAlign w:val="center"/>
          </w:tcPr>
          <w:p w14:paraId="08810A17" w14:textId="77777777" w:rsidR="005A11EB" w:rsidRPr="00CC2355" w:rsidRDefault="005A11EB" w:rsidP="008D1A58">
            <w:pPr>
              <w:contextualSpacing/>
              <w:jc w:val="center"/>
            </w:pPr>
          </w:p>
        </w:tc>
      </w:tr>
      <w:tr w:rsidR="005A11EB" w:rsidRPr="00CC2355" w14:paraId="6950E131" w14:textId="77777777" w:rsidTr="00A7478C">
        <w:trPr>
          <w:trHeight w:val="396"/>
        </w:trPr>
        <w:tc>
          <w:tcPr>
            <w:tcW w:w="272" w:type="pct"/>
            <w:vAlign w:val="center"/>
          </w:tcPr>
          <w:p w14:paraId="3FAACBFD" w14:textId="77777777" w:rsidR="005A11EB" w:rsidRPr="00CC2355" w:rsidRDefault="005A11EB" w:rsidP="008D1A58">
            <w:pPr>
              <w:contextualSpacing/>
              <w:jc w:val="center"/>
            </w:pPr>
            <w:r w:rsidRPr="00CC2355">
              <w:t>23.</w:t>
            </w:r>
          </w:p>
        </w:tc>
        <w:tc>
          <w:tcPr>
            <w:tcW w:w="189" w:type="pct"/>
            <w:vAlign w:val="center"/>
          </w:tcPr>
          <w:p w14:paraId="16607664" w14:textId="77777777" w:rsidR="005A11EB" w:rsidRPr="00CC2355" w:rsidRDefault="005A11EB" w:rsidP="008D1A58">
            <w:pPr>
              <w:contextualSpacing/>
              <w:jc w:val="center"/>
            </w:pPr>
            <w:r w:rsidRPr="00CC2355">
              <w:t>a.</w:t>
            </w:r>
          </w:p>
        </w:tc>
        <w:tc>
          <w:tcPr>
            <w:tcW w:w="3323" w:type="pct"/>
          </w:tcPr>
          <w:p w14:paraId="0DAA86C4" w14:textId="77777777" w:rsidR="005A11EB" w:rsidRPr="00CC2355" w:rsidRDefault="005A11EB" w:rsidP="008D1A58">
            <w:pPr>
              <w:jc w:val="both"/>
            </w:pPr>
            <w:r w:rsidRPr="00CC2355">
              <w:t xml:space="preserve">Name the factors affecting the acoustics of a good auditorium and explain how these effects can be minimized by suggesting suitable solutions for the same. </w:t>
            </w:r>
          </w:p>
        </w:tc>
        <w:tc>
          <w:tcPr>
            <w:tcW w:w="388" w:type="pct"/>
            <w:vAlign w:val="center"/>
          </w:tcPr>
          <w:p w14:paraId="6200B5AA" w14:textId="77777777" w:rsidR="005A11EB" w:rsidRPr="00CC2355" w:rsidRDefault="005A11EB" w:rsidP="008D1A58">
            <w:pPr>
              <w:contextualSpacing/>
              <w:jc w:val="center"/>
            </w:pPr>
            <w:r w:rsidRPr="00CC2355">
              <w:t>CO3</w:t>
            </w:r>
          </w:p>
        </w:tc>
        <w:tc>
          <w:tcPr>
            <w:tcW w:w="355" w:type="pct"/>
            <w:vAlign w:val="center"/>
          </w:tcPr>
          <w:p w14:paraId="504617E5" w14:textId="77777777" w:rsidR="005A11EB" w:rsidRPr="00CC2355" w:rsidRDefault="005A11EB" w:rsidP="008D1A58">
            <w:pPr>
              <w:contextualSpacing/>
              <w:jc w:val="center"/>
            </w:pPr>
            <w:r w:rsidRPr="00CC2355">
              <w:t>U</w:t>
            </w:r>
          </w:p>
        </w:tc>
        <w:tc>
          <w:tcPr>
            <w:tcW w:w="473" w:type="pct"/>
            <w:vAlign w:val="center"/>
          </w:tcPr>
          <w:p w14:paraId="2C0F7D91" w14:textId="77777777" w:rsidR="005A11EB" w:rsidRPr="00CC2355" w:rsidRDefault="005A11EB" w:rsidP="008D1A58">
            <w:pPr>
              <w:contextualSpacing/>
              <w:jc w:val="center"/>
            </w:pPr>
            <w:r w:rsidRPr="00CC2355">
              <w:t>10</w:t>
            </w:r>
          </w:p>
        </w:tc>
      </w:tr>
      <w:tr w:rsidR="005A11EB" w:rsidRPr="00CC2355" w14:paraId="7AF1CA30" w14:textId="77777777" w:rsidTr="00A7478C">
        <w:trPr>
          <w:trHeight w:val="396"/>
        </w:trPr>
        <w:tc>
          <w:tcPr>
            <w:tcW w:w="272" w:type="pct"/>
            <w:vAlign w:val="center"/>
          </w:tcPr>
          <w:p w14:paraId="5EDBF382" w14:textId="77777777" w:rsidR="005A11EB" w:rsidRPr="00CC2355" w:rsidRDefault="005A11EB" w:rsidP="008D1A58">
            <w:pPr>
              <w:contextualSpacing/>
              <w:jc w:val="center"/>
            </w:pPr>
          </w:p>
        </w:tc>
        <w:tc>
          <w:tcPr>
            <w:tcW w:w="189" w:type="pct"/>
            <w:vAlign w:val="center"/>
          </w:tcPr>
          <w:p w14:paraId="3719B2D8" w14:textId="77777777" w:rsidR="005A11EB" w:rsidRPr="00CC2355" w:rsidRDefault="005A11EB" w:rsidP="008D1A58">
            <w:pPr>
              <w:contextualSpacing/>
              <w:jc w:val="center"/>
            </w:pPr>
            <w:r w:rsidRPr="00CC2355">
              <w:t>b.</w:t>
            </w:r>
          </w:p>
        </w:tc>
        <w:tc>
          <w:tcPr>
            <w:tcW w:w="3323" w:type="pct"/>
          </w:tcPr>
          <w:p w14:paraId="6FEEE288" w14:textId="77777777" w:rsidR="005A11EB" w:rsidRPr="00CC2355" w:rsidRDefault="005A11EB" w:rsidP="008D1A58">
            <w:pPr>
              <w:jc w:val="both"/>
            </w:pPr>
            <w:r w:rsidRPr="00CC2355">
              <w:t>A small auditorium has a volume of 1500 m</w:t>
            </w:r>
            <w:r w:rsidRPr="00CC2355">
              <w:rPr>
                <w:vertAlign w:val="superscript"/>
              </w:rPr>
              <w:t>3</w:t>
            </w:r>
            <w:r w:rsidRPr="00CC2355">
              <w:t>. Its total absorption is equivalent to 150 m</w:t>
            </w:r>
            <w:r w:rsidRPr="00CC2355">
              <w:rPr>
                <w:vertAlign w:val="superscript"/>
              </w:rPr>
              <w:t>2</w:t>
            </w:r>
            <w:r w:rsidRPr="00CC2355">
              <w:t xml:space="preserve"> of open window. Find the reverberation time.</w:t>
            </w:r>
          </w:p>
        </w:tc>
        <w:tc>
          <w:tcPr>
            <w:tcW w:w="388" w:type="pct"/>
            <w:vAlign w:val="center"/>
          </w:tcPr>
          <w:p w14:paraId="3A7561FC" w14:textId="77777777" w:rsidR="005A11EB" w:rsidRPr="00CC2355" w:rsidRDefault="005A11EB" w:rsidP="008D1A58">
            <w:pPr>
              <w:contextualSpacing/>
              <w:jc w:val="center"/>
            </w:pPr>
            <w:r w:rsidRPr="00CC2355">
              <w:t>CO4</w:t>
            </w:r>
          </w:p>
        </w:tc>
        <w:tc>
          <w:tcPr>
            <w:tcW w:w="355" w:type="pct"/>
            <w:vAlign w:val="center"/>
          </w:tcPr>
          <w:p w14:paraId="443CCDA6" w14:textId="77777777" w:rsidR="005A11EB" w:rsidRPr="00CC2355" w:rsidRDefault="005A11EB" w:rsidP="008D1A58">
            <w:pPr>
              <w:contextualSpacing/>
              <w:jc w:val="center"/>
            </w:pPr>
            <w:r w:rsidRPr="00CC2355">
              <w:t>U</w:t>
            </w:r>
          </w:p>
        </w:tc>
        <w:tc>
          <w:tcPr>
            <w:tcW w:w="473" w:type="pct"/>
            <w:vAlign w:val="center"/>
          </w:tcPr>
          <w:p w14:paraId="6BAA2F9F" w14:textId="77777777" w:rsidR="005A11EB" w:rsidRPr="00CC2355" w:rsidRDefault="005A11EB" w:rsidP="008D1A58">
            <w:pPr>
              <w:contextualSpacing/>
              <w:jc w:val="center"/>
            </w:pPr>
            <w:r w:rsidRPr="00CC2355">
              <w:t>2</w:t>
            </w:r>
          </w:p>
        </w:tc>
      </w:tr>
      <w:tr w:rsidR="005A11EB" w:rsidRPr="00CC2355" w14:paraId="30F449BD" w14:textId="77777777" w:rsidTr="00A81194">
        <w:trPr>
          <w:trHeight w:val="300"/>
        </w:trPr>
        <w:tc>
          <w:tcPr>
            <w:tcW w:w="5000" w:type="pct"/>
            <w:gridSpan w:val="6"/>
            <w:vAlign w:val="center"/>
          </w:tcPr>
          <w:p w14:paraId="28E69524" w14:textId="77777777" w:rsidR="005A11EB" w:rsidRPr="00CC2355" w:rsidRDefault="005A11EB" w:rsidP="008D1A58">
            <w:pPr>
              <w:contextualSpacing/>
              <w:jc w:val="center"/>
              <w:rPr>
                <w:b/>
                <w:bCs/>
              </w:rPr>
            </w:pPr>
            <w:r w:rsidRPr="00CC2355">
              <w:rPr>
                <w:b/>
                <w:bCs/>
              </w:rPr>
              <w:t>COMPULSORY QUESTION</w:t>
            </w:r>
          </w:p>
        </w:tc>
      </w:tr>
      <w:tr w:rsidR="005A11EB" w:rsidRPr="00CC2355" w14:paraId="043C0957" w14:textId="77777777" w:rsidTr="004A2C00">
        <w:trPr>
          <w:trHeight w:val="396"/>
        </w:trPr>
        <w:tc>
          <w:tcPr>
            <w:tcW w:w="272" w:type="pct"/>
            <w:vAlign w:val="center"/>
          </w:tcPr>
          <w:p w14:paraId="26BDB253" w14:textId="77777777" w:rsidR="005A11EB" w:rsidRPr="00CC2355" w:rsidRDefault="005A11EB" w:rsidP="008D1A58">
            <w:pPr>
              <w:contextualSpacing/>
              <w:jc w:val="center"/>
            </w:pPr>
            <w:r w:rsidRPr="00CC2355">
              <w:t>24.</w:t>
            </w:r>
          </w:p>
        </w:tc>
        <w:tc>
          <w:tcPr>
            <w:tcW w:w="189" w:type="pct"/>
            <w:vAlign w:val="center"/>
          </w:tcPr>
          <w:p w14:paraId="566EEBC0" w14:textId="77777777" w:rsidR="005A11EB" w:rsidRPr="00CC2355" w:rsidRDefault="005A11EB" w:rsidP="008D1A58">
            <w:pPr>
              <w:contextualSpacing/>
              <w:jc w:val="center"/>
            </w:pPr>
            <w:r w:rsidRPr="00CC2355">
              <w:t>a.</w:t>
            </w:r>
          </w:p>
        </w:tc>
        <w:tc>
          <w:tcPr>
            <w:tcW w:w="3323" w:type="pct"/>
          </w:tcPr>
          <w:p w14:paraId="7856F72B" w14:textId="77777777" w:rsidR="005A11EB" w:rsidRPr="00CC2355" w:rsidRDefault="005A11EB" w:rsidP="008D1A58">
            <w:pPr>
              <w:jc w:val="both"/>
            </w:pPr>
            <w:r w:rsidRPr="00CC2355">
              <w:t>Define the inverse piezoelectric effect and with a neat circuit diagram, explain how ultrasonic waves can be produced by this method.</w:t>
            </w:r>
          </w:p>
        </w:tc>
        <w:tc>
          <w:tcPr>
            <w:tcW w:w="388" w:type="pct"/>
            <w:vAlign w:val="center"/>
          </w:tcPr>
          <w:p w14:paraId="3B552555" w14:textId="77777777" w:rsidR="005A11EB" w:rsidRPr="00CC2355" w:rsidRDefault="005A11EB" w:rsidP="008D1A58">
            <w:pPr>
              <w:contextualSpacing/>
              <w:jc w:val="center"/>
            </w:pPr>
            <w:r w:rsidRPr="00CC2355">
              <w:t>CO</w:t>
            </w:r>
          </w:p>
        </w:tc>
        <w:tc>
          <w:tcPr>
            <w:tcW w:w="355" w:type="pct"/>
            <w:vAlign w:val="center"/>
          </w:tcPr>
          <w:p w14:paraId="4C85F955" w14:textId="77777777" w:rsidR="005A11EB" w:rsidRPr="00CC2355" w:rsidRDefault="005A11EB" w:rsidP="008D1A58">
            <w:pPr>
              <w:contextualSpacing/>
              <w:jc w:val="center"/>
            </w:pPr>
            <w:r w:rsidRPr="00CC2355">
              <w:t>E</w:t>
            </w:r>
          </w:p>
        </w:tc>
        <w:tc>
          <w:tcPr>
            <w:tcW w:w="473" w:type="pct"/>
            <w:vAlign w:val="center"/>
          </w:tcPr>
          <w:p w14:paraId="4ABB0859" w14:textId="77777777" w:rsidR="005A11EB" w:rsidRPr="00CC2355" w:rsidRDefault="005A11EB" w:rsidP="008D1A58">
            <w:pPr>
              <w:contextualSpacing/>
              <w:jc w:val="center"/>
            </w:pPr>
            <w:r w:rsidRPr="00CC2355">
              <w:t>10</w:t>
            </w:r>
          </w:p>
        </w:tc>
      </w:tr>
      <w:tr w:rsidR="005A11EB" w:rsidRPr="00CC2355" w14:paraId="5233FE3D" w14:textId="77777777" w:rsidTr="004A2C00">
        <w:trPr>
          <w:trHeight w:val="396"/>
        </w:trPr>
        <w:tc>
          <w:tcPr>
            <w:tcW w:w="272" w:type="pct"/>
            <w:vAlign w:val="center"/>
          </w:tcPr>
          <w:p w14:paraId="0E3EFB44" w14:textId="77777777" w:rsidR="005A11EB" w:rsidRPr="00CC2355" w:rsidRDefault="005A11EB" w:rsidP="008D1A58">
            <w:pPr>
              <w:contextualSpacing/>
              <w:jc w:val="center"/>
            </w:pPr>
          </w:p>
        </w:tc>
        <w:tc>
          <w:tcPr>
            <w:tcW w:w="189" w:type="pct"/>
            <w:vAlign w:val="center"/>
          </w:tcPr>
          <w:p w14:paraId="213A1D12" w14:textId="77777777" w:rsidR="005A11EB" w:rsidRPr="00CC2355" w:rsidRDefault="005A11EB" w:rsidP="008D1A58">
            <w:pPr>
              <w:contextualSpacing/>
              <w:jc w:val="center"/>
            </w:pPr>
            <w:r w:rsidRPr="00CC2355">
              <w:t>b.</w:t>
            </w:r>
          </w:p>
        </w:tc>
        <w:tc>
          <w:tcPr>
            <w:tcW w:w="3323" w:type="pct"/>
          </w:tcPr>
          <w:p w14:paraId="4D7A0C50" w14:textId="77777777" w:rsidR="005A11EB" w:rsidRPr="00CC2355" w:rsidRDefault="005A11EB" w:rsidP="008D1A58">
            <w:pPr>
              <w:jc w:val="both"/>
              <w:rPr>
                <w:lang w:val="en-IN"/>
              </w:rPr>
            </w:pPr>
            <w:r w:rsidRPr="00CC2355">
              <w:t>Calculate the speed of ultrasound in mercury if the distance between two adjacent anti-nodes ‘d’ is 2.656 x 10</w:t>
            </w:r>
            <w:r w:rsidRPr="00CC2355">
              <w:rPr>
                <w:vertAlign w:val="superscript"/>
              </w:rPr>
              <w:t xml:space="preserve">-4 </w:t>
            </w:r>
            <w:r w:rsidRPr="00CC2355">
              <w:t>m and the frequency of the ultrasound produced is 2.73 x 10</w:t>
            </w:r>
            <w:r w:rsidRPr="00CC2355">
              <w:rPr>
                <w:vertAlign w:val="superscript"/>
              </w:rPr>
              <w:t>6</w:t>
            </w:r>
            <w:r w:rsidRPr="00CC2355">
              <w:t xml:space="preserve"> Hz.</w:t>
            </w:r>
          </w:p>
        </w:tc>
        <w:tc>
          <w:tcPr>
            <w:tcW w:w="388" w:type="pct"/>
            <w:vAlign w:val="center"/>
          </w:tcPr>
          <w:p w14:paraId="5E372B8F" w14:textId="77777777" w:rsidR="005A11EB" w:rsidRPr="00CC2355" w:rsidRDefault="005A11EB" w:rsidP="008D1A58">
            <w:pPr>
              <w:contextualSpacing/>
              <w:jc w:val="center"/>
            </w:pPr>
            <w:r w:rsidRPr="00CC2355">
              <w:t>CO</w:t>
            </w:r>
          </w:p>
        </w:tc>
        <w:tc>
          <w:tcPr>
            <w:tcW w:w="355" w:type="pct"/>
            <w:vAlign w:val="center"/>
          </w:tcPr>
          <w:p w14:paraId="058EE645" w14:textId="77777777" w:rsidR="005A11EB" w:rsidRPr="00CC2355" w:rsidRDefault="005A11EB" w:rsidP="008D1A58">
            <w:pPr>
              <w:contextualSpacing/>
              <w:jc w:val="center"/>
            </w:pPr>
            <w:r w:rsidRPr="00CC2355">
              <w:t>E</w:t>
            </w:r>
          </w:p>
        </w:tc>
        <w:tc>
          <w:tcPr>
            <w:tcW w:w="473" w:type="pct"/>
            <w:vAlign w:val="center"/>
          </w:tcPr>
          <w:p w14:paraId="562485F5" w14:textId="77777777" w:rsidR="005A11EB" w:rsidRPr="00CC2355" w:rsidRDefault="005A11EB" w:rsidP="008D1A58">
            <w:pPr>
              <w:contextualSpacing/>
              <w:jc w:val="center"/>
            </w:pPr>
            <w:r w:rsidRPr="00CC2355">
              <w:t>2</w:t>
            </w:r>
          </w:p>
        </w:tc>
      </w:tr>
    </w:tbl>
    <w:p w14:paraId="2FAD5C21" w14:textId="77777777" w:rsidR="005A11EB" w:rsidRPr="00CC2355" w:rsidRDefault="005A11EB" w:rsidP="00A81194">
      <w:pPr>
        <w:contextualSpacing/>
      </w:pPr>
      <w:r w:rsidRPr="00CC2355">
        <w:rPr>
          <w:b/>
          <w:bCs/>
        </w:rPr>
        <w:t>CO</w:t>
      </w:r>
      <w:r w:rsidRPr="00CC2355">
        <w:t xml:space="preserve"> – COURSE OUTCOME</w:t>
      </w:r>
      <w:r w:rsidRPr="00CC2355">
        <w:tab/>
      </w:r>
      <w:r w:rsidRPr="00CC2355">
        <w:tab/>
      </w:r>
      <w:r w:rsidRPr="00CC2355">
        <w:tab/>
      </w:r>
      <w:r w:rsidRPr="00CC2355">
        <w:tab/>
      </w:r>
      <w:r w:rsidRPr="00CC2355">
        <w:tab/>
      </w:r>
      <w:r w:rsidRPr="00CC2355">
        <w:rPr>
          <w:b/>
          <w:bCs/>
        </w:rPr>
        <w:t>BL</w:t>
      </w:r>
      <w:r w:rsidRPr="00CC2355">
        <w:t xml:space="preserve"> – BLOOM’S LEVEL</w:t>
      </w:r>
    </w:p>
    <w:p w14:paraId="28B41C08" w14:textId="77777777" w:rsidR="005A11EB" w:rsidRPr="00CC2355" w:rsidRDefault="005A11EB"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5A11EB" w:rsidRPr="00CC2355" w14:paraId="1973B784" w14:textId="77777777" w:rsidTr="00A81194">
        <w:trPr>
          <w:trHeight w:val="280"/>
        </w:trPr>
        <w:tc>
          <w:tcPr>
            <w:tcW w:w="862" w:type="dxa"/>
          </w:tcPr>
          <w:p w14:paraId="20A421AB" w14:textId="77777777" w:rsidR="005A11EB" w:rsidRPr="00CC2355" w:rsidRDefault="005A11EB" w:rsidP="00A81194">
            <w:pPr>
              <w:contextualSpacing/>
            </w:pPr>
          </w:p>
        </w:tc>
        <w:tc>
          <w:tcPr>
            <w:tcW w:w="9621" w:type="dxa"/>
          </w:tcPr>
          <w:p w14:paraId="53AC70E4" w14:textId="77777777" w:rsidR="005A11EB" w:rsidRPr="00CC2355" w:rsidRDefault="005A11EB" w:rsidP="00A81194">
            <w:pPr>
              <w:contextualSpacing/>
              <w:jc w:val="center"/>
              <w:rPr>
                <w:b/>
              </w:rPr>
            </w:pPr>
            <w:r w:rsidRPr="00CC2355">
              <w:rPr>
                <w:b/>
              </w:rPr>
              <w:t>COURSE OUTCOMES</w:t>
            </w:r>
          </w:p>
        </w:tc>
      </w:tr>
      <w:tr w:rsidR="005A11EB" w:rsidRPr="00CC2355" w14:paraId="24DA42A6" w14:textId="77777777" w:rsidTr="00A81194">
        <w:trPr>
          <w:trHeight w:val="280"/>
        </w:trPr>
        <w:tc>
          <w:tcPr>
            <w:tcW w:w="862" w:type="dxa"/>
          </w:tcPr>
          <w:p w14:paraId="075410E2" w14:textId="77777777" w:rsidR="005A11EB" w:rsidRPr="00CC2355" w:rsidRDefault="005A11EB" w:rsidP="00A81194">
            <w:pPr>
              <w:contextualSpacing/>
              <w:rPr>
                <w:bCs/>
              </w:rPr>
            </w:pPr>
            <w:r w:rsidRPr="00CC2355">
              <w:rPr>
                <w:bCs/>
              </w:rPr>
              <w:t>CO1</w:t>
            </w:r>
          </w:p>
        </w:tc>
        <w:tc>
          <w:tcPr>
            <w:tcW w:w="9621" w:type="dxa"/>
            <w:vAlign w:val="center"/>
          </w:tcPr>
          <w:p w14:paraId="3F185DFB" w14:textId="77777777" w:rsidR="005A11EB" w:rsidRPr="00CC2355" w:rsidRDefault="005A11EB" w:rsidP="00A81194">
            <w:pPr>
              <w:contextualSpacing/>
              <w:jc w:val="both"/>
            </w:pPr>
            <w:r w:rsidRPr="00CC2355">
              <w:rPr>
                <w:color w:val="000000"/>
                <w:lang w:val="en-IN"/>
              </w:rPr>
              <w:t>To impart knowledge on the working principle of various lasers and its application in Fibre.</w:t>
            </w:r>
          </w:p>
        </w:tc>
      </w:tr>
      <w:tr w:rsidR="005A11EB" w:rsidRPr="00CC2355" w14:paraId="10D622D1" w14:textId="77777777" w:rsidTr="00A81194">
        <w:trPr>
          <w:trHeight w:val="280"/>
        </w:trPr>
        <w:tc>
          <w:tcPr>
            <w:tcW w:w="862" w:type="dxa"/>
          </w:tcPr>
          <w:p w14:paraId="643B9353" w14:textId="77777777" w:rsidR="005A11EB" w:rsidRPr="00CC2355" w:rsidRDefault="005A11EB" w:rsidP="00A81194">
            <w:pPr>
              <w:contextualSpacing/>
              <w:rPr>
                <w:bCs/>
              </w:rPr>
            </w:pPr>
            <w:r w:rsidRPr="00CC2355">
              <w:rPr>
                <w:bCs/>
              </w:rPr>
              <w:t>CO2</w:t>
            </w:r>
          </w:p>
        </w:tc>
        <w:tc>
          <w:tcPr>
            <w:tcW w:w="9621" w:type="dxa"/>
            <w:vAlign w:val="center"/>
          </w:tcPr>
          <w:p w14:paraId="5C8FB9C2" w14:textId="77777777" w:rsidR="005A11EB" w:rsidRPr="00CC2355" w:rsidRDefault="005A11EB" w:rsidP="00A81194">
            <w:pPr>
              <w:contextualSpacing/>
              <w:jc w:val="both"/>
            </w:pPr>
            <w:r w:rsidRPr="00CC2355">
              <w:rPr>
                <w:color w:val="000000"/>
                <w:lang w:val="en-IN"/>
              </w:rPr>
              <w:t>Apply the relationship between properties of matter and the thermal physics.</w:t>
            </w:r>
          </w:p>
        </w:tc>
      </w:tr>
      <w:tr w:rsidR="005A11EB" w:rsidRPr="00CC2355" w14:paraId="781C6E3D" w14:textId="77777777" w:rsidTr="00A81194">
        <w:trPr>
          <w:trHeight w:val="280"/>
        </w:trPr>
        <w:tc>
          <w:tcPr>
            <w:tcW w:w="862" w:type="dxa"/>
          </w:tcPr>
          <w:p w14:paraId="02026F84" w14:textId="77777777" w:rsidR="005A11EB" w:rsidRPr="00CC2355" w:rsidRDefault="005A11EB" w:rsidP="00A81194">
            <w:pPr>
              <w:contextualSpacing/>
              <w:rPr>
                <w:bCs/>
              </w:rPr>
            </w:pPr>
            <w:r w:rsidRPr="00CC2355">
              <w:rPr>
                <w:bCs/>
              </w:rPr>
              <w:lastRenderedPageBreak/>
              <w:t>CO3</w:t>
            </w:r>
          </w:p>
        </w:tc>
        <w:tc>
          <w:tcPr>
            <w:tcW w:w="9621" w:type="dxa"/>
            <w:vAlign w:val="center"/>
          </w:tcPr>
          <w:p w14:paraId="327CC849" w14:textId="77777777" w:rsidR="005A11EB" w:rsidRPr="00CC2355" w:rsidRDefault="005A11EB" w:rsidP="00A81194">
            <w:pPr>
              <w:contextualSpacing/>
              <w:jc w:val="both"/>
            </w:pPr>
            <w:r w:rsidRPr="00CC2355">
              <w:rPr>
                <w:color w:val="000000"/>
                <w:lang w:val="en-IN"/>
              </w:rPr>
              <w:t>To impart knowledge on the basic concepts of quantum mechanics and its application.</w:t>
            </w:r>
          </w:p>
        </w:tc>
      </w:tr>
      <w:tr w:rsidR="005A11EB" w:rsidRPr="00CC2355" w14:paraId="02F8D880" w14:textId="77777777" w:rsidTr="00A81194">
        <w:trPr>
          <w:trHeight w:val="280"/>
        </w:trPr>
        <w:tc>
          <w:tcPr>
            <w:tcW w:w="862" w:type="dxa"/>
          </w:tcPr>
          <w:p w14:paraId="75BE0335" w14:textId="77777777" w:rsidR="005A11EB" w:rsidRPr="00CC2355" w:rsidRDefault="005A11EB" w:rsidP="00A81194">
            <w:pPr>
              <w:contextualSpacing/>
              <w:rPr>
                <w:bCs/>
              </w:rPr>
            </w:pPr>
            <w:r w:rsidRPr="00CC2355">
              <w:rPr>
                <w:bCs/>
              </w:rPr>
              <w:t>CO4</w:t>
            </w:r>
          </w:p>
        </w:tc>
        <w:tc>
          <w:tcPr>
            <w:tcW w:w="9621" w:type="dxa"/>
            <w:vAlign w:val="center"/>
          </w:tcPr>
          <w:p w14:paraId="158DFB92" w14:textId="77777777" w:rsidR="005A11EB" w:rsidRPr="00CC2355" w:rsidRDefault="005A11EB" w:rsidP="00A81194">
            <w:pPr>
              <w:contextualSpacing/>
              <w:jc w:val="both"/>
            </w:pPr>
            <w:r w:rsidRPr="00CC2355">
              <w:rPr>
                <w:color w:val="000000"/>
                <w:lang w:val="en-IN"/>
              </w:rPr>
              <w:t>To impart knowledge on principles of acoustics and applications of ultrasonic waves.</w:t>
            </w:r>
          </w:p>
        </w:tc>
      </w:tr>
      <w:tr w:rsidR="005A11EB" w:rsidRPr="00CC2355" w14:paraId="2F0BFCF5" w14:textId="77777777" w:rsidTr="00A81194">
        <w:trPr>
          <w:trHeight w:val="280"/>
        </w:trPr>
        <w:tc>
          <w:tcPr>
            <w:tcW w:w="862" w:type="dxa"/>
          </w:tcPr>
          <w:p w14:paraId="1F964C6B" w14:textId="77777777" w:rsidR="005A11EB" w:rsidRPr="00CC2355" w:rsidRDefault="005A11EB" w:rsidP="00A81194">
            <w:pPr>
              <w:contextualSpacing/>
              <w:rPr>
                <w:bCs/>
              </w:rPr>
            </w:pPr>
            <w:r w:rsidRPr="00CC2355">
              <w:rPr>
                <w:bCs/>
              </w:rPr>
              <w:t>CO5</w:t>
            </w:r>
          </w:p>
        </w:tc>
        <w:tc>
          <w:tcPr>
            <w:tcW w:w="9621" w:type="dxa"/>
            <w:vAlign w:val="center"/>
          </w:tcPr>
          <w:p w14:paraId="63FE54E7" w14:textId="77777777" w:rsidR="005A11EB" w:rsidRPr="00CC2355" w:rsidRDefault="005A11EB" w:rsidP="00B86359">
            <w:pPr>
              <w:autoSpaceDE w:val="0"/>
              <w:autoSpaceDN w:val="0"/>
              <w:adjustRightInd w:val="0"/>
              <w:rPr>
                <w:color w:val="000000"/>
                <w:lang w:val="en-IN"/>
              </w:rPr>
            </w:pPr>
            <w:r w:rsidRPr="00CC2355">
              <w:rPr>
                <w:color w:val="000000"/>
                <w:lang w:val="en-IN"/>
              </w:rPr>
              <w:t xml:space="preserve">Design devices based on ultrasonic generators </w:t>
            </w:r>
          </w:p>
        </w:tc>
      </w:tr>
      <w:tr w:rsidR="005A11EB" w:rsidRPr="00CC2355" w14:paraId="6BC3B9B5" w14:textId="77777777" w:rsidTr="00A81194">
        <w:trPr>
          <w:trHeight w:val="280"/>
        </w:trPr>
        <w:tc>
          <w:tcPr>
            <w:tcW w:w="862" w:type="dxa"/>
          </w:tcPr>
          <w:p w14:paraId="79F41113" w14:textId="77777777" w:rsidR="005A11EB" w:rsidRPr="00CC2355" w:rsidRDefault="005A11EB" w:rsidP="00A81194">
            <w:pPr>
              <w:contextualSpacing/>
              <w:rPr>
                <w:bCs/>
              </w:rPr>
            </w:pPr>
            <w:r w:rsidRPr="00CC2355">
              <w:rPr>
                <w:bCs/>
              </w:rPr>
              <w:t>CO6</w:t>
            </w:r>
          </w:p>
        </w:tc>
        <w:tc>
          <w:tcPr>
            <w:tcW w:w="9621" w:type="dxa"/>
            <w:vAlign w:val="bottom"/>
          </w:tcPr>
          <w:p w14:paraId="23401072" w14:textId="77777777" w:rsidR="005A11EB" w:rsidRPr="00CC2355" w:rsidRDefault="005A11EB" w:rsidP="00A81194">
            <w:pPr>
              <w:contextualSpacing/>
              <w:jc w:val="both"/>
            </w:pPr>
            <w:r w:rsidRPr="00CC2355">
              <w:rPr>
                <w:color w:val="000000"/>
              </w:rPr>
              <w:t>To acquire knowledge of fundamentals of properties of matter.</w:t>
            </w:r>
          </w:p>
        </w:tc>
      </w:tr>
    </w:tbl>
    <w:p w14:paraId="4EB83BDB" w14:textId="77777777" w:rsidR="005A11EB" w:rsidRPr="00CC2355" w:rsidRDefault="005A11E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5A11EB" w:rsidRPr="00CC2355" w14:paraId="18EE90DE" w14:textId="77777777" w:rsidTr="00A81194">
        <w:trPr>
          <w:jc w:val="center"/>
        </w:trPr>
        <w:tc>
          <w:tcPr>
            <w:tcW w:w="10348" w:type="dxa"/>
            <w:gridSpan w:val="8"/>
          </w:tcPr>
          <w:p w14:paraId="0CDD1801" w14:textId="77777777" w:rsidR="005A11EB" w:rsidRPr="00CC2355" w:rsidRDefault="005A11EB" w:rsidP="00A81194">
            <w:pPr>
              <w:contextualSpacing/>
              <w:jc w:val="center"/>
              <w:rPr>
                <w:b/>
              </w:rPr>
            </w:pPr>
            <w:r w:rsidRPr="00CC2355">
              <w:rPr>
                <w:b/>
              </w:rPr>
              <w:t>Assessment Pattern as per Bloom’s Taxonomy</w:t>
            </w:r>
          </w:p>
        </w:tc>
      </w:tr>
      <w:tr w:rsidR="005A11EB" w:rsidRPr="00CC2355" w14:paraId="0285B3CB" w14:textId="77777777" w:rsidTr="00A81194">
        <w:trPr>
          <w:jc w:val="center"/>
        </w:trPr>
        <w:tc>
          <w:tcPr>
            <w:tcW w:w="1560" w:type="dxa"/>
          </w:tcPr>
          <w:p w14:paraId="13385876" w14:textId="77777777" w:rsidR="005A11EB" w:rsidRPr="00CC2355" w:rsidRDefault="005A11EB" w:rsidP="00A81194">
            <w:pPr>
              <w:contextualSpacing/>
              <w:jc w:val="center"/>
              <w:rPr>
                <w:b/>
                <w:bCs/>
              </w:rPr>
            </w:pPr>
            <w:r w:rsidRPr="00CC2355">
              <w:rPr>
                <w:b/>
                <w:bCs/>
              </w:rPr>
              <w:t>CO / P</w:t>
            </w:r>
          </w:p>
        </w:tc>
        <w:tc>
          <w:tcPr>
            <w:tcW w:w="1417" w:type="dxa"/>
          </w:tcPr>
          <w:p w14:paraId="73A6691A" w14:textId="77777777" w:rsidR="005A11EB" w:rsidRPr="00CC2355" w:rsidRDefault="005A11EB" w:rsidP="00A81194">
            <w:pPr>
              <w:contextualSpacing/>
              <w:jc w:val="center"/>
              <w:rPr>
                <w:b/>
              </w:rPr>
            </w:pPr>
            <w:r w:rsidRPr="00CC2355">
              <w:rPr>
                <w:b/>
              </w:rPr>
              <w:t>R</w:t>
            </w:r>
          </w:p>
        </w:tc>
        <w:tc>
          <w:tcPr>
            <w:tcW w:w="1276" w:type="dxa"/>
          </w:tcPr>
          <w:p w14:paraId="521AFA2A" w14:textId="77777777" w:rsidR="005A11EB" w:rsidRPr="00CC2355" w:rsidRDefault="005A11EB" w:rsidP="00A81194">
            <w:pPr>
              <w:contextualSpacing/>
              <w:jc w:val="center"/>
              <w:rPr>
                <w:b/>
              </w:rPr>
            </w:pPr>
            <w:r w:rsidRPr="00CC2355">
              <w:rPr>
                <w:b/>
              </w:rPr>
              <w:t>U</w:t>
            </w:r>
          </w:p>
        </w:tc>
        <w:tc>
          <w:tcPr>
            <w:tcW w:w="1134" w:type="dxa"/>
          </w:tcPr>
          <w:p w14:paraId="6FFBF080" w14:textId="77777777" w:rsidR="005A11EB" w:rsidRPr="00CC2355" w:rsidRDefault="005A11EB" w:rsidP="00A81194">
            <w:pPr>
              <w:contextualSpacing/>
              <w:jc w:val="center"/>
              <w:rPr>
                <w:b/>
              </w:rPr>
            </w:pPr>
            <w:r w:rsidRPr="00CC2355">
              <w:rPr>
                <w:b/>
              </w:rPr>
              <w:t>A</w:t>
            </w:r>
          </w:p>
        </w:tc>
        <w:tc>
          <w:tcPr>
            <w:tcW w:w="1418" w:type="dxa"/>
          </w:tcPr>
          <w:p w14:paraId="2F465723" w14:textId="77777777" w:rsidR="005A11EB" w:rsidRPr="00CC2355" w:rsidRDefault="005A11EB" w:rsidP="00A81194">
            <w:pPr>
              <w:contextualSpacing/>
              <w:jc w:val="center"/>
              <w:rPr>
                <w:b/>
              </w:rPr>
            </w:pPr>
            <w:r w:rsidRPr="00CC2355">
              <w:rPr>
                <w:b/>
              </w:rPr>
              <w:t>An</w:t>
            </w:r>
          </w:p>
        </w:tc>
        <w:tc>
          <w:tcPr>
            <w:tcW w:w="708" w:type="dxa"/>
          </w:tcPr>
          <w:p w14:paraId="38899E46" w14:textId="77777777" w:rsidR="005A11EB" w:rsidRPr="00CC2355" w:rsidRDefault="005A11EB" w:rsidP="00A81194">
            <w:pPr>
              <w:contextualSpacing/>
              <w:jc w:val="center"/>
              <w:rPr>
                <w:b/>
              </w:rPr>
            </w:pPr>
            <w:r w:rsidRPr="00CC2355">
              <w:rPr>
                <w:b/>
              </w:rPr>
              <w:t>E</w:t>
            </w:r>
          </w:p>
        </w:tc>
        <w:tc>
          <w:tcPr>
            <w:tcW w:w="1134" w:type="dxa"/>
          </w:tcPr>
          <w:p w14:paraId="1289C4FD" w14:textId="77777777" w:rsidR="005A11EB" w:rsidRPr="00CC2355" w:rsidRDefault="005A11EB" w:rsidP="00A81194">
            <w:pPr>
              <w:contextualSpacing/>
              <w:jc w:val="center"/>
              <w:rPr>
                <w:b/>
              </w:rPr>
            </w:pPr>
            <w:r w:rsidRPr="00CC2355">
              <w:rPr>
                <w:b/>
              </w:rPr>
              <w:t>C</w:t>
            </w:r>
          </w:p>
        </w:tc>
        <w:tc>
          <w:tcPr>
            <w:tcW w:w="1701" w:type="dxa"/>
          </w:tcPr>
          <w:p w14:paraId="4A56E46B" w14:textId="77777777" w:rsidR="005A11EB" w:rsidRPr="00CC2355" w:rsidRDefault="005A11EB" w:rsidP="00A81194">
            <w:pPr>
              <w:contextualSpacing/>
              <w:jc w:val="center"/>
              <w:rPr>
                <w:b/>
              </w:rPr>
            </w:pPr>
            <w:r w:rsidRPr="00CC2355">
              <w:rPr>
                <w:b/>
              </w:rPr>
              <w:t>Total</w:t>
            </w:r>
          </w:p>
        </w:tc>
      </w:tr>
      <w:tr w:rsidR="005A11EB" w:rsidRPr="00CC2355" w14:paraId="63B03416" w14:textId="77777777" w:rsidTr="00A81194">
        <w:trPr>
          <w:jc w:val="center"/>
        </w:trPr>
        <w:tc>
          <w:tcPr>
            <w:tcW w:w="1560" w:type="dxa"/>
          </w:tcPr>
          <w:p w14:paraId="5E4F1AD5" w14:textId="77777777" w:rsidR="005A11EB" w:rsidRPr="00CC2355" w:rsidRDefault="005A11EB" w:rsidP="00243F3B">
            <w:pPr>
              <w:contextualSpacing/>
              <w:jc w:val="center"/>
              <w:rPr>
                <w:bCs/>
              </w:rPr>
            </w:pPr>
            <w:r w:rsidRPr="00CC2355">
              <w:rPr>
                <w:bCs/>
              </w:rPr>
              <w:t>CO1</w:t>
            </w:r>
          </w:p>
        </w:tc>
        <w:tc>
          <w:tcPr>
            <w:tcW w:w="1417" w:type="dxa"/>
          </w:tcPr>
          <w:p w14:paraId="1BC53E0B" w14:textId="77777777" w:rsidR="005A11EB" w:rsidRPr="00CC2355" w:rsidRDefault="005A11EB" w:rsidP="00243F3B">
            <w:pPr>
              <w:contextualSpacing/>
              <w:jc w:val="center"/>
            </w:pPr>
            <w:r w:rsidRPr="00CC2355">
              <w:t>7</w:t>
            </w:r>
          </w:p>
        </w:tc>
        <w:tc>
          <w:tcPr>
            <w:tcW w:w="1276" w:type="dxa"/>
          </w:tcPr>
          <w:p w14:paraId="78E9DC3F" w14:textId="77777777" w:rsidR="005A11EB" w:rsidRPr="00CC2355" w:rsidRDefault="005A11EB" w:rsidP="00243F3B">
            <w:pPr>
              <w:contextualSpacing/>
              <w:jc w:val="center"/>
            </w:pPr>
            <w:r w:rsidRPr="00CC2355">
              <w:t>4</w:t>
            </w:r>
          </w:p>
        </w:tc>
        <w:tc>
          <w:tcPr>
            <w:tcW w:w="1134" w:type="dxa"/>
          </w:tcPr>
          <w:p w14:paraId="3EB35C31" w14:textId="77777777" w:rsidR="005A11EB" w:rsidRPr="00CC2355" w:rsidRDefault="005A11EB" w:rsidP="00243F3B">
            <w:pPr>
              <w:contextualSpacing/>
              <w:jc w:val="center"/>
            </w:pPr>
            <w:r w:rsidRPr="00CC2355">
              <w:t>12</w:t>
            </w:r>
          </w:p>
        </w:tc>
        <w:tc>
          <w:tcPr>
            <w:tcW w:w="1418" w:type="dxa"/>
          </w:tcPr>
          <w:p w14:paraId="01E48EA9" w14:textId="77777777" w:rsidR="005A11EB" w:rsidRPr="00CC2355" w:rsidRDefault="005A11EB" w:rsidP="00243F3B">
            <w:pPr>
              <w:contextualSpacing/>
              <w:jc w:val="center"/>
            </w:pPr>
            <w:r w:rsidRPr="00CC2355">
              <w:t>---</w:t>
            </w:r>
          </w:p>
        </w:tc>
        <w:tc>
          <w:tcPr>
            <w:tcW w:w="708" w:type="dxa"/>
          </w:tcPr>
          <w:p w14:paraId="3841881E" w14:textId="77777777" w:rsidR="005A11EB" w:rsidRPr="00CC2355" w:rsidRDefault="005A11EB" w:rsidP="00243F3B">
            <w:pPr>
              <w:contextualSpacing/>
              <w:jc w:val="center"/>
            </w:pPr>
            <w:r w:rsidRPr="00CC2355">
              <w:t>---</w:t>
            </w:r>
          </w:p>
        </w:tc>
        <w:tc>
          <w:tcPr>
            <w:tcW w:w="1134" w:type="dxa"/>
          </w:tcPr>
          <w:p w14:paraId="450FAC82" w14:textId="77777777" w:rsidR="005A11EB" w:rsidRPr="00CC2355" w:rsidRDefault="005A11EB" w:rsidP="00243F3B">
            <w:pPr>
              <w:contextualSpacing/>
              <w:jc w:val="center"/>
            </w:pPr>
            <w:r w:rsidRPr="00CC2355">
              <w:t>---</w:t>
            </w:r>
          </w:p>
        </w:tc>
        <w:tc>
          <w:tcPr>
            <w:tcW w:w="1701" w:type="dxa"/>
          </w:tcPr>
          <w:p w14:paraId="0559DE42" w14:textId="77777777" w:rsidR="005A11EB" w:rsidRPr="00CC2355" w:rsidRDefault="005A11EB" w:rsidP="00243F3B">
            <w:pPr>
              <w:contextualSpacing/>
              <w:jc w:val="center"/>
            </w:pPr>
            <w:r w:rsidRPr="00CC2355">
              <w:rPr>
                <w:b/>
                <w:bCs/>
              </w:rPr>
              <w:t>23</w:t>
            </w:r>
          </w:p>
        </w:tc>
      </w:tr>
      <w:tr w:rsidR="005A11EB" w:rsidRPr="00CC2355" w14:paraId="4CEC3343" w14:textId="77777777" w:rsidTr="00A81194">
        <w:trPr>
          <w:jc w:val="center"/>
        </w:trPr>
        <w:tc>
          <w:tcPr>
            <w:tcW w:w="1560" w:type="dxa"/>
          </w:tcPr>
          <w:p w14:paraId="79CB0CFA" w14:textId="77777777" w:rsidR="005A11EB" w:rsidRPr="00CC2355" w:rsidRDefault="005A11EB" w:rsidP="00243F3B">
            <w:pPr>
              <w:contextualSpacing/>
              <w:jc w:val="center"/>
              <w:rPr>
                <w:bCs/>
              </w:rPr>
            </w:pPr>
            <w:r w:rsidRPr="00CC2355">
              <w:rPr>
                <w:bCs/>
              </w:rPr>
              <w:t>CO2</w:t>
            </w:r>
          </w:p>
        </w:tc>
        <w:tc>
          <w:tcPr>
            <w:tcW w:w="1417" w:type="dxa"/>
          </w:tcPr>
          <w:p w14:paraId="7DBDBC9E" w14:textId="77777777" w:rsidR="005A11EB" w:rsidRPr="00CC2355" w:rsidRDefault="005A11EB" w:rsidP="00243F3B">
            <w:pPr>
              <w:contextualSpacing/>
              <w:jc w:val="center"/>
            </w:pPr>
            <w:r w:rsidRPr="00CC2355">
              <w:t>7</w:t>
            </w:r>
          </w:p>
        </w:tc>
        <w:tc>
          <w:tcPr>
            <w:tcW w:w="1276" w:type="dxa"/>
          </w:tcPr>
          <w:p w14:paraId="72F9E584" w14:textId="77777777" w:rsidR="005A11EB" w:rsidRPr="00CC2355" w:rsidRDefault="005A11EB" w:rsidP="00243F3B">
            <w:pPr>
              <w:contextualSpacing/>
              <w:jc w:val="center"/>
            </w:pPr>
            <w:r w:rsidRPr="00CC2355">
              <w:t>1</w:t>
            </w:r>
          </w:p>
        </w:tc>
        <w:tc>
          <w:tcPr>
            <w:tcW w:w="1134" w:type="dxa"/>
          </w:tcPr>
          <w:p w14:paraId="77E6FD59" w14:textId="77777777" w:rsidR="005A11EB" w:rsidRPr="00CC2355" w:rsidRDefault="005A11EB" w:rsidP="00243F3B">
            <w:pPr>
              <w:contextualSpacing/>
              <w:jc w:val="center"/>
            </w:pPr>
            <w:r w:rsidRPr="00CC2355">
              <w:t>3</w:t>
            </w:r>
          </w:p>
        </w:tc>
        <w:tc>
          <w:tcPr>
            <w:tcW w:w="1418" w:type="dxa"/>
          </w:tcPr>
          <w:p w14:paraId="73923E08" w14:textId="77777777" w:rsidR="005A11EB" w:rsidRPr="00CC2355" w:rsidRDefault="005A11EB" w:rsidP="00243F3B">
            <w:pPr>
              <w:contextualSpacing/>
              <w:jc w:val="center"/>
            </w:pPr>
            <w:r w:rsidRPr="00CC2355">
              <w:t>12</w:t>
            </w:r>
          </w:p>
        </w:tc>
        <w:tc>
          <w:tcPr>
            <w:tcW w:w="708" w:type="dxa"/>
          </w:tcPr>
          <w:p w14:paraId="4C62BF1A" w14:textId="77777777" w:rsidR="005A11EB" w:rsidRPr="00CC2355" w:rsidRDefault="005A11EB" w:rsidP="00243F3B">
            <w:pPr>
              <w:contextualSpacing/>
              <w:jc w:val="center"/>
            </w:pPr>
            <w:r w:rsidRPr="00CC2355">
              <w:t>---</w:t>
            </w:r>
          </w:p>
        </w:tc>
        <w:tc>
          <w:tcPr>
            <w:tcW w:w="1134" w:type="dxa"/>
          </w:tcPr>
          <w:p w14:paraId="034A2E94" w14:textId="77777777" w:rsidR="005A11EB" w:rsidRPr="00CC2355" w:rsidRDefault="005A11EB" w:rsidP="00243F3B">
            <w:pPr>
              <w:contextualSpacing/>
              <w:jc w:val="center"/>
            </w:pPr>
            <w:r w:rsidRPr="00CC2355">
              <w:t>---</w:t>
            </w:r>
          </w:p>
        </w:tc>
        <w:tc>
          <w:tcPr>
            <w:tcW w:w="1701" w:type="dxa"/>
          </w:tcPr>
          <w:p w14:paraId="4FE986FB" w14:textId="77777777" w:rsidR="005A11EB" w:rsidRPr="00CC2355" w:rsidRDefault="005A11EB" w:rsidP="00243F3B">
            <w:pPr>
              <w:contextualSpacing/>
              <w:jc w:val="center"/>
            </w:pPr>
            <w:r w:rsidRPr="00CC2355">
              <w:rPr>
                <w:b/>
                <w:bCs/>
              </w:rPr>
              <w:t>23</w:t>
            </w:r>
          </w:p>
        </w:tc>
      </w:tr>
      <w:tr w:rsidR="005A11EB" w:rsidRPr="00CC2355" w14:paraId="79B34EDD" w14:textId="77777777" w:rsidTr="00A81194">
        <w:trPr>
          <w:jc w:val="center"/>
        </w:trPr>
        <w:tc>
          <w:tcPr>
            <w:tcW w:w="1560" w:type="dxa"/>
          </w:tcPr>
          <w:p w14:paraId="1C776749" w14:textId="77777777" w:rsidR="005A11EB" w:rsidRPr="00CC2355" w:rsidRDefault="005A11EB" w:rsidP="00243F3B">
            <w:pPr>
              <w:contextualSpacing/>
              <w:jc w:val="center"/>
              <w:rPr>
                <w:bCs/>
              </w:rPr>
            </w:pPr>
            <w:r w:rsidRPr="00CC2355">
              <w:rPr>
                <w:bCs/>
              </w:rPr>
              <w:t>CO3</w:t>
            </w:r>
          </w:p>
        </w:tc>
        <w:tc>
          <w:tcPr>
            <w:tcW w:w="1417" w:type="dxa"/>
          </w:tcPr>
          <w:p w14:paraId="2BC21C1C" w14:textId="77777777" w:rsidR="005A11EB" w:rsidRPr="00CC2355" w:rsidRDefault="005A11EB" w:rsidP="00243F3B">
            <w:pPr>
              <w:contextualSpacing/>
              <w:jc w:val="center"/>
            </w:pPr>
            <w:r w:rsidRPr="00CC2355">
              <w:t>1</w:t>
            </w:r>
          </w:p>
        </w:tc>
        <w:tc>
          <w:tcPr>
            <w:tcW w:w="1276" w:type="dxa"/>
          </w:tcPr>
          <w:p w14:paraId="50BD27AD" w14:textId="77777777" w:rsidR="005A11EB" w:rsidRPr="00CC2355" w:rsidRDefault="005A11EB" w:rsidP="00243F3B">
            <w:pPr>
              <w:contextualSpacing/>
              <w:jc w:val="center"/>
            </w:pPr>
            <w:r w:rsidRPr="00CC2355">
              <w:t>10</w:t>
            </w:r>
          </w:p>
        </w:tc>
        <w:tc>
          <w:tcPr>
            <w:tcW w:w="1134" w:type="dxa"/>
          </w:tcPr>
          <w:p w14:paraId="03A7F8F5" w14:textId="77777777" w:rsidR="005A11EB" w:rsidRPr="00CC2355" w:rsidRDefault="005A11EB" w:rsidP="00243F3B">
            <w:pPr>
              <w:contextualSpacing/>
              <w:jc w:val="center"/>
            </w:pPr>
            <w:r w:rsidRPr="00CC2355">
              <w:t>12</w:t>
            </w:r>
          </w:p>
        </w:tc>
        <w:tc>
          <w:tcPr>
            <w:tcW w:w="1418" w:type="dxa"/>
          </w:tcPr>
          <w:p w14:paraId="5E069210" w14:textId="77777777" w:rsidR="005A11EB" w:rsidRPr="00CC2355" w:rsidRDefault="005A11EB" w:rsidP="00243F3B">
            <w:pPr>
              <w:contextualSpacing/>
              <w:jc w:val="center"/>
            </w:pPr>
            <w:r w:rsidRPr="00CC2355">
              <w:t>---</w:t>
            </w:r>
          </w:p>
        </w:tc>
        <w:tc>
          <w:tcPr>
            <w:tcW w:w="708" w:type="dxa"/>
          </w:tcPr>
          <w:p w14:paraId="3D1E5F75" w14:textId="77777777" w:rsidR="005A11EB" w:rsidRPr="00CC2355" w:rsidRDefault="005A11EB" w:rsidP="00243F3B">
            <w:pPr>
              <w:contextualSpacing/>
              <w:jc w:val="center"/>
            </w:pPr>
            <w:r w:rsidRPr="00CC2355">
              <w:t>---</w:t>
            </w:r>
          </w:p>
        </w:tc>
        <w:tc>
          <w:tcPr>
            <w:tcW w:w="1134" w:type="dxa"/>
          </w:tcPr>
          <w:p w14:paraId="5140D7B5" w14:textId="77777777" w:rsidR="005A11EB" w:rsidRPr="00CC2355" w:rsidRDefault="005A11EB" w:rsidP="00243F3B">
            <w:pPr>
              <w:contextualSpacing/>
              <w:jc w:val="center"/>
            </w:pPr>
            <w:r w:rsidRPr="00CC2355">
              <w:t>---</w:t>
            </w:r>
          </w:p>
        </w:tc>
        <w:tc>
          <w:tcPr>
            <w:tcW w:w="1701" w:type="dxa"/>
          </w:tcPr>
          <w:p w14:paraId="3FA00A2E" w14:textId="77777777" w:rsidR="005A11EB" w:rsidRPr="00CC2355" w:rsidRDefault="005A11EB" w:rsidP="00243F3B">
            <w:pPr>
              <w:contextualSpacing/>
              <w:jc w:val="center"/>
            </w:pPr>
            <w:r w:rsidRPr="00CC2355">
              <w:rPr>
                <w:b/>
                <w:bCs/>
              </w:rPr>
              <w:t>23</w:t>
            </w:r>
          </w:p>
        </w:tc>
      </w:tr>
      <w:tr w:rsidR="005A11EB" w:rsidRPr="00CC2355" w14:paraId="65BE35CE" w14:textId="77777777" w:rsidTr="00A81194">
        <w:trPr>
          <w:jc w:val="center"/>
        </w:trPr>
        <w:tc>
          <w:tcPr>
            <w:tcW w:w="1560" w:type="dxa"/>
          </w:tcPr>
          <w:p w14:paraId="6EE5716A" w14:textId="77777777" w:rsidR="005A11EB" w:rsidRPr="00CC2355" w:rsidRDefault="005A11EB" w:rsidP="00243F3B">
            <w:pPr>
              <w:contextualSpacing/>
              <w:jc w:val="center"/>
              <w:rPr>
                <w:bCs/>
              </w:rPr>
            </w:pPr>
            <w:r w:rsidRPr="00CC2355">
              <w:rPr>
                <w:bCs/>
              </w:rPr>
              <w:t>CO4</w:t>
            </w:r>
          </w:p>
        </w:tc>
        <w:tc>
          <w:tcPr>
            <w:tcW w:w="1417" w:type="dxa"/>
          </w:tcPr>
          <w:p w14:paraId="733CD688" w14:textId="77777777" w:rsidR="005A11EB" w:rsidRPr="00CC2355" w:rsidRDefault="005A11EB" w:rsidP="00243F3B">
            <w:pPr>
              <w:contextualSpacing/>
              <w:jc w:val="center"/>
            </w:pPr>
            <w:r w:rsidRPr="00CC2355">
              <w:t>1</w:t>
            </w:r>
          </w:p>
        </w:tc>
        <w:tc>
          <w:tcPr>
            <w:tcW w:w="1276" w:type="dxa"/>
          </w:tcPr>
          <w:p w14:paraId="7FFF1650" w14:textId="77777777" w:rsidR="005A11EB" w:rsidRPr="00CC2355" w:rsidRDefault="005A11EB" w:rsidP="00243F3B">
            <w:pPr>
              <w:contextualSpacing/>
              <w:jc w:val="center"/>
            </w:pPr>
            <w:r w:rsidRPr="00CC2355">
              <w:t>7</w:t>
            </w:r>
          </w:p>
        </w:tc>
        <w:tc>
          <w:tcPr>
            <w:tcW w:w="1134" w:type="dxa"/>
          </w:tcPr>
          <w:p w14:paraId="78080574" w14:textId="77777777" w:rsidR="005A11EB" w:rsidRPr="00CC2355" w:rsidRDefault="005A11EB" w:rsidP="00243F3B">
            <w:pPr>
              <w:contextualSpacing/>
              <w:jc w:val="center"/>
            </w:pPr>
            <w:r w:rsidRPr="00CC2355">
              <w:t>3</w:t>
            </w:r>
          </w:p>
        </w:tc>
        <w:tc>
          <w:tcPr>
            <w:tcW w:w="1418" w:type="dxa"/>
          </w:tcPr>
          <w:p w14:paraId="66C61FDC" w14:textId="77777777" w:rsidR="005A11EB" w:rsidRPr="00CC2355" w:rsidRDefault="005A11EB" w:rsidP="00243F3B">
            <w:pPr>
              <w:contextualSpacing/>
              <w:jc w:val="center"/>
            </w:pPr>
            <w:r w:rsidRPr="00CC2355">
              <w:t>12</w:t>
            </w:r>
          </w:p>
        </w:tc>
        <w:tc>
          <w:tcPr>
            <w:tcW w:w="708" w:type="dxa"/>
          </w:tcPr>
          <w:p w14:paraId="59C12A57" w14:textId="77777777" w:rsidR="005A11EB" w:rsidRPr="00CC2355" w:rsidRDefault="005A11EB" w:rsidP="00243F3B">
            <w:pPr>
              <w:contextualSpacing/>
              <w:jc w:val="center"/>
            </w:pPr>
            <w:r w:rsidRPr="00CC2355">
              <w:t>---</w:t>
            </w:r>
          </w:p>
        </w:tc>
        <w:tc>
          <w:tcPr>
            <w:tcW w:w="1134" w:type="dxa"/>
          </w:tcPr>
          <w:p w14:paraId="62822944" w14:textId="77777777" w:rsidR="005A11EB" w:rsidRPr="00CC2355" w:rsidRDefault="005A11EB" w:rsidP="00243F3B">
            <w:pPr>
              <w:contextualSpacing/>
              <w:jc w:val="center"/>
            </w:pPr>
            <w:r w:rsidRPr="00CC2355">
              <w:t>---</w:t>
            </w:r>
          </w:p>
        </w:tc>
        <w:tc>
          <w:tcPr>
            <w:tcW w:w="1701" w:type="dxa"/>
          </w:tcPr>
          <w:p w14:paraId="3675F17E" w14:textId="77777777" w:rsidR="005A11EB" w:rsidRPr="00CC2355" w:rsidRDefault="005A11EB" w:rsidP="00243F3B">
            <w:pPr>
              <w:contextualSpacing/>
              <w:jc w:val="center"/>
            </w:pPr>
            <w:r w:rsidRPr="00CC2355">
              <w:rPr>
                <w:b/>
                <w:bCs/>
              </w:rPr>
              <w:t>23</w:t>
            </w:r>
          </w:p>
        </w:tc>
      </w:tr>
      <w:tr w:rsidR="005A11EB" w:rsidRPr="00CC2355" w14:paraId="38228602" w14:textId="77777777" w:rsidTr="00A81194">
        <w:trPr>
          <w:jc w:val="center"/>
        </w:trPr>
        <w:tc>
          <w:tcPr>
            <w:tcW w:w="1560" w:type="dxa"/>
          </w:tcPr>
          <w:p w14:paraId="4D23012B" w14:textId="77777777" w:rsidR="005A11EB" w:rsidRPr="00CC2355" w:rsidRDefault="005A11EB" w:rsidP="00243F3B">
            <w:pPr>
              <w:contextualSpacing/>
              <w:jc w:val="center"/>
              <w:rPr>
                <w:bCs/>
              </w:rPr>
            </w:pPr>
            <w:r w:rsidRPr="00CC2355">
              <w:rPr>
                <w:bCs/>
              </w:rPr>
              <w:t>CO5</w:t>
            </w:r>
          </w:p>
        </w:tc>
        <w:tc>
          <w:tcPr>
            <w:tcW w:w="1417" w:type="dxa"/>
          </w:tcPr>
          <w:p w14:paraId="52F0A696" w14:textId="77777777" w:rsidR="005A11EB" w:rsidRPr="00CC2355" w:rsidRDefault="005A11EB" w:rsidP="00243F3B">
            <w:pPr>
              <w:contextualSpacing/>
              <w:jc w:val="center"/>
            </w:pPr>
            <w:r w:rsidRPr="00CC2355">
              <w:t>1</w:t>
            </w:r>
          </w:p>
        </w:tc>
        <w:tc>
          <w:tcPr>
            <w:tcW w:w="1276" w:type="dxa"/>
          </w:tcPr>
          <w:p w14:paraId="7533ABC5" w14:textId="77777777" w:rsidR="005A11EB" w:rsidRPr="00CC2355" w:rsidRDefault="005A11EB" w:rsidP="00243F3B">
            <w:pPr>
              <w:contextualSpacing/>
              <w:jc w:val="center"/>
            </w:pPr>
            <w:r w:rsidRPr="00CC2355">
              <w:t>4</w:t>
            </w:r>
          </w:p>
        </w:tc>
        <w:tc>
          <w:tcPr>
            <w:tcW w:w="1134" w:type="dxa"/>
          </w:tcPr>
          <w:p w14:paraId="5A519841" w14:textId="77777777" w:rsidR="005A11EB" w:rsidRPr="00CC2355" w:rsidRDefault="005A11EB" w:rsidP="00243F3B">
            <w:pPr>
              <w:contextualSpacing/>
              <w:jc w:val="center"/>
            </w:pPr>
            <w:r w:rsidRPr="00CC2355">
              <w:t>---</w:t>
            </w:r>
          </w:p>
        </w:tc>
        <w:tc>
          <w:tcPr>
            <w:tcW w:w="1418" w:type="dxa"/>
          </w:tcPr>
          <w:p w14:paraId="074AE0D7" w14:textId="77777777" w:rsidR="005A11EB" w:rsidRPr="00CC2355" w:rsidRDefault="005A11EB" w:rsidP="00243F3B">
            <w:pPr>
              <w:contextualSpacing/>
              <w:jc w:val="center"/>
            </w:pPr>
            <w:r w:rsidRPr="00CC2355">
              <w:t>12</w:t>
            </w:r>
          </w:p>
        </w:tc>
        <w:tc>
          <w:tcPr>
            <w:tcW w:w="708" w:type="dxa"/>
          </w:tcPr>
          <w:p w14:paraId="5EA048CF" w14:textId="77777777" w:rsidR="005A11EB" w:rsidRPr="00CC2355" w:rsidRDefault="005A11EB" w:rsidP="00243F3B">
            <w:pPr>
              <w:contextualSpacing/>
              <w:jc w:val="center"/>
            </w:pPr>
            <w:r w:rsidRPr="00CC2355">
              <w:t>---</w:t>
            </w:r>
          </w:p>
        </w:tc>
        <w:tc>
          <w:tcPr>
            <w:tcW w:w="1134" w:type="dxa"/>
          </w:tcPr>
          <w:p w14:paraId="46160996" w14:textId="77777777" w:rsidR="005A11EB" w:rsidRPr="00CC2355" w:rsidRDefault="005A11EB" w:rsidP="00243F3B">
            <w:pPr>
              <w:contextualSpacing/>
              <w:jc w:val="center"/>
            </w:pPr>
            <w:r w:rsidRPr="00CC2355">
              <w:t>---</w:t>
            </w:r>
          </w:p>
        </w:tc>
        <w:tc>
          <w:tcPr>
            <w:tcW w:w="1701" w:type="dxa"/>
          </w:tcPr>
          <w:p w14:paraId="567A97E8" w14:textId="77777777" w:rsidR="005A11EB" w:rsidRPr="00CC2355" w:rsidRDefault="005A11EB" w:rsidP="00243F3B">
            <w:pPr>
              <w:contextualSpacing/>
              <w:jc w:val="center"/>
            </w:pPr>
            <w:r w:rsidRPr="00CC2355">
              <w:rPr>
                <w:b/>
                <w:bCs/>
              </w:rPr>
              <w:t>17</w:t>
            </w:r>
          </w:p>
        </w:tc>
      </w:tr>
      <w:tr w:rsidR="005A11EB" w:rsidRPr="00CC2355" w14:paraId="07698C59" w14:textId="77777777" w:rsidTr="00A81194">
        <w:trPr>
          <w:jc w:val="center"/>
        </w:trPr>
        <w:tc>
          <w:tcPr>
            <w:tcW w:w="1560" w:type="dxa"/>
          </w:tcPr>
          <w:p w14:paraId="1F7BD5B1" w14:textId="77777777" w:rsidR="005A11EB" w:rsidRPr="00CC2355" w:rsidRDefault="005A11EB" w:rsidP="00243F3B">
            <w:pPr>
              <w:contextualSpacing/>
              <w:jc w:val="center"/>
              <w:rPr>
                <w:bCs/>
              </w:rPr>
            </w:pPr>
            <w:r w:rsidRPr="00CC2355">
              <w:rPr>
                <w:bCs/>
              </w:rPr>
              <w:t>CO6</w:t>
            </w:r>
          </w:p>
        </w:tc>
        <w:tc>
          <w:tcPr>
            <w:tcW w:w="1417" w:type="dxa"/>
          </w:tcPr>
          <w:p w14:paraId="6CC1AE68" w14:textId="77777777" w:rsidR="005A11EB" w:rsidRPr="00CC2355" w:rsidRDefault="005A11EB" w:rsidP="00243F3B">
            <w:pPr>
              <w:contextualSpacing/>
              <w:jc w:val="center"/>
            </w:pPr>
            <w:r w:rsidRPr="00CC2355">
              <w:t>--</w:t>
            </w:r>
          </w:p>
        </w:tc>
        <w:tc>
          <w:tcPr>
            <w:tcW w:w="1276" w:type="dxa"/>
          </w:tcPr>
          <w:p w14:paraId="5D4CB414" w14:textId="77777777" w:rsidR="005A11EB" w:rsidRPr="00CC2355" w:rsidRDefault="005A11EB" w:rsidP="00243F3B">
            <w:pPr>
              <w:contextualSpacing/>
              <w:jc w:val="center"/>
            </w:pPr>
            <w:r w:rsidRPr="00CC2355">
              <w:t>---</w:t>
            </w:r>
          </w:p>
        </w:tc>
        <w:tc>
          <w:tcPr>
            <w:tcW w:w="1134" w:type="dxa"/>
          </w:tcPr>
          <w:p w14:paraId="62A55D79" w14:textId="77777777" w:rsidR="005A11EB" w:rsidRPr="00CC2355" w:rsidRDefault="005A11EB" w:rsidP="00243F3B">
            <w:pPr>
              <w:contextualSpacing/>
              <w:jc w:val="center"/>
            </w:pPr>
            <w:r w:rsidRPr="00CC2355">
              <w:t>3</w:t>
            </w:r>
          </w:p>
        </w:tc>
        <w:tc>
          <w:tcPr>
            <w:tcW w:w="1418" w:type="dxa"/>
          </w:tcPr>
          <w:p w14:paraId="7CFFCE9C" w14:textId="77777777" w:rsidR="005A11EB" w:rsidRPr="00CC2355" w:rsidRDefault="005A11EB" w:rsidP="00243F3B">
            <w:pPr>
              <w:contextualSpacing/>
              <w:jc w:val="center"/>
            </w:pPr>
            <w:r w:rsidRPr="00CC2355">
              <w:t>---</w:t>
            </w:r>
          </w:p>
        </w:tc>
        <w:tc>
          <w:tcPr>
            <w:tcW w:w="708" w:type="dxa"/>
          </w:tcPr>
          <w:p w14:paraId="7CA626D6" w14:textId="77777777" w:rsidR="005A11EB" w:rsidRPr="00CC2355" w:rsidRDefault="005A11EB" w:rsidP="00243F3B">
            <w:pPr>
              <w:contextualSpacing/>
              <w:jc w:val="center"/>
            </w:pPr>
            <w:r w:rsidRPr="00CC2355">
              <w:t>12</w:t>
            </w:r>
          </w:p>
        </w:tc>
        <w:tc>
          <w:tcPr>
            <w:tcW w:w="1134" w:type="dxa"/>
          </w:tcPr>
          <w:p w14:paraId="0D2CDCCD" w14:textId="77777777" w:rsidR="005A11EB" w:rsidRPr="00CC2355" w:rsidRDefault="005A11EB" w:rsidP="00243F3B">
            <w:pPr>
              <w:contextualSpacing/>
              <w:jc w:val="center"/>
            </w:pPr>
            <w:r w:rsidRPr="00CC2355">
              <w:t>---</w:t>
            </w:r>
          </w:p>
        </w:tc>
        <w:tc>
          <w:tcPr>
            <w:tcW w:w="1701" w:type="dxa"/>
          </w:tcPr>
          <w:p w14:paraId="0D1F5E19" w14:textId="77777777" w:rsidR="005A11EB" w:rsidRPr="00CC2355" w:rsidRDefault="005A11EB" w:rsidP="00243F3B">
            <w:pPr>
              <w:contextualSpacing/>
              <w:jc w:val="center"/>
            </w:pPr>
            <w:r w:rsidRPr="00CC2355">
              <w:rPr>
                <w:b/>
                <w:bCs/>
              </w:rPr>
              <w:t>15</w:t>
            </w:r>
          </w:p>
        </w:tc>
      </w:tr>
      <w:tr w:rsidR="005A11EB" w:rsidRPr="00CC2355" w14:paraId="52B2DD7E" w14:textId="77777777" w:rsidTr="00A81194">
        <w:trPr>
          <w:jc w:val="center"/>
        </w:trPr>
        <w:tc>
          <w:tcPr>
            <w:tcW w:w="8647" w:type="dxa"/>
            <w:gridSpan w:val="7"/>
          </w:tcPr>
          <w:p w14:paraId="7739ECB3" w14:textId="77777777" w:rsidR="005A11EB" w:rsidRPr="00CC2355" w:rsidRDefault="005A11EB" w:rsidP="00243F3B">
            <w:pPr>
              <w:contextualSpacing/>
            </w:pPr>
          </w:p>
        </w:tc>
        <w:tc>
          <w:tcPr>
            <w:tcW w:w="1701" w:type="dxa"/>
          </w:tcPr>
          <w:p w14:paraId="043A7BFA" w14:textId="77777777" w:rsidR="005A11EB" w:rsidRPr="00CC2355" w:rsidRDefault="005A11EB" w:rsidP="00243F3B">
            <w:pPr>
              <w:contextualSpacing/>
              <w:jc w:val="center"/>
              <w:rPr>
                <w:b/>
              </w:rPr>
            </w:pPr>
            <w:r w:rsidRPr="00CC2355">
              <w:rPr>
                <w:b/>
              </w:rPr>
              <w:t>124</w:t>
            </w:r>
          </w:p>
        </w:tc>
      </w:tr>
    </w:tbl>
    <w:p w14:paraId="32E8030A" w14:textId="77777777" w:rsidR="005A11EB" w:rsidRPr="00CC2355" w:rsidRDefault="005A11EB" w:rsidP="00A81194">
      <w:pPr>
        <w:tabs>
          <w:tab w:val="left" w:pos="7110"/>
        </w:tabs>
        <w:contextualSpacing/>
      </w:pPr>
      <w:r w:rsidRPr="00CC2355">
        <w:tab/>
      </w:r>
    </w:p>
    <w:p w14:paraId="09C96F6D" w14:textId="2D1B8EC3" w:rsidR="005A11EB" w:rsidRDefault="005A11EB">
      <w:pPr>
        <w:spacing w:after="200" w:line="276" w:lineRule="auto"/>
      </w:pPr>
      <w:r>
        <w:br w:type="page"/>
      </w:r>
    </w:p>
    <w:p w14:paraId="5414EE83" w14:textId="77777777" w:rsidR="005A11EB" w:rsidRDefault="005A11EB" w:rsidP="00B659E1">
      <w:pPr>
        <w:jc w:val="center"/>
        <w:rPr>
          <w:b/>
        </w:rPr>
      </w:pPr>
      <w:r w:rsidRPr="00C437D3">
        <w:rPr>
          <w:noProof/>
        </w:rPr>
        <w:lastRenderedPageBreak/>
        <w:drawing>
          <wp:inline distT="0" distB="0" distL="0" distR="0" wp14:anchorId="41C8046F" wp14:editId="315EE2AD">
            <wp:extent cx="4762500" cy="120713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420F061C" w14:textId="77777777" w:rsidR="005A11EB" w:rsidRPr="00C437D3" w:rsidRDefault="005A11EB" w:rsidP="00B659E1">
      <w:pPr>
        <w:jc w:val="center"/>
        <w:rPr>
          <w:b/>
        </w:rPr>
      </w:pPr>
    </w:p>
    <w:tbl>
      <w:tblPr>
        <w:tblStyle w:val="TableGridLight"/>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5A11EB" w:rsidRPr="00C437D3" w14:paraId="13826206" w14:textId="77777777" w:rsidTr="00307AEF">
        <w:tc>
          <w:tcPr>
            <w:tcW w:w="1616" w:type="dxa"/>
          </w:tcPr>
          <w:p w14:paraId="556A36F0" w14:textId="77777777" w:rsidR="005A11EB" w:rsidRPr="00C437D3" w:rsidRDefault="005A11EB" w:rsidP="00342CB9">
            <w:pPr>
              <w:pStyle w:val="Title"/>
              <w:jc w:val="left"/>
              <w:rPr>
                <w:b/>
                <w:szCs w:val="24"/>
              </w:rPr>
            </w:pPr>
            <w:r>
              <w:rPr>
                <w:b/>
                <w:szCs w:val="24"/>
              </w:rPr>
              <w:t xml:space="preserve">Course Code           </w:t>
            </w:r>
          </w:p>
        </w:tc>
        <w:tc>
          <w:tcPr>
            <w:tcW w:w="6232" w:type="dxa"/>
          </w:tcPr>
          <w:p w14:paraId="66CA7C10" w14:textId="77777777" w:rsidR="005A11EB" w:rsidRPr="00C437D3" w:rsidRDefault="005A11EB" w:rsidP="00782B7B">
            <w:pPr>
              <w:pStyle w:val="Title"/>
              <w:jc w:val="left"/>
              <w:rPr>
                <w:b/>
                <w:szCs w:val="24"/>
              </w:rPr>
            </w:pPr>
            <w:r w:rsidRPr="00C437D3">
              <w:rPr>
                <w:b/>
                <w:szCs w:val="24"/>
              </w:rPr>
              <w:t>20OP2001</w:t>
            </w:r>
          </w:p>
        </w:tc>
        <w:tc>
          <w:tcPr>
            <w:tcW w:w="1890" w:type="dxa"/>
          </w:tcPr>
          <w:p w14:paraId="01065AB7" w14:textId="77777777" w:rsidR="005A11EB" w:rsidRPr="00C437D3" w:rsidRDefault="005A11EB" w:rsidP="00342CB9">
            <w:pPr>
              <w:pStyle w:val="Title"/>
              <w:jc w:val="left"/>
              <w:rPr>
                <w:b/>
                <w:bCs/>
                <w:szCs w:val="24"/>
              </w:rPr>
            </w:pPr>
            <w:r>
              <w:rPr>
                <w:b/>
                <w:bCs/>
                <w:szCs w:val="24"/>
              </w:rPr>
              <w:t xml:space="preserve">Duration      </w:t>
            </w:r>
          </w:p>
        </w:tc>
        <w:tc>
          <w:tcPr>
            <w:tcW w:w="900" w:type="dxa"/>
          </w:tcPr>
          <w:p w14:paraId="6BD2DD58" w14:textId="77777777" w:rsidR="005A11EB" w:rsidRPr="00C437D3" w:rsidRDefault="005A11EB" w:rsidP="00342CB9">
            <w:pPr>
              <w:pStyle w:val="Title"/>
              <w:jc w:val="left"/>
              <w:rPr>
                <w:b/>
                <w:szCs w:val="24"/>
              </w:rPr>
            </w:pPr>
            <w:r w:rsidRPr="00C437D3">
              <w:rPr>
                <w:b/>
                <w:szCs w:val="24"/>
              </w:rPr>
              <w:t>3hrs</w:t>
            </w:r>
          </w:p>
        </w:tc>
      </w:tr>
      <w:tr w:rsidR="005A11EB" w:rsidRPr="00C437D3" w14:paraId="5F5D3F79" w14:textId="77777777" w:rsidTr="00307AEF">
        <w:tc>
          <w:tcPr>
            <w:tcW w:w="1616" w:type="dxa"/>
          </w:tcPr>
          <w:p w14:paraId="0BF73229" w14:textId="77777777" w:rsidR="005A11EB" w:rsidRPr="00C437D3" w:rsidRDefault="005A11EB" w:rsidP="00342CB9">
            <w:pPr>
              <w:pStyle w:val="Title"/>
              <w:jc w:val="left"/>
              <w:rPr>
                <w:b/>
                <w:szCs w:val="24"/>
              </w:rPr>
            </w:pPr>
            <w:r>
              <w:rPr>
                <w:b/>
                <w:szCs w:val="24"/>
              </w:rPr>
              <w:t xml:space="preserve">Course Name </w:t>
            </w:r>
          </w:p>
        </w:tc>
        <w:tc>
          <w:tcPr>
            <w:tcW w:w="6232" w:type="dxa"/>
          </w:tcPr>
          <w:p w14:paraId="254C084B" w14:textId="77777777" w:rsidR="005A11EB" w:rsidRPr="00C437D3" w:rsidRDefault="005A11EB" w:rsidP="00782B7B">
            <w:pPr>
              <w:pStyle w:val="Title"/>
              <w:jc w:val="left"/>
              <w:rPr>
                <w:b/>
                <w:szCs w:val="24"/>
              </w:rPr>
            </w:pPr>
            <w:r w:rsidRPr="00C437D3">
              <w:rPr>
                <w:b/>
                <w:szCs w:val="24"/>
              </w:rPr>
              <w:t>PHYSICAL AND GEOMETRICAL OPTICS I</w:t>
            </w:r>
          </w:p>
        </w:tc>
        <w:tc>
          <w:tcPr>
            <w:tcW w:w="1890" w:type="dxa"/>
          </w:tcPr>
          <w:p w14:paraId="70E6DDF7" w14:textId="77777777" w:rsidR="005A11EB" w:rsidRPr="00C437D3" w:rsidRDefault="005A11EB" w:rsidP="00307AEF">
            <w:pPr>
              <w:pStyle w:val="Title"/>
              <w:jc w:val="left"/>
              <w:rPr>
                <w:b/>
                <w:bCs/>
                <w:szCs w:val="24"/>
              </w:rPr>
            </w:pPr>
            <w:r w:rsidRPr="00C437D3">
              <w:rPr>
                <w:b/>
                <w:bCs/>
                <w:szCs w:val="24"/>
              </w:rPr>
              <w:t xml:space="preserve">Max. Marks </w:t>
            </w:r>
          </w:p>
        </w:tc>
        <w:tc>
          <w:tcPr>
            <w:tcW w:w="900" w:type="dxa"/>
          </w:tcPr>
          <w:p w14:paraId="63DE39D3" w14:textId="77777777" w:rsidR="005A11EB" w:rsidRPr="00C437D3" w:rsidRDefault="005A11EB" w:rsidP="00342CB9">
            <w:pPr>
              <w:pStyle w:val="Title"/>
              <w:jc w:val="left"/>
              <w:rPr>
                <w:b/>
                <w:szCs w:val="24"/>
              </w:rPr>
            </w:pPr>
            <w:r w:rsidRPr="00C437D3">
              <w:rPr>
                <w:b/>
                <w:szCs w:val="24"/>
              </w:rPr>
              <w:t>100</w:t>
            </w:r>
          </w:p>
        </w:tc>
      </w:tr>
    </w:tbl>
    <w:p w14:paraId="1758ED69" w14:textId="77777777" w:rsidR="005A11EB" w:rsidRPr="00C437D3" w:rsidRDefault="005A11EB" w:rsidP="008C7BA2">
      <w:pPr>
        <w:jc w:val="center"/>
        <w:rPr>
          <w:b/>
          <w:u w:val="single"/>
        </w:rPr>
      </w:pPr>
    </w:p>
    <w:p w14:paraId="49989090" w14:textId="77777777" w:rsidR="005A11EB" w:rsidRPr="00C437D3" w:rsidRDefault="005A11EB" w:rsidP="008C7BA2">
      <w:pPr>
        <w:jc w:val="center"/>
        <w:rPr>
          <w:b/>
          <w:u w:val="single"/>
        </w:rPr>
      </w:pPr>
      <w:r w:rsidRPr="00C437D3">
        <w:rPr>
          <w:b/>
          <w:u w:val="single"/>
        </w:rPr>
        <w:t>ANSWER ALL QUESTIONS (5 x 20 = 100 Marks)</w:t>
      </w:r>
    </w:p>
    <w:p w14:paraId="7CEEBFB9" w14:textId="77777777" w:rsidR="005A11EB" w:rsidRPr="00C437D3" w:rsidRDefault="005A11EB" w:rsidP="008C7BA2">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709"/>
        <w:gridCol w:w="7065"/>
        <w:gridCol w:w="1170"/>
        <w:gridCol w:w="950"/>
      </w:tblGrid>
      <w:tr w:rsidR="005A11EB" w:rsidRPr="00C437D3" w14:paraId="5A8734DE" w14:textId="77777777" w:rsidTr="00307AEF">
        <w:trPr>
          <w:trHeight w:val="132"/>
        </w:trPr>
        <w:tc>
          <w:tcPr>
            <w:tcW w:w="686" w:type="dxa"/>
            <w:shd w:val="clear" w:color="auto" w:fill="auto"/>
          </w:tcPr>
          <w:p w14:paraId="6E3E0D1F" w14:textId="77777777" w:rsidR="005A11EB" w:rsidRPr="00C437D3" w:rsidRDefault="005A11EB" w:rsidP="008C7BA2">
            <w:pPr>
              <w:jc w:val="center"/>
              <w:rPr>
                <w:b/>
              </w:rPr>
            </w:pPr>
            <w:r w:rsidRPr="00C437D3">
              <w:rPr>
                <w:b/>
              </w:rPr>
              <w:t>Q. No.</w:t>
            </w:r>
          </w:p>
        </w:tc>
        <w:tc>
          <w:tcPr>
            <w:tcW w:w="709" w:type="dxa"/>
            <w:shd w:val="clear" w:color="auto" w:fill="auto"/>
          </w:tcPr>
          <w:p w14:paraId="5D8A5446" w14:textId="77777777" w:rsidR="005A11EB" w:rsidRPr="00C437D3" w:rsidRDefault="005A11EB" w:rsidP="008C7BA2">
            <w:pPr>
              <w:jc w:val="center"/>
              <w:rPr>
                <w:b/>
              </w:rPr>
            </w:pPr>
            <w:r w:rsidRPr="00C437D3">
              <w:rPr>
                <w:b/>
              </w:rPr>
              <w:t>Sub Div.</w:t>
            </w:r>
          </w:p>
        </w:tc>
        <w:tc>
          <w:tcPr>
            <w:tcW w:w="7065" w:type="dxa"/>
            <w:shd w:val="clear" w:color="auto" w:fill="auto"/>
          </w:tcPr>
          <w:p w14:paraId="1ECFDE91" w14:textId="77777777" w:rsidR="005A11EB" w:rsidRPr="00C437D3" w:rsidRDefault="005A11EB" w:rsidP="00193F27">
            <w:pPr>
              <w:jc w:val="center"/>
              <w:rPr>
                <w:b/>
              </w:rPr>
            </w:pPr>
            <w:r w:rsidRPr="00C437D3">
              <w:rPr>
                <w:b/>
              </w:rPr>
              <w:t>Questions</w:t>
            </w:r>
          </w:p>
        </w:tc>
        <w:tc>
          <w:tcPr>
            <w:tcW w:w="1170" w:type="dxa"/>
            <w:shd w:val="clear" w:color="auto" w:fill="auto"/>
          </w:tcPr>
          <w:p w14:paraId="279A320D" w14:textId="77777777" w:rsidR="005A11EB" w:rsidRPr="00C437D3" w:rsidRDefault="005A11EB" w:rsidP="00193F27">
            <w:pPr>
              <w:rPr>
                <w:b/>
              </w:rPr>
            </w:pPr>
            <w:r w:rsidRPr="00C437D3">
              <w:rPr>
                <w:b/>
              </w:rPr>
              <w:t>Course Outcome / Pattern</w:t>
            </w:r>
          </w:p>
        </w:tc>
        <w:tc>
          <w:tcPr>
            <w:tcW w:w="950" w:type="dxa"/>
            <w:shd w:val="clear" w:color="auto" w:fill="auto"/>
          </w:tcPr>
          <w:p w14:paraId="617EDA3D" w14:textId="77777777" w:rsidR="005A11EB" w:rsidRPr="00C437D3" w:rsidRDefault="005A11EB" w:rsidP="00193F27">
            <w:pPr>
              <w:rPr>
                <w:b/>
              </w:rPr>
            </w:pPr>
            <w:r w:rsidRPr="00C437D3">
              <w:rPr>
                <w:b/>
              </w:rPr>
              <w:t>Marks</w:t>
            </w:r>
          </w:p>
        </w:tc>
      </w:tr>
      <w:tr w:rsidR="005A11EB" w:rsidRPr="00C437D3" w14:paraId="0A4B824A" w14:textId="77777777" w:rsidTr="00307AEF">
        <w:trPr>
          <w:trHeight w:val="90"/>
        </w:trPr>
        <w:tc>
          <w:tcPr>
            <w:tcW w:w="686" w:type="dxa"/>
            <w:shd w:val="clear" w:color="auto" w:fill="auto"/>
          </w:tcPr>
          <w:p w14:paraId="10041945" w14:textId="77777777" w:rsidR="005A11EB" w:rsidRPr="00C437D3" w:rsidRDefault="005A11EB" w:rsidP="000E6B20">
            <w:pPr>
              <w:jc w:val="center"/>
            </w:pPr>
            <w:r w:rsidRPr="00C437D3">
              <w:t>1.</w:t>
            </w:r>
          </w:p>
        </w:tc>
        <w:tc>
          <w:tcPr>
            <w:tcW w:w="709" w:type="dxa"/>
            <w:shd w:val="clear" w:color="auto" w:fill="auto"/>
          </w:tcPr>
          <w:p w14:paraId="084A1FC5" w14:textId="77777777" w:rsidR="005A11EB" w:rsidRPr="00C437D3" w:rsidRDefault="005A11EB" w:rsidP="000E6B20">
            <w:pPr>
              <w:jc w:val="center"/>
            </w:pPr>
            <w:r w:rsidRPr="00C437D3">
              <w:t>a.</w:t>
            </w:r>
          </w:p>
        </w:tc>
        <w:tc>
          <w:tcPr>
            <w:tcW w:w="7065" w:type="dxa"/>
            <w:shd w:val="clear" w:color="auto" w:fill="auto"/>
          </w:tcPr>
          <w:p w14:paraId="1EB188C8" w14:textId="77777777" w:rsidR="005A11EB" w:rsidRPr="00C437D3" w:rsidRDefault="005A11EB" w:rsidP="000E6B20">
            <w:r w:rsidRPr="00C437D3">
              <w:t xml:space="preserve">Derive the </w:t>
            </w:r>
            <w:proofErr w:type="spellStart"/>
            <w:r w:rsidRPr="00C437D3">
              <w:t>Huygen’s</w:t>
            </w:r>
            <w:proofErr w:type="spellEnd"/>
            <w:r w:rsidRPr="00C437D3">
              <w:t xml:space="preserve"> wave theory.</w:t>
            </w:r>
          </w:p>
        </w:tc>
        <w:tc>
          <w:tcPr>
            <w:tcW w:w="1170" w:type="dxa"/>
            <w:shd w:val="clear" w:color="auto" w:fill="auto"/>
          </w:tcPr>
          <w:p w14:paraId="1BD92DAF" w14:textId="77777777" w:rsidR="005A11EB" w:rsidRPr="00C437D3" w:rsidRDefault="005A11EB" w:rsidP="00307AEF">
            <w:pPr>
              <w:jc w:val="center"/>
            </w:pPr>
            <w:r w:rsidRPr="00C437D3">
              <w:t>CO1/R</w:t>
            </w:r>
          </w:p>
        </w:tc>
        <w:tc>
          <w:tcPr>
            <w:tcW w:w="950" w:type="dxa"/>
            <w:shd w:val="clear" w:color="auto" w:fill="auto"/>
          </w:tcPr>
          <w:p w14:paraId="75BA61EC" w14:textId="77777777" w:rsidR="005A11EB" w:rsidRPr="00C437D3" w:rsidRDefault="005A11EB" w:rsidP="000E6B20">
            <w:pPr>
              <w:jc w:val="center"/>
            </w:pPr>
            <w:r w:rsidRPr="00C437D3">
              <w:t>10</w:t>
            </w:r>
          </w:p>
        </w:tc>
      </w:tr>
      <w:tr w:rsidR="005A11EB" w:rsidRPr="00C437D3" w14:paraId="3CE9BCAE" w14:textId="77777777" w:rsidTr="00307AEF">
        <w:trPr>
          <w:trHeight w:val="42"/>
        </w:trPr>
        <w:tc>
          <w:tcPr>
            <w:tcW w:w="686" w:type="dxa"/>
            <w:shd w:val="clear" w:color="auto" w:fill="auto"/>
          </w:tcPr>
          <w:p w14:paraId="0DD20590" w14:textId="77777777" w:rsidR="005A11EB" w:rsidRPr="00C437D3" w:rsidRDefault="005A11EB" w:rsidP="000E6B20">
            <w:pPr>
              <w:jc w:val="center"/>
            </w:pPr>
          </w:p>
        </w:tc>
        <w:tc>
          <w:tcPr>
            <w:tcW w:w="709" w:type="dxa"/>
            <w:shd w:val="clear" w:color="auto" w:fill="auto"/>
          </w:tcPr>
          <w:p w14:paraId="4D2C0D06" w14:textId="77777777" w:rsidR="005A11EB" w:rsidRPr="00C437D3" w:rsidRDefault="005A11EB" w:rsidP="000E6B20">
            <w:pPr>
              <w:jc w:val="center"/>
            </w:pPr>
            <w:r w:rsidRPr="00C437D3">
              <w:t>b.</w:t>
            </w:r>
          </w:p>
        </w:tc>
        <w:tc>
          <w:tcPr>
            <w:tcW w:w="7065" w:type="dxa"/>
            <w:shd w:val="clear" w:color="auto" w:fill="auto"/>
          </w:tcPr>
          <w:p w14:paraId="2DFC835C" w14:textId="77777777" w:rsidR="005A11EB" w:rsidRPr="00C437D3" w:rsidRDefault="005A11EB" w:rsidP="00696A66">
            <w:pPr>
              <w:jc w:val="both"/>
            </w:pPr>
            <w:r w:rsidRPr="00C437D3">
              <w:t>Discuss the laws of reflection and refraction. Represent the propagation of waves using ray model.</w:t>
            </w:r>
          </w:p>
        </w:tc>
        <w:tc>
          <w:tcPr>
            <w:tcW w:w="1170" w:type="dxa"/>
            <w:shd w:val="clear" w:color="auto" w:fill="auto"/>
          </w:tcPr>
          <w:p w14:paraId="4B4834A4" w14:textId="77777777" w:rsidR="005A11EB" w:rsidRPr="00C437D3" w:rsidRDefault="005A11EB" w:rsidP="00307AEF">
            <w:pPr>
              <w:jc w:val="center"/>
            </w:pPr>
            <w:r w:rsidRPr="00C437D3">
              <w:t>CO1/A</w:t>
            </w:r>
          </w:p>
        </w:tc>
        <w:tc>
          <w:tcPr>
            <w:tcW w:w="950" w:type="dxa"/>
            <w:shd w:val="clear" w:color="auto" w:fill="auto"/>
          </w:tcPr>
          <w:p w14:paraId="2C1857B6" w14:textId="77777777" w:rsidR="005A11EB" w:rsidRPr="00C437D3" w:rsidRDefault="005A11EB" w:rsidP="000E6B20">
            <w:pPr>
              <w:jc w:val="center"/>
            </w:pPr>
            <w:r w:rsidRPr="00C437D3">
              <w:t>10</w:t>
            </w:r>
          </w:p>
        </w:tc>
      </w:tr>
      <w:tr w:rsidR="005A11EB" w:rsidRPr="00C437D3" w14:paraId="667DBBB8" w14:textId="77777777" w:rsidTr="00307AEF">
        <w:trPr>
          <w:trHeight w:val="90"/>
        </w:trPr>
        <w:tc>
          <w:tcPr>
            <w:tcW w:w="10580" w:type="dxa"/>
            <w:gridSpan w:val="5"/>
            <w:shd w:val="clear" w:color="auto" w:fill="auto"/>
          </w:tcPr>
          <w:p w14:paraId="6DF837B3" w14:textId="77777777" w:rsidR="005A11EB" w:rsidRPr="00C437D3" w:rsidRDefault="005A11EB" w:rsidP="00307AEF">
            <w:pPr>
              <w:jc w:val="center"/>
              <w:rPr>
                <w:b/>
                <w:bCs/>
              </w:rPr>
            </w:pPr>
            <w:r w:rsidRPr="00C437D3">
              <w:rPr>
                <w:b/>
                <w:bCs/>
              </w:rPr>
              <w:t>(OR)</w:t>
            </w:r>
          </w:p>
        </w:tc>
      </w:tr>
      <w:tr w:rsidR="005A11EB" w:rsidRPr="00C437D3" w14:paraId="3562FF21" w14:textId="77777777" w:rsidTr="00307AEF">
        <w:trPr>
          <w:trHeight w:val="90"/>
        </w:trPr>
        <w:tc>
          <w:tcPr>
            <w:tcW w:w="686" w:type="dxa"/>
            <w:shd w:val="clear" w:color="auto" w:fill="auto"/>
          </w:tcPr>
          <w:p w14:paraId="00977F0E" w14:textId="77777777" w:rsidR="005A11EB" w:rsidRPr="00C437D3" w:rsidRDefault="005A11EB" w:rsidP="000E6B20">
            <w:pPr>
              <w:jc w:val="center"/>
            </w:pPr>
            <w:r w:rsidRPr="00C437D3">
              <w:t>2.</w:t>
            </w:r>
          </w:p>
        </w:tc>
        <w:tc>
          <w:tcPr>
            <w:tcW w:w="709" w:type="dxa"/>
            <w:shd w:val="clear" w:color="auto" w:fill="auto"/>
          </w:tcPr>
          <w:p w14:paraId="4EF1DD34" w14:textId="77777777" w:rsidR="005A11EB" w:rsidRPr="00C437D3" w:rsidRDefault="005A11EB" w:rsidP="000E6B20">
            <w:pPr>
              <w:jc w:val="center"/>
            </w:pPr>
            <w:r w:rsidRPr="00C437D3">
              <w:t>a.</w:t>
            </w:r>
          </w:p>
        </w:tc>
        <w:tc>
          <w:tcPr>
            <w:tcW w:w="7065" w:type="dxa"/>
            <w:shd w:val="clear" w:color="auto" w:fill="auto"/>
          </w:tcPr>
          <w:p w14:paraId="2FBFF8AC" w14:textId="77777777" w:rsidR="005A11EB" w:rsidRPr="00C437D3" w:rsidRDefault="005A11EB" w:rsidP="000E6B20">
            <w:r w:rsidRPr="00C437D3">
              <w:t>State the Fermat’s principle and discuss the properties of light.</w:t>
            </w:r>
          </w:p>
        </w:tc>
        <w:tc>
          <w:tcPr>
            <w:tcW w:w="1170" w:type="dxa"/>
            <w:shd w:val="clear" w:color="auto" w:fill="auto"/>
          </w:tcPr>
          <w:p w14:paraId="72B3A92F" w14:textId="77777777" w:rsidR="005A11EB" w:rsidRPr="00C437D3" w:rsidRDefault="005A11EB" w:rsidP="00307AEF">
            <w:pPr>
              <w:jc w:val="center"/>
            </w:pPr>
            <w:r w:rsidRPr="00C437D3">
              <w:t>CO2/U</w:t>
            </w:r>
          </w:p>
        </w:tc>
        <w:tc>
          <w:tcPr>
            <w:tcW w:w="950" w:type="dxa"/>
            <w:shd w:val="clear" w:color="auto" w:fill="auto"/>
          </w:tcPr>
          <w:p w14:paraId="716E73F2" w14:textId="77777777" w:rsidR="005A11EB" w:rsidRPr="00C437D3" w:rsidRDefault="005A11EB" w:rsidP="000E6B20">
            <w:pPr>
              <w:jc w:val="center"/>
            </w:pPr>
            <w:r w:rsidRPr="00C437D3">
              <w:t>20</w:t>
            </w:r>
          </w:p>
        </w:tc>
      </w:tr>
      <w:tr w:rsidR="005A11EB" w:rsidRPr="00C437D3" w14:paraId="658BA85E" w14:textId="77777777" w:rsidTr="00307AEF">
        <w:trPr>
          <w:trHeight w:val="90"/>
        </w:trPr>
        <w:tc>
          <w:tcPr>
            <w:tcW w:w="686" w:type="dxa"/>
            <w:shd w:val="clear" w:color="auto" w:fill="auto"/>
          </w:tcPr>
          <w:p w14:paraId="31E26457" w14:textId="77777777" w:rsidR="005A11EB" w:rsidRPr="00C437D3" w:rsidRDefault="005A11EB" w:rsidP="008C7BA2">
            <w:pPr>
              <w:jc w:val="center"/>
            </w:pPr>
          </w:p>
        </w:tc>
        <w:tc>
          <w:tcPr>
            <w:tcW w:w="709" w:type="dxa"/>
            <w:shd w:val="clear" w:color="auto" w:fill="auto"/>
          </w:tcPr>
          <w:p w14:paraId="55301ECB" w14:textId="77777777" w:rsidR="005A11EB" w:rsidRPr="00C437D3" w:rsidRDefault="005A11EB" w:rsidP="008C7BA2">
            <w:pPr>
              <w:jc w:val="center"/>
            </w:pPr>
          </w:p>
        </w:tc>
        <w:tc>
          <w:tcPr>
            <w:tcW w:w="7065" w:type="dxa"/>
            <w:shd w:val="clear" w:color="auto" w:fill="auto"/>
          </w:tcPr>
          <w:p w14:paraId="321A2CA3" w14:textId="77777777" w:rsidR="005A11EB" w:rsidRPr="00C437D3" w:rsidRDefault="005A11EB" w:rsidP="00193F27"/>
        </w:tc>
        <w:tc>
          <w:tcPr>
            <w:tcW w:w="1170" w:type="dxa"/>
            <w:shd w:val="clear" w:color="auto" w:fill="auto"/>
          </w:tcPr>
          <w:p w14:paraId="312F295B" w14:textId="77777777" w:rsidR="005A11EB" w:rsidRPr="00C437D3" w:rsidRDefault="005A11EB" w:rsidP="00307AEF">
            <w:pPr>
              <w:jc w:val="center"/>
            </w:pPr>
          </w:p>
        </w:tc>
        <w:tc>
          <w:tcPr>
            <w:tcW w:w="950" w:type="dxa"/>
            <w:shd w:val="clear" w:color="auto" w:fill="auto"/>
          </w:tcPr>
          <w:p w14:paraId="79524E1D" w14:textId="77777777" w:rsidR="005A11EB" w:rsidRPr="00C437D3" w:rsidRDefault="005A11EB" w:rsidP="00193F27">
            <w:pPr>
              <w:jc w:val="center"/>
            </w:pPr>
          </w:p>
        </w:tc>
      </w:tr>
      <w:tr w:rsidR="005A11EB" w:rsidRPr="00C437D3" w14:paraId="2B8A6177" w14:textId="77777777" w:rsidTr="00307AEF">
        <w:trPr>
          <w:trHeight w:val="90"/>
        </w:trPr>
        <w:tc>
          <w:tcPr>
            <w:tcW w:w="686" w:type="dxa"/>
            <w:shd w:val="clear" w:color="auto" w:fill="auto"/>
          </w:tcPr>
          <w:p w14:paraId="39C7057A" w14:textId="77777777" w:rsidR="005A11EB" w:rsidRPr="00C437D3" w:rsidRDefault="005A11EB" w:rsidP="000E6B20">
            <w:pPr>
              <w:jc w:val="center"/>
            </w:pPr>
            <w:r w:rsidRPr="00C437D3">
              <w:t>3.</w:t>
            </w:r>
          </w:p>
        </w:tc>
        <w:tc>
          <w:tcPr>
            <w:tcW w:w="709" w:type="dxa"/>
            <w:shd w:val="clear" w:color="auto" w:fill="auto"/>
          </w:tcPr>
          <w:p w14:paraId="2329DF4E" w14:textId="77777777" w:rsidR="005A11EB" w:rsidRPr="00C437D3" w:rsidRDefault="005A11EB" w:rsidP="000E6B20">
            <w:pPr>
              <w:jc w:val="center"/>
            </w:pPr>
            <w:r w:rsidRPr="00C437D3">
              <w:t>a.</w:t>
            </w:r>
          </w:p>
        </w:tc>
        <w:tc>
          <w:tcPr>
            <w:tcW w:w="7065" w:type="dxa"/>
            <w:shd w:val="clear" w:color="auto" w:fill="auto"/>
          </w:tcPr>
          <w:p w14:paraId="18687FD7" w14:textId="77777777" w:rsidR="005A11EB" w:rsidRPr="00C437D3" w:rsidRDefault="005A11EB" w:rsidP="000E6B20">
            <w:r w:rsidRPr="00C437D3">
              <w:t>Discuss the theory of Newton’s rings with an experiment.</w:t>
            </w:r>
          </w:p>
        </w:tc>
        <w:tc>
          <w:tcPr>
            <w:tcW w:w="1170" w:type="dxa"/>
            <w:shd w:val="clear" w:color="auto" w:fill="auto"/>
          </w:tcPr>
          <w:p w14:paraId="7BFD2009" w14:textId="77777777" w:rsidR="005A11EB" w:rsidRPr="00C437D3" w:rsidRDefault="005A11EB" w:rsidP="00307AEF">
            <w:pPr>
              <w:jc w:val="center"/>
            </w:pPr>
            <w:r w:rsidRPr="00C437D3">
              <w:t>CO1/E</w:t>
            </w:r>
          </w:p>
        </w:tc>
        <w:tc>
          <w:tcPr>
            <w:tcW w:w="950" w:type="dxa"/>
            <w:shd w:val="clear" w:color="auto" w:fill="auto"/>
          </w:tcPr>
          <w:p w14:paraId="38C2FDAB" w14:textId="77777777" w:rsidR="005A11EB" w:rsidRPr="00C437D3" w:rsidRDefault="005A11EB" w:rsidP="000E6B20">
            <w:pPr>
              <w:jc w:val="center"/>
            </w:pPr>
            <w:r w:rsidRPr="00C437D3">
              <w:t>20</w:t>
            </w:r>
          </w:p>
        </w:tc>
      </w:tr>
      <w:tr w:rsidR="005A11EB" w:rsidRPr="00C437D3" w14:paraId="36959836" w14:textId="77777777" w:rsidTr="00307AEF">
        <w:trPr>
          <w:trHeight w:val="90"/>
        </w:trPr>
        <w:tc>
          <w:tcPr>
            <w:tcW w:w="10580" w:type="dxa"/>
            <w:gridSpan w:val="5"/>
            <w:shd w:val="clear" w:color="auto" w:fill="auto"/>
          </w:tcPr>
          <w:p w14:paraId="76C9CB9F" w14:textId="77777777" w:rsidR="005A11EB" w:rsidRPr="00C437D3" w:rsidRDefault="005A11EB" w:rsidP="00307AEF">
            <w:pPr>
              <w:jc w:val="center"/>
              <w:rPr>
                <w:b/>
                <w:bCs/>
              </w:rPr>
            </w:pPr>
            <w:r w:rsidRPr="00C437D3">
              <w:rPr>
                <w:b/>
                <w:bCs/>
              </w:rPr>
              <w:t>(OR)</w:t>
            </w:r>
          </w:p>
        </w:tc>
      </w:tr>
      <w:tr w:rsidR="005A11EB" w:rsidRPr="00C437D3" w14:paraId="263CE016" w14:textId="77777777" w:rsidTr="00307AEF">
        <w:trPr>
          <w:trHeight w:val="90"/>
        </w:trPr>
        <w:tc>
          <w:tcPr>
            <w:tcW w:w="686" w:type="dxa"/>
            <w:shd w:val="clear" w:color="auto" w:fill="auto"/>
          </w:tcPr>
          <w:p w14:paraId="23FD166D" w14:textId="77777777" w:rsidR="005A11EB" w:rsidRPr="00C437D3" w:rsidRDefault="005A11EB" w:rsidP="000E6B20">
            <w:pPr>
              <w:jc w:val="center"/>
            </w:pPr>
            <w:r w:rsidRPr="00C437D3">
              <w:t>4.</w:t>
            </w:r>
          </w:p>
        </w:tc>
        <w:tc>
          <w:tcPr>
            <w:tcW w:w="709" w:type="dxa"/>
            <w:shd w:val="clear" w:color="auto" w:fill="auto"/>
          </w:tcPr>
          <w:p w14:paraId="3F522006" w14:textId="77777777" w:rsidR="005A11EB" w:rsidRPr="00C437D3" w:rsidRDefault="005A11EB" w:rsidP="000E6B20">
            <w:pPr>
              <w:jc w:val="center"/>
            </w:pPr>
            <w:r w:rsidRPr="00C437D3">
              <w:t>a.</w:t>
            </w:r>
          </w:p>
        </w:tc>
        <w:tc>
          <w:tcPr>
            <w:tcW w:w="7065" w:type="dxa"/>
            <w:shd w:val="clear" w:color="auto" w:fill="auto"/>
          </w:tcPr>
          <w:p w14:paraId="4CA36A82" w14:textId="77777777" w:rsidR="005A11EB" w:rsidRPr="00C437D3" w:rsidRDefault="005A11EB" w:rsidP="000E6B20">
            <w:r w:rsidRPr="00C437D3">
              <w:t>Explain the formation of waves with constructive and destructive interference.</w:t>
            </w:r>
          </w:p>
        </w:tc>
        <w:tc>
          <w:tcPr>
            <w:tcW w:w="1170" w:type="dxa"/>
            <w:shd w:val="clear" w:color="auto" w:fill="auto"/>
          </w:tcPr>
          <w:p w14:paraId="3439DF62" w14:textId="77777777" w:rsidR="005A11EB" w:rsidRPr="00C437D3" w:rsidRDefault="005A11EB" w:rsidP="00307AEF">
            <w:pPr>
              <w:jc w:val="center"/>
            </w:pPr>
            <w:r w:rsidRPr="00C437D3">
              <w:t>CO2/A</w:t>
            </w:r>
          </w:p>
        </w:tc>
        <w:tc>
          <w:tcPr>
            <w:tcW w:w="950" w:type="dxa"/>
            <w:shd w:val="clear" w:color="auto" w:fill="auto"/>
          </w:tcPr>
          <w:p w14:paraId="2B3B8A7E" w14:textId="77777777" w:rsidR="005A11EB" w:rsidRPr="00C437D3" w:rsidRDefault="005A11EB" w:rsidP="000E6B20">
            <w:pPr>
              <w:jc w:val="center"/>
            </w:pPr>
            <w:r w:rsidRPr="00C437D3">
              <w:t>20</w:t>
            </w:r>
          </w:p>
        </w:tc>
      </w:tr>
      <w:tr w:rsidR="005A11EB" w:rsidRPr="00C437D3" w14:paraId="66586B90" w14:textId="77777777" w:rsidTr="00307AEF">
        <w:trPr>
          <w:trHeight w:val="90"/>
        </w:trPr>
        <w:tc>
          <w:tcPr>
            <w:tcW w:w="686" w:type="dxa"/>
            <w:shd w:val="clear" w:color="auto" w:fill="auto"/>
          </w:tcPr>
          <w:p w14:paraId="086D7D71" w14:textId="77777777" w:rsidR="005A11EB" w:rsidRPr="00C437D3" w:rsidRDefault="005A11EB" w:rsidP="008C7BA2">
            <w:pPr>
              <w:jc w:val="center"/>
            </w:pPr>
          </w:p>
        </w:tc>
        <w:tc>
          <w:tcPr>
            <w:tcW w:w="709" w:type="dxa"/>
            <w:shd w:val="clear" w:color="auto" w:fill="auto"/>
          </w:tcPr>
          <w:p w14:paraId="6B721C88" w14:textId="77777777" w:rsidR="005A11EB" w:rsidRPr="00C437D3" w:rsidRDefault="005A11EB" w:rsidP="008C7BA2">
            <w:pPr>
              <w:jc w:val="center"/>
            </w:pPr>
          </w:p>
        </w:tc>
        <w:tc>
          <w:tcPr>
            <w:tcW w:w="7065" w:type="dxa"/>
            <w:shd w:val="clear" w:color="auto" w:fill="auto"/>
          </w:tcPr>
          <w:p w14:paraId="13BD8E5C" w14:textId="77777777" w:rsidR="005A11EB" w:rsidRPr="00C437D3" w:rsidRDefault="005A11EB" w:rsidP="00193F27"/>
        </w:tc>
        <w:tc>
          <w:tcPr>
            <w:tcW w:w="1170" w:type="dxa"/>
            <w:shd w:val="clear" w:color="auto" w:fill="auto"/>
          </w:tcPr>
          <w:p w14:paraId="6A0B2A20" w14:textId="77777777" w:rsidR="005A11EB" w:rsidRPr="00C437D3" w:rsidRDefault="005A11EB" w:rsidP="00307AEF">
            <w:pPr>
              <w:jc w:val="center"/>
            </w:pPr>
          </w:p>
        </w:tc>
        <w:tc>
          <w:tcPr>
            <w:tcW w:w="950" w:type="dxa"/>
            <w:shd w:val="clear" w:color="auto" w:fill="auto"/>
          </w:tcPr>
          <w:p w14:paraId="495BEB23" w14:textId="77777777" w:rsidR="005A11EB" w:rsidRPr="00C437D3" w:rsidRDefault="005A11EB" w:rsidP="00193F27">
            <w:pPr>
              <w:jc w:val="center"/>
            </w:pPr>
          </w:p>
        </w:tc>
      </w:tr>
      <w:tr w:rsidR="005A11EB" w:rsidRPr="00C437D3" w14:paraId="6367FC66" w14:textId="77777777" w:rsidTr="00307AEF">
        <w:trPr>
          <w:trHeight w:val="361"/>
        </w:trPr>
        <w:tc>
          <w:tcPr>
            <w:tcW w:w="686" w:type="dxa"/>
            <w:shd w:val="clear" w:color="auto" w:fill="auto"/>
          </w:tcPr>
          <w:p w14:paraId="692368F3" w14:textId="77777777" w:rsidR="005A11EB" w:rsidRPr="00C437D3" w:rsidRDefault="005A11EB" w:rsidP="000E6B20">
            <w:pPr>
              <w:jc w:val="center"/>
            </w:pPr>
            <w:r w:rsidRPr="00C437D3">
              <w:t>5.</w:t>
            </w:r>
          </w:p>
        </w:tc>
        <w:tc>
          <w:tcPr>
            <w:tcW w:w="709" w:type="dxa"/>
            <w:shd w:val="clear" w:color="auto" w:fill="auto"/>
          </w:tcPr>
          <w:p w14:paraId="0E7E12DD" w14:textId="77777777" w:rsidR="005A11EB" w:rsidRPr="00C437D3" w:rsidRDefault="005A11EB" w:rsidP="000E6B20">
            <w:pPr>
              <w:jc w:val="center"/>
            </w:pPr>
            <w:r w:rsidRPr="00C437D3">
              <w:t>a.</w:t>
            </w:r>
          </w:p>
        </w:tc>
        <w:tc>
          <w:tcPr>
            <w:tcW w:w="7065" w:type="dxa"/>
            <w:shd w:val="clear" w:color="auto" w:fill="auto"/>
          </w:tcPr>
          <w:p w14:paraId="15A660EF" w14:textId="77777777" w:rsidR="005A11EB" w:rsidRPr="00C437D3" w:rsidRDefault="005A11EB" w:rsidP="00696A66">
            <w:pPr>
              <w:jc w:val="both"/>
            </w:pPr>
            <w:r w:rsidRPr="00C437D3">
              <w:t xml:space="preserve">Describe the Fresnel’s and </w:t>
            </w:r>
            <w:proofErr w:type="spellStart"/>
            <w:r w:rsidRPr="00C437D3">
              <w:t>Fraunhoffer</w:t>
            </w:r>
            <w:proofErr w:type="spellEnd"/>
            <w:r w:rsidRPr="00C437D3">
              <w:t xml:space="preserve"> diffraction due to a single slit.</w:t>
            </w:r>
          </w:p>
        </w:tc>
        <w:tc>
          <w:tcPr>
            <w:tcW w:w="1170" w:type="dxa"/>
            <w:shd w:val="clear" w:color="auto" w:fill="auto"/>
          </w:tcPr>
          <w:p w14:paraId="2AE17097" w14:textId="77777777" w:rsidR="005A11EB" w:rsidRPr="00C437D3" w:rsidRDefault="005A11EB" w:rsidP="00307AEF">
            <w:pPr>
              <w:jc w:val="center"/>
            </w:pPr>
            <w:r w:rsidRPr="00C437D3">
              <w:t>CO3/C</w:t>
            </w:r>
          </w:p>
        </w:tc>
        <w:tc>
          <w:tcPr>
            <w:tcW w:w="950" w:type="dxa"/>
            <w:shd w:val="clear" w:color="auto" w:fill="auto"/>
          </w:tcPr>
          <w:p w14:paraId="25A91A70" w14:textId="77777777" w:rsidR="005A11EB" w:rsidRPr="00C437D3" w:rsidRDefault="005A11EB" w:rsidP="008C7243">
            <w:pPr>
              <w:jc w:val="center"/>
            </w:pPr>
            <w:r w:rsidRPr="00C437D3">
              <w:t>10</w:t>
            </w:r>
          </w:p>
        </w:tc>
      </w:tr>
      <w:tr w:rsidR="005A11EB" w:rsidRPr="00C437D3" w14:paraId="3C40DB7A" w14:textId="77777777" w:rsidTr="00307AEF">
        <w:trPr>
          <w:trHeight w:val="90"/>
        </w:trPr>
        <w:tc>
          <w:tcPr>
            <w:tcW w:w="686" w:type="dxa"/>
            <w:shd w:val="clear" w:color="auto" w:fill="auto"/>
          </w:tcPr>
          <w:p w14:paraId="274ABA5C" w14:textId="77777777" w:rsidR="005A11EB" w:rsidRPr="00C437D3" w:rsidRDefault="005A11EB" w:rsidP="000E6B20">
            <w:pPr>
              <w:jc w:val="center"/>
            </w:pPr>
          </w:p>
        </w:tc>
        <w:tc>
          <w:tcPr>
            <w:tcW w:w="709" w:type="dxa"/>
            <w:shd w:val="clear" w:color="auto" w:fill="auto"/>
          </w:tcPr>
          <w:p w14:paraId="78DC2513" w14:textId="77777777" w:rsidR="005A11EB" w:rsidRPr="00C437D3" w:rsidRDefault="005A11EB" w:rsidP="000E6B20">
            <w:pPr>
              <w:jc w:val="center"/>
            </w:pPr>
            <w:r w:rsidRPr="00C437D3">
              <w:t>b.</w:t>
            </w:r>
          </w:p>
        </w:tc>
        <w:tc>
          <w:tcPr>
            <w:tcW w:w="7065" w:type="dxa"/>
            <w:shd w:val="clear" w:color="auto" w:fill="auto"/>
          </w:tcPr>
          <w:p w14:paraId="308738F3" w14:textId="77777777" w:rsidR="005A11EB" w:rsidRPr="00C437D3" w:rsidRDefault="005A11EB" w:rsidP="000E6B20">
            <w:r w:rsidRPr="00C437D3">
              <w:t>How the different types of polarized light can be distinguished.</w:t>
            </w:r>
          </w:p>
        </w:tc>
        <w:tc>
          <w:tcPr>
            <w:tcW w:w="1170" w:type="dxa"/>
            <w:shd w:val="clear" w:color="auto" w:fill="auto"/>
          </w:tcPr>
          <w:p w14:paraId="4EA07D3F" w14:textId="77777777" w:rsidR="005A11EB" w:rsidRPr="00C437D3" w:rsidRDefault="005A11EB" w:rsidP="00307AEF">
            <w:pPr>
              <w:jc w:val="center"/>
            </w:pPr>
            <w:r w:rsidRPr="00C437D3">
              <w:t>CO4/E</w:t>
            </w:r>
          </w:p>
        </w:tc>
        <w:tc>
          <w:tcPr>
            <w:tcW w:w="950" w:type="dxa"/>
            <w:shd w:val="clear" w:color="auto" w:fill="auto"/>
          </w:tcPr>
          <w:p w14:paraId="7DF1B1D9" w14:textId="77777777" w:rsidR="005A11EB" w:rsidRPr="00C437D3" w:rsidRDefault="005A11EB" w:rsidP="000E6B20">
            <w:pPr>
              <w:jc w:val="center"/>
            </w:pPr>
            <w:r w:rsidRPr="00C437D3">
              <w:t>10</w:t>
            </w:r>
          </w:p>
        </w:tc>
      </w:tr>
      <w:tr w:rsidR="005A11EB" w:rsidRPr="00C437D3" w14:paraId="282C1909" w14:textId="77777777" w:rsidTr="00307AEF">
        <w:trPr>
          <w:trHeight w:val="90"/>
        </w:trPr>
        <w:tc>
          <w:tcPr>
            <w:tcW w:w="10580" w:type="dxa"/>
            <w:gridSpan w:val="5"/>
            <w:shd w:val="clear" w:color="auto" w:fill="auto"/>
          </w:tcPr>
          <w:p w14:paraId="1F30A4B9" w14:textId="77777777" w:rsidR="005A11EB" w:rsidRPr="00C437D3" w:rsidRDefault="005A11EB" w:rsidP="00307AEF">
            <w:pPr>
              <w:jc w:val="center"/>
              <w:rPr>
                <w:b/>
                <w:bCs/>
              </w:rPr>
            </w:pPr>
            <w:r w:rsidRPr="00C437D3">
              <w:rPr>
                <w:b/>
                <w:bCs/>
              </w:rPr>
              <w:t>(OR)</w:t>
            </w:r>
          </w:p>
        </w:tc>
      </w:tr>
      <w:tr w:rsidR="005A11EB" w:rsidRPr="00C437D3" w14:paraId="68F03B88" w14:textId="77777777" w:rsidTr="00307AEF">
        <w:trPr>
          <w:trHeight w:val="90"/>
        </w:trPr>
        <w:tc>
          <w:tcPr>
            <w:tcW w:w="686" w:type="dxa"/>
            <w:shd w:val="clear" w:color="auto" w:fill="auto"/>
          </w:tcPr>
          <w:p w14:paraId="3EC94137" w14:textId="77777777" w:rsidR="005A11EB" w:rsidRPr="00C437D3" w:rsidRDefault="005A11EB" w:rsidP="000E6B20">
            <w:pPr>
              <w:jc w:val="center"/>
            </w:pPr>
            <w:r w:rsidRPr="00C437D3">
              <w:t>6.</w:t>
            </w:r>
          </w:p>
        </w:tc>
        <w:tc>
          <w:tcPr>
            <w:tcW w:w="709" w:type="dxa"/>
            <w:shd w:val="clear" w:color="auto" w:fill="auto"/>
          </w:tcPr>
          <w:p w14:paraId="49D7B7BE" w14:textId="77777777" w:rsidR="005A11EB" w:rsidRPr="00C437D3" w:rsidRDefault="005A11EB" w:rsidP="000E6B20">
            <w:pPr>
              <w:jc w:val="center"/>
            </w:pPr>
            <w:r w:rsidRPr="00C437D3">
              <w:t>a.</w:t>
            </w:r>
          </w:p>
        </w:tc>
        <w:tc>
          <w:tcPr>
            <w:tcW w:w="7065" w:type="dxa"/>
            <w:shd w:val="clear" w:color="auto" w:fill="auto"/>
          </w:tcPr>
          <w:p w14:paraId="73B0C8EA" w14:textId="77777777" w:rsidR="005A11EB" w:rsidRPr="00C437D3" w:rsidRDefault="005A11EB" w:rsidP="000E6B20">
            <w:r w:rsidRPr="00C437D3">
              <w:t>Discuss the different types of zone plates.</w:t>
            </w:r>
          </w:p>
        </w:tc>
        <w:tc>
          <w:tcPr>
            <w:tcW w:w="1170" w:type="dxa"/>
            <w:shd w:val="clear" w:color="auto" w:fill="auto"/>
          </w:tcPr>
          <w:p w14:paraId="6018B17E" w14:textId="77777777" w:rsidR="005A11EB" w:rsidRPr="00C437D3" w:rsidRDefault="005A11EB" w:rsidP="00307AEF">
            <w:pPr>
              <w:jc w:val="center"/>
            </w:pPr>
            <w:r w:rsidRPr="00C437D3">
              <w:t>CO5/U</w:t>
            </w:r>
          </w:p>
        </w:tc>
        <w:tc>
          <w:tcPr>
            <w:tcW w:w="950" w:type="dxa"/>
            <w:shd w:val="clear" w:color="auto" w:fill="auto"/>
          </w:tcPr>
          <w:p w14:paraId="2E5E0B9C" w14:textId="77777777" w:rsidR="005A11EB" w:rsidRPr="00C437D3" w:rsidRDefault="005A11EB" w:rsidP="000E6B20">
            <w:pPr>
              <w:jc w:val="center"/>
            </w:pPr>
            <w:r w:rsidRPr="00C437D3">
              <w:t>8</w:t>
            </w:r>
          </w:p>
        </w:tc>
      </w:tr>
      <w:tr w:rsidR="005A11EB" w:rsidRPr="00C437D3" w14:paraId="5A4819F3" w14:textId="77777777" w:rsidTr="00307AEF">
        <w:trPr>
          <w:trHeight w:val="90"/>
        </w:trPr>
        <w:tc>
          <w:tcPr>
            <w:tcW w:w="686" w:type="dxa"/>
            <w:shd w:val="clear" w:color="auto" w:fill="auto"/>
          </w:tcPr>
          <w:p w14:paraId="6328C4C5" w14:textId="77777777" w:rsidR="005A11EB" w:rsidRPr="00C437D3" w:rsidRDefault="005A11EB" w:rsidP="000E6B20">
            <w:pPr>
              <w:jc w:val="center"/>
            </w:pPr>
          </w:p>
        </w:tc>
        <w:tc>
          <w:tcPr>
            <w:tcW w:w="709" w:type="dxa"/>
            <w:shd w:val="clear" w:color="auto" w:fill="auto"/>
          </w:tcPr>
          <w:p w14:paraId="2E1196C7" w14:textId="77777777" w:rsidR="005A11EB" w:rsidRPr="00C437D3" w:rsidRDefault="005A11EB" w:rsidP="000E6B20">
            <w:pPr>
              <w:jc w:val="center"/>
            </w:pPr>
            <w:r w:rsidRPr="00C437D3">
              <w:t>b.</w:t>
            </w:r>
          </w:p>
        </w:tc>
        <w:tc>
          <w:tcPr>
            <w:tcW w:w="7065" w:type="dxa"/>
            <w:shd w:val="clear" w:color="auto" w:fill="auto"/>
          </w:tcPr>
          <w:p w14:paraId="73D228A1" w14:textId="77777777" w:rsidR="005A11EB" w:rsidRPr="00C437D3" w:rsidRDefault="005A11EB" w:rsidP="000E6B20">
            <w:r w:rsidRPr="00C437D3">
              <w:t xml:space="preserve">Explain how </w:t>
            </w:r>
            <w:proofErr w:type="spellStart"/>
            <w:r w:rsidRPr="00C437D3">
              <w:t>Nicol</w:t>
            </w:r>
            <w:proofErr w:type="spellEnd"/>
            <w:r w:rsidRPr="00C437D3">
              <w:t xml:space="preserve"> prism can be used as an analyzer.</w:t>
            </w:r>
          </w:p>
        </w:tc>
        <w:tc>
          <w:tcPr>
            <w:tcW w:w="1170" w:type="dxa"/>
            <w:shd w:val="clear" w:color="auto" w:fill="auto"/>
          </w:tcPr>
          <w:p w14:paraId="606DAE9C" w14:textId="77777777" w:rsidR="005A11EB" w:rsidRPr="00C437D3" w:rsidRDefault="005A11EB" w:rsidP="00307AEF">
            <w:pPr>
              <w:jc w:val="center"/>
            </w:pPr>
            <w:r w:rsidRPr="00C437D3">
              <w:t>CO4/E</w:t>
            </w:r>
          </w:p>
        </w:tc>
        <w:tc>
          <w:tcPr>
            <w:tcW w:w="950" w:type="dxa"/>
            <w:shd w:val="clear" w:color="auto" w:fill="auto"/>
          </w:tcPr>
          <w:p w14:paraId="6AD075E7" w14:textId="77777777" w:rsidR="005A11EB" w:rsidRPr="00C437D3" w:rsidRDefault="005A11EB" w:rsidP="000E6B20">
            <w:pPr>
              <w:jc w:val="center"/>
            </w:pPr>
            <w:r w:rsidRPr="00C437D3">
              <w:t>12</w:t>
            </w:r>
          </w:p>
        </w:tc>
      </w:tr>
      <w:tr w:rsidR="005A11EB" w:rsidRPr="00C437D3" w14:paraId="5976FD81" w14:textId="77777777" w:rsidTr="00307AEF">
        <w:trPr>
          <w:trHeight w:val="90"/>
        </w:trPr>
        <w:tc>
          <w:tcPr>
            <w:tcW w:w="686" w:type="dxa"/>
            <w:shd w:val="clear" w:color="auto" w:fill="auto"/>
          </w:tcPr>
          <w:p w14:paraId="1B186302" w14:textId="77777777" w:rsidR="005A11EB" w:rsidRPr="00C437D3" w:rsidRDefault="005A11EB" w:rsidP="008C7BA2">
            <w:pPr>
              <w:jc w:val="center"/>
            </w:pPr>
          </w:p>
        </w:tc>
        <w:tc>
          <w:tcPr>
            <w:tcW w:w="709" w:type="dxa"/>
            <w:shd w:val="clear" w:color="auto" w:fill="auto"/>
          </w:tcPr>
          <w:p w14:paraId="119B1481" w14:textId="77777777" w:rsidR="005A11EB" w:rsidRPr="00C437D3" w:rsidRDefault="005A11EB" w:rsidP="008C7BA2">
            <w:pPr>
              <w:jc w:val="center"/>
            </w:pPr>
          </w:p>
        </w:tc>
        <w:tc>
          <w:tcPr>
            <w:tcW w:w="7065" w:type="dxa"/>
            <w:shd w:val="clear" w:color="auto" w:fill="auto"/>
          </w:tcPr>
          <w:p w14:paraId="056E4500" w14:textId="77777777" w:rsidR="005A11EB" w:rsidRPr="00C437D3" w:rsidRDefault="005A11EB" w:rsidP="00193F27"/>
        </w:tc>
        <w:tc>
          <w:tcPr>
            <w:tcW w:w="1170" w:type="dxa"/>
            <w:shd w:val="clear" w:color="auto" w:fill="auto"/>
          </w:tcPr>
          <w:p w14:paraId="7259C3F3" w14:textId="77777777" w:rsidR="005A11EB" w:rsidRPr="00C437D3" w:rsidRDefault="005A11EB" w:rsidP="00307AEF">
            <w:pPr>
              <w:jc w:val="center"/>
            </w:pPr>
          </w:p>
        </w:tc>
        <w:tc>
          <w:tcPr>
            <w:tcW w:w="950" w:type="dxa"/>
            <w:shd w:val="clear" w:color="auto" w:fill="auto"/>
          </w:tcPr>
          <w:p w14:paraId="78BF2EE5" w14:textId="77777777" w:rsidR="005A11EB" w:rsidRPr="00C437D3" w:rsidRDefault="005A11EB" w:rsidP="00193F27">
            <w:pPr>
              <w:jc w:val="center"/>
            </w:pPr>
          </w:p>
        </w:tc>
      </w:tr>
      <w:tr w:rsidR="005A11EB" w:rsidRPr="00C437D3" w14:paraId="43A0FFA1" w14:textId="77777777" w:rsidTr="00307AEF">
        <w:trPr>
          <w:trHeight w:val="90"/>
        </w:trPr>
        <w:tc>
          <w:tcPr>
            <w:tcW w:w="686" w:type="dxa"/>
            <w:shd w:val="clear" w:color="auto" w:fill="auto"/>
          </w:tcPr>
          <w:p w14:paraId="44E81082" w14:textId="77777777" w:rsidR="005A11EB" w:rsidRPr="00C437D3" w:rsidRDefault="005A11EB" w:rsidP="000E6B20">
            <w:pPr>
              <w:jc w:val="center"/>
            </w:pPr>
            <w:r w:rsidRPr="00C437D3">
              <w:t>7.</w:t>
            </w:r>
          </w:p>
        </w:tc>
        <w:tc>
          <w:tcPr>
            <w:tcW w:w="709" w:type="dxa"/>
            <w:shd w:val="clear" w:color="auto" w:fill="auto"/>
          </w:tcPr>
          <w:p w14:paraId="15CE327B" w14:textId="77777777" w:rsidR="005A11EB" w:rsidRPr="00C437D3" w:rsidRDefault="005A11EB" w:rsidP="000E6B20">
            <w:pPr>
              <w:jc w:val="center"/>
            </w:pPr>
            <w:r w:rsidRPr="00C437D3">
              <w:t>a.</w:t>
            </w:r>
          </w:p>
        </w:tc>
        <w:tc>
          <w:tcPr>
            <w:tcW w:w="7065" w:type="dxa"/>
            <w:shd w:val="clear" w:color="auto" w:fill="auto"/>
          </w:tcPr>
          <w:p w14:paraId="227357B3" w14:textId="77777777" w:rsidR="005A11EB" w:rsidRPr="00C437D3" w:rsidRDefault="005A11EB" w:rsidP="000E6B20">
            <w:r w:rsidRPr="00C437D3">
              <w:t>Give an account of emission and absorption spectra.</w:t>
            </w:r>
          </w:p>
        </w:tc>
        <w:tc>
          <w:tcPr>
            <w:tcW w:w="1170" w:type="dxa"/>
            <w:shd w:val="clear" w:color="auto" w:fill="auto"/>
          </w:tcPr>
          <w:p w14:paraId="3DF83EA7" w14:textId="77777777" w:rsidR="005A11EB" w:rsidRPr="00C437D3" w:rsidRDefault="005A11EB" w:rsidP="00307AEF">
            <w:pPr>
              <w:jc w:val="center"/>
            </w:pPr>
            <w:r w:rsidRPr="00C437D3">
              <w:t>CO4/An</w:t>
            </w:r>
          </w:p>
        </w:tc>
        <w:tc>
          <w:tcPr>
            <w:tcW w:w="950" w:type="dxa"/>
            <w:shd w:val="clear" w:color="auto" w:fill="auto"/>
          </w:tcPr>
          <w:p w14:paraId="77885139" w14:textId="77777777" w:rsidR="005A11EB" w:rsidRPr="00C437D3" w:rsidRDefault="005A11EB" w:rsidP="000E6B20">
            <w:pPr>
              <w:jc w:val="center"/>
            </w:pPr>
            <w:r w:rsidRPr="00C437D3">
              <w:t>20</w:t>
            </w:r>
          </w:p>
        </w:tc>
      </w:tr>
      <w:tr w:rsidR="005A11EB" w:rsidRPr="00C437D3" w14:paraId="286F924C" w14:textId="77777777" w:rsidTr="00307AEF">
        <w:trPr>
          <w:trHeight w:val="42"/>
        </w:trPr>
        <w:tc>
          <w:tcPr>
            <w:tcW w:w="10580" w:type="dxa"/>
            <w:gridSpan w:val="5"/>
            <w:shd w:val="clear" w:color="auto" w:fill="auto"/>
          </w:tcPr>
          <w:p w14:paraId="127B8A26" w14:textId="77777777" w:rsidR="005A11EB" w:rsidRPr="00C437D3" w:rsidRDefault="005A11EB" w:rsidP="00307AEF">
            <w:pPr>
              <w:jc w:val="center"/>
              <w:rPr>
                <w:b/>
                <w:bCs/>
              </w:rPr>
            </w:pPr>
            <w:r w:rsidRPr="00C437D3">
              <w:rPr>
                <w:b/>
                <w:bCs/>
              </w:rPr>
              <w:t>(OR)</w:t>
            </w:r>
          </w:p>
        </w:tc>
      </w:tr>
      <w:tr w:rsidR="005A11EB" w:rsidRPr="00C437D3" w14:paraId="11F414FC" w14:textId="77777777" w:rsidTr="00307AEF">
        <w:trPr>
          <w:trHeight w:val="42"/>
        </w:trPr>
        <w:tc>
          <w:tcPr>
            <w:tcW w:w="686" w:type="dxa"/>
            <w:shd w:val="clear" w:color="auto" w:fill="auto"/>
          </w:tcPr>
          <w:p w14:paraId="5B4C33D1" w14:textId="77777777" w:rsidR="005A11EB" w:rsidRPr="00C437D3" w:rsidRDefault="005A11EB" w:rsidP="000E6B20">
            <w:pPr>
              <w:jc w:val="center"/>
            </w:pPr>
            <w:r w:rsidRPr="00C437D3">
              <w:t>8.</w:t>
            </w:r>
          </w:p>
        </w:tc>
        <w:tc>
          <w:tcPr>
            <w:tcW w:w="709" w:type="dxa"/>
            <w:shd w:val="clear" w:color="auto" w:fill="auto"/>
          </w:tcPr>
          <w:p w14:paraId="156CBA56" w14:textId="77777777" w:rsidR="005A11EB" w:rsidRPr="00C437D3" w:rsidRDefault="005A11EB" w:rsidP="000E6B20">
            <w:pPr>
              <w:jc w:val="center"/>
            </w:pPr>
            <w:r w:rsidRPr="00C437D3">
              <w:t>a.</w:t>
            </w:r>
          </w:p>
        </w:tc>
        <w:tc>
          <w:tcPr>
            <w:tcW w:w="7065" w:type="dxa"/>
            <w:shd w:val="clear" w:color="auto" w:fill="auto"/>
          </w:tcPr>
          <w:p w14:paraId="07352DD1" w14:textId="77777777" w:rsidR="005A11EB" w:rsidRPr="00C437D3" w:rsidRDefault="005A11EB" w:rsidP="000E6B20">
            <w:r w:rsidRPr="00C437D3">
              <w:t>Discuss the properties and LASER and give an account of Raman spectrum analysis.</w:t>
            </w:r>
          </w:p>
        </w:tc>
        <w:tc>
          <w:tcPr>
            <w:tcW w:w="1170" w:type="dxa"/>
            <w:shd w:val="clear" w:color="auto" w:fill="auto"/>
          </w:tcPr>
          <w:p w14:paraId="1E2B63B9" w14:textId="77777777" w:rsidR="005A11EB" w:rsidRPr="00C437D3" w:rsidRDefault="005A11EB" w:rsidP="00307AEF">
            <w:pPr>
              <w:jc w:val="center"/>
            </w:pPr>
            <w:r w:rsidRPr="00C437D3">
              <w:t>CO5/A</w:t>
            </w:r>
          </w:p>
        </w:tc>
        <w:tc>
          <w:tcPr>
            <w:tcW w:w="950" w:type="dxa"/>
            <w:shd w:val="clear" w:color="auto" w:fill="auto"/>
          </w:tcPr>
          <w:p w14:paraId="019D7DE9" w14:textId="77777777" w:rsidR="005A11EB" w:rsidRPr="00C437D3" w:rsidRDefault="005A11EB" w:rsidP="000E6B20">
            <w:pPr>
              <w:jc w:val="center"/>
            </w:pPr>
            <w:r w:rsidRPr="00C437D3">
              <w:t>20</w:t>
            </w:r>
          </w:p>
        </w:tc>
      </w:tr>
      <w:tr w:rsidR="005A11EB" w:rsidRPr="00C437D3" w14:paraId="4355C1E3" w14:textId="77777777" w:rsidTr="00307AEF">
        <w:trPr>
          <w:trHeight w:val="42"/>
        </w:trPr>
        <w:tc>
          <w:tcPr>
            <w:tcW w:w="686" w:type="dxa"/>
            <w:shd w:val="clear" w:color="auto" w:fill="auto"/>
          </w:tcPr>
          <w:p w14:paraId="5BD5CA02" w14:textId="77777777" w:rsidR="005A11EB" w:rsidRPr="00C437D3" w:rsidRDefault="005A11EB" w:rsidP="000E6B20">
            <w:pPr>
              <w:jc w:val="center"/>
            </w:pPr>
          </w:p>
        </w:tc>
        <w:tc>
          <w:tcPr>
            <w:tcW w:w="709" w:type="dxa"/>
            <w:shd w:val="clear" w:color="auto" w:fill="auto"/>
          </w:tcPr>
          <w:p w14:paraId="33B3987D" w14:textId="77777777" w:rsidR="005A11EB" w:rsidRPr="00C437D3" w:rsidRDefault="005A11EB" w:rsidP="000E6B20">
            <w:pPr>
              <w:jc w:val="center"/>
            </w:pPr>
          </w:p>
        </w:tc>
        <w:tc>
          <w:tcPr>
            <w:tcW w:w="7065" w:type="dxa"/>
            <w:shd w:val="clear" w:color="auto" w:fill="auto"/>
          </w:tcPr>
          <w:p w14:paraId="0BEDC8D5" w14:textId="77777777" w:rsidR="005A11EB" w:rsidRPr="00C437D3" w:rsidRDefault="005A11EB" w:rsidP="000E6B20"/>
        </w:tc>
        <w:tc>
          <w:tcPr>
            <w:tcW w:w="1170" w:type="dxa"/>
            <w:shd w:val="clear" w:color="auto" w:fill="auto"/>
          </w:tcPr>
          <w:p w14:paraId="3C3E498D" w14:textId="77777777" w:rsidR="005A11EB" w:rsidRPr="00C437D3" w:rsidRDefault="005A11EB" w:rsidP="00307AEF">
            <w:pPr>
              <w:jc w:val="center"/>
            </w:pPr>
          </w:p>
        </w:tc>
        <w:tc>
          <w:tcPr>
            <w:tcW w:w="950" w:type="dxa"/>
            <w:shd w:val="clear" w:color="auto" w:fill="auto"/>
          </w:tcPr>
          <w:p w14:paraId="3C988C93" w14:textId="77777777" w:rsidR="005A11EB" w:rsidRPr="00C437D3" w:rsidRDefault="005A11EB" w:rsidP="000E6B20">
            <w:pPr>
              <w:jc w:val="center"/>
            </w:pPr>
          </w:p>
        </w:tc>
      </w:tr>
      <w:tr w:rsidR="005A11EB" w:rsidRPr="00C437D3" w14:paraId="119DE39B" w14:textId="77777777" w:rsidTr="00307AEF">
        <w:trPr>
          <w:trHeight w:val="42"/>
        </w:trPr>
        <w:tc>
          <w:tcPr>
            <w:tcW w:w="1395" w:type="dxa"/>
            <w:gridSpan w:val="2"/>
            <w:shd w:val="clear" w:color="auto" w:fill="auto"/>
          </w:tcPr>
          <w:p w14:paraId="4BFBFD2D" w14:textId="77777777" w:rsidR="005A11EB" w:rsidRPr="00C437D3" w:rsidRDefault="005A11EB" w:rsidP="008C7BA2">
            <w:pPr>
              <w:jc w:val="center"/>
            </w:pPr>
          </w:p>
        </w:tc>
        <w:tc>
          <w:tcPr>
            <w:tcW w:w="7065" w:type="dxa"/>
            <w:shd w:val="clear" w:color="auto" w:fill="auto"/>
          </w:tcPr>
          <w:p w14:paraId="1D2C8DC7" w14:textId="77777777" w:rsidR="005A11EB" w:rsidRPr="00C437D3" w:rsidRDefault="005A11EB" w:rsidP="00307AEF">
            <w:pPr>
              <w:rPr>
                <w:u w:val="single"/>
              </w:rPr>
            </w:pPr>
            <w:r w:rsidRPr="00C437D3">
              <w:rPr>
                <w:b/>
                <w:u w:val="single"/>
              </w:rPr>
              <w:t>Compulsory</w:t>
            </w:r>
            <w:r w:rsidRPr="00C437D3">
              <w:rPr>
                <w:u w:val="single"/>
              </w:rPr>
              <w:t>:</w:t>
            </w:r>
          </w:p>
        </w:tc>
        <w:tc>
          <w:tcPr>
            <w:tcW w:w="1170" w:type="dxa"/>
            <w:shd w:val="clear" w:color="auto" w:fill="auto"/>
          </w:tcPr>
          <w:p w14:paraId="5147CA62" w14:textId="77777777" w:rsidR="005A11EB" w:rsidRPr="00C437D3" w:rsidRDefault="005A11EB" w:rsidP="00307AEF">
            <w:pPr>
              <w:jc w:val="center"/>
            </w:pPr>
          </w:p>
        </w:tc>
        <w:tc>
          <w:tcPr>
            <w:tcW w:w="950" w:type="dxa"/>
            <w:shd w:val="clear" w:color="auto" w:fill="auto"/>
          </w:tcPr>
          <w:p w14:paraId="4A2BE931" w14:textId="77777777" w:rsidR="005A11EB" w:rsidRPr="00C437D3" w:rsidRDefault="005A11EB" w:rsidP="00193F27">
            <w:pPr>
              <w:jc w:val="center"/>
            </w:pPr>
          </w:p>
        </w:tc>
      </w:tr>
      <w:tr w:rsidR="005A11EB" w:rsidRPr="00C437D3" w14:paraId="0974B964" w14:textId="77777777" w:rsidTr="00307AEF">
        <w:trPr>
          <w:trHeight w:val="42"/>
        </w:trPr>
        <w:tc>
          <w:tcPr>
            <w:tcW w:w="686" w:type="dxa"/>
            <w:shd w:val="clear" w:color="auto" w:fill="auto"/>
          </w:tcPr>
          <w:p w14:paraId="71316CE0" w14:textId="77777777" w:rsidR="005A11EB" w:rsidRPr="00C437D3" w:rsidRDefault="005A11EB" w:rsidP="000E6B20">
            <w:pPr>
              <w:jc w:val="center"/>
            </w:pPr>
            <w:r w:rsidRPr="00C437D3">
              <w:t>9.</w:t>
            </w:r>
          </w:p>
        </w:tc>
        <w:tc>
          <w:tcPr>
            <w:tcW w:w="709" w:type="dxa"/>
            <w:shd w:val="clear" w:color="auto" w:fill="auto"/>
          </w:tcPr>
          <w:p w14:paraId="102AB6BA" w14:textId="77777777" w:rsidR="005A11EB" w:rsidRPr="00C437D3" w:rsidRDefault="005A11EB" w:rsidP="000E6B20">
            <w:pPr>
              <w:jc w:val="center"/>
            </w:pPr>
            <w:r w:rsidRPr="00C437D3">
              <w:t>a.</w:t>
            </w:r>
          </w:p>
        </w:tc>
        <w:tc>
          <w:tcPr>
            <w:tcW w:w="7065" w:type="dxa"/>
            <w:shd w:val="clear" w:color="auto" w:fill="auto"/>
          </w:tcPr>
          <w:p w14:paraId="51B0C008" w14:textId="77777777" w:rsidR="005A11EB" w:rsidRPr="00C437D3" w:rsidRDefault="005A11EB" w:rsidP="000E6B20">
            <w:r w:rsidRPr="00C437D3">
              <w:t xml:space="preserve">Discuss the formulas of obtaining resolving power of optical instruments. </w:t>
            </w:r>
          </w:p>
        </w:tc>
        <w:tc>
          <w:tcPr>
            <w:tcW w:w="1170" w:type="dxa"/>
            <w:shd w:val="clear" w:color="auto" w:fill="auto"/>
          </w:tcPr>
          <w:p w14:paraId="04C3D12C" w14:textId="77777777" w:rsidR="005A11EB" w:rsidRPr="00C437D3" w:rsidRDefault="005A11EB" w:rsidP="00307AEF">
            <w:pPr>
              <w:jc w:val="center"/>
            </w:pPr>
            <w:r w:rsidRPr="00C437D3">
              <w:t>CO6/E</w:t>
            </w:r>
          </w:p>
        </w:tc>
        <w:tc>
          <w:tcPr>
            <w:tcW w:w="950" w:type="dxa"/>
            <w:shd w:val="clear" w:color="auto" w:fill="auto"/>
          </w:tcPr>
          <w:p w14:paraId="673C256D" w14:textId="77777777" w:rsidR="005A11EB" w:rsidRPr="00C437D3" w:rsidRDefault="005A11EB" w:rsidP="000E6B20">
            <w:pPr>
              <w:jc w:val="center"/>
            </w:pPr>
            <w:r w:rsidRPr="00C437D3">
              <w:t>10</w:t>
            </w:r>
          </w:p>
        </w:tc>
      </w:tr>
      <w:tr w:rsidR="005A11EB" w:rsidRPr="00C437D3" w14:paraId="0EBFA69F" w14:textId="77777777" w:rsidTr="00307AEF">
        <w:trPr>
          <w:trHeight w:val="42"/>
        </w:trPr>
        <w:tc>
          <w:tcPr>
            <w:tcW w:w="686" w:type="dxa"/>
            <w:shd w:val="clear" w:color="auto" w:fill="auto"/>
          </w:tcPr>
          <w:p w14:paraId="5DF8EF4B" w14:textId="77777777" w:rsidR="005A11EB" w:rsidRPr="00C437D3" w:rsidRDefault="005A11EB" w:rsidP="000E6B20">
            <w:pPr>
              <w:jc w:val="center"/>
            </w:pPr>
          </w:p>
        </w:tc>
        <w:tc>
          <w:tcPr>
            <w:tcW w:w="709" w:type="dxa"/>
            <w:shd w:val="clear" w:color="auto" w:fill="auto"/>
          </w:tcPr>
          <w:p w14:paraId="3200F267" w14:textId="77777777" w:rsidR="005A11EB" w:rsidRPr="00C437D3" w:rsidRDefault="005A11EB" w:rsidP="000E6B20">
            <w:pPr>
              <w:jc w:val="center"/>
            </w:pPr>
            <w:r w:rsidRPr="00C437D3">
              <w:t>b.</w:t>
            </w:r>
          </w:p>
        </w:tc>
        <w:tc>
          <w:tcPr>
            <w:tcW w:w="7065" w:type="dxa"/>
            <w:shd w:val="clear" w:color="auto" w:fill="auto"/>
          </w:tcPr>
          <w:p w14:paraId="6960314F" w14:textId="77777777" w:rsidR="005A11EB" w:rsidRPr="00C437D3" w:rsidRDefault="005A11EB" w:rsidP="0067766E">
            <w:r w:rsidRPr="00C437D3">
              <w:t>With a schematic diagram, explain Michelson interferometer.</w:t>
            </w:r>
          </w:p>
        </w:tc>
        <w:tc>
          <w:tcPr>
            <w:tcW w:w="1170" w:type="dxa"/>
            <w:shd w:val="clear" w:color="auto" w:fill="auto"/>
          </w:tcPr>
          <w:p w14:paraId="2A508003" w14:textId="77777777" w:rsidR="005A11EB" w:rsidRPr="00C437D3" w:rsidRDefault="005A11EB" w:rsidP="00307AEF">
            <w:pPr>
              <w:jc w:val="center"/>
            </w:pPr>
            <w:r w:rsidRPr="00C437D3">
              <w:t>CO6/C</w:t>
            </w:r>
          </w:p>
        </w:tc>
        <w:tc>
          <w:tcPr>
            <w:tcW w:w="950" w:type="dxa"/>
            <w:shd w:val="clear" w:color="auto" w:fill="auto"/>
          </w:tcPr>
          <w:p w14:paraId="6D4BC489" w14:textId="77777777" w:rsidR="005A11EB" w:rsidRPr="00C437D3" w:rsidRDefault="005A11EB" w:rsidP="000E6B20">
            <w:pPr>
              <w:jc w:val="center"/>
            </w:pPr>
            <w:r w:rsidRPr="00C437D3">
              <w:t>10</w:t>
            </w:r>
          </w:p>
        </w:tc>
      </w:tr>
    </w:tbl>
    <w:p w14:paraId="6967D622" w14:textId="77777777" w:rsidR="005A11EB" w:rsidRPr="00C437D3" w:rsidRDefault="005A11EB" w:rsidP="008C7BA2">
      <w:pPr>
        <w:jc w:val="center"/>
      </w:pPr>
    </w:p>
    <w:tbl>
      <w:tblPr>
        <w:tblStyle w:val="TableGrid"/>
        <w:tblW w:w="10627" w:type="dxa"/>
        <w:tblLook w:val="04A0" w:firstRow="1" w:lastRow="0" w:firstColumn="1" w:lastColumn="0" w:noHBand="0" w:noVBand="1"/>
      </w:tblPr>
      <w:tblGrid>
        <w:gridCol w:w="675"/>
        <w:gridCol w:w="9952"/>
      </w:tblGrid>
      <w:tr w:rsidR="005A11EB" w:rsidRPr="00C437D3" w14:paraId="48A6D039" w14:textId="77777777" w:rsidTr="00307AEF">
        <w:tc>
          <w:tcPr>
            <w:tcW w:w="675" w:type="dxa"/>
          </w:tcPr>
          <w:p w14:paraId="4F8ED548" w14:textId="77777777" w:rsidR="005A11EB" w:rsidRPr="00C437D3" w:rsidRDefault="005A11EB" w:rsidP="005D4A17"/>
        </w:tc>
        <w:tc>
          <w:tcPr>
            <w:tcW w:w="9952" w:type="dxa"/>
          </w:tcPr>
          <w:p w14:paraId="3598F975" w14:textId="77777777" w:rsidR="005A11EB" w:rsidRPr="00C437D3" w:rsidRDefault="005A11EB" w:rsidP="005D4A17">
            <w:pPr>
              <w:jc w:val="center"/>
              <w:rPr>
                <w:b/>
              </w:rPr>
            </w:pPr>
            <w:r w:rsidRPr="00C437D3">
              <w:rPr>
                <w:b/>
              </w:rPr>
              <w:t>COURSE OUTCOMES</w:t>
            </w:r>
          </w:p>
        </w:tc>
      </w:tr>
      <w:tr w:rsidR="005A11EB" w:rsidRPr="00C437D3" w14:paraId="7DE26D0D" w14:textId="77777777" w:rsidTr="00307AEF">
        <w:tc>
          <w:tcPr>
            <w:tcW w:w="675" w:type="dxa"/>
          </w:tcPr>
          <w:p w14:paraId="428F08ED" w14:textId="77777777" w:rsidR="005A11EB" w:rsidRPr="00C437D3" w:rsidRDefault="005A11EB" w:rsidP="005D4A17">
            <w:r w:rsidRPr="00C437D3">
              <w:t>CO1</w:t>
            </w:r>
          </w:p>
        </w:tc>
        <w:tc>
          <w:tcPr>
            <w:tcW w:w="9952" w:type="dxa"/>
          </w:tcPr>
          <w:p w14:paraId="04564D5C" w14:textId="77777777" w:rsidR="005A11EB" w:rsidRPr="00C437D3" w:rsidRDefault="005A11EB" w:rsidP="0007401A">
            <w:pPr>
              <w:autoSpaceDE w:val="0"/>
              <w:autoSpaceDN w:val="0"/>
              <w:adjustRightInd w:val="0"/>
              <w:jc w:val="both"/>
            </w:pPr>
            <w:r w:rsidRPr="00C437D3">
              <w:rPr>
                <w:color w:val="000000" w:themeColor="text1"/>
              </w:rPr>
              <w:t>Describe the usage of various theories and components of light.</w:t>
            </w:r>
          </w:p>
        </w:tc>
      </w:tr>
      <w:tr w:rsidR="005A11EB" w:rsidRPr="00C437D3" w14:paraId="271A413E" w14:textId="77777777" w:rsidTr="00307AEF">
        <w:tc>
          <w:tcPr>
            <w:tcW w:w="675" w:type="dxa"/>
          </w:tcPr>
          <w:p w14:paraId="727E997C" w14:textId="77777777" w:rsidR="005A11EB" w:rsidRPr="00C437D3" w:rsidRDefault="005A11EB" w:rsidP="005D4A17">
            <w:r w:rsidRPr="00C437D3">
              <w:t>CO2</w:t>
            </w:r>
          </w:p>
        </w:tc>
        <w:tc>
          <w:tcPr>
            <w:tcW w:w="9952" w:type="dxa"/>
          </w:tcPr>
          <w:p w14:paraId="7DD31D5C" w14:textId="77777777" w:rsidR="005A11EB" w:rsidRPr="00C437D3" w:rsidRDefault="005A11EB" w:rsidP="0007401A">
            <w:pPr>
              <w:autoSpaceDE w:val="0"/>
              <w:autoSpaceDN w:val="0"/>
              <w:adjustRightInd w:val="0"/>
              <w:jc w:val="both"/>
            </w:pPr>
            <w:r w:rsidRPr="00C437D3">
              <w:rPr>
                <w:color w:val="000000" w:themeColor="text1"/>
              </w:rPr>
              <w:t>Report the effect of interference of light on lenses.</w:t>
            </w:r>
          </w:p>
        </w:tc>
      </w:tr>
      <w:tr w:rsidR="005A11EB" w:rsidRPr="00C437D3" w14:paraId="353B9393" w14:textId="77777777" w:rsidTr="00307AEF">
        <w:tc>
          <w:tcPr>
            <w:tcW w:w="675" w:type="dxa"/>
          </w:tcPr>
          <w:p w14:paraId="3545B3E0" w14:textId="77777777" w:rsidR="005A11EB" w:rsidRPr="00C437D3" w:rsidRDefault="005A11EB" w:rsidP="005D4A17">
            <w:r w:rsidRPr="00C437D3">
              <w:t>CO3</w:t>
            </w:r>
          </w:p>
        </w:tc>
        <w:tc>
          <w:tcPr>
            <w:tcW w:w="9952" w:type="dxa"/>
          </w:tcPr>
          <w:p w14:paraId="4E1275BC" w14:textId="77777777" w:rsidR="005A11EB" w:rsidRPr="00C437D3" w:rsidRDefault="005A11EB" w:rsidP="0007401A">
            <w:r w:rsidRPr="00C437D3">
              <w:rPr>
                <w:color w:val="000000" w:themeColor="text1"/>
              </w:rPr>
              <w:t>Apply knowledge of combination of optical principles such as interference, diffraction, polarization in optical elements.</w:t>
            </w:r>
          </w:p>
        </w:tc>
      </w:tr>
      <w:tr w:rsidR="005A11EB" w:rsidRPr="00C437D3" w14:paraId="0B3F38F2" w14:textId="77777777" w:rsidTr="00307AEF">
        <w:tc>
          <w:tcPr>
            <w:tcW w:w="675" w:type="dxa"/>
          </w:tcPr>
          <w:p w14:paraId="499945EB" w14:textId="77777777" w:rsidR="005A11EB" w:rsidRPr="00C437D3" w:rsidRDefault="005A11EB" w:rsidP="003C3636">
            <w:r w:rsidRPr="00C437D3">
              <w:t>CO4</w:t>
            </w:r>
          </w:p>
        </w:tc>
        <w:tc>
          <w:tcPr>
            <w:tcW w:w="9952" w:type="dxa"/>
          </w:tcPr>
          <w:p w14:paraId="181C2835" w14:textId="77777777" w:rsidR="005A11EB" w:rsidRPr="00C437D3" w:rsidRDefault="005A11EB" w:rsidP="0007401A">
            <w:r w:rsidRPr="00C437D3">
              <w:rPr>
                <w:color w:val="000000" w:themeColor="text1"/>
              </w:rPr>
              <w:t>Design an optical system, component to meet desired needs of optometry.</w:t>
            </w:r>
          </w:p>
        </w:tc>
      </w:tr>
      <w:tr w:rsidR="005A11EB" w:rsidRPr="00C437D3" w14:paraId="2513444E" w14:textId="77777777" w:rsidTr="00307AEF">
        <w:tc>
          <w:tcPr>
            <w:tcW w:w="675" w:type="dxa"/>
          </w:tcPr>
          <w:p w14:paraId="13785E87" w14:textId="77777777" w:rsidR="005A11EB" w:rsidRPr="00C437D3" w:rsidRDefault="005A11EB" w:rsidP="003C3636">
            <w:r w:rsidRPr="00C437D3">
              <w:t>CO5</w:t>
            </w:r>
          </w:p>
        </w:tc>
        <w:tc>
          <w:tcPr>
            <w:tcW w:w="9952" w:type="dxa"/>
          </w:tcPr>
          <w:p w14:paraId="0BCF26E1" w14:textId="77777777" w:rsidR="005A11EB" w:rsidRPr="00C437D3" w:rsidRDefault="005A11EB" w:rsidP="0007401A">
            <w:r w:rsidRPr="00C437D3">
              <w:rPr>
                <w:color w:val="000000" w:themeColor="text1"/>
              </w:rPr>
              <w:t>Solve problems in optical physics and lens assembly.</w:t>
            </w:r>
          </w:p>
        </w:tc>
      </w:tr>
      <w:tr w:rsidR="005A11EB" w:rsidRPr="00C437D3" w14:paraId="38B3AFC2" w14:textId="77777777" w:rsidTr="00307AEF">
        <w:tc>
          <w:tcPr>
            <w:tcW w:w="675" w:type="dxa"/>
          </w:tcPr>
          <w:p w14:paraId="6F303182" w14:textId="77777777" w:rsidR="005A11EB" w:rsidRPr="00C437D3" w:rsidRDefault="005A11EB" w:rsidP="003C3636">
            <w:r w:rsidRPr="00C437D3">
              <w:lastRenderedPageBreak/>
              <w:t>CO6</w:t>
            </w:r>
          </w:p>
        </w:tc>
        <w:tc>
          <w:tcPr>
            <w:tcW w:w="9952" w:type="dxa"/>
          </w:tcPr>
          <w:p w14:paraId="26E84BE1" w14:textId="77777777" w:rsidR="005A11EB" w:rsidRPr="00C437D3" w:rsidRDefault="005A11EB" w:rsidP="0007401A">
            <w:r w:rsidRPr="00C437D3">
              <w:rPr>
                <w:color w:val="000000" w:themeColor="text1"/>
              </w:rPr>
              <w:t>Demonstrate the techniques, skills, and modern tools necessary for optical physics in analytical instruments.</w:t>
            </w:r>
          </w:p>
        </w:tc>
      </w:tr>
    </w:tbl>
    <w:p w14:paraId="606A8815" w14:textId="77777777" w:rsidR="005A11EB" w:rsidRPr="00C437D3" w:rsidRDefault="005A11EB" w:rsidP="008C7BA2"/>
    <w:tbl>
      <w:tblPr>
        <w:tblStyle w:val="TableGrid"/>
        <w:tblW w:w="10627" w:type="dxa"/>
        <w:tblLook w:val="04A0" w:firstRow="1" w:lastRow="0" w:firstColumn="1" w:lastColumn="0" w:noHBand="0" w:noVBand="1"/>
      </w:tblPr>
      <w:tblGrid>
        <w:gridCol w:w="902"/>
        <w:gridCol w:w="1359"/>
        <w:gridCol w:w="1541"/>
        <w:gridCol w:w="1320"/>
        <w:gridCol w:w="1406"/>
        <w:gridCol w:w="1325"/>
        <w:gridCol w:w="1239"/>
        <w:gridCol w:w="1535"/>
      </w:tblGrid>
      <w:tr w:rsidR="005A11EB" w:rsidRPr="00C437D3" w14:paraId="220EB5AE" w14:textId="77777777" w:rsidTr="00307AEF">
        <w:tc>
          <w:tcPr>
            <w:tcW w:w="10627" w:type="dxa"/>
            <w:gridSpan w:val="8"/>
          </w:tcPr>
          <w:p w14:paraId="71F368F7" w14:textId="77777777" w:rsidR="005A11EB" w:rsidRPr="00C437D3" w:rsidRDefault="005A11EB" w:rsidP="005D4A17">
            <w:pPr>
              <w:jc w:val="center"/>
              <w:rPr>
                <w:b/>
              </w:rPr>
            </w:pPr>
            <w:r w:rsidRPr="00C437D3">
              <w:rPr>
                <w:b/>
              </w:rPr>
              <w:t>Assessment Pattern as per Bloom’s Taxonomy</w:t>
            </w:r>
          </w:p>
        </w:tc>
      </w:tr>
      <w:tr w:rsidR="005A11EB" w:rsidRPr="00C437D3" w14:paraId="1CAC62C7" w14:textId="77777777" w:rsidTr="00307AEF">
        <w:tc>
          <w:tcPr>
            <w:tcW w:w="902" w:type="dxa"/>
          </w:tcPr>
          <w:p w14:paraId="295CA80F" w14:textId="77777777" w:rsidR="005A11EB" w:rsidRPr="00C437D3" w:rsidRDefault="005A11EB" w:rsidP="005D4A17">
            <w:r w:rsidRPr="00C437D3">
              <w:t>CO / P</w:t>
            </w:r>
          </w:p>
        </w:tc>
        <w:tc>
          <w:tcPr>
            <w:tcW w:w="1359" w:type="dxa"/>
          </w:tcPr>
          <w:p w14:paraId="62A804BD" w14:textId="77777777" w:rsidR="005A11EB" w:rsidRPr="00C437D3" w:rsidRDefault="005A11EB" w:rsidP="005D4A17">
            <w:pPr>
              <w:jc w:val="center"/>
              <w:rPr>
                <w:b/>
              </w:rPr>
            </w:pPr>
            <w:r w:rsidRPr="00C437D3">
              <w:rPr>
                <w:b/>
              </w:rPr>
              <w:t>Remember</w:t>
            </w:r>
          </w:p>
        </w:tc>
        <w:tc>
          <w:tcPr>
            <w:tcW w:w="1541" w:type="dxa"/>
          </w:tcPr>
          <w:p w14:paraId="62CAB6D3" w14:textId="77777777" w:rsidR="005A11EB" w:rsidRPr="00C437D3" w:rsidRDefault="005A11EB" w:rsidP="005D4A17">
            <w:pPr>
              <w:jc w:val="center"/>
              <w:rPr>
                <w:b/>
              </w:rPr>
            </w:pPr>
            <w:r w:rsidRPr="00C437D3">
              <w:rPr>
                <w:b/>
              </w:rPr>
              <w:t>Understand</w:t>
            </w:r>
          </w:p>
        </w:tc>
        <w:tc>
          <w:tcPr>
            <w:tcW w:w="1320" w:type="dxa"/>
          </w:tcPr>
          <w:p w14:paraId="15D4B9A3" w14:textId="77777777" w:rsidR="005A11EB" w:rsidRPr="00C437D3" w:rsidRDefault="005A11EB" w:rsidP="005D4A17">
            <w:pPr>
              <w:jc w:val="center"/>
              <w:rPr>
                <w:b/>
              </w:rPr>
            </w:pPr>
            <w:r w:rsidRPr="00C437D3">
              <w:rPr>
                <w:b/>
              </w:rPr>
              <w:t>Apply</w:t>
            </w:r>
          </w:p>
        </w:tc>
        <w:tc>
          <w:tcPr>
            <w:tcW w:w="1406" w:type="dxa"/>
          </w:tcPr>
          <w:p w14:paraId="1CE254CB" w14:textId="77777777" w:rsidR="005A11EB" w:rsidRPr="00C437D3" w:rsidRDefault="005A11EB" w:rsidP="005D4A17">
            <w:pPr>
              <w:jc w:val="center"/>
              <w:rPr>
                <w:b/>
              </w:rPr>
            </w:pPr>
            <w:r w:rsidRPr="00C437D3">
              <w:rPr>
                <w:b/>
              </w:rPr>
              <w:t>Analyze</w:t>
            </w:r>
          </w:p>
        </w:tc>
        <w:tc>
          <w:tcPr>
            <w:tcW w:w="1325" w:type="dxa"/>
          </w:tcPr>
          <w:p w14:paraId="31DBBA87" w14:textId="77777777" w:rsidR="005A11EB" w:rsidRPr="00C437D3" w:rsidRDefault="005A11EB" w:rsidP="005D4A17">
            <w:pPr>
              <w:jc w:val="center"/>
              <w:rPr>
                <w:b/>
              </w:rPr>
            </w:pPr>
            <w:r w:rsidRPr="00C437D3">
              <w:rPr>
                <w:b/>
              </w:rPr>
              <w:t>Evaluate</w:t>
            </w:r>
          </w:p>
        </w:tc>
        <w:tc>
          <w:tcPr>
            <w:tcW w:w="1239" w:type="dxa"/>
          </w:tcPr>
          <w:p w14:paraId="558F8B28" w14:textId="77777777" w:rsidR="005A11EB" w:rsidRPr="00C437D3" w:rsidRDefault="005A11EB" w:rsidP="005D4A17">
            <w:pPr>
              <w:jc w:val="center"/>
              <w:rPr>
                <w:b/>
              </w:rPr>
            </w:pPr>
            <w:r w:rsidRPr="00C437D3">
              <w:rPr>
                <w:b/>
              </w:rPr>
              <w:t>Create</w:t>
            </w:r>
          </w:p>
        </w:tc>
        <w:tc>
          <w:tcPr>
            <w:tcW w:w="1535" w:type="dxa"/>
          </w:tcPr>
          <w:p w14:paraId="7EDA6D9F" w14:textId="77777777" w:rsidR="005A11EB" w:rsidRPr="00C437D3" w:rsidRDefault="005A11EB" w:rsidP="005D4A17">
            <w:pPr>
              <w:jc w:val="center"/>
              <w:rPr>
                <w:b/>
              </w:rPr>
            </w:pPr>
            <w:r w:rsidRPr="00C437D3">
              <w:rPr>
                <w:b/>
              </w:rPr>
              <w:t>Total</w:t>
            </w:r>
          </w:p>
        </w:tc>
      </w:tr>
      <w:tr w:rsidR="005A11EB" w:rsidRPr="00C437D3" w14:paraId="0177766D" w14:textId="77777777" w:rsidTr="00307AEF">
        <w:tc>
          <w:tcPr>
            <w:tcW w:w="902" w:type="dxa"/>
          </w:tcPr>
          <w:p w14:paraId="1C562311" w14:textId="77777777" w:rsidR="005A11EB" w:rsidRPr="00C437D3" w:rsidRDefault="005A11EB" w:rsidP="005D4A17">
            <w:r w:rsidRPr="00C437D3">
              <w:t>CO1</w:t>
            </w:r>
          </w:p>
        </w:tc>
        <w:tc>
          <w:tcPr>
            <w:tcW w:w="1359" w:type="dxa"/>
          </w:tcPr>
          <w:p w14:paraId="2F8C148D" w14:textId="77777777" w:rsidR="005A11EB" w:rsidRPr="00C437D3" w:rsidRDefault="005A11EB" w:rsidP="005D4A17">
            <w:pPr>
              <w:jc w:val="center"/>
            </w:pPr>
            <w:r w:rsidRPr="00C437D3">
              <w:t>10</w:t>
            </w:r>
          </w:p>
        </w:tc>
        <w:tc>
          <w:tcPr>
            <w:tcW w:w="1541" w:type="dxa"/>
          </w:tcPr>
          <w:p w14:paraId="2BFD22BE" w14:textId="77777777" w:rsidR="005A11EB" w:rsidRPr="00C437D3" w:rsidRDefault="005A11EB" w:rsidP="005D4A17">
            <w:pPr>
              <w:jc w:val="center"/>
            </w:pPr>
          </w:p>
        </w:tc>
        <w:tc>
          <w:tcPr>
            <w:tcW w:w="1320" w:type="dxa"/>
          </w:tcPr>
          <w:p w14:paraId="292A8B5F" w14:textId="77777777" w:rsidR="005A11EB" w:rsidRPr="00C437D3" w:rsidRDefault="005A11EB" w:rsidP="005D4A17">
            <w:pPr>
              <w:jc w:val="center"/>
            </w:pPr>
            <w:r w:rsidRPr="00C437D3">
              <w:t>10</w:t>
            </w:r>
          </w:p>
        </w:tc>
        <w:tc>
          <w:tcPr>
            <w:tcW w:w="1406" w:type="dxa"/>
          </w:tcPr>
          <w:p w14:paraId="603185C4" w14:textId="77777777" w:rsidR="005A11EB" w:rsidRPr="00C437D3" w:rsidRDefault="005A11EB" w:rsidP="005D4A17">
            <w:pPr>
              <w:jc w:val="center"/>
            </w:pPr>
          </w:p>
        </w:tc>
        <w:tc>
          <w:tcPr>
            <w:tcW w:w="1325" w:type="dxa"/>
          </w:tcPr>
          <w:p w14:paraId="66E58A44" w14:textId="77777777" w:rsidR="005A11EB" w:rsidRPr="00C437D3" w:rsidRDefault="005A11EB" w:rsidP="005D4A17">
            <w:pPr>
              <w:jc w:val="center"/>
            </w:pPr>
            <w:r w:rsidRPr="00C437D3">
              <w:t>20</w:t>
            </w:r>
          </w:p>
        </w:tc>
        <w:tc>
          <w:tcPr>
            <w:tcW w:w="1239" w:type="dxa"/>
          </w:tcPr>
          <w:p w14:paraId="0EF63949" w14:textId="77777777" w:rsidR="005A11EB" w:rsidRPr="00C437D3" w:rsidRDefault="005A11EB" w:rsidP="005D4A17">
            <w:pPr>
              <w:jc w:val="center"/>
            </w:pPr>
          </w:p>
        </w:tc>
        <w:tc>
          <w:tcPr>
            <w:tcW w:w="1535" w:type="dxa"/>
          </w:tcPr>
          <w:p w14:paraId="17004C2F" w14:textId="77777777" w:rsidR="005A11EB" w:rsidRPr="00C437D3" w:rsidRDefault="005A11EB" w:rsidP="005D4A17">
            <w:pPr>
              <w:jc w:val="center"/>
            </w:pPr>
            <w:r w:rsidRPr="00C437D3">
              <w:t>40</w:t>
            </w:r>
          </w:p>
        </w:tc>
      </w:tr>
      <w:tr w:rsidR="005A11EB" w:rsidRPr="00C437D3" w14:paraId="20C43C03" w14:textId="77777777" w:rsidTr="00307AEF">
        <w:tc>
          <w:tcPr>
            <w:tcW w:w="902" w:type="dxa"/>
          </w:tcPr>
          <w:p w14:paraId="5F06F4C9" w14:textId="77777777" w:rsidR="005A11EB" w:rsidRPr="00C437D3" w:rsidRDefault="005A11EB" w:rsidP="005D4A17">
            <w:r w:rsidRPr="00C437D3">
              <w:t>CO2</w:t>
            </w:r>
          </w:p>
        </w:tc>
        <w:tc>
          <w:tcPr>
            <w:tcW w:w="1359" w:type="dxa"/>
          </w:tcPr>
          <w:p w14:paraId="28E99DE9" w14:textId="77777777" w:rsidR="005A11EB" w:rsidRPr="00C437D3" w:rsidRDefault="005A11EB" w:rsidP="005D4A17">
            <w:pPr>
              <w:jc w:val="center"/>
            </w:pPr>
          </w:p>
        </w:tc>
        <w:tc>
          <w:tcPr>
            <w:tcW w:w="1541" w:type="dxa"/>
          </w:tcPr>
          <w:p w14:paraId="255BBF40" w14:textId="77777777" w:rsidR="005A11EB" w:rsidRPr="00C437D3" w:rsidRDefault="005A11EB" w:rsidP="005D4A17">
            <w:pPr>
              <w:jc w:val="center"/>
            </w:pPr>
            <w:r w:rsidRPr="00C437D3">
              <w:t>20</w:t>
            </w:r>
          </w:p>
        </w:tc>
        <w:tc>
          <w:tcPr>
            <w:tcW w:w="1320" w:type="dxa"/>
          </w:tcPr>
          <w:p w14:paraId="4BC4B84A" w14:textId="77777777" w:rsidR="005A11EB" w:rsidRPr="00C437D3" w:rsidRDefault="005A11EB" w:rsidP="005D4A17">
            <w:pPr>
              <w:jc w:val="center"/>
            </w:pPr>
            <w:r w:rsidRPr="00C437D3">
              <w:t>20</w:t>
            </w:r>
          </w:p>
        </w:tc>
        <w:tc>
          <w:tcPr>
            <w:tcW w:w="1406" w:type="dxa"/>
          </w:tcPr>
          <w:p w14:paraId="54DED802" w14:textId="77777777" w:rsidR="005A11EB" w:rsidRPr="00C437D3" w:rsidRDefault="005A11EB" w:rsidP="005D4A17">
            <w:pPr>
              <w:jc w:val="center"/>
            </w:pPr>
          </w:p>
        </w:tc>
        <w:tc>
          <w:tcPr>
            <w:tcW w:w="1325" w:type="dxa"/>
          </w:tcPr>
          <w:p w14:paraId="04119880" w14:textId="77777777" w:rsidR="005A11EB" w:rsidRPr="00C437D3" w:rsidRDefault="005A11EB" w:rsidP="005D4A17">
            <w:pPr>
              <w:jc w:val="center"/>
            </w:pPr>
          </w:p>
        </w:tc>
        <w:tc>
          <w:tcPr>
            <w:tcW w:w="1239" w:type="dxa"/>
          </w:tcPr>
          <w:p w14:paraId="32141CD3" w14:textId="77777777" w:rsidR="005A11EB" w:rsidRPr="00C437D3" w:rsidRDefault="005A11EB" w:rsidP="005D4A17">
            <w:pPr>
              <w:jc w:val="center"/>
            </w:pPr>
          </w:p>
        </w:tc>
        <w:tc>
          <w:tcPr>
            <w:tcW w:w="1535" w:type="dxa"/>
          </w:tcPr>
          <w:p w14:paraId="48A29894" w14:textId="77777777" w:rsidR="005A11EB" w:rsidRPr="00C437D3" w:rsidRDefault="005A11EB" w:rsidP="005D4A17">
            <w:pPr>
              <w:jc w:val="center"/>
            </w:pPr>
            <w:r w:rsidRPr="00C437D3">
              <w:t>40</w:t>
            </w:r>
          </w:p>
        </w:tc>
      </w:tr>
      <w:tr w:rsidR="005A11EB" w:rsidRPr="00C437D3" w14:paraId="6D68148A" w14:textId="77777777" w:rsidTr="00307AEF">
        <w:tc>
          <w:tcPr>
            <w:tcW w:w="902" w:type="dxa"/>
          </w:tcPr>
          <w:p w14:paraId="233EF531" w14:textId="77777777" w:rsidR="005A11EB" w:rsidRPr="00C437D3" w:rsidRDefault="005A11EB" w:rsidP="005D4A17">
            <w:r w:rsidRPr="00C437D3">
              <w:t>CO3</w:t>
            </w:r>
          </w:p>
        </w:tc>
        <w:tc>
          <w:tcPr>
            <w:tcW w:w="1359" w:type="dxa"/>
          </w:tcPr>
          <w:p w14:paraId="415111D2" w14:textId="77777777" w:rsidR="005A11EB" w:rsidRPr="00C437D3" w:rsidRDefault="005A11EB" w:rsidP="005D4A17">
            <w:pPr>
              <w:jc w:val="center"/>
            </w:pPr>
          </w:p>
        </w:tc>
        <w:tc>
          <w:tcPr>
            <w:tcW w:w="1541" w:type="dxa"/>
          </w:tcPr>
          <w:p w14:paraId="5E2587E5" w14:textId="77777777" w:rsidR="005A11EB" w:rsidRPr="00C437D3" w:rsidRDefault="005A11EB" w:rsidP="005D4A17">
            <w:pPr>
              <w:jc w:val="center"/>
            </w:pPr>
          </w:p>
        </w:tc>
        <w:tc>
          <w:tcPr>
            <w:tcW w:w="1320" w:type="dxa"/>
          </w:tcPr>
          <w:p w14:paraId="60DB3787" w14:textId="77777777" w:rsidR="005A11EB" w:rsidRPr="00C437D3" w:rsidRDefault="005A11EB" w:rsidP="005D4A17">
            <w:pPr>
              <w:jc w:val="center"/>
            </w:pPr>
          </w:p>
        </w:tc>
        <w:tc>
          <w:tcPr>
            <w:tcW w:w="1406" w:type="dxa"/>
          </w:tcPr>
          <w:p w14:paraId="54EE1FFE" w14:textId="77777777" w:rsidR="005A11EB" w:rsidRPr="00C437D3" w:rsidRDefault="005A11EB" w:rsidP="005D4A17">
            <w:pPr>
              <w:jc w:val="center"/>
            </w:pPr>
          </w:p>
        </w:tc>
        <w:tc>
          <w:tcPr>
            <w:tcW w:w="1325" w:type="dxa"/>
          </w:tcPr>
          <w:p w14:paraId="4E4E26F8" w14:textId="77777777" w:rsidR="005A11EB" w:rsidRPr="00C437D3" w:rsidRDefault="005A11EB" w:rsidP="005D4A17">
            <w:pPr>
              <w:jc w:val="center"/>
            </w:pPr>
          </w:p>
        </w:tc>
        <w:tc>
          <w:tcPr>
            <w:tcW w:w="1239" w:type="dxa"/>
          </w:tcPr>
          <w:p w14:paraId="2739CDD0" w14:textId="77777777" w:rsidR="005A11EB" w:rsidRPr="00C437D3" w:rsidRDefault="005A11EB" w:rsidP="005D4A17">
            <w:pPr>
              <w:jc w:val="center"/>
            </w:pPr>
            <w:r w:rsidRPr="00C437D3">
              <w:t>10</w:t>
            </w:r>
          </w:p>
        </w:tc>
        <w:tc>
          <w:tcPr>
            <w:tcW w:w="1535" w:type="dxa"/>
          </w:tcPr>
          <w:p w14:paraId="6F99769B" w14:textId="77777777" w:rsidR="005A11EB" w:rsidRPr="00C437D3" w:rsidRDefault="005A11EB" w:rsidP="005D4A17">
            <w:pPr>
              <w:jc w:val="center"/>
            </w:pPr>
            <w:r w:rsidRPr="00C437D3">
              <w:t>10</w:t>
            </w:r>
          </w:p>
        </w:tc>
      </w:tr>
      <w:tr w:rsidR="005A11EB" w:rsidRPr="00C437D3" w14:paraId="12A937F7" w14:textId="77777777" w:rsidTr="00307AEF">
        <w:tc>
          <w:tcPr>
            <w:tcW w:w="902" w:type="dxa"/>
          </w:tcPr>
          <w:p w14:paraId="4CE8D244" w14:textId="77777777" w:rsidR="005A11EB" w:rsidRPr="00C437D3" w:rsidRDefault="005A11EB" w:rsidP="003C3636">
            <w:r w:rsidRPr="00C437D3">
              <w:t>CO4</w:t>
            </w:r>
          </w:p>
        </w:tc>
        <w:tc>
          <w:tcPr>
            <w:tcW w:w="1359" w:type="dxa"/>
          </w:tcPr>
          <w:p w14:paraId="1AD75658" w14:textId="77777777" w:rsidR="005A11EB" w:rsidRPr="00C437D3" w:rsidRDefault="005A11EB" w:rsidP="003C3636">
            <w:pPr>
              <w:jc w:val="center"/>
            </w:pPr>
          </w:p>
        </w:tc>
        <w:tc>
          <w:tcPr>
            <w:tcW w:w="1541" w:type="dxa"/>
          </w:tcPr>
          <w:p w14:paraId="52182710" w14:textId="77777777" w:rsidR="005A11EB" w:rsidRPr="00C437D3" w:rsidRDefault="005A11EB" w:rsidP="003C3636">
            <w:pPr>
              <w:jc w:val="center"/>
            </w:pPr>
          </w:p>
        </w:tc>
        <w:tc>
          <w:tcPr>
            <w:tcW w:w="1320" w:type="dxa"/>
          </w:tcPr>
          <w:p w14:paraId="039F7A64" w14:textId="77777777" w:rsidR="005A11EB" w:rsidRPr="00C437D3" w:rsidRDefault="005A11EB" w:rsidP="003C3636">
            <w:pPr>
              <w:jc w:val="center"/>
            </w:pPr>
          </w:p>
        </w:tc>
        <w:tc>
          <w:tcPr>
            <w:tcW w:w="1406" w:type="dxa"/>
          </w:tcPr>
          <w:p w14:paraId="1826FF2F" w14:textId="77777777" w:rsidR="005A11EB" w:rsidRPr="00C437D3" w:rsidRDefault="005A11EB" w:rsidP="003C3636">
            <w:pPr>
              <w:jc w:val="center"/>
            </w:pPr>
            <w:r w:rsidRPr="00C437D3">
              <w:t>20</w:t>
            </w:r>
          </w:p>
        </w:tc>
        <w:tc>
          <w:tcPr>
            <w:tcW w:w="1325" w:type="dxa"/>
          </w:tcPr>
          <w:p w14:paraId="2B187209" w14:textId="77777777" w:rsidR="005A11EB" w:rsidRPr="00C437D3" w:rsidRDefault="005A11EB" w:rsidP="003C3636">
            <w:pPr>
              <w:jc w:val="center"/>
            </w:pPr>
            <w:r w:rsidRPr="00C437D3">
              <w:t>22</w:t>
            </w:r>
          </w:p>
        </w:tc>
        <w:tc>
          <w:tcPr>
            <w:tcW w:w="1239" w:type="dxa"/>
          </w:tcPr>
          <w:p w14:paraId="63DB9371" w14:textId="77777777" w:rsidR="005A11EB" w:rsidRPr="00C437D3" w:rsidRDefault="005A11EB" w:rsidP="003C3636">
            <w:pPr>
              <w:jc w:val="center"/>
            </w:pPr>
          </w:p>
        </w:tc>
        <w:tc>
          <w:tcPr>
            <w:tcW w:w="1535" w:type="dxa"/>
          </w:tcPr>
          <w:p w14:paraId="79B43D86" w14:textId="77777777" w:rsidR="005A11EB" w:rsidRPr="00C437D3" w:rsidRDefault="005A11EB" w:rsidP="003C3636">
            <w:pPr>
              <w:jc w:val="center"/>
            </w:pPr>
            <w:r w:rsidRPr="00C437D3">
              <w:t>42</w:t>
            </w:r>
          </w:p>
        </w:tc>
      </w:tr>
      <w:tr w:rsidR="005A11EB" w:rsidRPr="00C437D3" w14:paraId="696813FD" w14:textId="77777777" w:rsidTr="00307AEF">
        <w:tc>
          <w:tcPr>
            <w:tcW w:w="902" w:type="dxa"/>
          </w:tcPr>
          <w:p w14:paraId="00D4C2FF" w14:textId="77777777" w:rsidR="005A11EB" w:rsidRPr="00C437D3" w:rsidRDefault="005A11EB" w:rsidP="003C3636">
            <w:r w:rsidRPr="00C437D3">
              <w:t>CO5</w:t>
            </w:r>
          </w:p>
        </w:tc>
        <w:tc>
          <w:tcPr>
            <w:tcW w:w="1359" w:type="dxa"/>
          </w:tcPr>
          <w:p w14:paraId="7D494FF4" w14:textId="77777777" w:rsidR="005A11EB" w:rsidRPr="00C437D3" w:rsidRDefault="005A11EB" w:rsidP="003C3636">
            <w:pPr>
              <w:jc w:val="center"/>
            </w:pPr>
          </w:p>
        </w:tc>
        <w:tc>
          <w:tcPr>
            <w:tcW w:w="1541" w:type="dxa"/>
          </w:tcPr>
          <w:p w14:paraId="008D4100" w14:textId="77777777" w:rsidR="005A11EB" w:rsidRPr="00C437D3" w:rsidRDefault="005A11EB" w:rsidP="003C3636">
            <w:pPr>
              <w:jc w:val="center"/>
            </w:pPr>
            <w:r w:rsidRPr="00C437D3">
              <w:t>8</w:t>
            </w:r>
          </w:p>
        </w:tc>
        <w:tc>
          <w:tcPr>
            <w:tcW w:w="1320" w:type="dxa"/>
          </w:tcPr>
          <w:p w14:paraId="460357AB" w14:textId="77777777" w:rsidR="005A11EB" w:rsidRPr="00C437D3" w:rsidRDefault="005A11EB" w:rsidP="003C3636">
            <w:pPr>
              <w:jc w:val="center"/>
            </w:pPr>
            <w:r w:rsidRPr="00C437D3">
              <w:t>20</w:t>
            </w:r>
          </w:p>
        </w:tc>
        <w:tc>
          <w:tcPr>
            <w:tcW w:w="1406" w:type="dxa"/>
          </w:tcPr>
          <w:p w14:paraId="09471D95" w14:textId="77777777" w:rsidR="005A11EB" w:rsidRPr="00C437D3" w:rsidRDefault="005A11EB" w:rsidP="003C3636">
            <w:pPr>
              <w:jc w:val="center"/>
            </w:pPr>
          </w:p>
        </w:tc>
        <w:tc>
          <w:tcPr>
            <w:tcW w:w="1325" w:type="dxa"/>
          </w:tcPr>
          <w:p w14:paraId="08468FA2" w14:textId="77777777" w:rsidR="005A11EB" w:rsidRPr="00C437D3" w:rsidRDefault="005A11EB" w:rsidP="003C3636">
            <w:pPr>
              <w:jc w:val="center"/>
            </w:pPr>
          </w:p>
        </w:tc>
        <w:tc>
          <w:tcPr>
            <w:tcW w:w="1239" w:type="dxa"/>
          </w:tcPr>
          <w:p w14:paraId="1600FDAA" w14:textId="77777777" w:rsidR="005A11EB" w:rsidRPr="00C437D3" w:rsidRDefault="005A11EB" w:rsidP="003C3636">
            <w:pPr>
              <w:jc w:val="center"/>
            </w:pPr>
          </w:p>
        </w:tc>
        <w:tc>
          <w:tcPr>
            <w:tcW w:w="1535" w:type="dxa"/>
          </w:tcPr>
          <w:p w14:paraId="3F1024FF" w14:textId="77777777" w:rsidR="005A11EB" w:rsidRPr="00C437D3" w:rsidRDefault="005A11EB" w:rsidP="003C3636">
            <w:pPr>
              <w:jc w:val="center"/>
            </w:pPr>
            <w:r w:rsidRPr="00C437D3">
              <w:t>28</w:t>
            </w:r>
          </w:p>
        </w:tc>
      </w:tr>
      <w:tr w:rsidR="005A11EB" w:rsidRPr="00C437D3" w14:paraId="2FC4256B" w14:textId="77777777" w:rsidTr="00307AEF">
        <w:tc>
          <w:tcPr>
            <w:tcW w:w="902" w:type="dxa"/>
          </w:tcPr>
          <w:p w14:paraId="58D3CA71" w14:textId="77777777" w:rsidR="005A11EB" w:rsidRPr="00C437D3" w:rsidRDefault="005A11EB" w:rsidP="003C3636">
            <w:r w:rsidRPr="00C437D3">
              <w:t>CO6</w:t>
            </w:r>
          </w:p>
        </w:tc>
        <w:tc>
          <w:tcPr>
            <w:tcW w:w="1359" w:type="dxa"/>
          </w:tcPr>
          <w:p w14:paraId="500A42B7" w14:textId="77777777" w:rsidR="005A11EB" w:rsidRPr="00C437D3" w:rsidRDefault="005A11EB" w:rsidP="003C3636">
            <w:pPr>
              <w:jc w:val="center"/>
            </w:pPr>
          </w:p>
        </w:tc>
        <w:tc>
          <w:tcPr>
            <w:tcW w:w="1541" w:type="dxa"/>
          </w:tcPr>
          <w:p w14:paraId="34AE5560" w14:textId="77777777" w:rsidR="005A11EB" w:rsidRPr="00C437D3" w:rsidRDefault="005A11EB" w:rsidP="003C3636">
            <w:pPr>
              <w:jc w:val="center"/>
            </w:pPr>
          </w:p>
        </w:tc>
        <w:tc>
          <w:tcPr>
            <w:tcW w:w="1320" w:type="dxa"/>
          </w:tcPr>
          <w:p w14:paraId="1F0E171F" w14:textId="77777777" w:rsidR="005A11EB" w:rsidRPr="00C437D3" w:rsidRDefault="005A11EB" w:rsidP="003C3636">
            <w:pPr>
              <w:jc w:val="center"/>
            </w:pPr>
          </w:p>
        </w:tc>
        <w:tc>
          <w:tcPr>
            <w:tcW w:w="1406" w:type="dxa"/>
          </w:tcPr>
          <w:p w14:paraId="7A99D288" w14:textId="77777777" w:rsidR="005A11EB" w:rsidRPr="00C437D3" w:rsidRDefault="005A11EB" w:rsidP="003C3636">
            <w:pPr>
              <w:jc w:val="center"/>
            </w:pPr>
          </w:p>
        </w:tc>
        <w:tc>
          <w:tcPr>
            <w:tcW w:w="1325" w:type="dxa"/>
          </w:tcPr>
          <w:p w14:paraId="7A2E962D" w14:textId="77777777" w:rsidR="005A11EB" w:rsidRPr="00C437D3" w:rsidRDefault="005A11EB" w:rsidP="003C3636">
            <w:pPr>
              <w:jc w:val="center"/>
            </w:pPr>
            <w:r w:rsidRPr="00C437D3">
              <w:t>10</w:t>
            </w:r>
          </w:p>
        </w:tc>
        <w:tc>
          <w:tcPr>
            <w:tcW w:w="1239" w:type="dxa"/>
          </w:tcPr>
          <w:p w14:paraId="68443667" w14:textId="77777777" w:rsidR="005A11EB" w:rsidRPr="00C437D3" w:rsidRDefault="005A11EB" w:rsidP="003C3636">
            <w:pPr>
              <w:jc w:val="center"/>
            </w:pPr>
            <w:r w:rsidRPr="00C437D3">
              <w:t>10</w:t>
            </w:r>
          </w:p>
        </w:tc>
        <w:tc>
          <w:tcPr>
            <w:tcW w:w="1535" w:type="dxa"/>
          </w:tcPr>
          <w:p w14:paraId="1BE80994" w14:textId="77777777" w:rsidR="005A11EB" w:rsidRPr="00C437D3" w:rsidRDefault="005A11EB" w:rsidP="003C3636">
            <w:pPr>
              <w:jc w:val="center"/>
            </w:pPr>
            <w:r w:rsidRPr="00C437D3">
              <w:t>20</w:t>
            </w:r>
          </w:p>
        </w:tc>
      </w:tr>
      <w:tr w:rsidR="005A11EB" w:rsidRPr="00C437D3" w14:paraId="4BB4F895" w14:textId="77777777" w:rsidTr="00307AEF">
        <w:tc>
          <w:tcPr>
            <w:tcW w:w="9092" w:type="dxa"/>
            <w:gridSpan w:val="7"/>
          </w:tcPr>
          <w:p w14:paraId="12DC4B9F" w14:textId="77777777" w:rsidR="005A11EB" w:rsidRPr="00C437D3" w:rsidRDefault="005A11EB" w:rsidP="005D4A17"/>
        </w:tc>
        <w:tc>
          <w:tcPr>
            <w:tcW w:w="1535" w:type="dxa"/>
          </w:tcPr>
          <w:p w14:paraId="284DCCC2" w14:textId="77777777" w:rsidR="005A11EB" w:rsidRPr="00C437D3" w:rsidRDefault="005A11EB" w:rsidP="00433211">
            <w:pPr>
              <w:jc w:val="center"/>
              <w:rPr>
                <w:b/>
              </w:rPr>
            </w:pPr>
            <w:r w:rsidRPr="00C437D3">
              <w:rPr>
                <w:b/>
              </w:rPr>
              <w:t>180</w:t>
            </w:r>
          </w:p>
        </w:tc>
      </w:tr>
    </w:tbl>
    <w:p w14:paraId="78B13841" w14:textId="3638F2F6" w:rsidR="005A11EB" w:rsidRDefault="005A11EB" w:rsidP="008C7BA2"/>
    <w:p w14:paraId="41CDA999" w14:textId="77777777" w:rsidR="005A11EB" w:rsidRDefault="005A11EB">
      <w:pPr>
        <w:spacing w:after="200" w:line="276" w:lineRule="auto"/>
      </w:pPr>
      <w:r>
        <w:br w:type="page"/>
      </w:r>
    </w:p>
    <w:p w14:paraId="5C0C4EBF" w14:textId="77777777" w:rsidR="005A11EB" w:rsidRDefault="005A11EB" w:rsidP="00A24BFA">
      <w:pPr>
        <w:jc w:val="center"/>
      </w:pPr>
      <w:r>
        <w:rPr>
          <w:noProof/>
        </w:rPr>
        <w:lastRenderedPageBreak/>
        <w:drawing>
          <wp:inline distT="0" distB="0" distL="0" distR="0" wp14:anchorId="0939D9E2" wp14:editId="0B6867C8">
            <wp:extent cx="4762500" cy="120713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5F35CA0E" w14:textId="77777777" w:rsidR="005A11EB" w:rsidRPr="00D5134B" w:rsidRDefault="005A11EB"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D5134B" w14:paraId="16375D29" w14:textId="77777777" w:rsidTr="00A24BFA">
        <w:trPr>
          <w:trHeight w:val="397"/>
          <w:jc w:val="center"/>
        </w:trPr>
        <w:tc>
          <w:tcPr>
            <w:tcW w:w="1702" w:type="dxa"/>
            <w:vAlign w:val="center"/>
          </w:tcPr>
          <w:p w14:paraId="2D955EAB" w14:textId="77777777" w:rsidR="005A11EB" w:rsidRPr="00D5134B" w:rsidRDefault="005A11EB" w:rsidP="00D54806">
            <w:pPr>
              <w:pStyle w:val="Title"/>
              <w:jc w:val="left"/>
              <w:rPr>
                <w:b/>
                <w:szCs w:val="24"/>
              </w:rPr>
            </w:pPr>
            <w:r w:rsidRPr="00D5134B">
              <w:rPr>
                <w:b/>
                <w:szCs w:val="24"/>
              </w:rPr>
              <w:t xml:space="preserve">Course Code      </w:t>
            </w:r>
          </w:p>
        </w:tc>
        <w:tc>
          <w:tcPr>
            <w:tcW w:w="6373" w:type="dxa"/>
            <w:vAlign w:val="center"/>
          </w:tcPr>
          <w:p w14:paraId="565D88F5" w14:textId="77777777" w:rsidR="005A11EB" w:rsidRPr="00D5134B" w:rsidRDefault="005A11EB" w:rsidP="00D54806">
            <w:pPr>
              <w:pStyle w:val="Title"/>
              <w:jc w:val="left"/>
              <w:rPr>
                <w:b/>
                <w:szCs w:val="24"/>
              </w:rPr>
            </w:pPr>
            <w:r w:rsidRPr="00D5134B">
              <w:rPr>
                <w:b/>
                <w:szCs w:val="24"/>
              </w:rPr>
              <w:t>20OP2002</w:t>
            </w:r>
          </w:p>
        </w:tc>
        <w:tc>
          <w:tcPr>
            <w:tcW w:w="1706" w:type="dxa"/>
            <w:vAlign w:val="center"/>
          </w:tcPr>
          <w:p w14:paraId="5D5BF9BE" w14:textId="77777777" w:rsidR="005A11EB" w:rsidRPr="00D5134B" w:rsidRDefault="005A11EB" w:rsidP="00D54806">
            <w:pPr>
              <w:pStyle w:val="Title"/>
              <w:ind w:left="-468" w:firstLine="468"/>
              <w:jc w:val="left"/>
              <w:rPr>
                <w:szCs w:val="24"/>
              </w:rPr>
            </w:pPr>
            <w:r w:rsidRPr="00D5134B">
              <w:rPr>
                <w:b/>
                <w:bCs/>
                <w:szCs w:val="24"/>
              </w:rPr>
              <w:t xml:space="preserve">Duration       </w:t>
            </w:r>
          </w:p>
        </w:tc>
        <w:tc>
          <w:tcPr>
            <w:tcW w:w="704" w:type="dxa"/>
            <w:vAlign w:val="center"/>
          </w:tcPr>
          <w:p w14:paraId="2C88C697" w14:textId="77777777" w:rsidR="005A11EB" w:rsidRPr="00D5134B" w:rsidRDefault="005A11EB" w:rsidP="00D54806">
            <w:pPr>
              <w:pStyle w:val="Title"/>
              <w:jc w:val="left"/>
              <w:rPr>
                <w:b/>
                <w:szCs w:val="24"/>
              </w:rPr>
            </w:pPr>
            <w:r w:rsidRPr="00D5134B">
              <w:rPr>
                <w:b/>
                <w:szCs w:val="24"/>
              </w:rPr>
              <w:t>3hrs</w:t>
            </w:r>
          </w:p>
        </w:tc>
      </w:tr>
      <w:tr w:rsidR="005A11EB" w:rsidRPr="00D5134B" w14:paraId="6D0819F1" w14:textId="77777777" w:rsidTr="00A24BFA">
        <w:trPr>
          <w:trHeight w:val="397"/>
          <w:jc w:val="center"/>
        </w:trPr>
        <w:tc>
          <w:tcPr>
            <w:tcW w:w="1702" w:type="dxa"/>
            <w:vAlign w:val="center"/>
          </w:tcPr>
          <w:p w14:paraId="64FD9A40" w14:textId="77777777" w:rsidR="005A11EB" w:rsidRPr="00D5134B" w:rsidRDefault="005A11EB" w:rsidP="00D54806">
            <w:pPr>
              <w:pStyle w:val="Title"/>
              <w:ind w:right="-160"/>
              <w:jc w:val="left"/>
              <w:rPr>
                <w:b/>
                <w:szCs w:val="24"/>
              </w:rPr>
            </w:pPr>
            <w:r w:rsidRPr="00D5134B">
              <w:rPr>
                <w:b/>
                <w:szCs w:val="24"/>
              </w:rPr>
              <w:t xml:space="preserve">Course Name     </w:t>
            </w:r>
          </w:p>
        </w:tc>
        <w:tc>
          <w:tcPr>
            <w:tcW w:w="6373" w:type="dxa"/>
            <w:vAlign w:val="center"/>
          </w:tcPr>
          <w:p w14:paraId="70137778" w14:textId="77777777" w:rsidR="005A11EB" w:rsidRPr="00D5134B" w:rsidRDefault="005A11EB" w:rsidP="00D54806">
            <w:pPr>
              <w:pStyle w:val="Title"/>
              <w:jc w:val="left"/>
              <w:rPr>
                <w:b/>
                <w:szCs w:val="24"/>
              </w:rPr>
            </w:pPr>
            <w:r w:rsidRPr="00D5134B">
              <w:rPr>
                <w:b/>
                <w:szCs w:val="24"/>
              </w:rPr>
              <w:t>GENERAL ANATOMY AND GENERAL PHYSIOLOGY</w:t>
            </w:r>
          </w:p>
        </w:tc>
        <w:tc>
          <w:tcPr>
            <w:tcW w:w="1706" w:type="dxa"/>
            <w:vAlign w:val="center"/>
          </w:tcPr>
          <w:p w14:paraId="35DB17DA" w14:textId="77777777" w:rsidR="005A11EB" w:rsidRPr="00D5134B" w:rsidRDefault="005A11EB" w:rsidP="00D54806">
            <w:pPr>
              <w:pStyle w:val="Title"/>
              <w:jc w:val="left"/>
              <w:rPr>
                <w:b/>
                <w:bCs/>
                <w:szCs w:val="24"/>
              </w:rPr>
            </w:pPr>
            <w:r w:rsidRPr="00D5134B">
              <w:rPr>
                <w:b/>
                <w:bCs/>
                <w:szCs w:val="24"/>
              </w:rPr>
              <w:t xml:space="preserve">Max. Marks </w:t>
            </w:r>
          </w:p>
        </w:tc>
        <w:tc>
          <w:tcPr>
            <w:tcW w:w="704" w:type="dxa"/>
            <w:vAlign w:val="center"/>
          </w:tcPr>
          <w:p w14:paraId="312ED758" w14:textId="77777777" w:rsidR="005A11EB" w:rsidRPr="00D5134B" w:rsidRDefault="005A11EB" w:rsidP="00D54806">
            <w:pPr>
              <w:pStyle w:val="Title"/>
              <w:jc w:val="left"/>
              <w:rPr>
                <w:b/>
                <w:szCs w:val="24"/>
              </w:rPr>
            </w:pPr>
            <w:r w:rsidRPr="00D5134B">
              <w:rPr>
                <w:b/>
                <w:szCs w:val="24"/>
              </w:rPr>
              <w:t>100</w:t>
            </w:r>
          </w:p>
        </w:tc>
      </w:tr>
    </w:tbl>
    <w:p w14:paraId="6AD81D9F" w14:textId="77777777" w:rsidR="005A11EB" w:rsidRPr="00D5134B" w:rsidRDefault="005A11EB"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794"/>
        <w:gridCol w:w="897"/>
      </w:tblGrid>
      <w:tr w:rsidR="005A11EB" w:rsidRPr="00D5134B" w14:paraId="2DA2B133" w14:textId="77777777" w:rsidTr="00112973">
        <w:trPr>
          <w:trHeight w:val="549"/>
        </w:trPr>
        <w:tc>
          <w:tcPr>
            <w:tcW w:w="268" w:type="pct"/>
            <w:vAlign w:val="center"/>
          </w:tcPr>
          <w:p w14:paraId="7FF54C54" w14:textId="77777777" w:rsidR="005A11EB" w:rsidRPr="00D5134B" w:rsidRDefault="005A11EB" w:rsidP="00A6387A">
            <w:pPr>
              <w:contextualSpacing/>
              <w:jc w:val="center"/>
              <w:rPr>
                <w:b/>
              </w:rPr>
            </w:pPr>
            <w:r w:rsidRPr="00D5134B">
              <w:rPr>
                <w:b/>
              </w:rPr>
              <w:t>Q. No.</w:t>
            </w:r>
          </w:p>
        </w:tc>
        <w:tc>
          <w:tcPr>
            <w:tcW w:w="3623" w:type="pct"/>
            <w:gridSpan w:val="2"/>
            <w:vAlign w:val="center"/>
          </w:tcPr>
          <w:p w14:paraId="007E1E31" w14:textId="77777777" w:rsidR="005A11EB" w:rsidRPr="00D5134B" w:rsidRDefault="005A11EB" w:rsidP="00A6387A">
            <w:pPr>
              <w:contextualSpacing/>
              <w:jc w:val="center"/>
              <w:rPr>
                <w:b/>
              </w:rPr>
            </w:pPr>
            <w:r w:rsidRPr="00D5134B">
              <w:rPr>
                <w:b/>
              </w:rPr>
              <w:t>Questions</w:t>
            </w:r>
          </w:p>
        </w:tc>
        <w:tc>
          <w:tcPr>
            <w:tcW w:w="315" w:type="pct"/>
            <w:vAlign w:val="center"/>
          </w:tcPr>
          <w:p w14:paraId="0158F208" w14:textId="77777777" w:rsidR="005A11EB" w:rsidRPr="00D5134B" w:rsidRDefault="005A11EB" w:rsidP="00A6387A">
            <w:pPr>
              <w:contextualSpacing/>
              <w:jc w:val="center"/>
              <w:rPr>
                <w:b/>
              </w:rPr>
            </w:pPr>
            <w:r w:rsidRPr="00D5134B">
              <w:rPr>
                <w:b/>
              </w:rPr>
              <w:t>CO</w:t>
            </w:r>
          </w:p>
        </w:tc>
        <w:tc>
          <w:tcPr>
            <w:tcW w:w="373" w:type="pct"/>
            <w:vAlign w:val="center"/>
          </w:tcPr>
          <w:p w14:paraId="4C49C12C" w14:textId="77777777" w:rsidR="005A11EB" w:rsidRPr="00D5134B" w:rsidRDefault="005A11EB" w:rsidP="00A6387A">
            <w:pPr>
              <w:contextualSpacing/>
              <w:jc w:val="center"/>
              <w:rPr>
                <w:b/>
              </w:rPr>
            </w:pPr>
            <w:r w:rsidRPr="00D5134B">
              <w:rPr>
                <w:b/>
              </w:rPr>
              <w:t>BL</w:t>
            </w:r>
          </w:p>
        </w:tc>
        <w:tc>
          <w:tcPr>
            <w:tcW w:w="421" w:type="pct"/>
            <w:vAlign w:val="center"/>
          </w:tcPr>
          <w:p w14:paraId="44849707" w14:textId="77777777" w:rsidR="005A11EB" w:rsidRPr="00D5134B" w:rsidRDefault="005A11EB" w:rsidP="00A6387A">
            <w:pPr>
              <w:contextualSpacing/>
              <w:jc w:val="center"/>
              <w:rPr>
                <w:b/>
              </w:rPr>
            </w:pPr>
            <w:r w:rsidRPr="00D5134B">
              <w:rPr>
                <w:b/>
              </w:rPr>
              <w:t>Marks</w:t>
            </w:r>
          </w:p>
        </w:tc>
      </w:tr>
      <w:tr w:rsidR="005A11EB" w:rsidRPr="00D5134B" w14:paraId="14D1E6B8" w14:textId="77777777" w:rsidTr="00A24BFA">
        <w:trPr>
          <w:trHeight w:val="549"/>
        </w:trPr>
        <w:tc>
          <w:tcPr>
            <w:tcW w:w="5000" w:type="pct"/>
            <w:gridSpan w:val="6"/>
          </w:tcPr>
          <w:p w14:paraId="5574BA35" w14:textId="77777777" w:rsidR="005A11EB" w:rsidRPr="00D5134B" w:rsidRDefault="005A11EB" w:rsidP="00A6387A">
            <w:pPr>
              <w:contextualSpacing/>
              <w:jc w:val="center"/>
              <w:rPr>
                <w:b/>
                <w:u w:val="single"/>
              </w:rPr>
            </w:pPr>
            <w:r w:rsidRPr="00D5134B">
              <w:rPr>
                <w:b/>
                <w:u w:val="single"/>
              </w:rPr>
              <w:t>PART – A (4 X 20 = 80 MARKS)</w:t>
            </w:r>
          </w:p>
          <w:p w14:paraId="7A18646F" w14:textId="77777777" w:rsidR="005A11EB" w:rsidRPr="00D5134B" w:rsidRDefault="005A11EB" w:rsidP="00A6387A">
            <w:pPr>
              <w:contextualSpacing/>
              <w:jc w:val="center"/>
              <w:rPr>
                <w:b/>
              </w:rPr>
            </w:pPr>
            <w:r w:rsidRPr="00D5134B">
              <w:rPr>
                <w:b/>
              </w:rPr>
              <w:t>(Answer all the Questions)</w:t>
            </w:r>
          </w:p>
        </w:tc>
      </w:tr>
      <w:tr w:rsidR="005A11EB" w:rsidRPr="00D5134B" w14:paraId="5ED188DB" w14:textId="77777777" w:rsidTr="00112973">
        <w:trPr>
          <w:trHeight w:val="394"/>
        </w:trPr>
        <w:tc>
          <w:tcPr>
            <w:tcW w:w="268" w:type="pct"/>
            <w:vAlign w:val="center"/>
          </w:tcPr>
          <w:p w14:paraId="538CE600" w14:textId="77777777" w:rsidR="005A11EB" w:rsidRPr="00D5134B" w:rsidRDefault="005A11EB" w:rsidP="0037585B">
            <w:pPr>
              <w:contextualSpacing/>
              <w:jc w:val="center"/>
            </w:pPr>
            <w:r w:rsidRPr="00D5134B">
              <w:t>1.</w:t>
            </w:r>
          </w:p>
        </w:tc>
        <w:tc>
          <w:tcPr>
            <w:tcW w:w="186" w:type="pct"/>
            <w:vAlign w:val="center"/>
          </w:tcPr>
          <w:p w14:paraId="5F6080F0" w14:textId="77777777" w:rsidR="005A11EB" w:rsidRPr="00D5134B" w:rsidRDefault="005A11EB" w:rsidP="0037585B">
            <w:pPr>
              <w:contextualSpacing/>
            </w:pPr>
            <w:r w:rsidRPr="00D5134B">
              <w:t>a.</w:t>
            </w:r>
          </w:p>
        </w:tc>
        <w:tc>
          <w:tcPr>
            <w:tcW w:w="3437" w:type="pct"/>
          </w:tcPr>
          <w:p w14:paraId="143F6975" w14:textId="77777777" w:rsidR="005A11EB" w:rsidRPr="00D5134B" w:rsidRDefault="005A11EB" w:rsidP="00547FDD">
            <w:pPr>
              <w:contextualSpacing/>
              <w:jc w:val="both"/>
            </w:pPr>
            <w:r w:rsidRPr="00D5134B">
              <w:t>List out the directional terms used in describing the position of structures relative to other structures or locations in the body.</w:t>
            </w:r>
          </w:p>
        </w:tc>
        <w:tc>
          <w:tcPr>
            <w:tcW w:w="315" w:type="pct"/>
            <w:vAlign w:val="center"/>
          </w:tcPr>
          <w:p w14:paraId="5FBD610E" w14:textId="77777777" w:rsidR="005A11EB" w:rsidRPr="00D5134B" w:rsidRDefault="005A11EB" w:rsidP="0037585B">
            <w:pPr>
              <w:contextualSpacing/>
            </w:pPr>
            <w:r w:rsidRPr="00D5134B">
              <w:t>CO3</w:t>
            </w:r>
          </w:p>
        </w:tc>
        <w:tc>
          <w:tcPr>
            <w:tcW w:w="373" w:type="pct"/>
            <w:vAlign w:val="center"/>
          </w:tcPr>
          <w:p w14:paraId="7F412EB9" w14:textId="77777777" w:rsidR="005A11EB" w:rsidRPr="00D5134B" w:rsidRDefault="005A11EB" w:rsidP="00112973">
            <w:pPr>
              <w:contextualSpacing/>
              <w:jc w:val="center"/>
            </w:pPr>
            <w:r w:rsidRPr="00D5134B">
              <w:t>R</w:t>
            </w:r>
          </w:p>
        </w:tc>
        <w:tc>
          <w:tcPr>
            <w:tcW w:w="421" w:type="pct"/>
            <w:vAlign w:val="center"/>
          </w:tcPr>
          <w:p w14:paraId="02AA6AD8" w14:textId="77777777" w:rsidR="005A11EB" w:rsidRPr="00D5134B" w:rsidRDefault="005A11EB" w:rsidP="00112973">
            <w:pPr>
              <w:contextualSpacing/>
              <w:jc w:val="center"/>
            </w:pPr>
            <w:r w:rsidRPr="00D5134B">
              <w:t>3</w:t>
            </w:r>
          </w:p>
        </w:tc>
      </w:tr>
      <w:tr w:rsidR="005A11EB" w:rsidRPr="00D5134B" w14:paraId="765E21C8" w14:textId="77777777" w:rsidTr="00112973">
        <w:trPr>
          <w:trHeight w:val="394"/>
        </w:trPr>
        <w:tc>
          <w:tcPr>
            <w:tcW w:w="268" w:type="pct"/>
            <w:vAlign w:val="center"/>
          </w:tcPr>
          <w:p w14:paraId="277C0FBB" w14:textId="77777777" w:rsidR="005A11EB" w:rsidRPr="00D5134B" w:rsidRDefault="005A11EB" w:rsidP="0037585B">
            <w:pPr>
              <w:contextualSpacing/>
              <w:jc w:val="center"/>
            </w:pPr>
          </w:p>
        </w:tc>
        <w:tc>
          <w:tcPr>
            <w:tcW w:w="186" w:type="pct"/>
            <w:vAlign w:val="center"/>
          </w:tcPr>
          <w:p w14:paraId="5D743F11" w14:textId="77777777" w:rsidR="005A11EB" w:rsidRPr="00D5134B" w:rsidRDefault="005A11EB" w:rsidP="0037585B">
            <w:pPr>
              <w:contextualSpacing/>
            </w:pPr>
            <w:r w:rsidRPr="00D5134B">
              <w:t>b.</w:t>
            </w:r>
          </w:p>
        </w:tc>
        <w:tc>
          <w:tcPr>
            <w:tcW w:w="3437" w:type="pct"/>
          </w:tcPr>
          <w:p w14:paraId="4FA4499D" w14:textId="77777777" w:rsidR="005A11EB" w:rsidRPr="00D5134B" w:rsidRDefault="005A11EB" w:rsidP="00547FDD">
            <w:pPr>
              <w:contextualSpacing/>
              <w:jc w:val="both"/>
            </w:pPr>
            <w:r w:rsidRPr="00D5134B">
              <w:t>Classify the different planes of the human body.</w:t>
            </w:r>
          </w:p>
        </w:tc>
        <w:tc>
          <w:tcPr>
            <w:tcW w:w="315" w:type="pct"/>
            <w:vAlign w:val="center"/>
          </w:tcPr>
          <w:p w14:paraId="6CA8EF17" w14:textId="77777777" w:rsidR="005A11EB" w:rsidRPr="00D5134B" w:rsidRDefault="005A11EB" w:rsidP="0037585B">
            <w:pPr>
              <w:contextualSpacing/>
            </w:pPr>
            <w:r w:rsidRPr="00D5134B">
              <w:t>CO3</w:t>
            </w:r>
          </w:p>
        </w:tc>
        <w:tc>
          <w:tcPr>
            <w:tcW w:w="373" w:type="pct"/>
            <w:vAlign w:val="center"/>
          </w:tcPr>
          <w:p w14:paraId="27E92424" w14:textId="77777777" w:rsidR="005A11EB" w:rsidRPr="00D5134B" w:rsidRDefault="005A11EB" w:rsidP="00112973">
            <w:pPr>
              <w:contextualSpacing/>
              <w:jc w:val="center"/>
            </w:pPr>
            <w:r w:rsidRPr="00D5134B">
              <w:t>U</w:t>
            </w:r>
          </w:p>
        </w:tc>
        <w:tc>
          <w:tcPr>
            <w:tcW w:w="421" w:type="pct"/>
            <w:vAlign w:val="center"/>
          </w:tcPr>
          <w:p w14:paraId="361C4A60" w14:textId="77777777" w:rsidR="005A11EB" w:rsidRPr="00D5134B" w:rsidRDefault="005A11EB" w:rsidP="00112973">
            <w:pPr>
              <w:contextualSpacing/>
              <w:jc w:val="center"/>
            </w:pPr>
            <w:r w:rsidRPr="00D5134B">
              <w:t>7</w:t>
            </w:r>
          </w:p>
        </w:tc>
      </w:tr>
      <w:tr w:rsidR="005A11EB" w:rsidRPr="00D5134B" w14:paraId="138C202D" w14:textId="77777777" w:rsidTr="00112973">
        <w:trPr>
          <w:trHeight w:val="394"/>
        </w:trPr>
        <w:tc>
          <w:tcPr>
            <w:tcW w:w="268" w:type="pct"/>
            <w:vAlign w:val="center"/>
          </w:tcPr>
          <w:p w14:paraId="1442FEDA" w14:textId="77777777" w:rsidR="005A11EB" w:rsidRPr="00D5134B" w:rsidRDefault="005A11EB" w:rsidP="00F0270F">
            <w:pPr>
              <w:contextualSpacing/>
              <w:jc w:val="center"/>
            </w:pPr>
          </w:p>
        </w:tc>
        <w:tc>
          <w:tcPr>
            <w:tcW w:w="186" w:type="pct"/>
            <w:vAlign w:val="center"/>
          </w:tcPr>
          <w:p w14:paraId="6937BB26" w14:textId="77777777" w:rsidR="005A11EB" w:rsidRPr="00D5134B" w:rsidRDefault="005A11EB" w:rsidP="00F0270F">
            <w:pPr>
              <w:contextualSpacing/>
            </w:pPr>
            <w:r w:rsidRPr="00D5134B">
              <w:t>c.</w:t>
            </w:r>
          </w:p>
        </w:tc>
        <w:tc>
          <w:tcPr>
            <w:tcW w:w="3437" w:type="pct"/>
          </w:tcPr>
          <w:p w14:paraId="1A13855C" w14:textId="77777777" w:rsidR="005A11EB" w:rsidRPr="00D5134B" w:rsidRDefault="005A11EB" w:rsidP="002E233A">
            <w:pPr>
              <w:contextualSpacing/>
              <w:jc w:val="both"/>
              <w:rPr>
                <w:bCs/>
              </w:rPr>
            </w:pPr>
            <w:r w:rsidRPr="00D5134B">
              <w:rPr>
                <w:bCs/>
              </w:rPr>
              <w:t>Interpret the bones that are associated with the eye orbit among the eight cranial and fourteen facial bones.</w:t>
            </w:r>
          </w:p>
        </w:tc>
        <w:tc>
          <w:tcPr>
            <w:tcW w:w="315" w:type="pct"/>
            <w:vAlign w:val="center"/>
          </w:tcPr>
          <w:p w14:paraId="79EFEB1E" w14:textId="77777777" w:rsidR="005A11EB" w:rsidRPr="00D5134B" w:rsidRDefault="005A11EB" w:rsidP="00F0270F">
            <w:pPr>
              <w:contextualSpacing/>
            </w:pPr>
            <w:r w:rsidRPr="00D5134B">
              <w:t>CO4</w:t>
            </w:r>
          </w:p>
        </w:tc>
        <w:tc>
          <w:tcPr>
            <w:tcW w:w="373" w:type="pct"/>
            <w:vAlign w:val="center"/>
          </w:tcPr>
          <w:p w14:paraId="041BCFCB" w14:textId="77777777" w:rsidR="005A11EB" w:rsidRPr="00D5134B" w:rsidRDefault="005A11EB" w:rsidP="00112973">
            <w:pPr>
              <w:contextualSpacing/>
              <w:jc w:val="center"/>
            </w:pPr>
            <w:r w:rsidRPr="00D5134B">
              <w:t>A</w:t>
            </w:r>
          </w:p>
        </w:tc>
        <w:tc>
          <w:tcPr>
            <w:tcW w:w="421" w:type="pct"/>
            <w:vAlign w:val="center"/>
          </w:tcPr>
          <w:p w14:paraId="39FF55D2" w14:textId="77777777" w:rsidR="005A11EB" w:rsidRPr="00D5134B" w:rsidRDefault="005A11EB" w:rsidP="00112973">
            <w:pPr>
              <w:contextualSpacing/>
              <w:jc w:val="center"/>
            </w:pPr>
            <w:r w:rsidRPr="00D5134B">
              <w:t>10</w:t>
            </w:r>
          </w:p>
        </w:tc>
      </w:tr>
      <w:tr w:rsidR="005A11EB" w:rsidRPr="00D5134B" w14:paraId="57BDD6D1" w14:textId="77777777" w:rsidTr="00112973">
        <w:trPr>
          <w:trHeight w:val="237"/>
        </w:trPr>
        <w:tc>
          <w:tcPr>
            <w:tcW w:w="268" w:type="pct"/>
            <w:vAlign w:val="center"/>
          </w:tcPr>
          <w:p w14:paraId="01BB0B62" w14:textId="77777777" w:rsidR="005A11EB" w:rsidRPr="00D5134B" w:rsidRDefault="005A11EB" w:rsidP="00F0270F">
            <w:pPr>
              <w:contextualSpacing/>
              <w:jc w:val="center"/>
            </w:pPr>
          </w:p>
        </w:tc>
        <w:tc>
          <w:tcPr>
            <w:tcW w:w="186" w:type="pct"/>
            <w:vAlign w:val="center"/>
          </w:tcPr>
          <w:p w14:paraId="7FB06871" w14:textId="77777777" w:rsidR="005A11EB" w:rsidRPr="00D5134B" w:rsidRDefault="005A11EB" w:rsidP="00F0270F">
            <w:pPr>
              <w:contextualSpacing/>
            </w:pPr>
          </w:p>
        </w:tc>
        <w:tc>
          <w:tcPr>
            <w:tcW w:w="3437" w:type="pct"/>
            <w:vAlign w:val="bottom"/>
          </w:tcPr>
          <w:p w14:paraId="2DA3BFF3" w14:textId="77777777" w:rsidR="005A11EB" w:rsidRPr="00D5134B" w:rsidRDefault="005A11EB" w:rsidP="00F0270F">
            <w:pPr>
              <w:contextualSpacing/>
              <w:jc w:val="center"/>
              <w:rPr>
                <w:b/>
                <w:bCs/>
              </w:rPr>
            </w:pPr>
            <w:r w:rsidRPr="00D5134B">
              <w:rPr>
                <w:b/>
                <w:bCs/>
              </w:rPr>
              <w:t>(OR)</w:t>
            </w:r>
          </w:p>
        </w:tc>
        <w:tc>
          <w:tcPr>
            <w:tcW w:w="315" w:type="pct"/>
            <w:vAlign w:val="center"/>
          </w:tcPr>
          <w:p w14:paraId="7E079248" w14:textId="77777777" w:rsidR="005A11EB" w:rsidRPr="00D5134B" w:rsidRDefault="005A11EB" w:rsidP="00F0270F">
            <w:pPr>
              <w:contextualSpacing/>
            </w:pPr>
          </w:p>
        </w:tc>
        <w:tc>
          <w:tcPr>
            <w:tcW w:w="373" w:type="pct"/>
            <w:vAlign w:val="center"/>
          </w:tcPr>
          <w:p w14:paraId="0383DF87" w14:textId="77777777" w:rsidR="005A11EB" w:rsidRPr="00D5134B" w:rsidRDefault="005A11EB" w:rsidP="00112973">
            <w:pPr>
              <w:contextualSpacing/>
              <w:jc w:val="center"/>
            </w:pPr>
          </w:p>
        </w:tc>
        <w:tc>
          <w:tcPr>
            <w:tcW w:w="421" w:type="pct"/>
            <w:vAlign w:val="center"/>
          </w:tcPr>
          <w:p w14:paraId="7522EBD2" w14:textId="77777777" w:rsidR="005A11EB" w:rsidRPr="00D5134B" w:rsidRDefault="005A11EB" w:rsidP="00112973">
            <w:pPr>
              <w:contextualSpacing/>
              <w:jc w:val="center"/>
            </w:pPr>
          </w:p>
        </w:tc>
      </w:tr>
      <w:tr w:rsidR="005A11EB" w:rsidRPr="00D5134B" w14:paraId="61A208B0" w14:textId="77777777" w:rsidTr="00112973">
        <w:trPr>
          <w:trHeight w:val="394"/>
        </w:trPr>
        <w:tc>
          <w:tcPr>
            <w:tcW w:w="268" w:type="pct"/>
            <w:vAlign w:val="center"/>
          </w:tcPr>
          <w:p w14:paraId="28E6EFC3" w14:textId="77777777" w:rsidR="005A11EB" w:rsidRPr="00D5134B" w:rsidRDefault="005A11EB" w:rsidP="0037585B">
            <w:pPr>
              <w:contextualSpacing/>
              <w:jc w:val="center"/>
            </w:pPr>
            <w:r w:rsidRPr="00D5134B">
              <w:t>2.</w:t>
            </w:r>
          </w:p>
        </w:tc>
        <w:tc>
          <w:tcPr>
            <w:tcW w:w="186" w:type="pct"/>
            <w:vAlign w:val="center"/>
          </w:tcPr>
          <w:p w14:paraId="3E88CB88" w14:textId="77777777" w:rsidR="005A11EB" w:rsidRPr="00D5134B" w:rsidRDefault="005A11EB" w:rsidP="0037585B">
            <w:pPr>
              <w:contextualSpacing/>
            </w:pPr>
            <w:r w:rsidRPr="00D5134B">
              <w:t>a.</w:t>
            </w:r>
          </w:p>
        </w:tc>
        <w:tc>
          <w:tcPr>
            <w:tcW w:w="3437" w:type="pct"/>
          </w:tcPr>
          <w:p w14:paraId="20F4E305" w14:textId="77777777" w:rsidR="005A11EB" w:rsidRPr="00D5134B" w:rsidRDefault="005A11EB" w:rsidP="00547FDD">
            <w:pPr>
              <w:contextualSpacing/>
              <w:jc w:val="both"/>
            </w:pPr>
            <w:r>
              <w:t>List</w:t>
            </w:r>
            <w:r w:rsidRPr="00D5134B">
              <w:t xml:space="preserve"> the functions of skeletal system. </w:t>
            </w:r>
          </w:p>
        </w:tc>
        <w:tc>
          <w:tcPr>
            <w:tcW w:w="315" w:type="pct"/>
            <w:vAlign w:val="center"/>
          </w:tcPr>
          <w:p w14:paraId="6DB5FCA6" w14:textId="77777777" w:rsidR="005A11EB" w:rsidRPr="00D5134B" w:rsidRDefault="005A11EB" w:rsidP="0037585B">
            <w:pPr>
              <w:contextualSpacing/>
            </w:pPr>
            <w:r w:rsidRPr="00D5134B">
              <w:t>CO2</w:t>
            </w:r>
          </w:p>
        </w:tc>
        <w:tc>
          <w:tcPr>
            <w:tcW w:w="373" w:type="pct"/>
            <w:vAlign w:val="center"/>
          </w:tcPr>
          <w:p w14:paraId="79AA513B" w14:textId="77777777" w:rsidR="005A11EB" w:rsidRPr="00D5134B" w:rsidRDefault="005A11EB" w:rsidP="00112973">
            <w:pPr>
              <w:contextualSpacing/>
              <w:jc w:val="center"/>
            </w:pPr>
            <w:r w:rsidRPr="00D5134B">
              <w:t>R</w:t>
            </w:r>
          </w:p>
        </w:tc>
        <w:tc>
          <w:tcPr>
            <w:tcW w:w="421" w:type="pct"/>
            <w:vAlign w:val="center"/>
          </w:tcPr>
          <w:p w14:paraId="15FB380D" w14:textId="77777777" w:rsidR="005A11EB" w:rsidRPr="00D5134B" w:rsidRDefault="005A11EB" w:rsidP="00112973">
            <w:pPr>
              <w:contextualSpacing/>
              <w:jc w:val="center"/>
            </w:pPr>
            <w:r w:rsidRPr="00D5134B">
              <w:t>3</w:t>
            </w:r>
          </w:p>
        </w:tc>
      </w:tr>
      <w:tr w:rsidR="005A11EB" w:rsidRPr="00D5134B" w14:paraId="2E30CE1F" w14:textId="77777777" w:rsidTr="00112973">
        <w:trPr>
          <w:trHeight w:val="394"/>
        </w:trPr>
        <w:tc>
          <w:tcPr>
            <w:tcW w:w="268" w:type="pct"/>
            <w:vAlign w:val="center"/>
          </w:tcPr>
          <w:p w14:paraId="20342A19" w14:textId="77777777" w:rsidR="005A11EB" w:rsidRPr="00D5134B" w:rsidRDefault="005A11EB" w:rsidP="0037585B">
            <w:pPr>
              <w:contextualSpacing/>
              <w:jc w:val="center"/>
            </w:pPr>
          </w:p>
        </w:tc>
        <w:tc>
          <w:tcPr>
            <w:tcW w:w="186" w:type="pct"/>
            <w:vAlign w:val="center"/>
          </w:tcPr>
          <w:p w14:paraId="0C3FB29D" w14:textId="77777777" w:rsidR="005A11EB" w:rsidRPr="00D5134B" w:rsidRDefault="005A11EB" w:rsidP="0037585B">
            <w:pPr>
              <w:contextualSpacing/>
            </w:pPr>
            <w:r w:rsidRPr="00D5134B">
              <w:t>b.</w:t>
            </w:r>
          </w:p>
        </w:tc>
        <w:tc>
          <w:tcPr>
            <w:tcW w:w="3437" w:type="pct"/>
          </w:tcPr>
          <w:p w14:paraId="02B3E6FD" w14:textId="77777777" w:rsidR="005A11EB" w:rsidRPr="00D5134B" w:rsidRDefault="005A11EB" w:rsidP="00547FDD">
            <w:pPr>
              <w:contextualSpacing/>
              <w:jc w:val="both"/>
            </w:pPr>
            <w:r w:rsidRPr="00D5134B">
              <w:t xml:space="preserve">Classify the types of muscles with examples. </w:t>
            </w:r>
          </w:p>
        </w:tc>
        <w:tc>
          <w:tcPr>
            <w:tcW w:w="315" w:type="pct"/>
            <w:vAlign w:val="center"/>
          </w:tcPr>
          <w:p w14:paraId="4AB122FE" w14:textId="77777777" w:rsidR="005A11EB" w:rsidRPr="00D5134B" w:rsidRDefault="005A11EB" w:rsidP="00805A50">
            <w:pPr>
              <w:contextualSpacing/>
            </w:pPr>
            <w:r w:rsidRPr="00D5134B">
              <w:t>CO2</w:t>
            </w:r>
          </w:p>
        </w:tc>
        <w:tc>
          <w:tcPr>
            <w:tcW w:w="373" w:type="pct"/>
            <w:vAlign w:val="center"/>
          </w:tcPr>
          <w:p w14:paraId="08985521" w14:textId="77777777" w:rsidR="005A11EB" w:rsidRPr="00D5134B" w:rsidRDefault="005A11EB" w:rsidP="00112973">
            <w:pPr>
              <w:contextualSpacing/>
              <w:jc w:val="center"/>
            </w:pPr>
            <w:r w:rsidRPr="00D5134B">
              <w:t>U</w:t>
            </w:r>
          </w:p>
        </w:tc>
        <w:tc>
          <w:tcPr>
            <w:tcW w:w="421" w:type="pct"/>
            <w:vAlign w:val="center"/>
          </w:tcPr>
          <w:p w14:paraId="570677DA" w14:textId="77777777" w:rsidR="005A11EB" w:rsidRPr="00D5134B" w:rsidRDefault="005A11EB" w:rsidP="00112973">
            <w:pPr>
              <w:contextualSpacing/>
              <w:jc w:val="center"/>
            </w:pPr>
            <w:r w:rsidRPr="00D5134B">
              <w:t>7</w:t>
            </w:r>
          </w:p>
        </w:tc>
      </w:tr>
      <w:tr w:rsidR="005A11EB" w:rsidRPr="00D5134B" w14:paraId="327C1C94" w14:textId="77777777" w:rsidTr="00112973">
        <w:trPr>
          <w:trHeight w:val="394"/>
        </w:trPr>
        <w:tc>
          <w:tcPr>
            <w:tcW w:w="268" w:type="pct"/>
            <w:vAlign w:val="center"/>
          </w:tcPr>
          <w:p w14:paraId="216052A1" w14:textId="77777777" w:rsidR="005A11EB" w:rsidRPr="00D5134B" w:rsidRDefault="005A11EB" w:rsidP="0037585B">
            <w:pPr>
              <w:contextualSpacing/>
              <w:jc w:val="center"/>
            </w:pPr>
          </w:p>
        </w:tc>
        <w:tc>
          <w:tcPr>
            <w:tcW w:w="186" w:type="pct"/>
            <w:vAlign w:val="center"/>
          </w:tcPr>
          <w:p w14:paraId="074EBC64" w14:textId="77777777" w:rsidR="005A11EB" w:rsidRPr="00D5134B" w:rsidRDefault="005A11EB" w:rsidP="0037585B">
            <w:pPr>
              <w:contextualSpacing/>
            </w:pPr>
            <w:r w:rsidRPr="00D5134B">
              <w:t>c.</w:t>
            </w:r>
          </w:p>
        </w:tc>
        <w:tc>
          <w:tcPr>
            <w:tcW w:w="3437" w:type="pct"/>
          </w:tcPr>
          <w:p w14:paraId="729DE9E5" w14:textId="77777777" w:rsidR="005A11EB" w:rsidRPr="00D5134B" w:rsidRDefault="005A11EB" w:rsidP="00547FDD">
            <w:pPr>
              <w:contextualSpacing/>
              <w:jc w:val="both"/>
            </w:pPr>
            <w:r w:rsidRPr="00D5134B">
              <w:t>Interpret the functioning of the heart with a neat diagram and mention the role of ophthalmic artery.</w:t>
            </w:r>
          </w:p>
        </w:tc>
        <w:tc>
          <w:tcPr>
            <w:tcW w:w="315" w:type="pct"/>
            <w:vAlign w:val="center"/>
          </w:tcPr>
          <w:p w14:paraId="2F22DE6B" w14:textId="77777777" w:rsidR="005A11EB" w:rsidRPr="00D5134B" w:rsidRDefault="005A11EB" w:rsidP="0037585B">
            <w:pPr>
              <w:contextualSpacing/>
            </w:pPr>
            <w:r w:rsidRPr="00D5134B">
              <w:t>CO3</w:t>
            </w:r>
          </w:p>
        </w:tc>
        <w:tc>
          <w:tcPr>
            <w:tcW w:w="373" w:type="pct"/>
            <w:vAlign w:val="center"/>
          </w:tcPr>
          <w:p w14:paraId="67BB7BD2" w14:textId="77777777" w:rsidR="005A11EB" w:rsidRPr="00D5134B" w:rsidRDefault="005A11EB" w:rsidP="00112973">
            <w:pPr>
              <w:contextualSpacing/>
              <w:jc w:val="center"/>
            </w:pPr>
            <w:r w:rsidRPr="00D5134B">
              <w:t>A</w:t>
            </w:r>
          </w:p>
        </w:tc>
        <w:tc>
          <w:tcPr>
            <w:tcW w:w="421" w:type="pct"/>
            <w:vAlign w:val="center"/>
          </w:tcPr>
          <w:p w14:paraId="1E8A1609" w14:textId="77777777" w:rsidR="005A11EB" w:rsidRPr="00D5134B" w:rsidRDefault="005A11EB" w:rsidP="00112973">
            <w:pPr>
              <w:contextualSpacing/>
              <w:jc w:val="center"/>
            </w:pPr>
            <w:r w:rsidRPr="00D5134B">
              <w:t>10</w:t>
            </w:r>
          </w:p>
        </w:tc>
      </w:tr>
      <w:tr w:rsidR="005A11EB" w:rsidRPr="00D5134B" w14:paraId="0480C3C7" w14:textId="77777777" w:rsidTr="00112973">
        <w:trPr>
          <w:trHeight w:val="394"/>
        </w:trPr>
        <w:tc>
          <w:tcPr>
            <w:tcW w:w="268" w:type="pct"/>
            <w:vAlign w:val="center"/>
          </w:tcPr>
          <w:p w14:paraId="5E613447" w14:textId="77777777" w:rsidR="005A11EB" w:rsidRPr="00D5134B" w:rsidRDefault="005A11EB" w:rsidP="00A6387A">
            <w:pPr>
              <w:contextualSpacing/>
              <w:jc w:val="center"/>
            </w:pPr>
          </w:p>
        </w:tc>
        <w:tc>
          <w:tcPr>
            <w:tcW w:w="186" w:type="pct"/>
            <w:vAlign w:val="center"/>
          </w:tcPr>
          <w:p w14:paraId="521F71D1" w14:textId="77777777" w:rsidR="005A11EB" w:rsidRPr="00D5134B" w:rsidRDefault="005A11EB" w:rsidP="00A6387A">
            <w:pPr>
              <w:contextualSpacing/>
            </w:pPr>
          </w:p>
        </w:tc>
        <w:tc>
          <w:tcPr>
            <w:tcW w:w="3437" w:type="pct"/>
            <w:vAlign w:val="bottom"/>
          </w:tcPr>
          <w:p w14:paraId="1B5E3997" w14:textId="77777777" w:rsidR="005A11EB" w:rsidRPr="00D5134B" w:rsidRDefault="005A11EB" w:rsidP="005223AA">
            <w:pPr>
              <w:contextualSpacing/>
              <w:jc w:val="both"/>
            </w:pPr>
          </w:p>
        </w:tc>
        <w:tc>
          <w:tcPr>
            <w:tcW w:w="315" w:type="pct"/>
            <w:vAlign w:val="center"/>
          </w:tcPr>
          <w:p w14:paraId="08D42775" w14:textId="77777777" w:rsidR="005A11EB" w:rsidRPr="00D5134B" w:rsidRDefault="005A11EB" w:rsidP="00A6387A">
            <w:pPr>
              <w:contextualSpacing/>
            </w:pPr>
          </w:p>
        </w:tc>
        <w:tc>
          <w:tcPr>
            <w:tcW w:w="373" w:type="pct"/>
            <w:vAlign w:val="center"/>
          </w:tcPr>
          <w:p w14:paraId="4DFA5F90" w14:textId="77777777" w:rsidR="005A11EB" w:rsidRPr="00D5134B" w:rsidRDefault="005A11EB" w:rsidP="00112973">
            <w:pPr>
              <w:contextualSpacing/>
              <w:jc w:val="center"/>
            </w:pPr>
          </w:p>
        </w:tc>
        <w:tc>
          <w:tcPr>
            <w:tcW w:w="421" w:type="pct"/>
            <w:vAlign w:val="center"/>
          </w:tcPr>
          <w:p w14:paraId="1930E9A9" w14:textId="77777777" w:rsidR="005A11EB" w:rsidRPr="00D5134B" w:rsidRDefault="005A11EB" w:rsidP="00112973">
            <w:pPr>
              <w:contextualSpacing/>
              <w:jc w:val="center"/>
            </w:pPr>
          </w:p>
        </w:tc>
      </w:tr>
      <w:tr w:rsidR="005A11EB" w:rsidRPr="00D5134B" w14:paraId="1C90922C" w14:textId="77777777" w:rsidTr="00112973">
        <w:trPr>
          <w:trHeight w:val="394"/>
        </w:trPr>
        <w:tc>
          <w:tcPr>
            <w:tcW w:w="268" w:type="pct"/>
            <w:vAlign w:val="center"/>
          </w:tcPr>
          <w:p w14:paraId="5AE3526D" w14:textId="77777777" w:rsidR="005A11EB" w:rsidRPr="00D5134B" w:rsidRDefault="005A11EB" w:rsidP="0037585B">
            <w:pPr>
              <w:contextualSpacing/>
              <w:jc w:val="center"/>
            </w:pPr>
            <w:r w:rsidRPr="00D5134B">
              <w:t>3.</w:t>
            </w:r>
          </w:p>
        </w:tc>
        <w:tc>
          <w:tcPr>
            <w:tcW w:w="186" w:type="pct"/>
            <w:vAlign w:val="center"/>
          </w:tcPr>
          <w:p w14:paraId="5DDE1515" w14:textId="77777777" w:rsidR="005A11EB" w:rsidRPr="00D5134B" w:rsidRDefault="005A11EB" w:rsidP="0037585B">
            <w:pPr>
              <w:contextualSpacing/>
            </w:pPr>
            <w:r w:rsidRPr="00D5134B">
              <w:t>a.</w:t>
            </w:r>
          </w:p>
        </w:tc>
        <w:tc>
          <w:tcPr>
            <w:tcW w:w="3437" w:type="pct"/>
            <w:vAlign w:val="center"/>
          </w:tcPr>
          <w:p w14:paraId="2BDBBFA4" w14:textId="77777777" w:rsidR="005A11EB" w:rsidRPr="00D5134B" w:rsidRDefault="005A11EB" w:rsidP="00112973">
            <w:pPr>
              <w:contextualSpacing/>
              <w:rPr>
                <w:bCs/>
              </w:rPr>
            </w:pPr>
            <w:r w:rsidRPr="00D5134B">
              <w:rPr>
                <w:bCs/>
              </w:rPr>
              <w:t xml:space="preserve">Define Tissue. </w:t>
            </w:r>
          </w:p>
        </w:tc>
        <w:tc>
          <w:tcPr>
            <w:tcW w:w="315" w:type="pct"/>
            <w:vAlign w:val="center"/>
          </w:tcPr>
          <w:p w14:paraId="2853B778" w14:textId="77777777" w:rsidR="005A11EB" w:rsidRPr="00D5134B" w:rsidRDefault="005A11EB" w:rsidP="0037585B">
            <w:pPr>
              <w:contextualSpacing/>
            </w:pPr>
            <w:r w:rsidRPr="00D5134B">
              <w:t>CO6</w:t>
            </w:r>
          </w:p>
        </w:tc>
        <w:tc>
          <w:tcPr>
            <w:tcW w:w="373" w:type="pct"/>
            <w:vAlign w:val="center"/>
          </w:tcPr>
          <w:p w14:paraId="2EB2359C" w14:textId="77777777" w:rsidR="005A11EB" w:rsidRPr="00D5134B" w:rsidRDefault="005A11EB" w:rsidP="00112973">
            <w:pPr>
              <w:contextualSpacing/>
              <w:jc w:val="center"/>
            </w:pPr>
            <w:r w:rsidRPr="00D5134B">
              <w:t>R</w:t>
            </w:r>
          </w:p>
        </w:tc>
        <w:tc>
          <w:tcPr>
            <w:tcW w:w="421" w:type="pct"/>
            <w:vAlign w:val="center"/>
          </w:tcPr>
          <w:p w14:paraId="05BF724C" w14:textId="77777777" w:rsidR="005A11EB" w:rsidRPr="00D5134B" w:rsidRDefault="005A11EB" w:rsidP="00112973">
            <w:pPr>
              <w:contextualSpacing/>
              <w:jc w:val="center"/>
            </w:pPr>
            <w:r w:rsidRPr="00D5134B">
              <w:t>3</w:t>
            </w:r>
          </w:p>
        </w:tc>
      </w:tr>
      <w:tr w:rsidR="005A11EB" w:rsidRPr="00D5134B" w14:paraId="3B37680C" w14:textId="77777777" w:rsidTr="00112973">
        <w:trPr>
          <w:trHeight w:val="394"/>
        </w:trPr>
        <w:tc>
          <w:tcPr>
            <w:tcW w:w="268" w:type="pct"/>
            <w:vAlign w:val="center"/>
          </w:tcPr>
          <w:p w14:paraId="71445D2D" w14:textId="77777777" w:rsidR="005A11EB" w:rsidRPr="00D5134B" w:rsidRDefault="005A11EB" w:rsidP="0037585B">
            <w:pPr>
              <w:contextualSpacing/>
              <w:jc w:val="center"/>
            </w:pPr>
          </w:p>
        </w:tc>
        <w:tc>
          <w:tcPr>
            <w:tcW w:w="186" w:type="pct"/>
            <w:vAlign w:val="center"/>
          </w:tcPr>
          <w:p w14:paraId="66B77437" w14:textId="77777777" w:rsidR="005A11EB" w:rsidRPr="00D5134B" w:rsidRDefault="005A11EB" w:rsidP="0037585B">
            <w:pPr>
              <w:contextualSpacing/>
            </w:pPr>
            <w:r w:rsidRPr="00D5134B">
              <w:t>b.</w:t>
            </w:r>
          </w:p>
        </w:tc>
        <w:tc>
          <w:tcPr>
            <w:tcW w:w="3437" w:type="pct"/>
          </w:tcPr>
          <w:p w14:paraId="26F25F56" w14:textId="77777777" w:rsidR="005A11EB" w:rsidRPr="00D5134B" w:rsidRDefault="005A11EB" w:rsidP="00547FDD">
            <w:pPr>
              <w:contextualSpacing/>
              <w:jc w:val="both"/>
            </w:pPr>
            <w:r w:rsidRPr="00D5134B">
              <w:rPr>
                <w:bCs/>
              </w:rPr>
              <w:t>Discuss the role of villi and microvilli in human eyes.</w:t>
            </w:r>
          </w:p>
        </w:tc>
        <w:tc>
          <w:tcPr>
            <w:tcW w:w="315" w:type="pct"/>
            <w:vAlign w:val="center"/>
          </w:tcPr>
          <w:p w14:paraId="3B403BA9" w14:textId="77777777" w:rsidR="005A11EB" w:rsidRPr="00D5134B" w:rsidRDefault="005A11EB" w:rsidP="0037585B">
            <w:pPr>
              <w:contextualSpacing/>
            </w:pPr>
            <w:r w:rsidRPr="00D5134B">
              <w:t>CO6</w:t>
            </w:r>
          </w:p>
        </w:tc>
        <w:tc>
          <w:tcPr>
            <w:tcW w:w="373" w:type="pct"/>
            <w:vAlign w:val="center"/>
          </w:tcPr>
          <w:p w14:paraId="2A3D9EEF" w14:textId="77777777" w:rsidR="005A11EB" w:rsidRPr="00D5134B" w:rsidRDefault="005A11EB" w:rsidP="00112973">
            <w:pPr>
              <w:contextualSpacing/>
              <w:jc w:val="center"/>
            </w:pPr>
            <w:r w:rsidRPr="00D5134B">
              <w:t>U</w:t>
            </w:r>
          </w:p>
        </w:tc>
        <w:tc>
          <w:tcPr>
            <w:tcW w:w="421" w:type="pct"/>
            <w:vAlign w:val="center"/>
          </w:tcPr>
          <w:p w14:paraId="1906F6D1" w14:textId="77777777" w:rsidR="005A11EB" w:rsidRPr="00D5134B" w:rsidRDefault="005A11EB" w:rsidP="00112973">
            <w:pPr>
              <w:contextualSpacing/>
              <w:jc w:val="center"/>
            </w:pPr>
            <w:r w:rsidRPr="00D5134B">
              <w:t>7</w:t>
            </w:r>
          </w:p>
        </w:tc>
      </w:tr>
      <w:tr w:rsidR="005A11EB" w:rsidRPr="00D5134B" w14:paraId="2D73FF17" w14:textId="77777777" w:rsidTr="00112973">
        <w:trPr>
          <w:trHeight w:val="394"/>
        </w:trPr>
        <w:tc>
          <w:tcPr>
            <w:tcW w:w="268" w:type="pct"/>
            <w:vAlign w:val="center"/>
          </w:tcPr>
          <w:p w14:paraId="579F7012" w14:textId="77777777" w:rsidR="005A11EB" w:rsidRPr="00D5134B" w:rsidRDefault="005A11EB" w:rsidP="0037585B">
            <w:pPr>
              <w:contextualSpacing/>
              <w:jc w:val="center"/>
            </w:pPr>
          </w:p>
        </w:tc>
        <w:tc>
          <w:tcPr>
            <w:tcW w:w="186" w:type="pct"/>
            <w:vAlign w:val="center"/>
          </w:tcPr>
          <w:p w14:paraId="1A9B48F8" w14:textId="77777777" w:rsidR="005A11EB" w:rsidRPr="00D5134B" w:rsidRDefault="005A11EB" w:rsidP="0037585B">
            <w:pPr>
              <w:contextualSpacing/>
            </w:pPr>
            <w:r w:rsidRPr="00D5134B">
              <w:t>c.</w:t>
            </w:r>
          </w:p>
        </w:tc>
        <w:tc>
          <w:tcPr>
            <w:tcW w:w="3437" w:type="pct"/>
          </w:tcPr>
          <w:p w14:paraId="524B112F" w14:textId="77777777" w:rsidR="005A11EB" w:rsidRPr="00D5134B" w:rsidRDefault="005A11EB" w:rsidP="005D7E80">
            <w:pPr>
              <w:contextualSpacing/>
              <w:jc w:val="both"/>
              <w:rPr>
                <w:bCs/>
              </w:rPr>
            </w:pPr>
            <w:r w:rsidRPr="00D5134B">
              <w:t xml:space="preserve">Compare the different types of epithelial tissues and type of epithelial cell that forms the first layer of cornea. </w:t>
            </w:r>
          </w:p>
        </w:tc>
        <w:tc>
          <w:tcPr>
            <w:tcW w:w="315" w:type="pct"/>
            <w:vAlign w:val="center"/>
          </w:tcPr>
          <w:p w14:paraId="24DF0FAB" w14:textId="77777777" w:rsidR="005A11EB" w:rsidRPr="00D5134B" w:rsidRDefault="005A11EB" w:rsidP="0037585B">
            <w:pPr>
              <w:contextualSpacing/>
            </w:pPr>
            <w:r w:rsidRPr="00D5134B">
              <w:t>CO6</w:t>
            </w:r>
          </w:p>
        </w:tc>
        <w:tc>
          <w:tcPr>
            <w:tcW w:w="373" w:type="pct"/>
            <w:vAlign w:val="center"/>
          </w:tcPr>
          <w:p w14:paraId="1C68D390" w14:textId="77777777" w:rsidR="005A11EB" w:rsidRPr="00D5134B" w:rsidRDefault="005A11EB" w:rsidP="00112973">
            <w:pPr>
              <w:contextualSpacing/>
              <w:jc w:val="center"/>
            </w:pPr>
            <w:r w:rsidRPr="00D5134B">
              <w:t>An</w:t>
            </w:r>
          </w:p>
        </w:tc>
        <w:tc>
          <w:tcPr>
            <w:tcW w:w="421" w:type="pct"/>
            <w:vAlign w:val="center"/>
          </w:tcPr>
          <w:p w14:paraId="7C88F6E1" w14:textId="77777777" w:rsidR="005A11EB" w:rsidRPr="00D5134B" w:rsidRDefault="005A11EB" w:rsidP="00112973">
            <w:pPr>
              <w:contextualSpacing/>
              <w:jc w:val="center"/>
            </w:pPr>
            <w:r w:rsidRPr="00D5134B">
              <w:t>10</w:t>
            </w:r>
          </w:p>
        </w:tc>
      </w:tr>
      <w:tr w:rsidR="005A11EB" w:rsidRPr="00D5134B" w14:paraId="04842425" w14:textId="77777777" w:rsidTr="00112973">
        <w:trPr>
          <w:trHeight w:val="172"/>
        </w:trPr>
        <w:tc>
          <w:tcPr>
            <w:tcW w:w="268" w:type="pct"/>
            <w:vAlign w:val="center"/>
          </w:tcPr>
          <w:p w14:paraId="560DD7D1" w14:textId="77777777" w:rsidR="005A11EB" w:rsidRPr="00D5134B" w:rsidRDefault="005A11EB" w:rsidP="00A6387A">
            <w:pPr>
              <w:contextualSpacing/>
              <w:jc w:val="center"/>
            </w:pPr>
          </w:p>
        </w:tc>
        <w:tc>
          <w:tcPr>
            <w:tcW w:w="186" w:type="pct"/>
            <w:vAlign w:val="center"/>
          </w:tcPr>
          <w:p w14:paraId="6C1D4B2F" w14:textId="77777777" w:rsidR="005A11EB" w:rsidRPr="00D5134B" w:rsidRDefault="005A11EB" w:rsidP="00A6387A">
            <w:pPr>
              <w:contextualSpacing/>
            </w:pPr>
          </w:p>
        </w:tc>
        <w:tc>
          <w:tcPr>
            <w:tcW w:w="3437" w:type="pct"/>
            <w:vAlign w:val="bottom"/>
          </w:tcPr>
          <w:p w14:paraId="3ADA373F" w14:textId="77777777" w:rsidR="005A11EB" w:rsidRPr="00D5134B" w:rsidRDefault="005A11EB" w:rsidP="00A6387A">
            <w:pPr>
              <w:contextualSpacing/>
              <w:jc w:val="center"/>
            </w:pPr>
            <w:r w:rsidRPr="00D5134B">
              <w:rPr>
                <w:b/>
                <w:bCs/>
              </w:rPr>
              <w:t>(OR)</w:t>
            </w:r>
          </w:p>
        </w:tc>
        <w:tc>
          <w:tcPr>
            <w:tcW w:w="315" w:type="pct"/>
            <w:vAlign w:val="center"/>
          </w:tcPr>
          <w:p w14:paraId="60863863" w14:textId="77777777" w:rsidR="005A11EB" w:rsidRPr="00D5134B" w:rsidRDefault="005A11EB" w:rsidP="00A6387A">
            <w:pPr>
              <w:contextualSpacing/>
            </w:pPr>
          </w:p>
        </w:tc>
        <w:tc>
          <w:tcPr>
            <w:tcW w:w="373" w:type="pct"/>
            <w:vAlign w:val="center"/>
          </w:tcPr>
          <w:p w14:paraId="182E1944" w14:textId="77777777" w:rsidR="005A11EB" w:rsidRPr="00D5134B" w:rsidRDefault="005A11EB" w:rsidP="00112973">
            <w:pPr>
              <w:contextualSpacing/>
              <w:jc w:val="center"/>
            </w:pPr>
          </w:p>
        </w:tc>
        <w:tc>
          <w:tcPr>
            <w:tcW w:w="421" w:type="pct"/>
            <w:vAlign w:val="center"/>
          </w:tcPr>
          <w:p w14:paraId="3B8BFD60" w14:textId="77777777" w:rsidR="005A11EB" w:rsidRPr="00D5134B" w:rsidRDefault="005A11EB" w:rsidP="00112973">
            <w:pPr>
              <w:contextualSpacing/>
              <w:jc w:val="center"/>
            </w:pPr>
          </w:p>
        </w:tc>
      </w:tr>
      <w:tr w:rsidR="005A11EB" w:rsidRPr="00D5134B" w14:paraId="02A18F09" w14:textId="77777777" w:rsidTr="00112973">
        <w:trPr>
          <w:trHeight w:val="394"/>
        </w:trPr>
        <w:tc>
          <w:tcPr>
            <w:tcW w:w="268" w:type="pct"/>
            <w:vAlign w:val="center"/>
          </w:tcPr>
          <w:p w14:paraId="5C6B51DE" w14:textId="77777777" w:rsidR="005A11EB" w:rsidRPr="00D5134B" w:rsidRDefault="005A11EB" w:rsidP="0037585B">
            <w:pPr>
              <w:contextualSpacing/>
              <w:jc w:val="center"/>
            </w:pPr>
            <w:r w:rsidRPr="00D5134B">
              <w:t>4.</w:t>
            </w:r>
          </w:p>
        </w:tc>
        <w:tc>
          <w:tcPr>
            <w:tcW w:w="186" w:type="pct"/>
            <w:vAlign w:val="center"/>
          </w:tcPr>
          <w:p w14:paraId="1C3094DB" w14:textId="77777777" w:rsidR="005A11EB" w:rsidRPr="00D5134B" w:rsidRDefault="005A11EB" w:rsidP="0037585B">
            <w:pPr>
              <w:contextualSpacing/>
            </w:pPr>
            <w:r w:rsidRPr="00D5134B">
              <w:t>a.</w:t>
            </w:r>
          </w:p>
        </w:tc>
        <w:tc>
          <w:tcPr>
            <w:tcW w:w="3437" w:type="pct"/>
          </w:tcPr>
          <w:p w14:paraId="0ECB5BEB" w14:textId="77777777" w:rsidR="005A11EB" w:rsidRPr="00D5134B" w:rsidRDefault="005A11EB" w:rsidP="00547FDD">
            <w:pPr>
              <w:contextualSpacing/>
              <w:jc w:val="both"/>
            </w:pPr>
            <w:r w:rsidRPr="00D5134B">
              <w:t xml:space="preserve">Name the type of tissue </w:t>
            </w:r>
            <w:r w:rsidRPr="00D5134B">
              <w:rPr>
                <w:bCs/>
              </w:rPr>
              <w:t>that supports, protects, and gives structure to other tissues and organs in the body</w:t>
            </w:r>
            <w:r w:rsidRPr="00D5134B">
              <w:t>.</w:t>
            </w:r>
          </w:p>
        </w:tc>
        <w:tc>
          <w:tcPr>
            <w:tcW w:w="315" w:type="pct"/>
            <w:vAlign w:val="center"/>
          </w:tcPr>
          <w:p w14:paraId="2A920F5A" w14:textId="77777777" w:rsidR="005A11EB" w:rsidRPr="00D5134B" w:rsidRDefault="005A11EB" w:rsidP="0037585B">
            <w:pPr>
              <w:contextualSpacing/>
            </w:pPr>
            <w:r w:rsidRPr="00D5134B">
              <w:t>CO6</w:t>
            </w:r>
          </w:p>
        </w:tc>
        <w:tc>
          <w:tcPr>
            <w:tcW w:w="373" w:type="pct"/>
            <w:vAlign w:val="center"/>
          </w:tcPr>
          <w:p w14:paraId="4063C663" w14:textId="77777777" w:rsidR="005A11EB" w:rsidRPr="00D5134B" w:rsidRDefault="005A11EB" w:rsidP="00112973">
            <w:pPr>
              <w:contextualSpacing/>
              <w:jc w:val="center"/>
            </w:pPr>
            <w:r w:rsidRPr="00D5134B">
              <w:t>R</w:t>
            </w:r>
          </w:p>
        </w:tc>
        <w:tc>
          <w:tcPr>
            <w:tcW w:w="421" w:type="pct"/>
            <w:vAlign w:val="center"/>
          </w:tcPr>
          <w:p w14:paraId="4EBEA3DF" w14:textId="77777777" w:rsidR="005A11EB" w:rsidRPr="00D5134B" w:rsidRDefault="005A11EB" w:rsidP="00112973">
            <w:pPr>
              <w:contextualSpacing/>
              <w:jc w:val="center"/>
            </w:pPr>
            <w:r w:rsidRPr="00D5134B">
              <w:t>3</w:t>
            </w:r>
          </w:p>
        </w:tc>
      </w:tr>
      <w:tr w:rsidR="005A11EB" w:rsidRPr="00D5134B" w14:paraId="2F8ACE0F" w14:textId="77777777" w:rsidTr="00112973">
        <w:trPr>
          <w:trHeight w:val="394"/>
        </w:trPr>
        <w:tc>
          <w:tcPr>
            <w:tcW w:w="268" w:type="pct"/>
            <w:vAlign w:val="center"/>
          </w:tcPr>
          <w:p w14:paraId="0AF90AC3" w14:textId="77777777" w:rsidR="005A11EB" w:rsidRPr="00D5134B" w:rsidRDefault="005A11EB" w:rsidP="0037585B">
            <w:pPr>
              <w:contextualSpacing/>
              <w:jc w:val="center"/>
            </w:pPr>
          </w:p>
        </w:tc>
        <w:tc>
          <w:tcPr>
            <w:tcW w:w="186" w:type="pct"/>
            <w:vAlign w:val="center"/>
          </w:tcPr>
          <w:p w14:paraId="0F1EA10E" w14:textId="77777777" w:rsidR="005A11EB" w:rsidRPr="00D5134B" w:rsidRDefault="005A11EB" w:rsidP="0037585B">
            <w:pPr>
              <w:contextualSpacing/>
            </w:pPr>
            <w:r w:rsidRPr="00D5134B">
              <w:t>b.</w:t>
            </w:r>
          </w:p>
        </w:tc>
        <w:tc>
          <w:tcPr>
            <w:tcW w:w="3437" w:type="pct"/>
          </w:tcPr>
          <w:p w14:paraId="251541C3" w14:textId="77777777" w:rsidR="005A11EB" w:rsidRPr="00D5134B" w:rsidRDefault="005A11EB" w:rsidP="00547FDD">
            <w:pPr>
              <w:contextualSpacing/>
              <w:jc w:val="both"/>
            </w:pPr>
            <w:r w:rsidRPr="00D5134B">
              <w:t xml:space="preserve">Explain the location and role of </w:t>
            </w:r>
            <w:proofErr w:type="spellStart"/>
            <w:r w:rsidRPr="00D5134B">
              <w:t>meibobian</w:t>
            </w:r>
            <w:proofErr w:type="spellEnd"/>
            <w:r w:rsidRPr="00D5134B">
              <w:t xml:space="preserve"> and lacrimal glands in human eye. </w:t>
            </w:r>
          </w:p>
        </w:tc>
        <w:tc>
          <w:tcPr>
            <w:tcW w:w="315" w:type="pct"/>
            <w:vAlign w:val="center"/>
          </w:tcPr>
          <w:p w14:paraId="3B889C76" w14:textId="77777777" w:rsidR="005A11EB" w:rsidRPr="00D5134B" w:rsidRDefault="005A11EB" w:rsidP="0037585B">
            <w:pPr>
              <w:contextualSpacing/>
            </w:pPr>
            <w:r w:rsidRPr="00D5134B">
              <w:t>CO6</w:t>
            </w:r>
          </w:p>
        </w:tc>
        <w:tc>
          <w:tcPr>
            <w:tcW w:w="373" w:type="pct"/>
            <w:vAlign w:val="center"/>
          </w:tcPr>
          <w:p w14:paraId="02E7290F" w14:textId="77777777" w:rsidR="005A11EB" w:rsidRPr="00D5134B" w:rsidRDefault="005A11EB" w:rsidP="00112973">
            <w:pPr>
              <w:contextualSpacing/>
              <w:jc w:val="center"/>
            </w:pPr>
            <w:r w:rsidRPr="00D5134B">
              <w:t>U</w:t>
            </w:r>
          </w:p>
        </w:tc>
        <w:tc>
          <w:tcPr>
            <w:tcW w:w="421" w:type="pct"/>
            <w:vAlign w:val="center"/>
          </w:tcPr>
          <w:p w14:paraId="791ED97F" w14:textId="77777777" w:rsidR="005A11EB" w:rsidRPr="00D5134B" w:rsidRDefault="005A11EB" w:rsidP="00112973">
            <w:pPr>
              <w:contextualSpacing/>
              <w:jc w:val="center"/>
            </w:pPr>
            <w:r w:rsidRPr="00D5134B">
              <w:t>7</w:t>
            </w:r>
          </w:p>
        </w:tc>
      </w:tr>
      <w:tr w:rsidR="005A11EB" w:rsidRPr="00D5134B" w14:paraId="7E89B184" w14:textId="77777777" w:rsidTr="00112973">
        <w:trPr>
          <w:trHeight w:val="394"/>
        </w:trPr>
        <w:tc>
          <w:tcPr>
            <w:tcW w:w="268" w:type="pct"/>
            <w:vAlign w:val="center"/>
          </w:tcPr>
          <w:p w14:paraId="7B0FD5A9" w14:textId="77777777" w:rsidR="005A11EB" w:rsidRPr="00D5134B" w:rsidRDefault="005A11EB" w:rsidP="0037585B">
            <w:pPr>
              <w:contextualSpacing/>
              <w:jc w:val="center"/>
            </w:pPr>
          </w:p>
        </w:tc>
        <w:tc>
          <w:tcPr>
            <w:tcW w:w="186" w:type="pct"/>
            <w:vAlign w:val="center"/>
          </w:tcPr>
          <w:p w14:paraId="2984A7C9" w14:textId="77777777" w:rsidR="005A11EB" w:rsidRPr="00D5134B" w:rsidRDefault="005A11EB" w:rsidP="0037585B">
            <w:pPr>
              <w:contextualSpacing/>
            </w:pPr>
            <w:r w:rsidRPr="00D5134B">
              <w:t>c.</w:t>
            </w:r>
          </w:p>
        </w:tc>
        <w:tc>
          <w:tcPr>
            <w:tcW w:w="3437" w:type="pct"/>
          </w:tcPr>
          <w:p w14:paraId="6125995E" w14:textId="77777777" w:rsidR="005A11EB" w:rsidRPr="00D5134B" w:rsidRDefault="005A11EB" w:rsidP="00547FDD">
            <w:pPr>
              <w:contextualSpacing/>
              <w:jc w:val="both"/>
              <w:rPr>
                <w:bCs/>
              </w:rPr>
            </w:pPr>
            <w:r w:rsidRPr="00D5134B">
              <w:rPr>
                <w:bCs/>
              </w:rPr>
              <w:t xml:space="preserve">Analyze the location of recently discovered </w:t>
            </w:r>
            <w:proofErr w:type="spellStart"/>
            <w:r w:rsidRPr="00D5134B">
              <w:rPr>
                <w:bCs/>
              </w:rPr>
              <w:t>Dua</w:t>
            </w:r>
            <w:proofErr w:type="spellEnd"/>
            <w:r w:rsidRPr="00D5134B">
              <w:rPr>
                <w:bCs/>
              </w:rPr>
              <w:t xml:space="preserve"> layer in cornea and mention the role of each layer of the cornea.</w:t>
            </w:r>
          </w:p>
        </w:tc>
        <w:tc>
          <w:tcPr>
            <w:tcW w:w="315" w:type="pct"/>
            <w:vAlign w:val="center"/>
          </w:tcPr>
          <w:p w14:paraId="7A7992B2" w14:textId="77777777" w:rsidR="005A11EB" w:rsidRPr="00D5134B" w:rsidRDefault="005A11EB" w:rsidP="0037585B">
            <w:pPr>
              <w:contextualSpacing/>
            </w:pPr>
            <w:r w:rsidRPr="00D5134B">
              <w:t>CO6</w:t>
            </w:r>
          </w:p>
        </w:tc>
        <w:tc>
          <w:tcPr>
            <w:tcW w:w="373" w:type="pct"/>
            <w:vAlign w:val="center"/>
          </w:tcPr>
          <w:p w14:paraId="24FDB7EB" w14:textId="77777777" w:rsidR="005A11EB" w:rsidRPr="00D5134B" w:rsidRDefault="005A11EB" w:rsidP="00112973">
            <w:pPr>
              <w:contextualSpacing/>
              <w:jc w:val="center"/>
            </w:pPr>
            <w:r w:rsidRPr="00D5134B">
              <w:t>An</w:t>
            </w:r>
          </w:p>
        </w:tc>
        <w:tc>
          <w:tcPr>
            <w:tcW w:w="421" w:type="pct"/>
            <w:vAlign w:val="center"/>
          </w:tcPr>
          <w:p w14:paraId="34857296" w14:textId="77777777" w:rsidR="005A11EB" w:rsidRPr="00D5134B" w:rsidRDefault="005A11EB" w:rsidP="00112973">
            <w:pPr>
              <w:contextualSpacing/>
              <w:jc w:val="center"/>
            </w:pPr>
            <w:r w:rsidRPr="00D5134B">
              <w:t>10</w:t>
            </w:r>
          </w:p>
        </w:tc>
      </w:tr>
      <w:tr w:rsidR="005A11EB" w:rsidRPr="00D5134B" w14:paraId="2966C670" w14:textId="77777777" w:rsidTr="00112973">
        <w:trPr>
          <w:trHeight w:val="394"/>
        </w:trPr>
        <w:tc>
          <w:tcPr>
            <w:tcW w:w="268" w:type="pct"/>
            <w:vAlign w:val="center"/>
          </w:tcPr>
          <w:p w14:paraId="036C0AAB" w14:textId="77777777" w:rsidR="005A11EB" w:rsidRPr="00D5134B" w:rsidRDefault="005A11EB" w:rsidP="00A6387A">
            <w:pPr>
              <w:contextualSpacing/>
              <w:jc w:val="center"/>
            </w:pPr>
          </w:p>
        </w:tc>
        <w:tc>
          <w:tcPr>
            <w:tcW w:w="186" w:type="pct"/>
            <w:vAlign w:val="center"/>
          </w:tcPr>
          <w:p w14:paraId="62E20362" w14:textId="77777777" w:rsidR="005A11EB" w:rsidRPr="00D5134B" w:rsidRDefault="005A11EB" w:rsidP="00A6387A">
            <w:pPr>
              <w:contextualSpacing/>
            </w:pPr>
          </w:p>
        </w:tc>
        <w:tc>
          <w:tcPr>
            <w:tcW w:w="3437" w:type="pct"/>
            <w:vAlign w:val="bottom"/>
          </w:tcPr>
          <w:p w14:paraId="13A8A876" w14:textId="77777777" w:rsidR="005A11EB" w:rsidRPr="00D5134B" w:rsidRDefault="005A11EB" w:rsidP="005223AA">
            <w:pPr>
              <w:contextualSpacing/>
              <w:jc w:val="both"/>
            </w:pPr>
          </w:p>
        </w:tc>
        <w:tc>
          <w:tcPr>
            <w:tcW w:w="315" w:type="pct"/>
            <w:vAlign w:val="center"/>
          </w:tcPr>
          <w:p w14:paraId="485372E2" w14:textId="77777777" w:rsidR="005A11EB" w:rsidRPr="00D5134B" w:rsidRDefault="005A11EB" w:rsidP="00A6387A">
            <w:pPr>
              <w:contextualSpacing/>
            </w:pPr>
          </w:p>
        </w:tc>
        <w:tc>
          <w:tcPr>
            <w:tcW w:w="373" w:type="pct"/>
            <w:vAlign w:val="center"/>
          </w:tcPr>
          <w:p w14:paraId="446B34E6" w14:textId="77777777" w:rsidR="005A11EB" w:rsidRPr="00D5134B" w:rsidRDefault="005A11EB" w:rsidP="00112973">
            <w:pPr>
              <w:contextualSpacing/>
              <w:jc w:val="center"/>
            </w:pPr>
          </w:p>
        </w:tc>
        <w:tc>
          <w:tcPr>
            <w:tcW w:w="421" w:type="pct"/>
            <w:vAlign w:val="center"/>
          </w:tcPr>
          <w:p w14:paraId="5FD92B80" w14:textId="77777777" w:rsidR="005A11EB" w:rsidRPr="00D5134B" w:rsidRDefault="005A11EB" w:rsidP="00112973">
            <w:pPr>
              <w:contextualSpacing/>
              <w:jc w:val="center"/>
            </w:pPr>
          </w:p>
        </w:tc>
      </w:tr>
      <w:tr w:rsidR="005A11EB" w:rsidRPr="00D5134B" w14:paraId="393563D5" w14:textId="77777777" w:rsidTr="00112973">
        <w:trPr>
          <w:trHeight w:val="346"/>
        </w:trPr>
        <w:tc>
          <w:tcPr>
            <w:tcW w:w="268" w:type="pct"/>
            <w:vAlign w:val="center"/>
          </w:tcPr>
          <w:p w14:paraId="66D7709B" w14:textId="77777777" w:rsidR="005A11EB" w:rsidRPr="00D5134B" w:rsidRDefault="005A11EB" w:rsidP="0037585B">
            <w:pPr>
              <w:contextualSpacing/>
              <w:jc w:val="center"/>
            </w:pPr>
            <w:r w:rsidRPr="00D5134B">
              <w:t>5.</w:t>
            </w:r>
          </w:p>
        </w:tc>
        <w:tc>
          <w:tcPr>
            <w:tcW w:w="186" w:type="pct"/>
            <w:vAlign w:val="center"/>
          </w:tcPr>
          <w:p w14:paraId="7207D3CE" w14:textId="77777777" w:rsidR="005A11EB" w:rsidRPr="00D5134B" w:rsidRDefault="005A11EB" w:rsidP="0037585B">
            <w:pPr>
              <w:contextualSpacing/>
            </w:pPr>
            <w:r w:rsidRPr="00D5134B">
              <w:t>a.</w:t>
            </w:r>
          </w:p>
        </w:tc>
        <w:tc>
          <w:tcPr>
            <w:tcW w:w="3437" w:type="pct"/>
            <w:vAlign w:val="bottom"/>
          </w:tcPr>
          <w:p w14:paraId="31557C73" w14:textId="77777777" w:rsidR="005A11EB" w:rsidRPr="00D5134B" w:rsidRDefault="005A11EB" w:rsidP="00547FDD">
            <w:pPr>
              <w:contextualSpacing/>
              <w:jc w:val="both"/>
            </w:pPr>
            <w:r w:rsidRPr="00D5134B">
              <w:t>Mention the two types of Homeostasis.</w:t>
            </w:r>
          </w:p>
        </w:tc>
        <w:tc>
          <w:tcPr>
            <w:tcW w:w="315" w:type="pct"/>
            <w:vAlign w:val="center"/>
          </w:tcPr>
          <w:p w14:paraId="37940FEF" w14:textId="77777777" w:rsidR="005A11EB" w:rsidRPr="00D5134B" w:rsidRDefault="005A11EB" w:rsidP="0037585B">
            <w:pPr>
              <w:contextualSpacing/>
            </w:pPr>
            <w:r w:rsidRPr="00D5134B">
              <w:t>CO2</w:t>
            </w:r>
          </w:p>
        </w:tc>
        <w:tc>
          <w:tcPr>
            <w:tcW w:w="373" w:type="pct"/>
            <w:vAlign w:val="center"/>
          </w:tcPr>
          <w:p w14:paraId="46341A97" w14:textId="77777777" w:rsidR="005A11EB" w:rsidRPr="00D5134B" w:rsidRDefault="005A11EB" w:rsidP="00112973">
            <w:pPr>
              <w:contextualSpacing/>
              <w:jc w:val="center"/>
            </w:pPr>
            <w:r w:rsidRPr="00D5134B">
              <w:t>R</w:t>
            </w:r>
          </w:p>
        </w:tc>
        <w:tc>
          <w:tcPr>
            <w:tcW w:w="421" w:type="pct"/>
            <w:vAlign w:val="center"/>
          </w:tcPr>
          <w:p w14:paraId="57ECF9BB" w14:textId="77777777" w:rsidR="005A11EB" w:rsidRPr="00D5134B" w:rsidRDefault="005A11EB" w:rsidP="00112973">
            <w:pPr>
              <w:contextualSpacing/>
              <w:jc w:val="center"/>
            </w:pPr>
            <w:r w:rsidRPr="00D5134B">
              <w:t>3</w:t>
            </w:r>
          </w:p>
        </w:tc>
      </w:tr>
      <w:tr w:rsidR="005A11EB" w:rsidRPr="00D5134B" w14:paraId="08C80132" w14:textId="77777777" w:rsidTr="00112973">
        <w:trPr>
          <w:trHeight w:val="394"/>
        </w:trPr>
        <w:tc>
          <w:tcPr>
            <w:tcW w:w="268" w:type="pct"/>
            <w:vAlign w:val="center"/>
          </w:tcPr>
          <w:p w14:paraId="5043C79B" w14:textId="77777777" w:rsidR="005A11EB" w:rsidRPr="00D5134B" w:rsidRDefault="005A11EB" w:rsidP="0037585B">
            <w:pPr>
              <w:contextualSpacing/>
              <w:jc w:val="center"/>
            </w:pPr>
          </w:p>
        </w:tc>
        <w:tc>
          <w:tcPr>
            <w:tcW w:w="186" w:type="pct"/>
            <w:vAlign w:val="center"/>
          </w:tcPr>
          <w:p w14:paraId="534D6E5B" w14:textId="77777777" w:rsidR="005A11EB" w:rsidRPr="00D5134B" w:rsidRDefault="005A11EB" w:rsidP="0037585B">
            <w:pPr>
              <w:contextualSpacing/>
            </w:pPr>
            <w:r w:rsidRPr="00D5134B">
              <w:t>b.</w:t>
            </w:r>
          </w:p>
        </w:tc>
        <w:tc>
          <w:tcPr>
            <w:tcW w:w="3437" w:type="pct"/>
            <w:vAlign w:val="bottom"/>
          </w:tcPr>
          <w:p w14:paraId="5C8F8C39" w14:textId="77777777" w:rsidR="005A11EB" w:rsidRPr="00D5134B" w:rsidRDefault="005A11EB" w:rsidP="00547FDD">
            <w:pPr>
              <w:contextualSpacing/>
              <w:jc w:val="both"/>
            </w:pPr>
            <w:r w:rsidRPr="00D5134B">
              <w:t xml:space="preserve">Discuss the role of RBC, WBC and platelets.  </w:t>
            </w:r>
          </w:p>
        </w:tc>
        <w:tc>
          <w:tcPr>
            <w:tcW w:w="315" w:type="pct"/>
            <w:vAlign w:val="center"/>
          </w:tcPr>
          <w:p w14:paraId="0A034785" w14:textId="77777777" w:rsidR="005A11EB" w:rsidRPr="00D5134B" w:rsidRDefault="005A11EB" w:rsidP="0037585B">
            <w:pPr>
              <w:contextualSpacing/>
            </w:pPr>
            <w:r w:rsidRPr="00D5134B">
              <w:t>CO2</w:t>
            </w:r>
          </w:p>
        </w:tc>
        <w:tc>
          <w:tcPr>
            <w:tcW w:w="373" w:type="pct"/>
            <w:vAlign w:val="center"/>
          </w:tcPr>
          <w:p w14:paraId="3ADB6081" w14:textId="77777777" w:rsidR="005A11EB" w:rsidRPr="00D5134B" w:rsidRDefault="005A11EB" w:rsidP="00112973">
            <w:pPr>
              <w:contextualSpacing/>
              <w:jc w:val="center"/>
            </w:pPr>
            <w:r w:rsidRPr="00D5134B">
              <w:t>U</w:t>
            </w:r>
          </w:p>
        </w:tc>
        <w:tc>
          <w:tcPr>
            <w:tcW w:w="421" w:type="pct"/>
            <w:vAlign w:val="center"/>
          </w:tcPr>
          <w:p w14:paraId="0D120EA1" w14:textId="77777777" w:rsidR="005A11EB" w:rsidRPr="00D5134B" w:rsidRDefault="005A11EB" w:rsidP="00112973">
            <w:pPr>
              <w:contextualSpacing/>
              <w:jc w:val="center"/>
            </w:pPr>
            <w:r w:rsidRPr="00D5134B">
              <w:t>7</w:t>
            </w:r>
          </w:p>
        </w:tc>
      </w:tr>
      <w:tr w:rsidR="005A11EB" w:rsidRPr="00D5134B" w14:paraId="39A5D533" w14:textId="77777777" w:rsidTr="00112973">
        <w:trPr>
          <w:trHeight w:val="394"/>
        </w:trPr>
        <w:tc>
          <w:tcPr>
            <w:tcW w:w="268" w:type="pct"/>
            <w:vAlign w:val="center"/>
          </w:tcPr>
          <w:p w14:paraId="7BE2924F" w14:textId="77777777" w:rsidR="005A11EB" w:rsidRPr="00D5134B" w:rsidRDefault="005A11EB" w:rsidP="0037585B">
            <w:pPr>
              <w:contextualSpacing/>
              <w:jc w:val="center"/>
            </w:pPr>
          </w:p>
        </w:tc>
        <w:tc>
          <w:tcPr>
            <w:tcW w:w="186" w:type="pct"/>
            <w:vAlign w:val="center"/>
          </w:tcPr>
          <w:p w14:paraId="3E13D4EA" w14:textId="77777777" w:rsidR="005A11EB" w:rsidRPr="00D5134B" w:rsidRDefault="005A11EB" w:rsidP="0037585B">
            <w:pPr>
              <w:contextualSpacing/>
            </w:pPr>
            <w:r w:rsidRPr="00D5134B">
              <w:t>c.</w:t>
            </w:r>
          </w:p>
        </w:tc>
        <w:tc>
          <w:tcPr>
            <w:tcW w:w="3437" w:type="pct"/>
            <w:vAlign w:val="bottom"/>
          </w:tcPr>
          <w:p w14:paraId="19DBE45C" w14:textId="77777777" w:rsidR="005A11EB" w:rsidRPr="00D5134B" w:rsidRDefault="005A11EB" w:rsidP="00547FDD">
            <w:pPr>
              <w:contextualSpacing/>
              <w:jc w:val="both"/>
              <w:rPr>
                <w:bCs/>
              </w:rPr>
            </w:pPr>
            <w:r w:rsidRPr="00D5134B">
              <w:t>Interpret the role of Homeostasis in body temperature regulation.</w:t>
            </w:r>
          </w:p>
        </w:tc>
        <w:tc>
          <w:tcPr>
            <w:tcW w:w="315" w:type="pct"/>
            <w:vAlign w:val="center"/>
          </w:tcPr>
          <w:p w14:paraId="23D45E9D" w14:textId="77777777" w:rsidR="005A11EB" w:rsidRPr="00D5134B" w:rsidRDefault="005A11EB" w:rsidP="0037585B">
            <w:pPr>
              <w:contextualSpacing/>
            </w:pPr>
            <w:r w:rsidRPr="00D5134B">
              <w:t>CO2</w:t>
            </w:r>
          </w:p>
        </w:tc>
        <w:tc>
          <w:tcPr>
            <w:tcW w:w="373" w:type="pct"/>
            <w:vAlign w:val="center"/>
          </w:tcPr>
          <w:p w14:paraId="253E6190" w14:textId="77777777" w:rsidR="005A11EB" w:rsidRPr="00D5134B" w:rsidRDefault="005A11EB" w:rsidP="00112973">
            <w:pPr>
              <w:contextualSpacing/>
              <w:jc w:val="center"/>
            </w:pPr>
            <w:r w:rsidRPr="00D5134B">
              <w:t>A</w:t>
            </w:r>
          </w:p>
        </w:tc>
        <w:tc>
          <w:tcPr>
            <w:tcW w:w="421" w:type="pct"/>
            <w:vAlign w:val="center"/>
          </w:tcPr>
          <w:p w14:paraId="65319173" w14:textId="77777777" w:rsidR="005A11EB" w:rsidRPr="00D5134B" w:rsidRDefault="005A11EB" w:rsidP="00112973">
            <w:pPr>
              <w:contextualSpacing/>
              <w:jc w:val="center"/>
            </w:pPr>
            <w:r w:rsidRPr="00D5134B">
              <w:t>10</w:t>
            </w:r>
          </w:p>
        </w:tc>
      </w:tr>
      <w:tr w:rsidR="005A11EB" w:rsidRPr="00D5134B" w14:paraId="7E0DD555" w14:textId="77777777" w:rsidTr="00112973">
        <w:trPr>
          <w:trHeight w:val="261"/>
        </w:trPr>
        <w:tc>
          <w:tcPr>
            <w:tcW w:w="268" w:type="pct"/>
            <w:vAlign w:val="center"/>
          </w:tcPr>
          <w:p w14:paraId="29F0D900" w14:textId="77777777" w:rsidR="005A11EB" w:rsidRPr="00D5134B" w:rsidRDefault="005A11EB" w:rsidP="00A6387A">
            <w:pPr>
              <w:contextualSpacing/>
              <w:jc w:val="center"/>
            </w:pPr>
          </w:p>
        </w:tc>
        <w:tc>
          <w:tcPr>
            <w:tcW w:w="186" w:type="pct"/>
            <w:vAlign w:val="center"/>
          </w:tcPr>
          <w:p w14:paraId="17C195D1" w14:textId="77777777" w:rsidR="005A11EB" w:rsidRPr="00D5134B" w:rsidRDefault="005A11EB" w:rsidP="00A6387A">
            <w:pPr>
              <w:contextualSpacing/>
            </w:pPr>
          </w:p>
        </w:tc>
        <w:tc>
          <w:tcPr>
            <w:tcW w:w="3437" w:type="pct"/>
            <w:vAlign w:val="bottom"/>
          </w:tcPr>
          <w:p w14:paraId="789D2AF8" w14:textId="77777777" w:rsidR="005A11EB" w:rsidRPr="00D5134B" w:rsidRDefault="005A11EB" w:rsidP="00A6387A">
            <w:pPr>
              <w:contextualSpacing/>
              <w:jc w:val="center"/>
            </w:pPr>
            <w:r w:rsidRPr="00D5134B">
              <w:rPr>
                <w:b/>
                <w:bCs/>
              </w:rPr>
              <w:t>(OR)</w:t>
            </w:r>
          </w:p>
        </w:tc>
        <w:tc>
          <w:tcPr>
            <w:tcW w:w="315" w:type="pct"/>
            <w:vAlign w:val="center"/>
          </w:tcPr>
          <w:p w14:paraId="40866734" w14:textId="77777777" w:rsidR="005A11EB" w:rsidRPr="00D5134B" w:rsidRDefault="005A11EB" w:rsidP="00A6387A">
            <w:pPr>
              <w:contextualSpacing/>
            </w:pPr>
          </w:p>
        </w:tc>
        <w:tc>
          <w:tcPr>
            <w:tcW w:w="373" w:type="pct"/>
            <w:vAlign w:val="center"/>
          </w:tcPr>
          <w:p w14:paraId="7F31FA26" w14:textId="77777777" w:rsidR="005A11EB" w:rsidRPr="00D5134B" w:rsidRDefault="005A11EB" w:rsidP="00112973">
            <w:pPr>
              <w:contextualSpacing/>
              <w:jc w:val="center"/>
            </w:pPr>
          </w:p>
        </w:tc>
        <w:tc>
          <w:tcPr>
            <w:tcW w:w="421" w:type="pct"/>
            <w:vAlign w:val="center"/>
          </w:tcPr>
          <w:p w14:paraId="3B566FDA" w14:textId="77777777" w:rsidR="005A11EB" w:rsidRPr="00D5134B" w:rsidRDefault="005A11EB" w:rsidP="00112973">
            <w:pPr>
              <w:contextualSpacing/>
              <w:jc w:val="center"/>
            </w:pPr>
          </w:p>
        </w:tc>
      </w:tr>
      <w:tr w:rsidR="005A11EB" w:rsidRPr="00D5134B" w14:paraId="7576B917" w14:textId="77777777" w:rsidTr="00112973">
        <w:trPr>
          <w:trHeight w:val="394"/>
        </w:trPr>
        <w:tc>
          <w:tcPr>
            <w:tcW w:w="268" w:type="pct"/>
            <w:vAlign w:val="center"/>
          </w:tcPr>
          <w:p w14:paraId="73BE2798" w14:textId="77777777" w:rsidR="005A11EB" w:rsidRPr="00D5134B" w:rsidRDefault="005A11EB" w:rsidP="0069411F">
            <w:pPr>
              <w:contextualSpacing/>
              <w:jc w:val="center"/>
            </w:pPr>
            <w:r w:rsidRPr="00D5134B">
              <w:t>6.</w:t>
            </w:r>
          </w:p>
        </w:tc>
        <w:tc>
          <w:tcPr>
            <w:tcW w:w="186" w:type="pct"/>
            <w:vAlign w:val="center"/>
          </w:tcPr>
          <w:p w14:paraId="6101ED06" w14:textId="77777777" w:rsidR="005A11EB" w:rsidRPr="00D5134B" w:rsidRDefault="005A11EB" w:rsidP="0069411F">
            <w:pPr>
              <w:contextualSpacing/>
            </w:pPr>
            <w:r w:rsidRPr="00D5134B">
              <w:t>a.</w:t>
            </w:r>
          </w:p>
        </w:tc>
        <w:tc>
          <w:tcPr>
            <w:tcW w:w="3437" w:type="pct"/>
          </w:tcPr>
          <w:p w14:paraId="21EEF44B" w14:textId="77777777" w:rsidR="005A11EB" w:rsidRPr="00D5134B" w:rsidRDefault="005A11EB" w:rsidP="00547FDD">
            <w:pPr>
              <w:contextualSpacing/>
              <w:jc w:val="both"/>
            </w:pPr>
            <w:r w:rsidRPr="00D5134B">
              <w:t xml:space="preserve">State the role of osmatic pressure in the body fluid movement. </w:t>
            </w:r>
          </w:p>
        </w:tc>
        <w:tc>
          <w:tcPr>
            <w:tcW w:w="315" w:type="pct"/>
            <w:vAlign w:val="center"/>
          </w:tcPr>
          <w:p w14:paraId="671EB769" w14:textId="77777777" w:rsidR="005A11EB" w:rsidRPr="00D5134B" w:rsidRDefault="005A11EB" w:rsidP="0069411F">
            <w:pPr>
              <w:contextualSpacing/>
            </w:pPr>
            <w:r w:rsidRPr="00D5134B">
              <w:t>CO2</w:t>
            </w:r>
          </w:p>
        </w:tc>
        <w:tc>
          <w:tcPr>
            <w:tcW w:w="373" w:type="pct"/>
            <w:vAlign w:val="center"/>
          </w:tcPr>
          <w:p w14:paraId="206F3301" w14:textId="77777777" w:rsidR="005A11EB" w:rsidRPr="00D5134B" w:rsidRDefault="005A11EB" w:rsidP="00112973">
            <w:pPr>
              <w:contextualSpacing/>
              <w:jc w:val="center"/>
            </w:pPr>
            <w:r w:rsidRPr="00D5134B">
              <w:t>R</w:t>
            </w:r>
          </w:p>
        </w:tc>
        <w:tc>
          <w:tcPr>
            <w:tcW w:w="421" w:type="pct"/>
            <w:vAlign w:val="center"/>
          </w:tcPr>
          <w:p w14:paraId="65046A81" w14:textId="77777777" w:rsidR="005A11EB" w:rsidRPr="00D5134B" w:rsidRDefault="005A11EB" w:rsidP="00112973">
            <w:pPr>
              <w:contextualSpacing/>
              <w:jc w:val="center"/>
            </w:pPr>
            <w:r w:rsidRPr="00D5134B">
              <w:t>3</w:t>
            </w:r>
          </w:p>
        </w:tc>
      </w:tr>
      <w:tr w:rsidR="005A11EB" w:rsidRPr="00D5134B" w14:paraId="32DC655F" w14:textId="77777777" w:rsidTr="00112973">
        <w:trPr>
          <w:trHeight w:val="394"/>
        </w:trPr>
        <w:tc>
          <w:tcPr>
            <w:tcW w:w="268" w:type="pct"/>
            <w:vAlign w:val="center"/>
          </w:tcPr>
          <w:p w14:paraId="66A7AC93" w14:textId="77777777" w:rsidR="005A11EB" w:rsidRPr="00D5134B" w:rsidRDefault="005A11EB" w:rsidP="0069411F">
            <w:pPr>
              <w:contextualSpacing/>
              <w:jc w:val="center"/>
            </w:pPr>
          </w:p>
        </w:tc>
        <w:tc>
          <w:tcPr>
            <w:tcW w:w="186" w:type="pct"/>
            <w:vAlign w:val="center"/>
          </w:tcPr>
          <w:p w14:paraId="4994821B" w14:textId="77777777" w:rsidR="005A11EB" w:rsidRPr="00D5134B" w:rsidRDefault="005A11EB" w:rsidP="0069411F">
            <w:pPr>
              <w:contextualSpacing/>
            </w:pPr>
            <w:r w:rsidRPr="00D5134B">
              <w:t>b.</w:t>
            </w:r>
          </w:p>
        </w:tc>
        <w:tc>
          <w:tcPr>
            <w:tcW w:w="3437" w:type="pct"/>
          </w:tcPr>
          <w:p w14:paraId="61502591" w14:textId="77777777" w:rsidR="005A11EB" w:rsidRPr="00D5134B" w:rsidRDefault="005A11EB" w:rsidP="00547FDD">
            <w:pPr>
              <w:contextualSpacing/>
              <w:jc w:val="both"/>
            </w:pPr>
            <w:r w:rsidRPr="00D5134B">
              <w:t xml:space="preserve">Describe the mechanism of fluid movement among the body fluid compartments. </w:t>
            </w:r>
          </w:p>
        </w:tc>
        <w:tc>
          <w:tcPr>
            <w:tcW w:w="315" w:type="pct"/>
            <w:vAlign w:val="center"/>
          </w:tcPr>
          <w:p w14:paraId="5ABE0AC2" w14:textId="77777777" w:rsidR="005A11EB" w:rsidRPr="00D5134B" w:rsidRDefault="005A11EB" w:rsidP="0069411F">
            <w:pPr>
              <w:contextualSpacing/>
            </w:pPr>
            <w:r w:rsidRPr="00D5134B">
              <w:t>CO2</w:t>
            </w:r>
          </w:p>
        </w:tc>
        <w:tc>
          <w:tcPr>
            <w:tcW w:w="373" w:type="pct"/>
            <w:vAlign w:val="center"/>
          </w:tcPr>
          <w:p w14:paraId="47AFA192" w14:textId="77777777" w:rsidR="005A11EB" w:rsidRPr="00D5134B" w:rsidRDefault="005A11EB" w:rsidP="00112973">
            <w:pPr>
              <w:contextualSpacing/>
              <w:jc w:val="center"/>
            </w:pPr>
            <w:r w:rsidRPr="00D5134B">
              <w:t>U</w:t>
            </w:r>
          </w:p>
        </w:tc>
        <w:tc>
          <w:tcPr>
            <w:tcW w:w="421" w:type="pct"/>
            <w:vAlign w:val="center"/>
          </w:tcPr>
          <w:p w14:paraId="37D649DD" w14:textId="77777777" w:rsidR="005A11EB" w:rsidRPr="00D5134B" w:rsidRDefault="005A11EB" w:rsidP="00112973">
            <w:pPr>
              <w:contextualSpacing/>
              <w:jc w:val="center"/>
            </w:pPr>
            <w:r w:rsidRPr="00D5134B">
              <w:t>7</w:t>
            </w:r>
          </w:p>
        </w:tc>
      </w:tr>
      <w:tr w:rsidR="005A11EB" w:rsidRPr="00D5134B" w14:paraId="5186809C" w14:textId="77777777" w:rsidTr="00112973">
        <w:trPr>
          <w:trHeight w:val="394"/>
        </w:trPr>
        <w:tc>
          <w:tcPr>
            <w:tcW w:w="268" w:type="pct"/>
            <w:vAlign w:val="center"/>
          </w:tcPr>
          <w:p w14:paraId="4C29CF4B" w14:textId="77777777" w:rsidR="005A11EB" w:rsidRPr="00D5134B" w:rsidRDefault="005A11EB" w:rsidP="0069411F">
            <w:pPr>
              <w:contextualSpacing/>
              <w:jc w:val="center"/>
            </w:pPr>
          </w:p>
        </w:tc>
        <w:tc>
          <w:tcPr>
            <w:tcW w:w="186" w:type="pct"/>
            <w:vAlign w:val="center"/>
          </w:tcPr>
          <w:p w14:paraId="7B024BA8" w14:textId="77777777" w:rsidR="005A11EB" w:rsidRPr="00D5134B" w:rsidRDefault="005A11EB" w:rsidP="0069411F">
            <w:pPr>
              <w:contextualSpacing/>
            </w:pPr>
            <w:r w:rsidRPr="00D5134B">
              <w:t>c.</w:t>
            </w:r>
          </w:p>
        </w:tc>
        <w:tc>
          <w:tcPr>
            <w:tcW w:w="3437" w:type="pct"/>
          </w:tcPr>
          <w:p w14:paraId="221D5CF3" w14:textId="77777777" w:rsidR="005A11EB" w:rsidRPr="00D5134B" w:rsidRDefault="005A11EB" w:rsidP="00547FDD">
            <w:pPr>
              <w:contextualSpacing/>
              <w:jc w:val="both"/>
              <w:rPr>
                <w:bCs/>
              </w:rPr>
            </w:pPr>
            <w:r w:rsidRPr="00D5134B">
              <w:rPr>
                <w:bCs/>
              </w:rPr>
              <w:t>With a neat diagram, show the composition of body fluid compartments.</w:t>
            </w:r>
          </w:p>
        </w:tc>
        <w:tc>
          <w:tcPr>
            <w:tcW w:w="315" w:type="pct"/>
            <w:vAlign w:val="center"/>
          </w:tcPr>
          <w:p w14:paraId="5B83A5ED" w14:textId="77777777" w:rsidR="005A11EB" w:rsidRPr="00D5134B" w:rsidRDefault="005A11EB" w:rsidP="0069411F">
            <w:pPr>
              <w:contextualSpacing/>
            </w:pPr>
            <w:r w:rsidRPr="00D5134B">
              <w:t>CO2</w:t>
            </w:r>
          </w:p>
        </w:tc>
        <w:tc>
          <w:tcPr>
            <w:tcW w:w="373" w:type="pct"/>
            <w:vAlign w:val="center"/>
          </w:tcPr>
          <w:p w14:paraId="64815228" w14:textId="77777777" w:rsidR="005A11EB" w:rsidRPr="00D5134B" w:rsidRDefault="005A11EB" w:rsidP="00112973">
            <w:pPr>
              <w:contextualSpacing/>
              <w:jc w:val="center"/>
            </w:pPr>
            <w:r w:rsidRPr="00D5134B">
              <w:t>A</w:t>
            </w:r>
          </w:p>
        </w:tc>
        <w:tc>
          <w:tcPr>
            <w:tcW w:w="421" w:type="pct"/>
            <w:vAlign w:val="center"/>
          </w:tcPr>
          <w:p w14:paraId="5039B94C" w14:textId="77777777" w:rsidR="005A11EB" w:rsidRPr="00D5134B" w:rsidRDefault="005A11EB" w:rsidP="00112973">
            <w:pPr>
              <w:contextualSpacing/>
              <w:jc w:val="center"/>
            </w:pPr>
            <w:r w:rsidRPr="00D5134B">
              <w:t>10</w:t>
            </w:r>
          </w:p>
        </w:tc>
      </w:tr>
      <w:tr w:rsidR="005A11EB" w:rsidRPr="00D5134B" w14:paraId="165E982E" w14:textId="77777777" w:rsidTr="00112973">
        <w:trPr>
          <w:trHeight w:val="394"/>
        </w:trPr>
        <w:tc>
          <w:tcPr>
            <w:tcW w:w="268" w:type="pct"/>
            <w:vAlign w:val="center"/>
          </w:tcPr>
          <w:p w14:paraId="3000BF02" w14:textId="77777777" w:rsidR="005A11EB" w:rsidRPr="00D5134B" w:rsidRDefault="005A11EB" w:rsidP="0037585B">
            <w:pPr>
              <w:contextualSpacing/>
              <w:jc w:val="center"/>
            </w:pPr>
          </w:p>
        </w:tc>
        <w:tc>
          <w:tcPr>
            <w:tcW w:w="186" w:type="pct"/>
            <w:vAlign w:val="center"/>
          </w:tcPr>
          <w:p w14:paraId="27AC7D81" w14:textId="77777777" w:rsidR="005A11EB" w:rsidRPr="00D5134B" w:rsidRDefault="005A11EB" w:rsidP="0037585B">
            <w:pPr>
              <w:contextualSpacing/>
            </w:pPr>
          </w:p>
        </w:tc>
        <w:tc>
          <w:tcPr>
            <w:tcW w:w="3437" w:type="pct"/>
          </w:tcPr>
          <w:p w14:paraId="1F57862C" w14:textId="77777777" w:rsidR="005A11EB" w:rsidRPr="00D5134B" w:rsidRDefault="005A11EB" w:rsidP="0037585B">
            <w:pPr>
              <w:contextualSpacing/>
              <w:jc w:val="both"/>
            </w:pPr>
          </w:p>
        </w:tc>
        <w:tc>
          <w:tcPr>
            <w:tcW w:w="315" w:type="pct"/>
            <w:vAlign w:val="center"/>
          </w:tcPr>
          <w:p w14:paraId="7BC30452" w14:textId="77777777" w:rsidR="005A11EB" w:rsidRPr="00D5134B" w:rsidRDefault="005A11EB" w:rsidP="0037585B">
            <w:pPr>
              <w:contextualSpacing/>
            </w:pPr>
          </w:p>
        </w:tc>
        <w:tc>
          <w:tcPr>
            <w:tcW w:w="373" w:type="pct"/>
            <w:vAlign w:val="center"/>
          </w:tcPr>
          <w:p w14:paraId="0389C2CA" w14:textId="77777777" w:rsidR="005A11EB" w:rsidRPr="00D5134B" w:rsidRDefault="005A11EB" w:rsidP="00112973">
            <w:pPr>
              <w:contextualSpacing/>
              <w:jc w:val="center"/>
            </w:pPr>
          </w:p>
        </w:tc>
        <w:tc>
          <w:tcPr>
            <w:tcW w:w="421" w:type="pct"/>
            <w:vAlign w:val="center"/>
          </w:tcPr>
          <w:p w14:paraId="570282BE" w14:textId="77777777" w:rsidR="005A11EB" w:rsidRPr="00D5134B" w:rsidRDefault="005A11EB" w:rsidP="00112973">
            <w:pPr>
              <w:contextualSpacing/>
              <w:jc w:val="center"/>
            </w:pPr>
          </w:p>
        </w:tc>
      </w:tr>
      <w:tr w:rsidR="005A11EB" w:rsidRPr="00D5134B" w14:paraId="76E8EDEC" w14:textId="77777777" w:rsidTr="00112973">
        <w:trPr>
          <w:trHeight w:val="394"/>
        </w:trPr>
        <w:tc>
          <w:tcPr>
            <w:tcW w:w="268" w:type="pct"/>
            <w:vAlign w:val="center"/>
          </w:tcPr>
          <w:p w14:paraId="4600D86E" w14:textId="77777777" w:rsidR="005A11EB" w:rsidRPr="00D5134B" w:rsidRDefault="005A11EB" w:rsidP="0037585B">
            <w:pPr>
              <w:contextualSpacing/>
              <w:jc w:val="center"/>
            </w:pPr>
            <w:r w:rsidRPr="00D5134B">
              <w:t>7.</w:t>
            </w:r>
          </w:p>
        </w:tc>
        <w:tc>
          <w:tcPr>
            <w:tcW w:w="186" w:type="pct"/>
            <w:vAlign w:val="center"/>
          </w:tcPr>
          <w:p w14:paraId="297BC4E3" w14:textId="77777777" w:rsidR="005A11EB" w:rsidRPr="00D5134B" w:rsidRDefault="005A11EB" w:rsidP="0037585B">
            <w:pPr>
              <w:contextualSpacing/>
            </w:pPr>
            <w:r w:rsidRPr="00D5134B">
              <w:t>a.</w:t>
            </w:r>
          </w:p>
        </w:tc>
        <w:tc>
          <w:tcPr>
            <w:tcW w:w="3437" w:type="pct"/>
          </w:tcPr>
          <w:p w14:paraId="0C3CF28A" w14:textId="77777777" w:rsidR="005A11EB" w:rsidRPr="00D5134B" w:rsidRDefault="005A11EB" w:rsidP="00547FDD">
            <w:pPr>
              <w:contextualSpacing/>
              <w:jc w:val="both"/>
            </w:pPr>
            <w:r w:rsidRPr="00D5134B">
              <w:t>Define lung volume.</w:t>
            </w:r>
          </w:p>
        </w:tc>
        <w:tc>
          <w:tcPr>
            <w:tcW w:w="315" w:type="pct"/>
            <w:vAlign w:val="center"/>
          </w:tcPr>
          <w:p w14:paraId="193142D8" w14:textId="77777777" w:rsidR="005A11EB" w:rsidRPr="00D5134B" w:rsidRDefault="005A11EB" w:rsidP="0037585B">
            <w:pPr>
              <w:contextualSpacing/>
            </w:pPr>
            <w:r w:rsidRPr="00D5134B">
              <w:t>CO3</w:t>
            </w:r>
          </w:p>
        </w:tc>
        <w:tc>
          <w:tcPr>
            <w:tcW w:w="373" w:type="pct"/>
            <w:vAlign w:val="center"/>
          </w:tcPr>
          <w:p w14:paraId="11DE207A" w14:textId="77777777" w:rsidR="005A11EB" w:rsidRPr="00D5134B" w:rsidRDefault="005A11EB" w:rsidP="00112973">
            <w:pPr>
              <w:contextualSpacing/>
              <w:jc w:val="center"/>
            </w:pPr>
            <w:r w:rsidRPr="00D5134B">
              <w:t>R</w:t>
            </w:r>
          </w:p>
        </w:tc>
        <w:tc>
          <w:tcPr>
            <w:tcW w:w="421" w:type="pct"/>
            <w:vAlign w:val="center"/>
          </w:tcPr>
          <w:p w14:paraId="1190B127" w14:textId="77777777" w:rsidR="005A11EB" w:rsidRPr="00D5134B" w:rsidRDefault="005A11EB" w:rsidP="00112973">
            <w:pPr>
              <w:contextualSpacing/>
              <w:jc w:val="center"/>
            </w:pPr>
            <w:r w:rsidRPr="00D5134B">
              <w:t>3</w:t>
            </w:r>
          </w:p>
        </w:tc>
      </w:tr>
      <w:tr w:rsidR="005A11EB" w:rsidRPr="00D5134B" w14:paraId="0B9539FE" w14:textId="77777777" w:rsidTr="00112973">
        <w:trPr>
          <w:trHeight w:val="394"/>
        </w:trPr>
        <w:tc>
          <w:tcPr>
            <w:tcW w:w="268" w:type="pct"/>
            <w:vAlign w:val="center"/>
          </w:tcPr>
          <w:p w14:paraId="60FC5EE2" w14:textId="77777777" w:rsidR="005A11EB" w:rsidRPr="00D5134B" w:rsidRDefault="005A11EB" w:rsidP="0037585B">
            <w:pPr>
              <w:contextualSpacing/>
              <w:jc w:val="center"/>
            </w:pPr>
          </w:p>
        </w:tc>
        <w:tc>
          <w:tcPr>
            <w:tcW w:w="186" w:type="pct"/>
            <w:vAlign w:val="center"/>
          </w:tcPr>
          <w:p w14:paraId="4CD0F086" w14:textId="77777777" w:rsidR="005A11EB" w:rsidRPr="00D5134B" w:rsidRDefault="005A11EB" w:rsidP="0037585B">
            <w:pPr>
              <w:contextualSpacing/>
            </w:pPr>
            <w:r w:rsidRPr="00D5134B">
              <w:t>b.</w:t>
            </w:r>
          </w:p>
        </w:tc>
        <w:tc>
          <w:tcPr>
            <w:tcW w:w="3437" w:type="pct"/>
          </w:tcPr>
          <w:p w14:paraId="06A81827" w14:textId="77777777" w:rsidR="005A11EB" w:rsidRPr="00D5134B" w:rsidRDefault="005A11EB" w:rsidP="009D2015">
            <w:pPr>
              <w:contextualSpacing/>
              <w:jc w:val="both"/>
            </w:pPr>
            <w:r w:rsidRPr="00D5134B">
              <w:t>Discuss the structure of Nephron with a neat diagram.</w:t>
            </w:r>
          </w:p>
        </w:tc>
        <w:tc>
          <w:tcPr>
            <w:tcW w:w="315" w:type="pct"/>
            <w:vAlign w:val="center"/>
          </w:tcPr>
          <w:p w14:paraId="79B350FA" w14:textId="77777777" w:rsidR="005A11EB" w:rsidRPr="00D5134B" w:rsidRDefault="005A11EB" w:rsidP="0037585B">
            <w:pPr>
              <w:contextualSpacing/>
            </w:pPr>
            <w:r w:rsidRPr="00D5134B">
              <w:t>CO3</w:t>
            </w:r>
          </w:p>
        </w:tc>
        <w:tc>
          <w:tcPr>
            <w:tcW w:w="373" w:type="pct"/>
            <w:vAlign w:val="center"/>
          </w:tcPr>
          <w:p w14:paraId="6F368B97" w14:textId="77777777" w:rsidR="005A11EB" w:rsidRPr="00D5134B" w:rsidRDefault="005A11EB" w:rsidP="00112973">
            <w:pPr>
              <w:contextualSpacing/>
              <w:jc w:val="center"/>
            </w:pPr>
            <w:r w:rsidRPr="00D5134B">
              <w:t>U</w:t>
            </w:r>
          </w:p>
        </w:tc>
        <w:tc>
          <w:tcPr>
            <w:tcW w:w="421" w:type="pct"/>
            <w:vAlign w:val="center"/>
          </w:tcPr>
          <w:p w14:paraId="1A961AF7" w14:textId="77777777" w:rsidR="005A11EB" w:rsidRPr="00D5134B" w:rsidRDefault="005A11EB" w:rsidP="00112973">
            <w:pPr>
              <w:contextualSpacing/>
              <w:jc w:val="center"/>
            </w:pPr>
            <w:r w:rsidRPr="00D5134B">
              <w:t>7</w:t>
            </w:r>
          </w:p>
        </w:tc>
      </w:tr>
      <w:tr w:rsidR="005A11EB" w:rsidRPr="00D5134B" w14:paraId="20BC0FE6" w14:textId="77777777" w:rsidTr="00112973">
        <w:trPr>
          <w:trHeight w:val="394"/>
        </w:trPr>
        <w:tc>
          <w:tcPr>
            <w:tcW w:w="268" w:type="pct"/>
            <w:vAlign w:val="center"/>
          </w:tcPr>
          <w:p w14:paraId="76DE8AF4" w14:textId="77777777" w:rsidR="005A11EB" w:rsidRPr="00D5134B" w:rsidRDefault="005A11EB" w:rsidP="0037585B">
            <w:pPr>
              <w:contextualSpacing/>
              <w:jc w:val="center"/>
            </w:pPr>
          </w:p>
        </w:tc>
        <w:tc>
          <w:tcPr>
            <w:tcW w:w="186" w:type="pct"/>
            <w:vAlign w:val="center"/>
          </w:tcPr>
          <w:p w14:paraId="5285AFFF" w14:textId="77777777" w:rsidR="005A11EB" w:rsidRPr="00D5134B" w:rsidRDefault="005A11EB" w:rsidP="0037585B">
            <w:pPr>
              <w:contextualSpacing/>
            </w:pPr>
            <w:r w:rsidRPr="00D5134B">
              <w:t>c.</w:t>
            </w:r>
          </w:p>
        </w:tc>
        <w:tc>
          <w:tcPr>
            <w:tcW w:w="3437" w:type="pct"/>
          </w:tcPr>
          <w:p w14:paraId="6DBD9F21" w14:textId="77777777" w:rsidR="005A11EB" w:rsidRPr="00D5134B" w:rsidRDefault="005A11EB" w:rsidP="00547FDD">
            <w:pPr>
              <w:contextualSpacing/>
              <w:jc w:val="both"/>
              <w:rPr>
                <w:bCs/>
              </w:rPr>
            </w:pPr>
            <w:r w:rsidRPr="00D5134B">
              <w:t>Explain the role of each parts of a kidney with a diagram on its structure.</w:t>
            </w:r>
          </w:p>
        </w:tc>
        <w:tc>
          <w:tcPr>
            <w:tcW w:w="315" w:type="pct"/>
            <w:vAlign w:val="center"/>
          </w:tcPr>
          <w:p w14:paraId="1E8E987F" w14:textId="77777777" w:rsidR="005A11EB" w:rsidRPr="00D5134B" w:rsidRDefault="005A11EB" w:rsidP="0037585B">
            <w:pPr>
              <w:contextualSpacing/>
            </w:pPr>
            <w:r w:rsidRPr="00D5134B">
              <w:t>CO5</w:t>
            </w:r>
          </w:p>
        </w:tc>
        <w:tc>
          <w:tcPr>
            <w:tcW w:w="373" w:type="pct"/>
            <w:vAlign w:val="center"/>
          </w:tcPr>
          <w:p w14:paraId="5F7CFC01" w14:textId="77777777" w:rsidR="005A11EB" w:rsidRPr="00D5134B" w:rsidRDefault="005A11EB" w:rsidP="00112973">
            <w:pPr>
              <w:contextualSpacing/>
              <w:jc w:val="center"/>
            </w:pPr>
            <w:r w:rsidRPr="00D5134B">
              <w:t>An</w:t>
            </w:r>
          </w:p>
        </w:tc>
        <w:tc>
          <w:tcPr>
            <w:tcW w:w="421" w:type="pct"/>
            <w:vAlign w:val="center"/>
          </w:tcPr>
          <w:p w14:paraId="58DC9139" w14:textId="77777777" w:rsidR="005A11EB" w:rsidRPr="00D5134B" w:rsidRDefault="005A11EB" w:rsidP="00112973">
            <w:pPr>
              <w:contextualSpacing/>
              <w:jc w:val="center"/>
            </w:pPr>
            <w:r w:rsidRPr="00D5134B">
              <w:t>10</w:t>
            </w:r>
          </w:p>
        </w:tc>
      </w:tr>
      <w:tr w:rsidR="005A11EB" w:rsidRPr="00D5134B" w14:paraId="516EF595" w14:textId="77777777" w:rsidTr="00112973">
        <w:trPr>
          <w:trHeight w:val="394"/>
        </w:trPr>
        <w:tc>
          <w:tcPr>
            <w:tcW w:w="268" w:type="pct"/>
            <w:vAlign w:val="center"/>
          </w:tcPr>
          <w:p w14:paraId="69BABC60" w14:textId="77777777" w:rsidR="005A11EB" w:rsidRPr="00D5134B" w:rsidRDefault="005A11EB" w:rsidP="0037585B">
            <w:pPr>
              <w:contextualSpacing/>
              <w:jc w:val="center"/>
            </w:pPr>
          </w:p>
        </w:tc>
        <w:tc>
          <w:tcPr>
            <w:tcW w:w="186" w:type="pct"/>
            <w:vAlign w:val="center"/>
          </w:tcPr>
          <w:p w14:paraId="3BD99634" w14:textId="77777777" w:rsidR="005A11EB" w:rsidRPr="00D5134B" w:rsidRDefault="005A11EB" w:rsidP="0037585B">
            <w:pPr>
              <w:contextualSpacing/>
            </w:pPr>
          </w:p>
        </w:tc>
        <w:tc>
          <w:tcPr>
            <w:tcW w:w="3437" w:type="pct"/>
            <w:vAlign w:val="bottom"/>
          </w:tcPr>
          <w:p w14:paraId="25640EE0" w14:textId="77777777" w:rsidR="005A11EB" w:rsidRPr="00D5134B" w:rsidRDefault="005A11EB" w:rsidP="0037585B">
            <w:pPr>
              <w:contextualSpacing/>
              <w:jc w:val="center"/>
              <w:rPr>
                <w:bCs/>
              </w:rPr>
            </w:pPr>
            <w:r w:rsidRPr="00D5134B">
              <w:rPr>
                <w:b/>
                <w:bCs/>
              </w:rPr>
              <w:t>(OR)</w:t>
            </w:r>
          </w:p>
        </w:tc>
        <w:tc>
          <w:tcPr>
            <w:tcW w:w="315" w:type="pct"/>
            <w:vAlign w:val="center"/>
          </w:tcPr>
          <w:p w14:paraId="0A9B73E1" w14:textId="77777777" w:rsidR="005A11EB" w:rsidRPr="00D5134B" w:rsidRDefault="005A11EB" w:rsidP="0037585B">
            <w:pPr>
              <w:contextualSpacing/>
            </w:pPr>
          </w:p>
        </w:tc>
        <w:tc>
          <w:tcPr>
            <w:tcW w:w="373" w:type="pct"/>
            <w:vAlign w:val="center"/>
          </w:tcPr>
          <w:p w14:paraId="08B943AD" w14:textId="77777777" w:rsidR="005A11EB" w:rsidRPr="00D5134B" w:rsidRDefault="005A11EB" w:rsidP="00112973">
            <w:pPr>
              <w:contextualSpacing/>
              <w:jc w:val="center"/>
            </w:pPr>
          </w:p>
        </w:tc>
        <w:tc>
          <w:tcPr>
            <w:tcW w:w="421" w:type="pct"/>
            <w:vAlign w:val="center"/>
          </w:tcPr>
          <w:p w14:paraId="4665FB85" w14:textId="77777777" w:rsidR="005A11EB" w:rsidRPr="00D5134B" w:rsidRDefault="005A11EB" w:rsidP="00112973">
            <w:pPr>
              <w:contextualSpacing/>
              <w:jc w:val="center"/>
            </w:pPr>
          </w:p>
        </w:tc>
      </w:tr>
      <w:tr w:rsidR="005A11EB" w:rsidRPr="00D5134B" w14:paraId="76965007" w14:textId="77777777" w:rsidTr="00112973">
        <w:trPr>
          <w:trHeight w:val="394"/>
        </w:trPr>
        <w:tc>
          <w:tcPr>
            <w:tcW w:w="268" w:type="pct"/>
            <w:vAlign w:val="center"/>
          </w:tcPr>
          <w:p w14:paraId="28D02DEC" w14:textId="77777777" w:rsidR="005A11EB" w:rsidRPr="00D5134B" w:rsidRDefault="005A11EB" w:rsidP="0037585B">
            <w:pPr>
              <w:contextualSpacing/>
              <w:jc w:val="center"/>
            </w:pPr>
            <w:r w:rsidRPr="00D5134B">
              <w:t>8.</w:t>
            </w:r>
          </w:p>
        </w:tc>
        <w:tc>
          <w:tcPr>
            <w:tcW w:w="186" w:type="pct"/>
            <w:vAlign w:val="center"/>
          </w:tcPr>
          <w:p w14:paraId="557E7393" w14:textId="77777777" w:rsidR="005A11EB" w:rsidRPr="00D5134B" w:rsidRDefault="005A11EB" w:rsidP="0037585B">
            <w:pPr>
              <w:contextualSpacing/>
            </w:pPr>
            <w:r w:rsidRPr="00D5134B">
              <w:t>a.</w:t>
            </w:r>
          </w:p>
        </w:tc>
        <w:tc>
          <w:tcPr>
            <w:tcW w:w="3437" w:type="pct"/>
            <w:vAlign w:val="bottom"/>
          </w:tcPr>
          <w:p w14:paraId="6F24BB1F" w14:textId="77777777" w:rsidR="005A11EB" w:rsidRPr="00D5134B" w:rsidRDefault="005A11EB" w:rsidP="00547FDD">
            <w:pPr>
              <w:contextualSpacing/>
              <w:jc w:val="both"/>
              <w:rPr>
                <w:bCs/>
              </w:rPr>
            </w:pPr>
            <w:r w:rsidRPr="00D5134B">
              <w:rPr>
                <w:bCs/>
              </w:rPr>
              <w:t xml:space="preserve">Give the other name for food canal. </w:t>
            </w:r>
          </w:p>
        </w:tc>
        <w:tc>
          <w:tcPr>
            <w:tcW w:w="315" w:type="pct"/>
            <w:vAlign w:val="center"/>
          </w:tcPr>
          <w:p w14:paraId="6F2B839A" w14:textId="77777777" w:rsidR="005A11EB" w:rsidRPr="00D5134B" w:rsidRDefault="005A11EB" w:rsidP="0037585B">
            <w:pPr>
              <w:contextualSpacing/>
            </w:pPr>
            <w:r w:rsidRPr="00D5134B">
              <w:t>CO4</w:t>
            </w:r>
          </w:p>
        </w:tc>
        <w:tc>
          <w:tcPr>
            <w:tcW w:w="373" w:type="pct"/>
            <w:vAlign w:val="center"/>
          </w:tcPr>
          <w:p w14:paraId="7364A826" w14:textId="77777777" w:rsidR="005A11EB" w:rsidRPr="00D5134B" w:rsidRDefault="005A11EB" w:rsidP="00112973">
            <w:pPr>
              <w:contextualSpacing/>
              <w:jc w:val="center"/>
            </w:pPr>
            <w:r w:rsidRPr="00D5134B">
              <w:t>R</w:t>
            </w:r>
          </w:p>
        </w:tc>
        <w:tc>
          <w:tcPr>
            <w:tcW w:w="421" w:type="pct"/>
            <w:vAlign w:val="center"/>
          </w:tcPr>
          <w:p w14:paraId="7793A7B9" w14:textId="77777777" w:rsidR="005A11EB" w:rsidRPr="00D5134B" w:rsidRDefault="005A11EB" w:rsidP="00112973">
            <w:pPr>
              <w:contextualSpacing/>
              <w:jc w:val="center"/>
            </w:pPr>
            <w:r w:rsidRPr="00D5134B">
              <w:t>3</w:t>
            </w:r>
          </w:p>
        </w:tc>
      </w:tr>
      <w:tr w:rsidR="005A11EB" w:rsidRPr="00D5134B" w14:paraId="0C39D03D" w14:textId="77777777" w:rsidTr="00112973">
        <w:trPr>
          <w:trHeight w:val="394"/>
        </w:trPr>
        <w:tc>
          <w:tcPr>
            <w:tcW w:w="268" w:type="pct"/>
            <w:vAlign w:val="center"/>
          </w:tcPr>
          <w:p w14:paraId="7F890510" w14:textId="77777777" w:rsidR="005A11EB" w:rsidRPr="00D5134B" w:rsidRDefault="005A11EB" w:rsidP="0037585B">
            <w:pPr>
              <w:contextualSpacing/>
              <w:jc w:val="center"/>
            </w:pPr>
          </w:p>
        </w:tc>
        <w:tc>
          <w:tcPr>
            <w:tcW w:w="186" w:type="pct"/>
            <w:vAlign w:val="center"/>
          </w:tcPr>
          <w:p w14:paraId="46944600" w14:textId="77777777" w:rsidR="005A11EB" w:rsidRPr="00D5134B" w:rsidRDefault="005A11EB" w:rsidP="0037585B">
            <w:pPr>
              <w:contextualSpacing/>
            </w:pPr>
            <w:r w:rsidRPr="00D5134B">
              <w:t>b.</w:t>
            </w:r>
          </w:p>
        </w:tc>
        <w:tc>
          <w:tcPr>
            <w:tcW w:w="3437" w:type="pct"/>
            <w:vAlign w:val="bottom"/>
          </w:tcPr>
          <w:p w14:paraId="414E4C56" w14:textId="77777777" w:rsidR="005A11EB" w:rsidRPr="00D5134B" w:rsidRDefault="005A11EB" w:rsidP="00547FDD">
            <w:pPr>
              <w:contextualSpacing/>
              <w:jc w:val="both"/>
              <w:rPr>
                <w:bCs/>
              </w:rPr>
            </w:pPr>
            <w:r w:rsidRPr="00D5134B">
              <w:rPr>
                <w:bCs/>
              </w:rPr>
              <w:t>Interpret the role of Villus in the absorption of food in the small intestine.</w:t>
            </w:r>
          </w:p>
        </w:tc>
        <w:tc>
          <w:tcPr>
            <w:tcW w:w="315" w:type="pct"/>
            <w:vAlign w:val="center"/>
          </w:tcPr>
          <w:p w14:paraId="73D34D04" w14:textId="77777777" w:rsidR="005A11EB" w:rsidRPr="00D5134B" w:rsidRDefault="005A11EB" w:rsidP="0037585B">
            <w:pPr>
              <w:contextualSpacing/>
            </w:pPr>
            <w:r w:rsidRPr="00D5134B">
              <w:t>CO1</w:t>
            </w:r>
          </w:p>
        </w:tc>
        <w:tc>
          <w:tcPr>
            <w:tcW w:w="373" w:type="pct"/>
            <w:vAlign w:val="center"/>
          </w:tcPr>
          <w:p w14:paraId="0C3E8120" w14:textId="77777777" w:rsidR="005A11EB" w:rsidRPr="00D5134B" w:rsidRDefault="005A11EB" w:rsidP="00112973">
            <w:pPr>
              <w:contextualSpacing/>
              <w:jc w:val="center"/>
            </w:pPr>
            <w:r w:rsidRPr="00D5134B">
              <w:t>U</w:t>
            </w:r>
          </w:p>
        </w:tc>
        <w:tc>
          <w:tcPr>
            <w:tcW w:w="421" w:type="pct"/>
            <w:vAlign w:val="center"/>
          </w:tcPr>
          <w:p w14:paraId="54EC670A" w14:textId="77777777" w:rsidR="005A11EB" w:rsidRPr="00D5134B" w:rsidRDefault="005A11EB" w:rsidP="00112973">
            <w:pPr>
              <w:contextualSpacing/>
              <w:jc w:val="center"/>
            </w:pPr>
            <w:r w:rsidRPr="00D5134B">
              <w:t>7</w:t>
            </w:r>
          </w:p>
        </w:tc>
      </w:tr>
      <w:tr w:rsidR="005A11EB" w:rsidRPr="00D5134B" w14:paraId="546BAF42" w14:textId="77777777" w:rsidTr="00112973">
        <w:trPr>
          <w:trHeight w:val="394"/>
        </w:trPr>
        <w:tc>
          <w:tcPr>
            <w:tcW w:w="268" w:type="pct"/>
            <w:vAlign w:val="center"/>
          </w:tcPr>
          <w:p w14:paraId="20F67354" w14:textId="77777777" w:rsidR="005A11EB" w:rsidRPr="00D5134B" w:rsidRDefault="005A11EB" w:rsidP="0037585B">
            <w:pPr>
              <w:contextualSpacing/>
              <w:jc w:val="center"/>
            </w:pPr>
          </w:p>
        </w:tc>
        <w:tc>
          <w:tcPr>
            <w:tcW w:w="186" w:type="pct"/>
            <w:vAlign w:val="center"/>
          </w:tcPr>
          <w:p w14:paraId="29B315B7" w14:textId="77777777" w:rsidR="005A11EB" w:rsidRPr="00D5134B" w:rsidRDefault="005A11EB" w:rsidP="0037585B">
            <w:pPr>
              <w:contextualSpacing/>
            </w:pPr>
            <w:r w:rsidRPr="00D5134B">
              <w:t>c.</w:t>
            </w:r>
          </w:p>
        </w:tc>
        <w:tc>
          <w:tcPr>
            <w:tcW w:w="3437" w:type="pct"/>
            <w:vAlign w:val="bottom"/>
          </w:tcPr>
          <w:p w14:paraId="5654C9CC" w14:textId="77777777" w:rsidR="005A11EB" w:rsidRPr="00D5134B" w:rsidRDefault="005A11EB" w:rsidP="00547FDD">
            <w:pPr>
              <w:contextualSpacing/>
              <w:jc w:val="both"/>
              <w:rPr>
                <w:bCs/>
              </w:rPr>
            </w:pPr>
            <w:r w:rsidRPr="00D5134B">
              <w:rPr>
                <w:bCs/>
              </w:rPr>
              <w:t xml:space="preserve">Draw the digestive system and compare the role of each part in food digestion. </w:t>
            </w:r>
          </w:p>
        </w:tc>
        <w:tc>
          <w:tcPr>
            <w:tcW w:w="315" w:type="pct"/>
            <w:vAlign w:val="center"/>
          </w:tcPr>
          <w:p w14:paraId="0DCE796B" w14:textId="77777777" w:rsidR="005A11EB" w:rsidRPr="00D5134B" w:rsidRDefault="005A11EB" w:rsidP="0037585B">
            <w:pPr>
              <w:contextualSpacing/>
            </w:pPr>
            <w:r w:rsidRPr="00D5134B">
              <w:t>CO4</w:t>
            </w:r>
          </w:p>
        </w:tc>
        <w:tc>
          <w:tcPr>
            <w:tcW w:w="373" w:type="pct"/>
            <w:vAlign w:val="center"/>
          </w:tcPr>
          <w:p w14:paraId="4514BD56" w14:textId="77777777" w:rsidR="005A11EB" w:rsidRPr="00D5134B" w:rsidRDefault="005A11EB" w:rsidP="00112973">
            <w:pPr>
              <w:contextualSpacing/>
              <w:jc w:val="center"/>
            </w:pPr>
            <w:r w:rsidRPr="00D5134B">
              <w:t>An</w:t>
            </w:r>
          </w:p>
        </w:tc>
        <w:tc>
          <w:tcPr>
            <w:tcW w:w="421" w:type="pct"/>
            <w:vAlign w:val="center"/>
          </w:tcPr>
          <w:p w14:paraId="47B06050" w14:textId="77777777" w:rsidR="005A11EB" w:rsidRPr="00D5134B" w:rsidRDefault="005A11EB" w:rsidP="00112973">
            <w:pPr>
              <w:contextualSpacing/>
              <w:jc w:val="center"/>
            </w:pPr>
            <w:r w:rsidRPr="00D5134B">
              <w:t>10</w:t>
            </w:r>
          </w:p>
        </w:tc>
      </w:tr>
      <w:tr w:rsidR="005A11EB" w:rsidRPr="00D5134B" w14:paraId="6729516D" w14:textId="77777777" w:rsidTr="00112973">
        <w:trPr>
          <w:trHeight w:val="292"/>
        </w:trPr>
        <w:tc>
          <w:tcPr>
            <w:tcW w:w="5000" w:type="pct"/>
            <w:gridSpan w:val="6"/>
            <w:vAlign w:val="center"/>
          </w:tcPr>
          <w:p w14:paraId="422F5AC8" w14:textId="77777777" w:rsidR="005A11EB" w:rsidRPr="00D5134B" w:rsidRDefault="005A11EB" w:rsidP="00112973">
            <w:pPr>
              <w:contextualSpacing/>
              <w:jc w:val="center"/>
              <w:rPr>
                <w:b/>
                <w:u w:val="single"/>
              </w:rPr>
            </w:pPr>
            <w:r w:rsidRPr="00D5134B">
              <w:rPr>
                <w:b/>
                <w:u w:val="single"/>
              </w:rPr>
              <w:t>PART – B (1 X 20 = 20 MARKS)</w:t>
            </w:r>
          </w:p>
          <w:p w14:paraId="2DBA8266" w14:textId="77777777" w:rsidR="005A11EB" w:rsidRPr="00D5134B" w:rsidRDefault="005A11EB" w:rsidP="00112973">
            <w:pPr>
              <w:contextualSpacing/>
              <w:jc w:val="center"/>
            </w:pPr>
            <w:r w:rsidRPr="00D5134B">
              <w:rPr>
                <w:b/>
                <w:bCs/>
              </w:rPr>
              <w:t>COMPULSORY QUESTION</w:t>
            </w:r>
          </w:p>
        </w:tc>
      </w:tr>
      <w:tr w:rsidR="005A11EB" w:rsidRPr="00D5134B" w14:paraId="33ADF1BD" w14:textId="77777777" w:rsidTr="00112973">
        <w:trPr>
          <w:trHeight w:val="394"/>
        </w:trPr>
        <w:tc>
          <w:tcPr>
            <w:tcW w:w="268" w:type="pct"/>
            <w:vAlign w:val="center"/>
          </w:tcPr>
          <w:p w14:paraId="3725C2A7" w14:textId="77777777" w:rsidR="005A11EB" w:rsidRPr="00D5134B" w:rsidRDefault="005A11EB" w:rsidP="0037585B">
            <w:pPr>
              <w:contextualSpacing/>
              <w:jc w:val="center"/>
            </w:pPr>
            <w:r w:rsidRPr="00D5134B">
              <w:t>9.</w:t>
            </w:r>
          </w:p>
        </w:tc>
        <w:tc>
          <w:tcPr>
            <w:tcW w:w="186" w:type="pct"/>
            <w:vAlign w:val="center"/>
          </w:tcPr>
          <w:p w14:paraId="3EA94467" w14:textId="77777777" w:rsidR="005A11EB" w:rsidRPr="00D5134B" w:rsidRDefault="005A11EB" w:rsidP="0037585B">
            <w:pPr>
              <w:contextualSpacing/>
            </w:pPr>
            <w:r w:rsidRPr="00D5134B">
              <w:t>a.</w:t>
            </w:r>
          </w:p>
        </w:tc>
        <w:tc>
          <w:tcPr>
            <w:tcW w:w="3437" w:type="pct"/>
            <w:vAlign w:val="bottom"/>
          </w:tcPr>
          <w:p w14:paraId="7EB2050C" w14:textId="77777777" w:rsidR="005A11EB" w:rsidRPr="00D5134B" w:rsidRDefault="005A11EB" w:rsidP="00547FDD">
            <w:pPr>
              <w:contextualSpacing/>
              <w:jc w:val="both"/>
            </w:pPr>
            <w:r w:rsidRPr="00D5134B">
              <w:t xml:space="preserve">Define Nerves. </w:t>
            </w:r>
          </w:p>
        </w:tc>
        <w:tc>
          <w:tcPr>
            <w:tcW w:w="315" w:type="pct"/>
            <w:vAlign w:val="center"/>
          </w:tcPr>
          <w:p w14:paraId="0E789134" w14:textId="77777777" w:rsidR="005A11EB" w:rsidRPr="00D5134B" w:rsidRDefault="005A11EB" w:rsidP="0037585B">
            <w:pPr>
              <w:contextualSpacing/>
            </w:pPr>
            <w:r w:rsidRPr="00D5134B">
              <w:t>CO5</w:t>
            </w:r>
          </w:p>
        </w:tc>
        <w:tc>
          <w:tcPr>
            <w:tcW w:w="373" w:type="pct"/>
            <w:vAlign w:val="center"/>
          </w:tcPr>
          <w:p w14:paraId="42672479" w14:textId="77777777" w:rsidR="005A11EB" w:rsidRPr="00D5134B" w:rsidRDefault="005A11EB" w:rsidP="00112973">
            <w:pPr>
              <w:contextualSpacing/>
              <w:jc w:val="center"/>
            </w:pPr>
            <w:r w:rsidRPr="00D5134B">
              <w:t>R</w:t>
            </w:r>
          </w:p>
        </w:tc>
        <w:tc>
          <w:tcPr>
            <w:tcW w:w="421" w:type="pct"/>
            <w:vAlign w:val="center"/>
          </w:tcPr>
          <w:p w14:paraId="09EF12B9" w14:textId="77777777" w:rsidR="005A11EB" w:rsidRPr="00D5134B" w:rsidRDefault="005A11EB" w:rsidP="00112973">
            <w:pPr>
              <w:contextualSpacing/>
              <w:jc w:val="center"/>
            </w:pPr>
            <w:r w:rsidRPr="00D5134B">
              <w:t>3</w:t>
            </w:r>
          </w:p>
        </w:tc>
      </w:tr>
      <w:tr w:rsidR="005A11EB" w:rsidRPr="00D5134B" w14:paraId="39113FBA" w14:textId="77777777" w:rsidTr="00112973">
        <w:trPr>
          <w:trHeight w:val="394"/>
        </w:trPr>
        <w:tc>
          <w:tcPr>
            <w:tcW w:w="268" w:type="pct"/>
            <w:vAlign w:val="center"/>
          </w:tcPr>
          <w:p w14:paraId="331FB1C8" w14:textId="77777777" w:rsidR="005A11EB" w:rsidRPr="00D5134B" w:rsidRDefault="005A11EB" w:rsidP="0037585B">
            <w:pPr>
              <w:contextualSpacing/>
              <w:jc w:val="center"/>
            </w:pPr>
          </w:p>
        </w:tc>
        <w:tc>
          <w:tcPr>
            <w:tcW w:w="186" w:type="pct"/>
            <w:vAlign w:val="center"/>
          </w:tcPr>
          <w:p w14:paraId="61F4227E" w14:textId="77777777" w:rsidR="005A11EB" w:rsidRPr="00D5134B" w:rsidRDefault="005A11EB" w:rsidP="0037585B">
            <w:pPr>
              <w:contextualSpacing/>
            </w:pPr>
            <w:r w:rsidRPr="00D5134B">
              <w:t>b.</w:t>
            </w:r>
          </w:p>
        </w:tc>
        <w:tc>
          <w:tcPr>
            <w:tcW w:w="3437" w:type="pct"/>
            <w:vAlign w:val="bottom"/>
          </w:tcPr>
          <w:p w14:paraId="6DDC17A2" w14:textId="77777777" w:rsidR="005A11EB" w:rsidRPr="00D5134B" w:rsidRDefault="005A11EB" w:rsidP="00EC71F1">
            <w:pPr>
              <w:contextualSpacing/>
              <w:jc w:val="both"/>
            </w:pPr>
            <w:r w:rsidRPr="00D5134B">
              <w:t xml:space="preserve">Differentiate the Autonomic and Somatic nervous systems. </w:t>
            </w:r>
          </w:p>
        </w:tc>
        <w:tc>
          <w:tcPr>
            <w:tcW w:w="315" w:type="pct"/>
            <w:vAlign w:val="center"/>
          </w:tcPr>
          <w:p w14:paraId="2F839637" w14:textId="77777777" w:rsidR="005A11EB" w:rsidRPr="00D5134B" w:rsidRDefault="005A11EB" w:rsidP="0037585B">
            <w:pPr>
              <w:contextualSpacing/>
            </w:pPr>
            <w:r w:rsidRPr="00D5134B">
              <w:t>CO5</w:t>
            </w:r>
          </w:p>
        </w:tc>
        <w:tc>
          <w:tcPr>
            <w:tcW w:w="373" w:type="pct"/>
            <w:vAlign w:val="center"/>
          </w:tcPr>
          <w:p w14:paraId="66269944" w14:textId="77777777" w:rsidR="005A11EB" w:rsidRPr="00D5134B" w:rsidRDefault="005A11EB" w:rsidP="00112973">
            <w:pPr>
              <w:contextualSpacing/>
              <w:jc w:val="center"/>
            </w:pPr>
            <w:r w:rsidRPr="00D5134B">
              <w:t>U</w:t>
            </w:r>
          </w:p>
        </w:tc>
        <w:tc>
          <w:tcPr>
            <w:tcW w:w="421" w:type="pct"/>
            <w:vAlign w:val="center"/>
          </w:tcPr>
          <w:p w14:paraId="71D2A502" w14:textId="77777777" w:rsidR="005A11EB" w:rsidRPr="00D5134B" w:rsidRDefault="005A11EB" w:rsidP="00112973">
            <w:pPr>
              <w:contextualSpacing/>
              <w:jc w:val="center"/>
            </w:pPr>
            <w:r w:rsidRPr="00D5134B">
              <w:t>7</w:t>
            </w:r>
          </w:p>
        </w:tc>
      </w:tr>
      <w:tr w:rsidR="005A11EB" w:rsidRPr="00D5134B" w14:paraId="7403AA3C" w14:textId="77777777" w:rsidTr="00112973">
        <w:trPr>
          <w:trHeight w:val="394"/>
        </w:trPr>
        <w:tc>
          <w:tcPr>
            <w:tcW w:w="268" w:type="pct"/>
            <w:vAlign w:val="center"/>
          </w:tcPr>
          <w:p w14:paraId="65C6A21A" w14:textId="77777777" w:rsidR="005A11EB" w:rsidRPr="00D5134B" w:rsidRDefault="005A11EB" w:rsidP="0037585B">
            <w:pPr>
              <w:contextualSpacing/>
              <w:jc w:val="center"/>
            </w:pPr>
          </w:p>
        </w:tc>
        <w:tc>
          <w:tcPr>
            <w:tcW w:w="186" w:type="pct"/>
            <w:vAlign w:val="center"/>
          </w:tcPr>
          <w:p w14:paraId="1045AFFE" w14:textId="77777777" w:rsidR="005A11EB" w:rsidRPr="00D5134B" w:rsidRDefault="005A11EB" w:rsidP="0037585B">
            <w:pPr>
              <w:contextualSpacing/>
            </w:pPr>
            <w:r w:rsidRPr="00D5134B">
              <w:t>c.</w:t>
            </w:r>
          </w:p>
        </w:tc>
        <w:tc>
          <w:tcPr>
            <w:tcW w:w="3437" w:type="pct"/>
            <w:vAlign w:val="bottom"/>
          </w:tcPr>
          <w:p w14:paraId="5C7D5001" w14:textId="77777777" w:rsidR="005A11EB" w:rsidRPr="00D5134B" w:rsidRDefault="005A11EB" w:rsidP="006E1C55">
            <w:pPr>
              <w:contextualSpacing/>
              <w:jc w:val="both"/>
              <w:rPr>
                <w:bCs/>
              </w:rPr>
            </w:pPr>
            <w:r w:rsidRPr="00D5134B">
              <w:rPr>
                <w:bCs/>
              </w:rPr>
              <w:t>Label the parts of Neuron and analyze the role of Synapse in signal transmission.</w:t>
            </w:r>
          </w:p>
        </w:tc>
        <w:tc>
          <w:tcPr>
            <w:tcW w:w="315" w:type="pct"/>
            <w:vAlign w:val="center"/>
          </w:tcPr>
          <w:p w14:paraId="4E732110" w14:textId="77777777" w:rsidR="005A11EB" w:rsidRPr="00D5134B" w:rsidRDefault="005A11EB" w:rsidP="0037585B">
            <w:pPr>
              <w:contextualSpacing/>
            </w:pPr>
            <w:r w:rsidRPr="00D5134B">
              <w:t>CO5</w:t>
            </w:r>
          </w:p>
        </w:tc>
        <w:tc>
          <w:tcPr>
            <w:tcW w:w="373" w:type="pct"/>
            <w:vAlign w:val="center"/>
          </w:tcPr>
          <w:p w14:paraId="31C82F77" w14:textId="77777777" w:rsidR="005A11EB" w:rsidRPr="00D5134B" w:rsidRDefault="005A11EB" w:rsidP="00112973">
            <w:pPr>
              <w:contextualSpacing/>
              <w:jc w:val="center"/>
            </w:pPr>
            <w:r w:rsidRPr="00D5134B">
              <w:t>An</w:t>
            </w:r>
          </w:p>
        </w:tc>
        <w:tc>
          <w:tcPr>
            <w:tcW w:w="421" w:type="pct"/>
            <w:vAlign w:val="center"/>
          </w:tcPr>
          <w:p w14:paraId="67D1BB19" w14:textId="77777777" w:rsidR="005A11EB" w:rsidRPr="00D5134B" w:rsidRDefault="005A11EB" w:rsidP="00112973">
            <w:pPr>
              <w:contextualSpacing/>
              <w:jc w:val="center"/>
            </w:pPr>
            <w:r w:rsidRPr="00D5134B">
              <w:t>10</w:t>
            </w:r>
          </w:p>
        </w:tc>
      </w:tr>
    </w:tbl>
    <w:p w14:paraId="4BA6BF2D" w14:textId="77777777" w:rsidR="005A11EB" w:rsidRPr="00D5134B" w:rsidRDefault="005A11EB" w:rsidP="00A6387A">
      <w:pPr>
        <w:contextualSpacing/>
        <w:rPr>
          <w:b/>
          <w:bCs/>
        </w:rPr>
      </w:pPr>
    </w:p>
    <w:p w14:paraId="5700F318" w14:textId="77777777" w:rsidR="005A11EB" w:rsidRPr="00D5134B" w:rsidRDefault="005A11EB" w:rsidP="00A6387A">
      <w:pPr>
        <w:contextualSpacing/>
      </w:pPr>
      <w:r w:rsidRPr="00D5134B">
        <w:rPr>
          <w:b/>
          <w:bCs/>
        </w:rPr>
        <w:t>CO</w:t>
      </w:r>
      <w:r w:rsidRPr="00D5134B">
        <w:t xml:space="preserve"> – COURSE OUTCOME</w:t>
      </w:r>
      <w:r w:rsidRPr="00D5134B">
        <w:tab/>
      </w:r>
      <w:r w:rsidRPr="00D5134B">
        <w:tab/>
      </w:r>
      <w:r w:rsidRPr="00D5134B">
        <w:tab/>
      </w:r>
      <w:r w:rsidRPr="00D5134B">
        <w:tab/>
      </w:r>
      <w:r w:rsidRPr="00D5134B">
        <w:tab/>
      </w:r>
      <w:r w:rsidRPr="00D5134B">
        <w:rPr>
          <w:b/>
          <w:bCs/>
        </w:rPr>
        <w:t>BL</w:t>
      </w:r>
      <w:r w:rsidRPr="00D5134B">
        <w:t xml:space="preserve"> – BLOOM’S LEVEL</w:t>
      </w:r>
    </w:p>
    <w:p w14:paraId="5A7AC013" w14:textId="77777777" w:rsidR="005A11EB" w:rsidRPr="00D5134B" w:rsidRDefault="005A11E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A11EB" w:rsidRPr="00D5134B" w14:paraId="3F56D509" w14:textId="77777777" w:rsidTr="00A24BFA">
        <w:trPr>
          <w:trHeight w:val="277"/>
        </w:trPr>
        <w:tc>
          <w:tcPr>
            <w:tcW w:w="935" w:type="dxa"/>
          </w:tcPr>
          <w:p w14:paraId="3227895F" w14:textId="77777777" w:rsidR="005A11EB" w:rsidRPr="00D5134B" w:rsidRDefault="005A11EB" w:rsidP="00A6387A">
            <w:pPr>
              <w:contextualSpacing/>
            </w:pPr>
          </w:p>
        </w:tc>
        <w:tc>
          <w:tcPr>
            <w:tcW w:w="9762" w:type="dxa"/>
          </w:tcPr>
          <w:p w14:paraId="31CDCDA4" w14:textId="77777777" w:rsidR="005A11EB" w:rsidRPr="00D5134B" w:rsidRDefault="005A11EB" w:rsidP="00A6387A">
            <w:pPr>
              <w:contextualSpacing/>
              <w:jc w:val="center"/>
              <w:rPr>
                <w:b/>
              </w:rPr>
            </w:pPr>
            <w:r w:rsidRPr="00D5134B">
              <w:rPr>
                <w:b/>
              </w:rPr>
              <w:t>COURSE OUTCOMES</w:t>
            </w:r>
          </w:p>
        </w:tc>
      </w:tr>
      <w:tr w:rsidR="005A11EB" w:rsidRPr="00D5134B" w14:paraId="67EBA4A6" w14:textId="77777777" w:rsidTr="00A24BFA">
        <w:trPr>
          <w:trHeight w:val="277"/>
        </w:trPr>
        <w:tc>
          <w:tcPr>
            <w:tcW w:w="935" w:type="dxa"/>
          </w:tcPr>
          <w:p w14:paraId="0137868D" w14:textId="77777777" w:rsidR="005A11EB" w:rsidRPr="00D5134B" w:rsidRDefault="005A11EB" w:rsidP="00A6387A">
            <w:pPr>
              <w:contextualSpacing/>
            </w:pPr>
            <w:r w:rsidRPr="00D5134B">
              <w:t>CO1</w:t>
            </w:r>
          </w:p>
        </w:tc>
        <w:tc>
          <w:tcPr>
            <w:tcW w:w="9762" w:type="dxa"/>
          </w:tcPr>
          <w:p w14:paraId="4A317F40" w14:textId="77777777" w:rsidR="005A11EB" w:rsidRPr="00D5134B" w:rsidRDefault="005A11EB" w:rsidP="00D2347D">
            <w:pPr>
              <w:autoSpaceDE w:val="0"/>
              <w:autoSpaceDN w:val="0"/>
              <w:adjustRightInd w:val="0"/>
              <w:spacing w:after="23"/>
              <w:ind w:left="360"/>
            </w:pPr>
            <w:r w:rsidRPr="00D5134B">
              <w:rPr>
                <w:color w:val="000000"/>
              </w:rPr>
              <w:t xml:space="preserve">Recall outline on cells, their functions and membrane transportation of cells. </w:t>
            </w:r>
          </w:p>
        </w:tc>
      </w:tr>
      <w:tr w:rsidR="005A11EB" w:rsidRPr="00D5134B" w14:paraId="4D649E22" w14:textId="77777777" w:rsidTr="00A24BFA">
        <w:trPr>
          <w:trHeight w:val="277"/>
        </w:trPr>
        <w:tc>
          <w:tcPr>
            <w:tcW w:w="935" w:type="dxa"/>
          </w:tcPr>
          <w:p w14:paraId="561856E9" w14:textId="77777777" w:rsidR="005A11EB" w:rsidRPr="00D5134B" w:rsidRDefault="005A11EB" w:rsidP="00A6387A">
            <w:pPr>
              <w:contextualSpacing/>
            </w:pPr>
            <w:r w:rsidRPr="00D5134B">
              <w:t>CO2</w:t>
            </w:r>
          </w:p>
        </w:tc>
        <w:tc>
          <w:tcPr>
            <w:tcW w:w="9762" w:type="dxa"/>
          </w:tcPr>
          <w:p w14:paraId="7ECB03FB" w14:textId="77777777" w:rsidR="005A11EB" w:rsidRPr="00D5134B" w:rsidRDefault="005A11EB" w:rsidP="00D2347D">
            <w:pPr>
              <w:autoSpaceDE w:val="0"/>
              <w:autoSpaceDN w:val="0"/>
              <w:adjustRightInd w:val="0"/>
              <w:spacing w:after="23"/>
              <w:ind w:left="360"/>
            </w:pPr>
            <w:r w:rsidRPr="00D5134B">
              <w:rPr>
                <w:color w:val="000000"/>
              </w:rPr>
              <w:t xml:space="preserve">Understand the composition of blood and its function on maintaining homeostasis. </w:t>
            </w:r>
          </w:p>
        </w:tc>
      </w:tr>
      <w:tr w:rsidR="005A11EB" w:rsidRPr="00D5134B" w14:paraId="60AEE117" w14:textId="77777777" w:rsidTr="00A24BFA">
        <w:trPr>
          <w:trHeight w:val="277"/>
        </w:trPr>
        <w:tc>
          <w:tcPr>
            <w:tcW w:w="935" w:type="dxa"/>
          </w:tcPr>
          <w:p w14:paraId="28135233" w14:textId="77777777" w:rsidR="005A11EB" w:rsidRPr="00D5134B" w:rsidRDefault="005A11EB" w:rsidP="00A6387A">
            <w:pPr>
              <w:contextualSpacing/>
            </w:pPr>
            <w:r w:rsidRPr="00D5134B">
              <w:t>CO3</w:t>
            </w:r>
          </w:p>
        </w:tc>
        <w:tc>
          <w:tcPr>
            <w:tcW w:w="9762" w:type="dxa"/>
          </w:tcPr>
          <w:p w14:paraId="08452BD3" w14:textId="77777777" w:rsidR="005A11EB" w:rsidRPr="00D5134B" w:rsidRDefault="005A11EB" w:rsidP="00D2347D">
            <w:pPr>
              <w:autoSpaceDE w:val="0"/>
              <w:autoSpaceDN w:val="0"/>
              <w:adjustRightInd w:val="0"/>
              <w:spacing w:after="23"/>
              <w:ind w:left="360"/>
            </w:pPr>
            <w:r w:rsidRPr="00D5134B">
              <w:rPr>
                <w:color w:val="000000"/>
              </w:rPr>
              <w:t xml:space="preserve">Elaborate the components of respiratory and cardiovascular systems. </w:t>
            </w:r>
          </w:p>
        </w:tc>
      </w:tr>
      <w:tr w:rsidR="005A11EB" w:rsidRPr="00D5134B" w14:paraId="6E61ADDA" w14:textId="77777777" w:rsidTr="00A24BFA">
        <w:trPr>
          <w:trHeight w:val="277"/>
        </w:trPr>
        <w:tc>
          <w:tcPr>
            <w:tcW w:w="935" w:type="dxa"/>
          </w:tcPr>
          <w:p w14:paraId="2FFE2C56" w14:textId="77777777" w:rsidR="005A11EB" w:rsidRPr="00D5134B" w:rsidRDefault="005A11EB" w:rsidP="00A6387A">
            <w:pPr>
              <w:contextualSpacing/>
            </w:pPr>
            <w:r w:rsidRPr="00D5134B">
              <w:t>CO4</w:t>
            </w:r>
          </w:p>
        </w:tc>
        <w:tc>
          <w:tcPr>
            <w:tcW w:w="9762" w:type="dxa"/>
          </w:tcPr>
          <w:p w14:paraId="44F7B82F" w14:textId="77777777" w:rsidR="005A11EB" w:rsidRPr="00D5134B" w:rsidRDefault="005A11EB" w:rsidP="00D2347D">
            <w:pPr>
              <w:autoSpaceDE w:val="0"/>
              <w:autoSpaceDN w:val="0"/>
              <w:adjustRightInd w:val="0"/>
              <w:spacing w:after="23"/>
              <w:ind w:left="360"/>
            </w:pPr>
            <w:r w:rsidRPr="00D5134B">
              <w:rPr>
                <w:color w:val="000000"/>
              </w:rPr>
              <w:t>Describe about the anatomical locations, structures and their physiological functions.</w:t>
            </w:r>
          </w:p>
        </w:tc>
      </w:tr>
      <w:tr w:rsidR="005A11EB" w:rsidRPr="00D5134B" w14:paraId="6FA2A348" w14:textId="77777777" w:rsidTr="00A24BFA">
        <w:trPr>
          <w:trHeight w:val="277"/>
        </w:trPr>
        <w:tc>
          <w:tcPr>
            <w:tcW w:w="935" w:type="dxa"/>
          </w:tcPr>
          <w:p w14:paraId="345768AD" w14:textId="77777777" w:rsidR="005A11EB" w:rsidRPr="00D5134B" w:rsidRDefault="005A11EB" w:rsidP="00A6387A">
            <w:pPr>
              <w:contextualSpacing/>
            </w:pPr>
            <w:r w:rsidRPr="00D5134B">
              <w:t>CO5</w:t>
            </w:r>
          </w:p>
        </w:tc>
        <w:tc>
          <w:tcPr>
            <w:tcW w:w="9762" w:type="dxa"/>
          </w:tcPr>
          <w:p w14:paraId="18577EA8" w14:textId="77777777" w:rsidR="005A11EB" w:rsidRPr="00D5134B" w:rsidRDefault="005A11EB" w:rsidP="00D2347D">
            <w:pPr>
              <w:autoSpaceDE w:val="0"/>
              <w:autoSpaceDN w:val="0"/>
              <w:adjustRightInd w:val="0"/>
              <w:spacing w:after="23"/>
              <w:ind w:left="360"/>
            </w:pPr>
            <w:proofErr w:type="spellStart"/>
            <w:r w:rsidRPr="00D5134B">
              <w:rPr>
                <w:color w:val="000000"/>
              </w:rPr>
              <w:t>Analyse</w:t>
            </w:r>
            <w:proofErr w:type="spellEnd"/>
            <w:r w:rsidRPr="00D5134B">
              <w:rPr>
                <w:color w:val="000000"/>
              </w:rPr>
              <w:t xml:space="preserve"> the structure and functions of nervous system and parts of brain. </w:t>
            </w:r>
          </w:p>
        </w:tc>
      </w:tr>
      <w:tr w:rsidR="005A11EB" w:rsidRPr="00D5134B" w14:paraId="5DC7734A" w14:textId="77777777" w:rsidTr="00A24BFA">
        <w:trPr>
          <w:trHeight w:val="277"/>
        </w:trPr>
        <w:tc>
          <w:tcPr>
            <w:tcW w:w="935" w:type="dxa"/>
          </w:tcPr>
          <w:p w14:paraId="4D5F0075" w14:textId="77777777" w:rsidR="005A11EB" w:rsidRPr="00D5134B" w:rsidRDefault="005A11EB" w:rsidP="00A6387A">
            <w:pPr>
              <w:contextualSpacing/>
            </w:pPr>
            <w:r w:rsidRPr="00D5134B">
              <w:t>CO6</w:t>
            </w:r>
          </w:p>
        </w:tc>
        <w:tc>
          <w:tcPr>
            <w:tcW w:w="9762" w:type="dxa"/>
          </w:tcPr>
          <w:p w14:paraId="50A179B8" w14:textId="77777777" w:rsidR="005A11EB" w:rsidRPr="00D5134B" w:rsidRDefault="005A11EB" w:rsidP="00D2347D">
            <w:pPr>
              <w:ind w:left="360"/>
              <w:jc w:val="both"/>
            </w:pPr>
            <w:r w:rsidRPr="00D5134B">
              <w:rPr>
                <w:color w:val="000000"/>
              </w:rPr>
              <w:t>Evaluate the functions of eye, ear and kidney.</w:t>
            </w:r>
          </w:p>
        </w:tc>
      </w:tr>
    </w:tbl>
    <w:p w14:paraId="479EC9DB" w14:textId="77777777" w:rsidR="005A11EB" w:rsidRPr="00D5134B" w:rsidRDefault="005A11E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A11EB" w:rsidRPr="00D5134B" w14:paraId="2DAD7BAB" w14:textId="77777777" w:rsidTr="00A24BFA">
        <w:trPr>
          <w:jc w:val="center"/>
        </w:trPr>
        <w:tc>
          <w:tcPr>
            <w:tcW w:w="10632" w:type="dxa"/>
            <w:gridSpan w:val="8"/>
          </w:tcPr>
          <w:p w14:paraId="31B2A695" w14:textId="77777777" w:rsidR="005A11EB" w:rsidRPr="00D5134B" w:rsidRDefault="005A11EB" w:rsidP="00A6387A">
            <w:pPr>
              <w:contextualSpacing/>
              <w:jc w:val="center"/>
              <w:rPr>
                <w:b/>
              </w:rPr>
            </w:pPr>
            <w:r w:rsidRPr="00D5134B">
              <w:rPr>
                <w:b/>
              </w:rPr>
              <w:t>Assessment Pattern as per Bloom’s Taxonomy</w:t>
            </w:r>
          </w:p>
        </w:tc>
      </w:tr>
      <w:tr w:rsidR="005A11EB" w:rsidRPr="00D5134B" w14:paraId="6EBCAB05" w14:textId="77777777" w:rsidTr="00A24BFA">
        <w:trPr>
          <w:jc w:val="center"/>
        </w:trPr>
        <w:tc>
          <w:tcPr>
            <w:tcW w:w="1843" w:type="dxa"/>
          </w:tcPr>
          <w:p w14:paraId="736E2B48" w14:textId="77777777" w:rsidR="005A11EB" w:rsidRPr="00D5134B" w:rsidRDefault="005A11EB" w:rsidP="00A6387A">
            <w:pPr>
              <w:contextualSpacing/>
              <w:jc w:val="center"/>
              <w:rPr>
                <w:b/>
                <w:bCs/>
              </w:rPr>
            </w:pPr>
            <w:r w:rsidRPr="00D5134B">
              <w:rPr>
                <w:b/>
                <w:bCs/>
              </w:rPr>
              <w:t>CO / P</w:t>
            </w:r>
          </w:p>
        </w:tc>
        <w:tc>
          <w:tcPr>
            <w:tcW w:w="1134" w:type="dxa"/>
          </w:tcPr>
          <w:p w14:paraId="647F5307" w14:textId="77777777" w:rsidR="005A11EB" w:rsidRPr="00D5134B" w:rsidRDefault="005A11EB" w:rsidP="00A6387A">
            <w:pPr>
              <w:contextualSpacing/>
              <w:jc w:val="center"/>
              <w:rPr>
                <w:b/>
              </w:rPr>
            </w:pPr>
            <w:r w:rsidRPr="00D5134B">
              <w:rPr>
                <w:b/>
              </w:rPr>
              <w:t>R</w:t>
            </w:r>
          </w:p>
        </w:tc>
        <w:tc>
          <w:tcPr>
            <w:tcW w:w="1418" w:type="dxa"/>
          </w:tcPr>
          <w:p w14:paraId="03A126B6" w14:textId="77777777" w:rsidR="005A11EB" w:rsidRPr="00D5134B" w:rsidRDefault="005A11EB" w:rsidP="00A6387A">
            <w:pPr>
              <w:contextualSpacing/>
              <w:jc w:val="center"/>
              <w:rPr>
                <w:b/>
              </w:rPr>
            </w:pPr>
            <w:r w:rsidRPr="00D5134B">
              <w:rPr>
                <w:b/>
              </w:rPr>
              <w:t>U</w:t>
            </w:r>
          </w:p>
        </w:tc>
        <w:tc>
          <w:tcPr>
            <w:tcW w:w="992" w:type="dxa"/>
          </w:tcPr>
          <w:p w14:paraId="5856CE8F" w14:textId="77777777" w:rsidR="005A11EB" w:rsidRPr="00D5134B" w:rsidRDefault="005A11EB" w:rsidP="00A6387A">
            <w:pPr>
              <w:contextualSpacing/>
              <w:jc w:val="center"/>
              <w:rPr>
                <w:b/>
              </w:rPr>
            </w:pPr>
            <w:r w:rsidRPr="00D5134B">
              <w:rPr>
                <w:b/>
              </w:rPr>
              <w:t>A</w:t>
            </w:r>
          </w:p>
        </w:tc>
        <w:tc>
          <w:tcPr>
            <w:tcW w:w="1276" w:type="dxa"/>
          </w:tcPr>
          <w:p w14:paraId="153F37DE" w14:textId="77777777" w:rsidR="005A11EB" w:rsidRPr="00D5134B" w:rsidRDefault="005A11EB" w:rsidP="00A6387A">
            <w:pPr>
              <w:contextualSpacing/>
              <w:jc w:val="center"/>
              <w:rPr>
                <w:b/>
              </w:rPr>
            </w:pPr>
            <w:r w:rsidRPr="00D5134B">
              <w:rPr>
                <w:b/>
              </w:rPr>
              <w:t>An</w:t>
            </w:r>
          </w:p>
        </w:tc>
        <w:tc>
          <w:tcPr>
            <w:tcW w:w="992" w:type="dxa"/>
          </w:tcPr>
          <w:p w14:paraId="354EF30D" w14:textId="77777777" w:rsidR="005A11EB" w:rsidRPr="00D5134B" w:rsidRDefault="005A11EB" w:rsidP="00A6387A">
            <w:pPr>
              <w:contextualSpacing/>
              <w:jc w:val="center"/>
              <w:rPr>
                <w:b/>
              </w:rPr>
            </w:pPr>
            <w:r w:rsidRPr="00D5134B">
              <w:rPr>
                <w:b/>
              </w:rPr>
              <w:t>E</w:t>
            </w:r>
          </w:p>
        </w:tc>
        <w:tc>
          <w:tcPr>
            <w:tcW w:w="871" w:type="dxa"/>
          </w:tcPr>
          <w:p w14:paraId="30CF046D" w14:textId="77777777" w:rsidR="005A11EB" w:rsidRPr="00D5134B" w:rsidRDefault="005A11EB" w:rsidP="00A6387A">
            <w:pPr>
              <w:contextualSpacing/>
              <w:jc w:val="center"/>
              <w:rPr>
                <w:b/>
              </w:rPr>
            </w:pPr>
            <w:r w:rsidRPr="00D5134B">
              <w:rPr>
                <w:b/>
              </w:rPr>
              <w:t>C</w:t>
            </w:r>
          </w:p>
        </w:tc>
        <w:tc>
          <w:tcPr>
            <w:tcW w:w="2106" w:type="dxa"/>
          </w:tcPr>
          <w:p w14:paraId="10E9A71D" w14:textId="77777777" w:rsidR="005A11EB" w:rsidRPr="00D5134B" w:rsidRDefault="005A11EB" w:rsidP="00A6387A">
            <w:pPr>
              <w:contextualSpacing/>
              <w:jc w:val="center"/>
              <w:rPr>
                <w:b/>
              </w:rPr>
            </w:pPr>
            <w:r w:rsidRPr="00D5134B">
              <w:rPr>
                <w:b/>
              </w:rPr>
              <w:t>Total</w:t>
            </w:r>
          </w:p>
        </w:tc>
      </w:tr>
      <w:tr w:rsidR="005A11EB" w:rsidRPr="00D5134B" w14:paraId="440E06EC" w14:textId="77777777" w:rsidTr="00A24BFA">
        <w:trPr>
          <w:jc w:val="center"/>
        </w:trPr>
        <w:tc>
          <w:tcPr>
            <w:tcW w:w="1843" w:type="dxa"/>
          </w:tcPr>
          <w:p w14:paraId="56F9D474" w14:textId="77777777" w:rsidR="005A11EB" w:rsidRPr="00D5134B" w:rsidRDefault="005A11EB" w:rsidP="00A6387A">
            <w:pPr>
              <w:contextualSpacing/>
              <w:jc w:val="center"/>
            </w:pPr>
            <w:r w:rsidRPr="00D5134B">
              <w:t>CO1</w:t>
            </w:r>
          </w:p>
        </w:tc>
        <w:tc>
          <w:tcPr>
            <w:tcW w:w="1134" w:type="dxa"/>
          </w:tcPr>
          <w:p w14:paraId="495846DF" w14:textId="77777777" w:rsidR="005A11EB" w:rsidRPr="00D5134B" w:rsidRDefault="005A11EB" w:rsidP="00A6387A">
            <w:pPr>
              <w:contextualSpacing/>
              <w:jc w:val="center"/>
            </w:pPr>
          </w:p>
        </w:tc>
        <w:tc>
          <w:tcPr>
            <w:tcW w:w="1418" w:type="dxa"/>
          </w:tcPr>
          <w:p w14:paraId="5AA3C5F5" w14:textId="77777777" w:rsidR="005A11EB" w:rsidRPr="00D5134B" w:rsidRDefault="005A11EB" w:rsidP="00A6387A">
            <w:pPr>
              <w:contextualSpacing/>
              <w:jc w:val="center"/>
            </w:pPr>
            <w:r w:rsidRPr="00D5134B">
              <w:t>7</w:t>
            </w:r>
          </w:p>
        </w:tc>
        <w:tc>
          <w:tcPr>
            <w:tcW w:w="992" w:type="dxa"/>
          </w:tcPr>
          <w:p w14:paraId="57EE25E3" w14:textId="77777777" w:rsidR="005A11EB" w:rsidRPr="00D5134B" w:rsidRDefault="005A11EB" w:rsidP="00A6387A">
            <w:pPr>
              <w:contextualSpacing/>
              <w:jc w:val="center"/>
            </w:pPr>
          </w:p>
        </w:tc>
        <w:tc>
          <w:tcPr>
            <w:tcW w:w="1276" w:type="dxa"/>
          </w:tcPr>
          <w:p w14:paraId="66306628" w14:textId="77777777" w:rsidR="005A11EB" w:rsidRPr="00D5134B" w:rsidRDefault="005A11EB" w:rsidP="00A6387A">
            <w:pPr>
              <w:contextualSpacing/>
              <w:jc w:val="center"/>
            </w:pPr>
          </w:p>
        </w:tc>
        <w:tc>
          <w:tcPr>
            <w:tcW w:w="992" w:type="dxa"/>
          </w:tcPr>
          <w:p w14:paraId="69CBED90" w14:textId="77777777" w:rsidR="005A11EB" w:rsidRPr="00D5134B" w:rsidRDefault="005A11EB" w:rsidP="00A6387A">
            <w:pPr>
              <w:contextualSpacing/>
              <w:jc w:val="center"/>
            </w:pPr>
          </w:p>
        </w:tc>
        <w:tc>
          <w:tcPr>
            <w:tcW w:w="871" w:type="dxa"/>
          </w:tcPr>
          <w:p w14:paraId="4F658FC5" w14:textId="77777777" w:rsidR="005A11EB" w:rsidRPr="00D5134B" w:rsidRDefault="005A11EB" w:rsidP="00A6387A">
            <w:pPr>
              <w:contextualSpacing/>
              <w:jc w:val="center"/>
            </w:pPr>
          </w:p>
        </w:tc>
        <w:tc>
          <w:tcPr>
            <w:tcW w:w="2106" w:type="dxa"/>
          </w:tcPr>
          <w:p w14:paraId="064945F9" w14:textId="77777777" w:rsidR="005A11EB" w:rsidRPr="00D5134B" w:rsidRDefault="005A11EB" w:rsidP="00A6387A">
            <w:pPr>
              <w:contextualSpacing/>
              <w:jc w:val="center"/>
            </w:pPr>
            <w:r w:rsidRPr="00D5134B">
              <w:t>7</w:t>
            </w:r>
          </w:p>
        </w:tc>
      </w:tr>
      <w:tr w:rsidR="005A11EB" w:rsidRPr="00D5134B" w14:paraId="1932837C" w14:textId="77777777" w:rsidTr="00A24BFA">
        <w:trPr>
          <w:jc w:val="center"/>
        </w:trPr>
        <w:tc>
          <w:tcPr>
            <w:tcW w:w="1843" w:type="dxa"/>
          </w:tcPr>
          <w:p w14:paraId="692C5EAE" w14:textId="77777777" w:rsidR="005A11EB" w:rsidRPr="00D5134B" w:rsidRDefault="005A11EB" w:rsidP="00A6387A">
            <w:pPr>
              <w:contextualSpacing/>
              <w:jc w:val="center"/>
            </w:pPr>
            <w:r w:rsidRPr="00D5134B">
              <w:t>CO2</w:t>
            </w:r>
          </w:p>
        </w:tc>
        <w:tc>
          <w:tcPr>
            <w:tcW w:w="1134" w:type="dxa"/>
          </w:tcPr>
          <w:p w14:paraId="663915F8" w14:textId="77777777" w:rsidR="005A11EB" w:rsidRPr="00D5134B" w:rsidRDefault="005A11EB" w:rsidP="00A6387A">
            <w:pPr>
              <w:contextualSpacing/>
              <w:jc w:val="center"/>
            </w:pPr>
            <w:r w:rsidRPr="00D5134B">
              <w:t>6</w:t>
            </w:r>
          </w:p>
        </w:tc>
        <w:tc>
          <w:tcPr>
            <w:tcW w:w="1418" w:type="dxa"/>
          </w:tcPr>
          <w:p w14:paraId="370CC65A" w14:textId="77777777" w:rsidR="005A11EB" w:rsidRPr="00D5134B" w:rsidRDefault="005A11EB" w:rsidP="00A6387A">
            <w:pPr>
              <w:contextualSpacing/>
              <w:jc w:val="center"/>
            </w:pPr>
            <w:r w:rsidRPr="00D5134B">
              <w:t>14</w:t>
            </w:r>
          </w:p>
        </w:tc>
        <w:tc>
          <w:tcPr>
            <w:tcW w:w="992" w:type="dxa"/>
          </w:tcPr>
          <w:p w14:paraId="00223CD2" w14:textId="77777777" w:rsidR="005A11EB" w:rsidRPr="00D5134B" w:rsidRDefault="005A11EB" w:rsidP="00A6387A">
            <w:pPr>
              <w:contextualSpacing/>
              <w:jc w:val="center"/>
            </w:pPr>
            <w:r w:rsidRPr="00D5134B">
              <w:t>20</w:t>
            </w:r>
          </w:p>
        </w:tc>
        <w:tc>
          <w:tcPr>
            <w:tcW w:w="1276" w:type="dxa"/>
          </w:tcPr>
          <w:p w14:paraId="3C83FAC3" w14:textId="77777777" w:rsidR="005A11EB" w:rsidRPr="00D5134B" w:rsidRDefault="005A11EB" w:rsidP="00A6387A">
            <w:pPr>
              <w:contextualSpacing/>
              <w:jc w:val="center"/>
            </w:pPr>
          </w:p>
        </w:tc>
        <w:tc>
          <w:tcPr>
            <w:tcW w:w="992" w:type="dxa"/>
          </w:tcPr>
          <w:p w14:paraId="2E37E6B4" w14:textId="77777777" w:rsidR="005A11EB" w:rsidRPr="00D5134B" w:rsidRDefault="005A11EB" w:rsidP="00A6387A">
            <w:pPr>
              <w:contextualSpacing/>
              <w:jc w:val="center"/>
            </w:pPr>
          </w:p>
        </w:tc>
        <w:tc>
          <w:tcPr>
            <w:tcW w:w="871" w:type="dxa"/>
          </w:tcPr>
          <w:p w14:paraId="319A63C7" w14:textId="77777777" w:rsidR="005A11EB" w:rsidRPr="00D5134B" w:rsidRDefault="005A11EB" w:rsidP="00A6387A">
            <w:pPr>
              <w:contextualSpacing/>
              <w:jc w:val="center"/>
            </w:pPr>
          </w:p>
        </w:tc>
        <w:tc>
          <w:tcPr>
            <w:tcW w:w="2106" w:type="dxa"/>
          </w:tcPr>
          <w:p w14:paraId="0AF2A1B6" w14:textId="77777777" w:rsidR="005A11EB" w:rsidRPr="00D5134B" w:rsidRDefault="005A11EB" w:rsidP="00A6387A">
            <w:pPr>
              <w:contextualSpacing/>
              <w:jc w:val="center"/>
            </w:pPr>
            <w:r w:rsidRPr="00D5134B">
              <w:t>40</w:t>
            </w:r>
          </w:p>
        </w:tc>
      </w:tr>
      <w:tr w:rsidR="005A11EB" w:rsidRPr="00D5134B" w14:paraId="6C61DEAA" w14:textId="77777777" w:rsidTr="00A24BFA">
        <w:trPr>
          <w:jc w:val="center"/>
        </w:trPr>
        <w:tc>
          <w:tcPr>
            <w:tcW w:w="1843" w:type="dxa"/>
          </w:tcPr>
          <w:p w14:paraId="41EAE0A6" w14:textId="77777777" w:rsidR="005A11EB" w:rsidRPr="00D5134B" w:rsidRDefault="005A11EB" w:rsidP="00A6387A">
            <w:pPr>
              <w:contextualSpacing/>
              <w:jc w:val="center"/>
            </w:pPr>
            <w:r w:rsidRPr="00D5134B">
              <w:t>CO3</w:t>
            </w:r>
          </w:p>
        </w:tc>
        <w:tc>
          <w:tcPr>
            <w:tcW w:w="1134" w:type="dxa"/>
          </w:tcPr>
          <w:p w14:paraId="6AB90769" w14:textId="77777777" w:rsidR="005A11EB" w:rsidRPr="00D5134B" w:rsidRDefault="005A11EB" w:rsidP="00A6387A">
            <w:pPr>
              <w:contextualSpacing/>
              <w:jc w:val="center"/>
            </w:pPr>
            <w:r w:rsidRPr="00D5134B">
              <w:t>3</w:t>
            </w:r>
          </w:p>
        </w:tc>
        <w:tc>
          <w:tcPr>
            <w:tcW w:w="1418" w:type="dxa"/>
          </w:tcPr>
          <w:p w14:paraId="575E2F72" w14:textId="77777777" w:rsidR="005A11EB" w:rsidRPr="00D5134B" w:rsidRDefault="005A11EB" w:rsidP="00A6387A">
            <w:pPr>
              <w:contextualSpacing/>
              <w:jc w:val="center"/>
            </w:pPr>
            <w:r w:rsidRPr="00D5134B">
              <w:t>7</w:t>
            </w:r>
          </w:p>
        </w:tc>
        <w:tc>
          <w:tcPr>
            <w:tcW w:w="992" w:type="dxa"/>
          </w:tcPr>
          <w:p w14:paraId="534EFC42" w14:textId="77777777" w:rsidR="005A11EB" w:rsidRPr="00D5134B" w:rsidRDefault="005A11EB" w:rsidP="00A6387A">
            <w:pPr>
              <w:contextualSpacing/>
              <w:jc w:val="center"/>
            </w:pPr>
            <w:r w:rsidRPr="00D5134B">
              <w:t>10</w:t>
            </w:r>
          </w:p>
        </w:tc>
        <w:tc>
          <w:tcPr>
            <w:tcW w:w="1276" w:type="dxa"/>
          </w:tcPr>
          <w:p w14:paraId="183053A2" w14:textId="77777777" w:rsidR="005A11EB" w:rsidRPr="00D5134B" w:rsidRDefault="005A11EB" w:rsidP="00A6387A">
            <w:pPr>
              <w:contextualSpacing/>
              <w:jc w:val="center"/>
            </w:pPr>
          </w:p>
        </w:tc>
        <w:tc>
          <w:tcPr>
            <w:tcW w:w="992" w:type="dxa"/>
          </w:tcPr>
          <w:p w14:paraId="110537A9" w14:textId="77777777" w:rsidR="005A11EB" w:rsidRPr="00D5134B" w:rsidRDefault="005A11EB" w:rsidP="00A6387A">
            <w:pPr>
              <w:contextualSpacing/>
              <w:jc w:val="center"/>
            </w:pPr>
          </w:p>
        </w:tc>
        <w:tc>
          <w:tcPr>
            <w:tcW w:w="871" w:type="dxa"/>
          </w:tcPr>
          <w:p w14:paraId="1034FEA7" w14:textId="77777777" w:rsidR="005A11EB" w:rsidRPr="00D5134B" w:rsidRDefault="005A11EB" w:rsidP="00A6387A">
            <w:pPr>
              <w:contextualSpacing/>
              <w:jc w:val="center"/>
            </w:pPr>
          </w:p>
        </w:tc>
        <w:tc>
          <w:tcPr>
            <w:tcW w:w="2106" w:type="dxa"/>
          </w:tcPr>
          <w:p w14:paraId="5C19FF3E" w14:textId="77777777" w:rsidR="005A11EB" w:rsidRPr="00D5134B" w:rsidRDefault="005A11EB" w:rsidP="00A6387A">
            <w:pPr>
              <w:contextualSpacing/>
              <w:jc w:val="center"/>
            </w:pPr>
            <w:r w:rsidRPr="00D5134B">
              <w:t>20</w:t>
            </w:r>
          </w:p>
        </w:tc>
      </w:tr>
      <w:tr w:rsidR="005A11EB" w:rsidRPr="00D5134B" w14:paraId="76BAEFE5" w14:textId="77777777" w:rsidTr="00A24BFA">
        <w:trPr>
          <w:jc w:val="center"/>
        </w:trPr>
        <w:tc>
          <w:tcPr>
            <w:tcW w:w="1843" w:type="dxa"/>
          </w:tcPr>
          <w:p w14:paraId="01A8043E" w14:textId="77777777" w:rsidR="005A11EB" w:rsidRPr="00D5134B" w:rsidRDefault="005A11EB" w:rsidP="00A6387A">
            <w:pPr>
              <w:contextualSpacing/>
              <w:jc w:val="center"/>
            </w:pPr>
            <w:r w:rsidRPr="00D5134B">
              <w:t>CO4</w:t>
            </w:r>
          </w:p>
        </w:tc>
        <w:tc>
          <w:tcPr>
            <w:tcW w:w="1134" w:type="dxa"/>
          </w:tcPr>
          <w:p w14:paraId="25B761F7" w14:textId="77777777" w:rsidR="005A11EB" w:rsidRPr="00D5134B" w:rsidRDefault="005A11EB" w:rsidP="00A6387A">
            <w:pPr>
              <w:contextualSpacing/>
              <w:jc w:val="center"/>
            </w:pPr>
            <w:r w:rsidRPr="00D5134B">
              <w:t>9</w:t>
            </w:r>
          </w:p>
        </w:tc>
        <w:tc>
          <w:tcPr>
            <w:tcW w:w="1418" w:type="dxa"/>
          </w:tcPr>
          <w:p w14:paraId="0736175A" w14:textId="77777777" w:rsidR="005A11EB" w:rsidRPr="00D5134B" w:rsidRDefault="005A11EB" w:rsidP="00A6387A">
            <w:pPr>
              <w:contextualSpacing/>
              <w:jc w:val="center"/>
            </w:pPr>
            <w:r w:rsidRPr="00D5134B">
              <w:t>14</w:t>
            </w:r>
          </w:p>
        </w:tc>
        <w:tc>
          <w:tcPr>
            <w:tcW w:w="992" w:type="dxa"/>
          </w:tcPr>
          <w:p w14:paraId="412A95C6" w14:textId="77777777" w:rsidR="005A11EB" w:rsidRPr="00D5134B" w:rsidRDefault="005A11EB" w:rsidP="00A6387A">
            <w:pPr>
              <w:contextualSpacing/>
              <w:jc w:val="center"/>
            </w:pPr>
            <w:r w:rsidRPr="00D5134B">
              <w:t>10</w:t>
            </w:r>
          </w:p>
        </w:tc>
        <w:tc>
          <w:tcPr>
            <w:tcW w:w="1276" w:type="dxa"/>
          </w:tcPr>
          <w:p w14:paraId="19C0A65C" w14:textId="77777777" w:rsidR="005A11EB" w:rsidRPr="00D5134B" w:rsidRDefault="005A11EB" w:rsidP="00A6387A">
            <w:pPr>
              <w:contextualSpacing/>
              <w:jc w:val="center"/>
            </w:pPr>
            <w:r w:rsidRPr="00D5134B">
              <w:t>10</w:t>
            </w:r>
          </w:p>
        </w:tc>
        <w:tc>
          <w:tcPr>
            <w:tcW w:w="992" w:type="dxa"/>
          </w:tcPr>
          <w:p w14:paraId="0EBAD5EA" w14:textId="77777777" w:rsidR="005A11EB" w:rsidRPr="00D5134B" w:rsidRDefault="005A11EB" w:rsidP="00A6387A">
            <w:pPr>
              <w:contextualSpacing/>
              <w:jc w:val="center"/>
            </w:pPr>
          </w:p>
        </w:tc>
        <w:tc>
          <w:tcPr>
            <w:tcW w:w="871" w:type="dxa"/>
          </w:tcPr>
          <w:p w14:paraId="30AD3838" w14:textId="77777777" w:rsidR="005A11EB" w:rsidRPr="00D5134B" w:rsidRDefault="005A11EB" w:rsidP="00A6387A">
            <w:pPr>
              <w:contextualSpacing/>
              <w:jc w:val="center"/>
            </w:pPr>
          </w:p>
        </w:tc>
        <w:tc>
          <w:tcPr>
            <w:tcW w:w="2106" w:type="dxa"/>
          </w:tcPr>
          <w:p w14:paraId="00527764" w14:textId="77777777" w:rsidR="005A11EB" w:rsidRPr="00D5134B" w:rsidRDefault="005A11EB" w:rsidP="00A6387A">
            <w:pPr>
              <w:contextualSpacing/>
              <w:jc w:val="center"/>
            </w:pPr>
            <w:r w:rsidRPr="00D5134B">
              <w:t>43</w:t>
            </w:r>
          </w:p>
        </w:tc>
      </w:tr>
      <w:tr w:rsidR="005A11EB" w:rsidRPr="00D5134B" w14:paraId="7F62ECEC" w14:textId="77777777" w:rsidTr="00A24BFA">
        <w:trPr>
          <w:jc w:val="center"/>
        </w:trPr>
        <w:tc>
          <w:tcPr>
            <w:tcW w:w="1843" w:type="dxa"/>
          </w:tcPr>
          <w:p w14:paraId="7C9229B6" w14:textId="77777777" w:rsidR="005A11EB" w:rsidRPr="00D5134B" w:rsidRDefault="005A11EB" w:rsidP="00A6387A">
            <w:pPr>
              <w:contextualSpacing/>
              <w:jc w:val="center"/>
            </w:pPr>
            <w:r w:rsidRPr="00D5134B">
              <w:t>CO5</w:t>
            </w:r>
          </w:p>
        </w:tc>
        <w:tc>
          <w:tcPr>
            <w:tcW w:w="1134" w:type="dxa"/>
          </w:tcPr>
          <w:p w14:paraId="0E572D92" w14:textId="77777777" w:rsidR="005A11EB" w:rsidRPr="00D5134B" w:rsidRDefault="005A11EB" w:rsidP="00A6387A">
            <w:pPr>
              <w:contextualSpacing/>
              <w:jc w:val="center"/>
            </w:pPr>
            <w:r w:rsidRPr="00D5134B">
              <w:t>3</w:t>
            </w:r>
          </w:p>
        </w:tc>
        <w:tc>
          <w:tcPr>
            <w:tcW w:w="1418" w:type="dxa"/>
          </w:tcPr>
          <w:p w14:paraId="417BF6A8" w14:textId="77777777" w:rsidR="005A11EB" w:rsidRPr="00D5134B" w:rsidRDefault="005A11EB" w:rsidP="00A6387A">
            <w:pPr>
              <w:contextualSpacing/>
              <w:jc w:val="center"/>
            </w:pPr>
            <w:r w:rsidRPr="00D5134B">
              <w:t>7</w:t>
            </w:r>
          </w:p>
        </w:tc>
        <w:tc>
          <w:tcPr>
            <w:tcW w:w="992" w:type="dxa"/>
          </w:tcPr>
          <w:p w14:paraId="4BB262D9" w14:textId="77777777" w:rsidR="005A11EB" w:rsidRPr="00D5134B" w:rsidRDefault="005A11EB" w:rsidP="00A6387A">
            <w:pPr>
              <w:contextualSpacing/>
              <w:jc w:val="center"/>
            </w:pPr>
          </w:p>
        </w:tc>
        <w:tc>
          <w:tcPr>
            <w:tcW w:w="1276" w:type="dxa"/>
          </w:tcPr>
          <w:p w14:paraId="1586F42E" w14:textId="77777777" w:rsidR="005A11EB" w:rsidRPr="00D5134B" w:rsidRDefault="005A11EB" w:rsidP="00A6387A">
            <w:pPr>
              <w:contextualSpacing/>
              <w:jc w:val="center"/>
            </w:pPr>
            <w:r w:rsidRPr="00D5134B">
              <w:t>10</w:t>
            </w:r>
          </w:p>
        </w:tc>
        <w:tc>
          <w:tcPr>
            <w:tcW w:w="992" w:type="dxa"/>
          </w:tcPr>
          <w:p w14:paraId="755237EA" w14:textId="77777777" w:rsidR="005A11EB" w:rsidRPr="00D5134B" w:rsidRDefault="005A11EB" w:rsidP="00A6387A">
            <w:pPr>
              <w:contextualSpacing/>
              <w:jc w:val="center"/>
            </w:pPr>
          </w:p>
        </w:tc>
        <w:tc>
          <w:tcPr>
            <w:tcW w:w="871" w:type="dxa"/>
          </w:tcPr>
          <w:p w14:paraId="6E37F67A" w14:textId="77777777" w:rsidR="005A11EB" w:rsidRPr="00D5134B" w:rsidRDefault="005A11EB" w:rsidP="00A6387A">
            <w:pPr>
              <w:contextualSpacing/>
              <w:jc w:val="center"/>
            </w:pPr>
          </w:p>
        </w:tc>
        <w:tc>
          <w:tcPr>
            <w:tcW w:w="2106" w:type="dxa"/>
          </w:tcPr>
          <w:p w14:paraId="73F7AADE" w14:textId="77777777" w:rsidR="005A11EB" w:rsidRPr="00D5134B" w:rsidRDefault="005A11EB" w:rsidP="00A6387A">
            <w:pPr>
              <w:contextualSpacing/>
              <w:jc w:val="center"/>
            </w:pPr>
            <w:r w:rsidRPr="00D5134B">
              <w:t>20</w:t>
            </w:r>
          </w:p>
        </w:tc>
      </w:tr>
      <w:tr w:rsidR="005A11EB" w:rsidRPr="00D5134B" w14:paraId="12C2535A" w14:textId="77777777" w:rsidTr="00A24BFA">
        <w:trPr>
          <w:jc w:val="center"/>
        </w:trPr>
        <w:tc>
          <w:tcPr>
            <w:tcW w:w="1843" w:type="dxa"/>
          </w:tcPr>
          <w:p w14:paraId="112817B1" w14:textId="77777777" w:rsidR="005A11EB" w:rsidRPr="00D5134B" w:rsidRDefault="005A11EB" w:rsidP="00A6387A">
            <w:pPr>
              <w:contextualSpacing/>
              <w:jc w:val="center"/>
            </w:pPr>
            <w:r w:rsidRPr="00D5134B">
              <w:t>CO6</w:t>
            </w:r>
          </w:p>
        </w:tc>
        <w:tc>
          <w:tcPr>
            <w:tcW w:w="1134" w:type="dxa"/>
          </w:tcPr>
          <w:p w14:paraId="4A21A1D0" w14:textId="77777777" w:rsidR="005A11EB" w:rsidRPr="00D5134B" w:rsidRDefault="005A11EB" w:rsidP="00A6387A">
            <w:pPr>
              <w:contextualSpacing/>
              <w:jc w:val="center"/>
            </w:pPr>
            <w:r w:rsidRPr="00D5134B">
              <w:t>6</w:t>
            </w:r>
          </w:p>
        </w:tc>
        <w:tc>
          <w:tcPr>
            <w:tcW w:w="1418" w:type="dxa"/>
          </w:tcPr>
          <w:p w14:paraId="07499177" w14:textId="77777777" w:rsidR="005A11EB" w:rsidRPr="00D5134B" w:rsidRDefault="005A11EB" w:rsidP="00A6387A">
            <w:pPr>
              <w:contextualSpacing/>
              <w:jc w:val="center"/>
            </w:pPr>
            <w:r w:rsidRPr="00D5134B">
              <w:t>14</w:t>
            </w:r>
          </w:p>
        </w:tc>
        <w:tc>
          <w:tcPr>
            <w:tcW w:w="992" w:type="dxa"/>
          </w:tcPr>
          <w:p w14:paraId="2C5E4119" w14:textId="77777777" w:rsidR="005A11EB" w:rsidRPr="00D5134B" w:rsidRDefault="005A11EB" w:rsidP="00A6387A">
            <w:pPr>
              <w:contextualSpacing/>
              <w:jc w:val="center"/>
            </w:pPr>
          </w:p>
        </w:tc>
        <w:tc>
          <w:tcPr>
            <w:tcW w:w="1276" w:type="dxa"/>
          </w:tcPr>
          <w:p w14:paraId="36F41EC5" w14:textId="77777777" w:rsidR="005A11EB" w:rsidRPr="00D5134B" w:rsidRDefault="005A11EB" w:rsidP="00A6387A">
            <w:pPr>
              <w:contextualSpacing/>
              <w:jc w:val="center"/>
            </w:pPr>
            <w:r w:rsidRPr="00D5134B">
              <w:t>30</w:t>
            </w:r>
          </w:p>
        </w:tc>
        <w:tc>
          <w:tcPr>
            <w:tcW w:w="992" w:type="dxa"/>
          </w:tcPr>
          <w:p w14:paraId="4E4D385E" w14:textId="77777777" w:rsidR="005A11EB" w:rsidRPr="00D5134B" w:rsidRDefault="005A11EB" w:rsidP="00A6387A">
            <w:pPr>
              <w:contextualSpacing/>
              <w:jc w:val="center"/>
            </w:pPr>
          </w:p>
        </w:tc>
        <w:tc>
          <w:tcPr>
            <w:tcW w:w="871" w:type="dxa"/>
          </w:tcPr>
          <w:p w14:paraId="03784EF6" w14:textId="77777777" w:rsidR="005A11EB" w:rsidRPr="00D5134B" w:rsidRDefault="005A11EB" w:rsidP="00A6387A">
            <w:pPr>
              <w:contextualSpacing/>
              <w:jc w:val="center"/>
            </w:pPr>
          </w:p>
        </w:tc>
        <w:tc>
          <w:tcPr>
            <w:tcW w:w="2106" w:type="dxa"/>
          </w:tcPr>
          <w:p w14:paraId="3979DA8E" w14:textId="77777777" w:rsidR="005A11EB" w:rsidRPr="00D5134B" w:rsidRDefault="005A11EB" w:rsidP="00A6387A">
            <w:pPr>
              <w:contextualSpacing/>
              <w:jc w:val="center"/>
            </w:pPr>
            <w:r w:rsidRPr="00D5134B">
              <w:t>50</w:t>
            </w:r>
          </w:p>
        </w:tc>
      </w:tr>
      <w:tr w:rsidR="005A11EB" w:rsidRPr="00D5134B" w14:paraId="60B0B486" w14:textId="77777777" w:rsidTr="00A24BFA">
        <w:trPr>
          <w:jc w:val="center"/>
        </w:trPr>
        <w:tc>
          <w:tcPr>
            <w:tcW w:w="8526" w:type="dxa"/>
            <w:gridSpan w:val="7"/>
          </w:tcPr>
          <w:p w14:paraId="44046E66" w14:textId="77777777" w:rsidR="005A11EB" w:rsidRPr="00D5134B" w:rsidRDefault="005A11EB" w:rsidP="00A6387A">
            <w:pPr>
              <w:contextualSpacing/>
            </w:pPr>
          </w:p>
        </w:tc>
        <w:tc>
          <w:tcPr>
            <w:tcW w:w="2106" w:type="dxa"/>
          </w:tcPr>
          <w:p w14:paraId="790C1C90" w14:textId="77777777" w:rsidR="005A11EB" w:rsidRPr="00D5134B" w:rsidRDefault="005A11EB" w:rsidP="00A6387A">
            <w:pPr>
              <w:contextualSpacing/>
              <w:jc w:val="center"/>
              <w:rPr>
                <w:b/>
              </w:rPr>
            </w:pPr>
            <w:r w:rsidRPr="00D5134B">
              <w:rPr>
                <w:b/>
              </w:rPr>
              <w:t>180</w:t>
            </w:r>
          </w:p>
        </w:tc>
      </w:tr>
    </w:tbl>
    <w:p w14:paraId="760A6E64" w14:textId="1134E059" w:rsidR="005A11EB" w:rsidRDefault="005A11EB" w:rsidP="00A6387A">
      <w:pPr>
        <w:contextualSpacing/>
      </w:pPr>
    </w:p>
    <w:p w14:paraId="348F774C" w14:textId="77777777" w:rsidR="005A11EB" w:rsidRDefault="005A11EB">
      <w:pPr>
        <w:spacing w:after="200" w:line="276" w:lineRule="auto"/>
      </w:pPr>
      <w:r>
        <w:br w:type="page"/>
      </w:r>
    </w:p>
    <w:p w14:paraId="4BD7645B" w14:textId="77777777" w:rsidR="005A11EB" w:rsidRPr="0001365B" w:rsidRDefault="005A11EB" w:rsidP="006132A4">
      <w:pPr>
        <w:ind w:firstLine="720"/>
        <w:jc w:val="center"/>
      </w:pPr>
      <w:r w:rsidRPr="0001365B">
        <w:rPr>
          <w:noProof/>
        </w:rPr>
        <w:lastRenderedPageBreak/>
        <w:drawing>
          <wp:inline distT="0" distB="0" distL="0" distR="0" wp14:anchorId="1224BF03" wp14:editId="26C09D20">
            <wp:extent cx="4762500" cy="120713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2131C68F" w14:textId="77777777" w:rsidR="005A11EB" w:rsidRPr="0001365B" w:rsidRDefault="005A11EB"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A11EB" w:rsidRPr="0001365B" w14:paraId="091730D9" w14:textId="77777777" w:rsidTr="004942C8">
        <w:trPr>
          <w:trHeight w:val="397"/>
        </w:trPr>
        <w:tc>
          <w:tcPr>
            <w:tcW w:w="1696" w:type="dxa"/>
            <w:vAlign w:val="center"/>
          </w:tcPr>
          <w:p w14:paraId="0D9B2B14" w14:textId="77777777" w:rsidR="005A11EB" w:rsidRPr="0001365B" w:rsidRDefault="005A11EB" w:rsidP="004942C8">
            <w:pPr>
              <w:pStyle w:val="Title"/>
              <w:jc w:val="left"/>
              <w:rPr>
                <w:b/>
                <w:szCs w:val="24"/>
              </w:rPr>
            </w:pPr>
            <w:r w:rsidRPr="0001365B">
              <w:rPr>
                <w:b/>
                <w:szCs w:val="24"/>
              </w:rPr>
              <w:t xml:space="preserve">Course Code      </w:t>
            </w:r>
          </w:p>
        </w:tc>
        <w:tc>
          <w:tcPr>
            <w:tcW w:w="6151" w:type="dxa"/>
            <w:vAlign w:val="center"/>
          </w:tcPr>
          <w:p w14:paraId="14D04A8D" w14:textId="77777777" w:rsidR="005A11EB" w:rsidRPr="0001365B" w:rsidRDefault="005A11EB" w:rsidP="004942C8">
            <w:pPr>
              <w:pStyle w:val="Title"/>
              <w:jc w:val="left"/>
              <w:rPr>
                <w:b/>
                <w:szCs w:val="24"/>
              </w:rPr>
            </w:pPr>
            <w:r w:rsidRPr="0001365B">
              <w:rPr>
                <w:b/>
                <w:bCs/>
                <w:szCs w:val="24"/>
              </w:rPr>
              <w:t>20OP2007</w:t>
            </w:r>
          </w:p>
        </w:tc>
        <w:tc>
          <w:tcPr>
            <w:tcW w:w="1504" w:type="dxa"/>
            <w:vAlign w:val="center"/>
          </w:tcPr>
          <w:p w14:paraId="15C8C41D" w14:textId="77777777" w:rsidR="005A11EB" w:rsidRPr="0001365B" w:rsidRDefault="005A11EB" w:rsidP="004942C8">
            <w:pPr>
              <w:pStyle w:val="Title"/>
              <w:ind w:left="-468" w:firstLine="468"/>
              <w:jc w:val="left"/>
              <w:rPr>
                <w:szCs w:val="24"/>
              </w:rPr>
            </w:pPr>
            <w:r w:rsidRPr="0001365B">
              <w:rPr>
                <w:b/>
                <w:bCs/>
                <w:szCs w:val="24"/>
              </w:rPr>
              <w:t xml:space="preserve">Duration       </w:t>
            </w:r>
          </w:p>
        </w:tc>
        <w:tc>
          <w:tcPr>
            <w:tcW w:w="1056" w:type="dxa"/>
            <w:vAlign w:val="center"/>
          </w:tcPr>
          <w:p w14:paraId="52184B8D" w14:textId="77777777" w:rsidR="005A11EB" w:rsidRPr="0001365B" w:rsidRDefault="005A11EB" w:rsidP="004942C8">
            <w:pPr>
              <w:pStyle w:val="Title"/>
              <w:jc w:val="left"/>
              <w:rPr>
                <w:b/>
                <w:szCs w:val="24"/>
              </w:rPr>
            </w:pPr>
            <w:r w:rsidRPr="0001365B">
              <w:rPr>
                <w:b/>
                <w:szCs w:val="24"/>
              </w:rPr>
              <w:t>3hrs</w:t>
            </w:r>
          </w:p>
        </w:tc>
      </w:tr>
      <w:tr w:rsidR="005A11EB" w:rsidRPr="0001365B" w14:paraId="143E5054" w14:textId="77777777" w:rsidTr="004942C8">
        <w:trPr>
          <w:trHeight w:val="397"/>
        </w:trPr>
        <w:tc>
          <w:tcPr>
            <w:tcW w:w="1696" w:type="dxa"/>
            <w:vAlign w:val="center"/>
          </w:tcPr>
          <w:p w14:paraId="59B9B964" w14:textId="77777777" w:rsidR="005A11EB" w:rsidRPr="0001365B" w:rsidRDefault="005A11EB" w:rsidP="004942C8">
            <w:pPr>
              <w:pStyle w:val="Title"/>
              <w:ind w:right="-160"/>
              <w:jc w:val="left"/>
              <w:rPr>
                <w:b/>
                <w:szCs w:val="24"/>
              </w:rPr>
            </w:pPr>
            <w:r w:rsidRPr="0001365B">
              <w:rPr>
                <w:b/>
                <w:szCs w:val="24"/>
              </w:rPr>
              <w:t xml:space="preserve">Course Name     </w:t>
            </w:r>
          </w:p>
        </w:tc>
        <w:tc>
          <w:tcPr>
            <w:tcW w:w="6151" w:type="dxa"/>
            <w:vAlign w:val="center"/>
          </w:tcPr>
          <w:p w14:paraId="450A12E3" w14:textId="77777777" w:rsidR="005A11EB" w:rsidRPr="0001365B" w:rsidRDefault="005A11EB" w:rsidP="00583711">
            <w:pPr>
              <w:rPr>
                <w:b/>
              </w:rPr>
            </w:pPr>
            <w:r w:rsidRPr="0001365B">
              <w:rPr>
                <w:b/>
                <w:bCs/>
              </w:rPr>
              <w:t>COMPUTING AND COMPUTER APPLICATIONS</w:t>
            </w:r>
          </w:p>
        </w:tc>
        <w:tc>
          <w:tcPr>
            <w:tcW w:w="1504" w:type="dxa"/>
            <w:vAlign w:val="center"/>
          </w:tcPr>
          <w:p w14:paraId="2E8354F9" w14:textId="77777777" w:rsidR="005A11EB" w:rsidRPr="0001365B" w:rsidRDefault="005A11EB" w:rsidP="004942C8">
            <w:pPr>
              <w:pStyle w:val="Title"/>
              <w:jc w:val="left"/>
              <w:rPr>
                <w:b/>
                <w:bCs/>
                <w:szCs w:val="24"/>
              </w:rPr>
            </w:pPr>
            <w:r w:rsidRPr="0001365B">
              <w:rPr>
                <w:b/>
                <w:bCs/>
                <w:szCs w:val="24"/>
              </w:rPr>
              <w:t xml:space="preserve">Max. Marks </w:t>
            </w:r>
          </w:p>
        </w:tc>
        <w:tc>
          <w:tcPr>
            <w:tcW w:w="1056" w:type="dxa"/>
            <w:vAlign w:val="center"/>
          </w:tcPr>
          <w:p w14:paraId="7F5FAB5F" w14:textId="77777777" w:rsidR="005A11EB" w:rsidRPr="0001365B" w:rsidRDefault="005A11EB" w:rsidP="004942C8">
            <w:pPr>
              <w:pStyle w:val="Title"/>
              <w:jc w:val="left"/>
              <w:rPr>
                <w:b/>
                <w:szCs w:val="24"/>
              </w:rPr>
            </w:pPr>
            <w:r w:rsidRPr="0001365B">
              <w:rPr>
                <w:b/>
                <w:szCs w:val="24"/>
              </w:rPr>
              <w:t>100</w:t>
            </w:r>
          </w:p>
        </w:tc>
      </w:tr>
    </w:tbl>
    <w:p w14:paraId="359C60E3" w14:textId="77777777" w:rsidR="005A11EB" w:rsidRPr="0001365B" w:rsidRDefault="005A11EB" w:rsidP="00856324"/>
    <w:tbl>
      <w:tblPr>
        <w:tblStyle w:val="TableGrid"/>
        <w:tblW w:w="5000" w:type="pct"/>
        <w:tblLook w:val="04A0" w:firstRow="1" w:lastRow="0" w:firstColumn="1" w:lastColumn="0" w:noHBand="0" w:noVBand="1"/>
      </w:tblPr>
      <w:tblGrid>
        <w:gridCol w:w="570"/>
        <w:gridCol w:w="396"/>
        <w:gridCol w:w="5950"/>
        <w:gridCol w:w="1150"/>
        <w:gridCol w:w="1211"/>
        <w:gridCol w:w="896"/>
      </w:tblGrid>
      <w:tr w:rsidR="005A11EB" w:rsidRPr="0001365B" w14:paraId="55A14042" w14:textId="77777777" w:rsidTr="00672714">
        <w:trPr>
          <w:trHeight w:val="552"/>
        </w:trPr>
        <w:tc>
          <w:tcPr>
            <w:tcW w:w="253" w:type="pct"/>
            <w:vAlign w:val="center"/>
          </w:tcPr>
          <w:p w14:paraId="4B3DAB0C" w14:textId="77777777" w:rsidR="005A11EB" w:rsidRPr="0001365B" w:rsidRDefault="005A11EB" w:rsidP="004942C8">
            <w:pPr>
              <w:jc w:val="center"/>
              <w:rPr>
                <w:b/>
              </w:rPr>
            </w:pPr>
            <w:r w:rsidRPr="0001365B">
              <w:rPr>
                <w:b/>
              </w:rPr>
              <w:t>Q. No.</w:t>
            </w:r>
          </w:p>
        </w:tc>
        <w:tc>
          <w:tcPr>
            <w:tcW w:w="3183" w:type="pct"/>
            <w:gridSpan w:val="2"/>
            <w:vAlign w:val="center"/>
          </w:tcPr>
          <w:p w14:paraId="17D7C93F" w14:textId="77777777" w:rsidR="005A11EB" w:rsidRPr="0001365B" w:rsidRDefault="005A11EB" w:rsidP="004942C8">
            <w:pPr>
              <w:jc w:val="center"/>
              <w:rPr>
                <w:b/>
              </w:rPr>
            </w:pPr>
            <w:r w:rsidRPr="0001365B">
              <w:rPr>
                <w:b/>
              </w:rPr>
              <w:t>Questions</w:t>
            </w:r>
          </w:p>
        </w:tc>
        <w:tc>
          <w:tcPr>
            <w:tcW w:w="502" w:type="pct"/>
          </w:tcPr>
          <w:p w14:paraId="4C504037" w14:textId="77777777" w:rsidR="005A11EB" w:rsidRPr="0001365B" w:rsidRDefault="005A11EB" w:rsidP="004942C8">
            <w:pPr>
              <w:jc w:val="center"/>
              <w:rPr>
                <w:b/>
              </w:rPr>
            </w:pPr>
            <w:r w:rsidRPr="0001365B">
              <w:rPr>
                <w:b/>
              </w:rPr>
              <w:t xml:space="preserve">Course Outcome </w:t>
            </w:r>
          </w:p>
        </w:tc>
        <w:tc>
          <w:tcPr>
            <w:tcW w:w="669" w:type="pct"/>
            <w:vAlign w:val="center"/>
          </w:tcPr>
          <w:p w14:paraId="3DBC5F03" w14:textId="77777777" w:rsidR="005A11EB" w:rsidRPr="0001365B" w:rsidRDefault="005A11EB" w:rsidP="004942C8">
            <w:pPr>
              <w:jc w:val="center"/>
              <w:rPr>
                <w:b/>
              </w:rPr>
            </w:pPr>
            <w:r w:rsidRPr="0001365B">
              <w:rPr>
                <w:b/>
              </w:rPr>
              <w:t>Bloom’s Level</w:t>
            </w:r>
          </w:p>
        </w:tc>
        <w:tc>
          <w:tcPr>
            <w:tcW w:w="393" w:type="pct"/>
            <w:vAlign w:val="center"/>
          </w:tcPr>
          <w:p w14:paraId="7E95D88B" w14:textId="77777777" w:rsidR="005A11EB" w:rsidRPr="0001365B" w:rsidRDefault="005A11EB" w:rsidP="004942C8">
            <w:pPr>
              <w:jc w:val="center"/>
              <w:rPr>
                <w:b/>
              </w:rPr>
            </w:pPr>
            <w:r w:rsidRPr="0001365B">
              <w:rPr>
                <w:b/>
              </w:rPr>
              <w:t>Marks</w:t>
            </w:r>
          </w:p>
        </w:tc>
      </w:tr>
      <w:tr w:rsidR="005A11EB" w:rsidRPr="0001365B" w14:paraId="6C92FB53" w14:textId="77777777" w:rsidTr="004942C8">
        <w:trPr>
          <w:trHeight w:val="552"/>
        </w:trPr>
        <w:tc>
          <w:tcPr>
            <w:tcW w:w="5000" w:type="pct"/>
            <w:gridSpan w:val="6"/>
          </w:tcPr>
          <w:p w14:paraId="262B163E" w14:textId="77777777" w:rsidR="005A11EB" w:rsidRPr="0001365B" w:rsidRDefault="005A11EB" w:rsidP="00353AA8">
            <w:pPr>
              <w:jc w:val="center"/>
              <w:rPr>
                <w:b/>
                <w:u w:val="single"/>
              </w:rPr>
            </w:pPr>
            <w:r w:rsidRPr="0001365B">
              <w:rPr>
                <w:b/>
                <w:u w:val="single"/>
              </w:rPr>
              <w:t>PART – A (4 X 20 = 80 MARKS)</w:t>
            </w:r>
          </w:p>
          <w:p w14:paraId="5E012270" w14:textId="77777777" w:rsidR="005A11EB" w:rsidRPr="0001365B" w:rsidRDefault="005A11EB" w:rsidP="00353AA8">
            <w:pPr>
              <w:jc w:val="center"/>
              <w:rPr>
                <w:b/>
              </w:rPr>
            </w:pPr>
            <w:r w:rsidRPr="0001365B">
              <w:rPr>
                <w:b/>
              </w:rPr>
              <w:t>(Answer all the Questions)</w:t>
            </w:r>
          </w:p>
        </w:tc>
      </w:tr>
      <w:tr w:rsidR="005A11EB" w:rsidRPr="0001365B" w14:paraId="603E4486" w14:textId="77777777" w:rsidTr="00672714">
        <w:trPr>
          <w:trHeight w:val="397"/>
        </w:trPr>
        <w:tc>
          <w:tcPr>
            <w:tcW w:w="253" w:type="pct"/>
            <w:vMerge w:val="restart"/>
          </w:tcPr>
          <w:p w14:paraId="5DC09AC8" w14:textId="77777777" w:rsidR="005A11EB" w:rsidRPr="0001365B" w:rsidRDefault="005A11EB" w:rsidP="004942C8">
            <w:pPr>
              <w:jc w:val="center"/>
            </w:pPr>
            <w:r w:rsidRPr="0001365B">
              <w:t>1.</w:t>
            </w:r>
          </w:p>
        </w:tc>
        <w:tc>
          <w:tcPr>
            <w:tcW w:w="185" w:type="pct"/>
          </w:tcPr>
          <w:p w14:paraId="40FEDFC5" w14:textId="77777777" w:rsidR="005A11EB" w:rsidRPr="0001365B" w:rsidRDefault="005A11EB" w:rsidP="004942C8">
            <w:pPr>
              <w:jc w:val="center"/>
            </w:pPr>
            <w:r w:rsidRPr="0001365B">
              <w:t>a.</w:t>
            </w:r>
          </w:p>
        </w:tc>
        <w:tc>
          <w:tcPr>
            <w:tcW w:w="2998" w:type="pct"/>
          </w:tcPr>
          <w:p w14:paraId="0CDB5EBD" w14:textId="77777777" w:rsidR="005A11EB" w:rsidRPr="0001365B" w:rsidRDefault="005A11EB" w:rsidP="00DB683E">
            <w:pPr>
              <w:jc w:val="both"/>
            </w:pPr>
            <w:r w:rsidRPr="0001365B">
              <w:t>Impact printers print by striking device against inked ribbon, Validate with their characteristics and classify them in detail.</w:t>
            </w:r>
          </w:p>
        </w:tc>
        <w:tc>
          <w:tcPr>
            <w:tcW w:w="502" w:type="pct"/>
          </w:tcPr>
          <w:p w14:paraId="56CE27CA" w14:textId="77777777" w:rsidR="005A11EB" w:rsidRPr="0001365B" w:rsidRDefault="005A11EB" w:rsidP="004942C8">
            <w:pPr>
              <w:jc w:val="center"/>
            </w:pPr>
            <w:r w:rsidRPr="0001365B">
              <w:t>CO1</w:t>
            </w:r>
          </w:p>
        </w:tc>
        <w:tc>
          <w:tcPr>
            <w:tcW w:w="669" w:type="pct"/>
          </w:tcPr>
          <w:p w14:paraId="3DD953E3" w14:textId="77777777" w:rsidR="005A11EB" w:rsidRPr="0001365B" w:rsidRDefault="005A11EB" w:rsidP="0090311F">
            <w:pPr>
              <w:jc w:val="center"/>
            </w:pPr>
            <w:r w:rsidRPr="0001365B">
              <w:t xml:space="preserve"> </w:t>
            </w:r>
            <w:r>
              <w:t>U</w:t>
            </w:r>
          </w:p>
        </w:tc>
        <w:tc>
          <w:tcPr>
            <w:tcW w:w="393" w:type="pct"/>
          </w:tcPr>
          <w:p w14:paraId="55740DB2" w14:textId="77777777" w:rsidR="005A11EB" w:rsidRPr="0001365B" w:rsidRDefault="005A11EB" w:rsidP="004942C8">
            <w:pPr>
              <w:jc w:val="center"/>
            </w:pPr>
            <w:r w:rsidRPr="0001365B">
              <w:t>15</w:t>
            </w:r>
          </w:p>
        </w:tc>
      </w:tr>
      <w:tr w:rsidR="005A11EB" w:rsidRPr="0001365B" w14:paraId="033E73D7" w14:textId="77777777" w:rsidTr="00672714">
        <w:trPr>
          <w:trHeight w:val="397"/>
        </w:trPr>
        <w:tc>
          <w:tcPr>
            <w:tcW w:w="253" w:type="pct"/>
            <w:vMerge/>
          </w:tcPr>
          <w:p w14:paraId="4FD7A0DF" w14:textId="77777777" w:rsidR="005A11EB" w:rsidRPr="0001365B" w:rsidRDefault="005A11EB" w:rsidP="004942C8">
            <w:pPr>
              <w:jc w:val="center"/>
            </w:pPr>
          </w:p>
        </w:tc>
        <w:tc>
          <w:tcPr>
            <w:tcW w:w="185" w:type="pct"/>
          </w:tcPr>
          <w:p w14:paraId="1E435CD6" w14:textId="77777777" w:rsidR="005A11EB" w:rsidRPr="0001365B" w:rsidRDefault="005A11EB" w:rsidP="004942C8">
            <w:pPr>
              <w:jc w:val="center"/>
            </w:pPr>
            <w:r w:rsidRPr="0001365B">
              <w:t>b.</w:t>
            </w:r>
          </w:p>
        </w:tc>
        <w:tc>
          <w:tcPr>
            <w:tcW w:w="2998" w:type="pct"/>
          </w:tcPr>
          <w:p w14:paraId="194D3EB5" w14:textId="77777777" w:rsidR="005A11EB" w:rsidRPr="0001365B" w:rsidRDefault="005A11EB" w:rsidP="00DC373A">
            <w:pPr>
              <w:jc w:val="both"/>
            </w:pPr>
            <w:r w:rsidRPr="0001365B">
              <w:t>Define a computer system and illustrate the input process output (IPO) cycle with a neat diagram.</w:t>
            </w:r>
          </w:p>
        </w:tc>
        <w:tc>
          <w:tcPr>
            <w:tcW w:w="502" w:type="pct"/>
          </w:tcPr>
          <w:p w14:paraId="436B6BBD" w14:textId="77777777" w:rsidR="005A11EB" w:rsidRPr="0001365B" w:rsidRDefault="005A11EB" w:rsidP="004942C8">
            <w:pPr>
              <w:jc w:val="center"/>
            </w:pPr>
            <w:r w:rsidRPr="0001365B">
              <w:t>CO1</w:t>
            </w:r>
          </w:p>
        </w:tc>
        <w:tc>
          <w:tcPr>
            <w:tcW w:w="669" w:type="pct"/>
          </w:tcPr>
          <w:p w14:paraId="0B10FE2A" w14:textId="77777777" w:rsidR="005A11EB" w:rsidRPr="0001365B" w:rsidRDefault="005A11EB" w:rsidP="004942C8">
            <w:pPr>
              <w:jc w:val="center"/>
            </w:pPr>
            <w:r>
              <w:t>R</w:t>
            </w:r>
          </w:p>
        </w:tc>
        <w:tc>
          <w:tcPr>
            <w:tcW w:w="393" w:type="pct"/>
          </w:tcPr>
          <w:p w14:paraId="25F35632" w14:textId="77777777" w:rsidR="005A11EB" w:rsidRPr="0001365B" w:rsidRDefault="005A11EB" w:rsidP="004942C8">
            <w:pPr>
              <w:jc w:val="center"/>
            </w:pPr>
            <w:r w:rsidRPr="0001365B">
              <w:t>5</w:t>
            </w:r>
          </w:p>
        </w:tc>
      </w:tr>
      <w:tr w:rsidR="005A11EB" w:rsidRPr="0001365B" w14:paraId="56D322D6" w14:textId="77777777" w:rsidTr="00672714">
        <w:trPr>
          <w:trHeight w:val="397"/>
        </w:trPr>
        <w:tc>
          <w:tcPr>
            <w:tcW w:w="253" w:type="pct"/>
          </w:tcPr>
          <w:p w14:paraId="0DEEB103" w14:textId="77777777" w:rsidR="005A11EB" w:rsidRPr="0001365B" w:rsidRDefault="005A11EB" w:rsidP="004942C8">
            <w:pPr>
              <w:jc w:val="center"/>
            </w:pPr>
          </w:p>
        </w:tc>
        <w:tc>
          <w:tcPr>
            <w:tcW w:w="185" w:type="pct"/>
          </w:tcPr>
          <w:p w14:paraId="19097286" w14:textId="77777777" w:rsidR="005A11EB" w:rsidRPr="0001365B" w:rsidRDefault="005A11EB" w:rsidP="004942C8">
            <w:pPr>
              <w:jc w:val="center"/>
            </w:pPr>
          </w:p>
        </w:tc>
        <w:tc>
          <w:tcPr>
            <w:tcW w:w="2998" w:type="pct"/>
          </w:tcPr>
          <w:p w14:paraId="1A7B2C2A" w14:textId="77777777" w:rsidR="005A11EB" w:rsidRPr="0001365B" w:rsidRDefault="005A11EB" w:rsidP="004942C8">
            <w:pPr>
              <w:jc w:val="center"/>
              <w:rPr>
                <w:b/>
                <w:bCs/>
              </w:rPr>
            </w:pPr>
            <w:r w:rsidRPr="0001365B">
              <w:rPr>
                <w:b/>
                <w:bCs/>
              </w:rPr>
              <w:t>(OR)</w:t>
            </w:r>
          </w:p>
        </w:tc>
        <w:tc>
          <w:tcPr>
            <w:tcW w:w="502" w:type="pct"/>
          </w:tcPr>
          <w:p w14:paraId="025A048E" w14:textId="77777777" w:rsidR="005A11EB" w:rsidRPr="0001365B" w:rsidRDefault="005A11EB" w:rsidP="004942C8">
            <w:pPr>
              <w:jc w:val="center"/>
            </w:pPr>
          </w:p>
        </w:tc>
        <w:tc>
          <w:tcPr>
            <w:tcW w:w="669" w:type="pct"/>
          </w:tcPr>
          <w:p w14:paraId="526D5F07" w14:textId="77777777" w:rsidR="005A11EB" w:rsidRPr="0001365B" w:rsidRDefault="005A11EB" w:rsidP="004942C8">
            <w:pPr>
              <w:jc w:val="center"/>
            </w:pPr>
          </w:p>
        </w:tc>
        <w:tc>
          <w:tcPr>
            <w:tcW w:w="393" w:type="pct"/>
          </w:tcPr>
          <w:p w14:paraId="48E3662A" w14:textId="77777777" w:rsidR="005A11EB" w:rsidRPr="0001365B" w:rsidRDefault="005A11EB" w:rsidP="004942C8">
            <w:pPr>
              <w:jc w:val="center"/>
            </w:pPr>
          </w:p>
        </w:tc>
      </w:tr>
      <w:tr w:rsidR="005A11EB" w:rsidRPr="0001365B" w14:paraId="6E1588C1" w14:textId="77777777" w:rsidTr="00672714">
        <w:trPr>
          <w:trHeight w:val="397"/>
        </w:trPr>
        <w:tc>
          <w:tcPr>
            <w:tcW w:w="253" w:type="pct"/>
            <w:vMerge w:val="restart"/>
          </w:tcPr>
          <w:p w14:paraId="7CEC53D0" w14:textId="77777777" w:rsidR="005A11EB" w:rsidRPr="0001365B" w:rsidRDefault="005A11EB" w:rsidP="004942C8">
            <w:pPr>
              <w:jc w:val="center"/>
            </w:pPr>
            <w:r w:rsidRPr="0001365B">
              <w:t>2.</w:t>
            </w:r>
          </w:p>
        </w:tc>
        <w:tc>
          <w:tcPr>
            <w:tcW w:w="185" w:type="pct"/>
          </w:tcPr>
          <w:p w14:paraId="11585E3B" w14:textId="77777777" w:rsidR="005A11EB" w:rsidRPr="0001365B" w:rsidRDefault="005A11EB" w:rsidP="004942C8">
            <w:pPr>
              <w:jc w:val="center"/>
            </w:pPr>
            <w:r w:rsidRPr="0001365B">
              <w:t>a.</w:t>
            </w:r>
          </w:p>
        </w:tc>
        <w:tc>
          <w:tcPr>
            <w:tcW w:w="2998" w:type="pct"/>
          </w:tcPr>
          <w:p w14:paraId="0623C718" w14:textId="77777777" w:rsidR="005A11EB" w:rsidRPr="0001365B" w:rsidRDefault="005A11EB" w:rsidP="00AE5F9D">
            <w:pPr>
              <w:jc w:val="both"/>
            </w:pPr>
            <w:r w:rsidRPr="0001365B">
              <w:t>Give an account on the following.</w:t>
            </w:r>
          </w:p>
          <w:p w14:paraId="2599860A" w14:textId="77777777" w:rsidR="005A11EB" w:rsidRPr="0001365B" w:rsidRDefault="005A11EB" w:rsidP="005A11EB">
            <w:pPr>
              <w:pStyle w:val="ListParagraph"/>
              <w:numPr>
                <w:ilvl w:val="0"/>
                <w:numId w:val="19"/>
              </w:numPr>
              <w:jc w:val="both"/>
            </w:pPr>
            <w:r w:rsidRPr="0001365B">
              <w:t>Optical Mark Reader (OMR)</w:t>
            </w:r>
          </w:p>
          <w:p w14:paraId="0DB7E874" w14:textId="77777777" w:rsidR="005A11EB" w:rsidRPr="0001365B" w:rsidRDefault="005A11EB" w:rsidP="005A11EB">
            <w:pPr>
              <w:pStyle w:val="ListParagraph"/>
              <w:numPr>
                <w:ilvl w:val="0"/>
                <w:numId w:val="19"/>
              </w:numPr>
              <w:jc w:val="both"/>
            </w:pPr>
            <w:r w:rsidRPr="0001365B">
              <w:t>Optical Character Recognition (OCR)</w:t>
            </w:r>
          </w:p>
          <w:p w14:paraId="635D742B" w14:textId="77777777" w:rsidR="005A11EB" w:rsidRPr="0001365B" w:rsidRDefault="005A11EB" w:rsidP="005A11EB">
            <w:pPr>
              <w:pStyle w:val="ListParagraph"/>
              <w:numPr>
                <w:ilvl w:val="0"/>
                <w:numId w:val="19"/>
              </w:numPr>
              <w:jc w:val="both"/>
              <w:rPr>
                <w:color w:val="FF0000"/>
              </w:rPr>
            </w:pPr>
            <w:r w:rsidRPr="0001365B">
              <w:t>Magnetic Ink Character Recognition (MICR)</w:t>
            </w:r>
          </w:p>
        </w:tc>
        <w:tc>
          <w:tcPr>
            <w:tcW w:w="502" w:type="pct"/>
          </w:tcPr>
          <w:p w14:paraId="133E8125" w14:textId="77777777" w:rsidR="005A11EB" w:rsidRPr="0001365B" w:rsidRDefault="005A11EB" w:rsidP="004942C8">
            <w:pPr>
              <w:jc w:val="center"/>
            </w:pPr>
            <w:r w:rsidRPr="0001365B">
              <w:t>CO1</w:t>
            </w:r>
          </w:p>
        </w:tc>
        <w:tc>
          <w:tcPr>
            <w:tcW w:w="669" w:type="pct"/>
          </w:tcPr>
          <w:p w14:paraId="5FED3504" w14:textId="77777777" w:rsidR="005A11EB" w:rsidRPr="0001365B" w:rsidRDefault="005A11EB" w:rsidP="004942C8">
            <w:pPr>
              <w:jc w:val="center"/>
            </w:pPr>
            <w:r>
              <w:t>U</w:t>
            </w:r>
          </w:p>
        </w:tc>
        <w:tc>
          <w:tcPr>
            <w:tcW w:w="393" w:type="pct"/>
          </w:tcPr>
          <w:p w14:paraId="2A17CCB8" w14:textId="77777777" w:rsidR="005A11EB" w:rsidRPr="0001365B" w:rsidRDefault="005A11EB" w:rsidP="004942C8">
            <w:pPr>
              <w:jc w:val="center"/>
            </w:pPr>
            <w:r w:rsidRPr="0001365B">
              <w:t>15</w:t>
            </w:r>
          </w:p>
        </w:tc>
      </w:tr>
      <w:tr w:rsidR="005A11EB" w:rsidRPr="0001365B" w14:paraId="7F76B4BC" w14:textId="77777777" w:rsidTr="00672714">
        <w:trPr>
          <w:trHeight w:val="397"/>
        </w:trPr>
        <w:tc>
          <w:tcPr>
            <w:tcW w:w="253" w:type="pct"/>
            <w:vMerge/>
          </w:tcPr>
          <w:p w14:paraId="4B2C531E" w14:textId="77777777" w:rsidR="005A11EB" w:rsidRPr="0001365B" w:rsidRDefault="005A11EB" w:rsidP="004942C8">
            <w:pPr>
              <w:jc w:val="center"/>
            </w:pPr>
          </w:p>
        </w:tc>
        <w:tc>
          <w:tcPr>
            <w:tcW w:w="185" w:type="pct"/>
          </w:tcPr>
          <w:p w14:paraId="7E7D7B3D" w14:textId="77777777" w:rsidR="005A11EB" w:rsidRPr="0001365B" w:rsidRDefault="005A11EB" w:rsidP="004942C8">
            <w:pPr>
              <w:jc w:val="center"/>
            </w:pPr>
            <w:r w:rsidRPr="0001365B">
              <w:t>b.</w:t>
            </w:r>
          </w:p>
        </w:tc>
        <w:tc>
          <w:tcPr>
            <w:tcW w:w="2998" w:type="pct"/>
          </w:tcPr>
          <w:p w14:paraId="2EEDCF18" w14:textId="77777777" w:rsidR="005A11EB" w:rsidRPr="0001365B" w:rsidRDefault="005A11EB" w:rsidP="00AE5F9D">
            <w:pPr>
              <w:jc w:val="both"/>
              <w:rPr>
                <w:color w:val="FF0000"/>
              </w:rPr>
            </w:pPr>
            <w:r w:rsidRPr="0001365B">
              <w:t>Mention the characteristics of computers.</w:t>
            </w:r>
          </w:p>
        </w:tc>
        <w:tc>
          <w:tcPr>
            <w:tcW w:w="502" w:type="pct"/>
          </w:tcPr>
          <w:p w14:paraId="742E8FFA" w14:textId="77777777" w:rsidR="005A11EB" w:rsidRPr="0001365B" w:rsidRDefault="005A11EB" w:rsidP="004942C8">
            <w:pPr>
              <w:jc w:val="center"/>
            </w:pPr>
            <w:r w:rsidRPr="0001365B">
              <w:t>CO1</w:t>
            </w:r>
          </w:p>
        </w:tc>
        <w:tc>
          <w:tcPr>
            <w:tcW w:w="669" w:type="pct"/>
          </w:tcPr>
          <w:p w14:paraId="395655DE" w14:textId="77777777" w:rsidR="005A11EB" w:rsidRPr="0001365B" w:rsidRDefault="005A11EB" w:rsidP="004942C8">
            <w:pPr>
              <w:jc w:val="center"/>
            </w:pPr>
            <w:r>
              <w:t>R</w:t>
            </w:r>
          </w:p>
        </w:tc>
        <w:tc>
          <w:tcPr>
            <w:tcW w:w="393" w:type="pct"/>
          </w:tcPr>
          <w:p w14:paraId="4028FCCA" w14:textId="77777777" w:rsidR="005A11EB" w:rsidRPr="0001365B" w:rsidRDefault="005A11EB" w:rsidP="004942C8">
            <w:pPr>
              <w:jc w:val="center"/>
            </w:pPr>
            <w:r w:rsidRPr="0001365B">
              <w:t>5</w:t>
            </w:r>
          </w:p>
        </w:tc>
      </w:tr>
      <w:tr w:rsidR="005A11EB" w:rsidRPr="0001365B" w14:paraId="1E765D1E" w14:textId="77777777" w:rsidTr="00672714">
        <w:trPr>
          <w:trHeight w:val="397"/>
        </w:trPr>
        <w:tc>
          <w:tcPr>
            <w:tcW w:w="253" w:type="pct"/>
          </w:tcPr>
          <w:p w14:paraId="08008AF5" w14:textId="77777777" w:rsidR="005A11EB" w:rsidRPr="0001365B" w:rsidRDefault="005A11EB" w:rsidP="004942C8">
            <w:pPr>
              <w:jc w:val="center"/>
            </w:pPr>
          </w:p>
        </w:tc>
        <w:tc>
          <w:tcPr>
            <w:tcW w:w="185" w:type="pct"/>
          </w:tcPr>
          <w:p w14:paraId="17DF99D2" w14:textId="77777777" w:rsidR="005A11EB" w:rsidRPr="0001365B" w:rsidRDefault="005A11EB" w:rsidP="004942C8">
            <w:pPr>
              <w:jc w:val="center"/>
            </w:pPr>
          </w:p>
        </w:tc>
        <w:tc>
          <w:tcPr>
            <w:tcW w:w="2998" w:type="pct"/>
          </w:tcPr>
          <w:p w14:paraId="781CC555" w14:textId="77777777" w:rsidR="005A11EB" w:rsidRPr="0001365B" w:rsidRDefault="005A11EB" w:rsidP="004942C8">
            <w:pPr>
              <w:jc w:val="center"/>
              <w:rPr>
                <w:color w:val="FF0000"/>
              </w:rPr>
            </w:pPr>
          </w:p>
        </w:tc>
        <w:tc>
          <w:tcPr>
            <w:tcW w:w="502" w:type="pct"/>
          </w:tcPr>
          <w:p w14:paraId="02CB48FD" w14:textId="77777777" w:rsidR="005A11EB" w:rsidRPr="0001365B" w:rsidRDefault="005A11EB" w:rsidP="004942C8">
            <w:pPr>
              <w:jc w:val="center"/>
            </w:pPr>
          </w:p>
        </w:tc>
        <w:tc>
          <w:tcPr>
            <w:tcW w:w="669" w:type="pct"/>
          </w:tcPr>
          <w:p w14:paraId="4BBBD62B" w14:textId="77777777" w:rsidR="005A11EB" w:rsidRPr="0001365B" w:rsidRDefault="005A11EB" w:rsidP="004942C8">
            <w:pPr>
              <w:jc w:val="center"/>
            </w:pPr>
          </w:p>
        </w:tc>
        <w:tc>
          <w:tcPr>
            <w:tcW w:w="393" w:type="pct"/>
          </w:tcPr>
          <w:p w14:paraId="00141BAD" w14:textId="77777777" w:rsidR="005A11EB" w:rsidRPr="0001365B" w:rsidRDefault="005A11EB" w:rsidP="0015584F"/>
        </w:tc>
      </w:tr>
      <w:tr w:rsidR="005A11EB" w:rsidRPr="0001365B" w14:paraId="6FE12CA7" w14:textId="77777777" w:rsidTr="00672714">
        <w:trPr>
          <w:trHeight w:val="397"/>
        </w:trPr>
        <w:tc>
          <w:tcPr>
            <w:tcW w:w="253" w:type="pct"/>
            <w:vMerge w:val="restart"/>
          </w:tcPr>
          <w:p w14:paraId="3DDF1441" w14:textId="77777777" w:rsidR="005A11EB" w:rsidRPr="0001365B" w:rsidRDefault="005A11EB" w:rsidP="004942C8">
            <w:pPr>
              <w:jc w:val="center"/>
            </w:pPr>
            <w:r w:rsidRPr="0001365B">
              <w:t>3.</w:t>
            </w:r>
          </w:p>
        </w:tc>
        <w:tc>
          <w:tcPr>
            <w:tcW w:w="185" w:type="pct"/>
          </w:tcPr>
          <w:p w14:paraId="3218C640" w14:textId="77777777" w:rsidR="005A11EB" w:rsidRPr="0001365B" w:rsidRDefault="005A11EB" w:rsidP="004942C8">
            <w:pPr>
              <w:jc w:val="center"/>
            </w:pPr>
            <w:r w:rsidRPr="0001365B">
              <w:t>a.</w:t>
            </w:r>
          </w:p>
        </w:tc>
        <w:tc>
          <w:tcPr>
            <w:tcW w:w="2998" w:type="pct"/>
          </w:tcPr>
          <w:p w14:paraId="7B7A4769" w14:textId="77777777" w:rsidR="005A11EB" w:rsidRPr="0001365B" w:rsidRDefault="005A11EB" w:rsidP="004942C8">
            <w:pPr>
              <w:jc w:val="both"/>
              <w:rPr>
                <w:color w:val="FF0000"/>
              </w:rPr>
            </w:pPr>
            <w:r w:rsidRPr="0001365B">
              <w:t xml:space="preserve">Discuss about networking and classify them based on their geographical area. </w:t>
            </w:r>
          </w:p>
        </w:tc>
        <w:tc>
          <w:tcPr>
            <w:tcW w:w="502" w:type="pct"/>
          </w:tcPr>
          <w:p w14:paraId="1D126FE6" w14:textId="77777777" w:rsidR="005A11EB" w:rsidRPr="0001365B" w:rsidRDefault="005A11EB" w:rsidP="004942C8">
            <w:pPr>
              <w:jc w:val="center"/>
            </w:pPr>
            <w:r w:rsidRPr="0001365B">
              <w:t>CO2</w:t>
            </w:r>
          </w:p>
        </w:tc>
        <w:tc>
          <w:tcPr>
            <w:tcW w:w="669" w:type="pct"/>
          </w:tcPr>
          <w:p w14:paraId="675B7BA1" w14:textId="77777777" w:rsidR="005A11EB" w:rsidRPr="0001365B" w:rsidRDefault="005A11EB" w:rsidP="004942C8">
            <w:pPr>
              <w:jc w:val="center"/>
            </w:pPr>
            <w:r>
              <w:t>An</w:t>
            </w:r>
          </w:p>
        </w:tc>
        <w:tc>
          <w:tcPr>
            <w:tcW w:w="393" w:type="pct"/>
          </w:tcPr>
          <w:p w14:paraId="3BA2CEB8" w14:textId="77777777" w:rsidR="005A11EB" w:rsidRPr="0001365B" w:rsidRDefault="005A11EB" w:rsidP="004942C8">
            <w:pPr>
              <w:jc w:val="center"/>
            </w:pPr>
            <w:r w:rsidRPr="0001365B">
              <w:t>15</w:t>
            </w:r>
          </w:p>
        </w:tc>
      </w:tr>
      <w:tr w:rsidR="005A11EB" w:rsidRPr="0001365B" w14:paraId="73EF0BF3" w14:textId="77777777" w:rsidTr="00672714">
        <w:trPr>
          <w:trHeight w:val="397"/>
        </w:trPr>
        <w:tc>
          <w:tcPr>
            <w:tcW w:w="253" w:type="pct"/>
            <w:vMerge/>
          </w:tcPr>
          <w:p w14:paraId="2C7AEB45" w14:textId="77777777" w:rsidR="005A11EB" w:rsidRPr="0001365B" w:rsidRDefault="005A11EB" w:rsidP="004942C8">
            <w:pPr>
              <w:jc w:val="center"/>
            </w:pPr>
          </w:p>
        </w:tc>
        <w:tc>
          <w:tcPr>
            <w:tcW w:w="185" w:type="pct"/>
          </w:tcPr>
          <w:p w14:paraId="02A07F6D" w14:textId="77777777" w:rsidR="005A11EB" w:rsidRPr="0001365B" w:rsidRDefault="005A11EB" w:rsidP="004942C8">
            <w:pPr>
              <w:jc w:val="center"/>
            </w:pPr>
            <w:r w:rsidRPr="0001365B">
              <w:t>b.</w:t>
            </w:r>
          </w:p>
        </w:tc>
        <w:tc>
          <w:tcPr>
            <w:tcW w:w="2998" w:type="pct"/>
          </w:tcPr>
          <w:p w14:paraId="62452567" w14:textId="77777777" w:rsidR="005A11EB" w:rsidRPr="0001365B" w:rsidRDefault="005A11EB" w:rsidP="0048221C">
            <w:pPr>
              <w:jc w:val="both"/>
              <w:rPr>
                <w:bCs/>
                <w:color w:val="FF0000"/>
              </w:rPr>
            </w:pPr>
            <w:r w:rsidRPr="0001365B">
              <w:t>List some features of system software.</w:t>
            </w:r>
          </w:p>
        </w:tc>
        <w:tc>
          <w:tcPr>
            <w:tcW w:w="502" w:type="pct"/>
          </w:tcPr>
          <w:p w14:paraId="11B8D217" w14:textId="77777777" w:rsidR="005A11EB" w:rsidRPr="0001365B" w:rsidRDefault="005A11EB" w:rsidP="004942C8">
            <w:pPr>
              <w:jc w:val="center"/>
            </w:pPr>
            <w:r w:rsidRPr="0001365B">
              <w:t>CO2</w:t>
            </w:r>
          </w:p>
        </w:tc>
        <w:tc>
          <w:tcPr>
            <w:tcW w:w="669" w:type="pct"/>
          </w:tcPr>
          <w:p w14:paraId="7A607586" w14:textId="77777777" w:rsidR="005A11EB" w:rsidRPr="0001365B" w:rsidRDefault="005A11EB" w:rsidP="004942C8">
            <w:pPr>
              <w:jc w:val="center"/>
            </w:pPr>
            <w:r>
              <w:t>R</w:t>
            </w:r>
          </w:p>
        </w:tc>
        <w:tc>
          <w:tcPr>
            <w:tcW w:w="393" w:type="pct"/>
          </w:tcPr>
          <w:p w14:paraId="61898638" w14:textId="77777777" w:rsidR="005A11EB" w:rsidRPr="0001365B" w:rsidRDefault="005A11EB" w:rsidP="004942C8">
            <w:pPr>
              <w:jc w:val="center"/>
            </w:pPr>
            <w:r w:rsidRPr="0001365B">
              <w:t>5</w:t>
            </w:r>
          </w:p>
        </w:tc>
      </w:tr>
      <w:tr w:rsidR="005A11EB" w:rsidRPr="0001365B" w14:paraId="18AEFB79" w14:textId="77777777" w:rsidTr="00672714">
        <w:trPr>
          <w:trHeight w:val="397"/>
        </w:trPr>
        <w:tc>
          <w:tcPr>
            <w:tcW w:w="253" w:type="pct"/>
          </w:tcPr>
          <w:p w14:paraId="34AA61EA" w14:textId="77777777" w:rsidR="005A11EB" w:rsidRPr="0001365B" w:rsidRDefault="005A11EB" w:rsidP="004942C8"/>
        </w:tc>
        <w:tc>
          <w:tcPr>
            <w:tcW w:w="185" w:type="pct"/>
          </w:tcPr>
          <w:p w14:paraId="077B1292" w14:textId="77777777" w:rsidR="005A11EB" w:rsidRPr="0001365B" w:rsidRDefault="005A11EB" w:rsidP="004942C8">
            <w:pPr>
              <w:jc w:val="center"/>
            </w:pPr>
          </w:p>
        </w:tc>
        <w:tc>
          <w:tcPr>
            <w:tcW w:w="2998" w:type="pct"/>
          </w:tcPr>
          <w:p w14:paraId="1784263C" w14:textId="77777777" w:rsidR="005A11EB" w:rsidRPr="0001365B" w:rsidRDefault="005A11EB" w:rsidP="004942C8">
            <w:pPr>
              <w:jc w:val="center"/>
              <w:rPr>
                <w:color w:val="FF0000"/>
              </w:rPr>
            </w:pPr>
            <w:r w:rsidRPr="0001365B">
              <w:rPr>
                <w:b/>
                <w:bCs/>
              </w:rPr>
              <w:t>(OR)</w:t>
            </w:r>
          </w:p>
        </w:tc>
        <w:tc>
          <w:tcPr>
            <w:tcW w:w="502" w:type="pct"/>
          </w:tcPr>
          <w:p w14:paraId="43BB924E" w14:textId="77777777" w:rsidR="005A11EB" w:rsidRPr="0001365B" w:rsidRDefault="005A11EB" w:rsidP="004942C8">
            <w:pPr>
              <w:jc w:val="center"/>
            </w:pPr>
          </w:p>
        </w:tc>
        <w:tc>
          <w:tcPr>
            <w:tcW w:w="669" w:type="pct"/>
          </w:tcPr>
          <w:p w14:paraId="0DE89142" w14:textId="77777777" w:rsidR="005A11EB" w:rsidRPr="0001365B" w:rsidRDefault="005A11EB" w:rsidP="004942C8">
            <w:pPr>
              <w:jc w:val="center"/>
            </w:pPr>
          </w:p>
        </w:tc>
        <w:tc>
          <w:tcPr>
            <w:tcW w:w="393" w:type="pct"/>
          </w:tcPr>
          <w:p w14:paraId="2E193911" w14:textId="77777777" w:rsidR="005A11EB" w:rsidRPr="0001365B" w:rsidRDefault="005A11EB" w:rsidP="004942C8">
            <w:pPr>
              <w:jc w:val="center"/>
            </w:pPr>
          </w:p>
        </w:tc>
      </w:tr>
      <w:tr w:rsidR="005A11EB" w:rsidRPr="0001365B" w14:paraId="1EDC401C" w14:textId="77777777" w:rsidTr="00672714">
        <w:trPr>
          <w:trHeight w:val="397"/>
        </w:trPr>
        <w:tc>
          <w:tcPr>
            <w:tcW w:w="253" w:type="pct"/>
            <w:vMerge w:val="restart"/>
          </w:tcPr>
          <w:p w14:paraId="0BF21093" w14:textId="77777777" w:rsidR="005A11EB" w:rsidRPr="0001365B" w:rsidRDefault="005A11EB" w:rsidP="00DC2A99">
            <w:pPr>
              <w:jc w:val="center"/>
            </w:pPr>
            <w:r w:rsidRPr="0001365B">
              <w:t>4.</w:t>
            </w:r>
          </w:p>
        </w:tc>
        <w:tc>
          <w:tcPr>
            <w:tcW w:w="185" w:type="pct"/>
          </w:tcPr>
          <w:p w14:paraId="6072930B" w14:textId="77777777" w:rsidR="005A11EB" w:rsidRPr="0001365B" w:rsidRDefault="005A11EB" w:rsidP="00DC2A99">
            <w:pPr>
              <w:jc w:val="center"/>
            </w:pPr>
            <w:r w:rsidRPr="0001365B">
              <w:t>a.</w:t>
            </w:r>
          </w:p>
        </w:tc>
        <w:tc>
          <w:tcPr>
            <w:tcW w:w="2998" w:type="pct"/>
          </w:tcPr>
          <w:p w14:paraId="267FFD51" w14:textId="77777777" w:rsidR="005A11EB" w:rsidRPr="0001365B" w:rsidRDefault="005A11EB" w:rsidP="00AE5F9D">
            <w:pPr>
              <w:jc w:val="both"/>
              <w:rPr>
                <w:color w:val="FF0000"/>
              </w:rPr>
            </w:pPr>
            <w:r w:rsidRPr="0001365B">
              <w:t>Distinguish local area network based on their component role. Mention their advantages and disadvantages.</w:t>
            </w:r>
          </w:p>
        </w:tc>
        <w:tc>
          <w:tcPr>
            <w:tcW w:w="502" w:type="pct"/>
          </w:tcPr>
          <w:p w14:paraId="1725CA9E" w14:textId="77777777" w:rsidR="005A11EB" w:rsidRPr="0001365B" w:rsidRDefault="005A11EB" w:rsidP="00DC2A99">
            <w:pPr>
              <w:jc w:val="center"/>
            </w:pPr>
            <w:r w:rsidRPr="0001365B">
              <w:t>CO2</w:t>
            </w:r>
          </w:p>
        </w:tc>
        <w:tc>
          <w:tcPr>
            <w:tcW w:w="669" w:type="pct"/>
          </w:tcPr>
          <w:p w14:paraId="1FDAE019" w14:textId="77777777" w:rsidR="005A11EB" w:rsidRPr="0001365B" w:rsidRDefault="005A11EB" w:rsidP="00DC2A99">
            <w:pPr>
              <w:jc w:val="center"/>
            </w:pPr>
            <w:r>
              <w:t>An</w:t>
            </w:r>
          </w:p>
        </w:tc>
        <w:tc>
          <w:tcPr>
            <w:tcW w:w="393" w:type="pct"/>
          </w:tcPr>
          <w:p w14:paraId="2AD3EA9D" w14:textId="77777777" w:rsidR="005A11EB" w:rsidRPr="0001365B" w:rsidRDefault="005A11EB" w:rsidP="00DC2A99">
            <w:pPr>
              <w:jc w:val="center"/>
            </w:pPr>
            <w:r w:rsidRPr="0001365B">
              <w:t>15</w:t>
            </w:r>
          </w:p>
        </w:tc>
      </w:tr>
      <w:tr w:rsidR="005A11EB" w:rsidRPr="0001365B" w14:paraId="59FFFEFC" w14:textId="77777777" w:rsidTr="00672714">
        <w:trPr>
          <w:trHeight w:val="397"/>
        </w:trPr>
        <w:tc>
          <w:tcPr>
            <w:tcW w:w="253" w:type="pct"/>
            <w:vMerge/>
          </w:tcPr>
          <w:p w14:paraId="0294390F" w14:textId="77777777" w:rsidR="005A11EB" w:rsidRPr="0001365B" w:rsidRDefault="005A11EB" w:rsidP="00DC2A99">
            <w:pPr>
              <w:jc w:val="center"/>
            </w:pPr>
          </w:p>
        </w:tc>
        <w:tc>
          <w:tcPr>
            <w:tcW w:w="185" w:type="pct"/>
          </w:tcPr>
          <w:p w14:paraId="0B5DA17C" w14:textId="77777777" w:rsidR="005A11EB" w:rsidRPr="0001365B" w:rsidRDefault="005A11EB" w:rsidP="00DC2A99">
            <w:pPr>
              <w:jc w:val="center"/>
            </w:pPr>
            <w:r w:rsidRPr="0001365B">
              <w:t>b.</w:t>
            </w:r>
          </w:p>
        </w:tc>
        <w:tc>
          <w:tcPr>
            <w:tcW w:w="2998" w:type="pct"/>
          </w:tcPr>
          <w:p w14:paraId="2208CBE5" w14:textId="77777777" w:rsidR="005A11EB" w:rsidRPr="0001365B" w:rsidRDefault="005A11EB" w:rsidP="00AE5F9D">
            <w:pPr>
              <w:spacing w:line="360" w:lineRule="auto"/>
              <w:jc w:val="both"/>
              <w:rPr>
                <w:bCs/>
                <w:color w:val="FF0000"/>
              </w:rPr>
            </w:pPr>
            <w:r w:rsidRPr="0001365B">
              <w:rPr>
                <w:lang w:val="en-IN"/>
              </w:rPr>
              <w:t>Classify and discuss about the different types of servers.</w:t>
            </w:r>
          </w:p>
        </w:tc>
        <w:tc>
          <w:tcPr>
            <w:tcW w:w="502" w:type="pct"/>
          </w:tcPr>
          <w:p w14:paraId="4682E35A" w14:textId="77777777" w:rsidR="005A11EB" w:rsidRPr="0001365B" w:rsidRDefault="005A11EB" w:rsidP="00DC2A99">
            <w:pPr>
              <w:jc w:val="center"/>
            </w:pPr>
            <w:r w:rsidRPr="0001365B">
              <w:t>CO2</w:t>
            </w:r>
          </w:p>
        </w:tc>
        <w:tc>
          <w:tcPr>
            <w:tcW w:w="669" w:type="pct"/>
          </w:tcPr>
          <w:p w14:paraId="2658D61E" w14:textId="77777777" w:rsidR="005A11EB" w:rsidRPr="0001365B" w:rsidRDefault="005A11EB" w:rsidP="00DC2A99">
            <w:pPr>
              <w:jc w:val="center"/>
            </w:pPr>
            <w:r>
              <w:t>U</w:t>
            </w:r>
          </w:p>
        </w:tc>
        <w:tc>
          <w:tcPr>
            <w:tcW w:w="393" w:type="pct"/>
          </w:tcPr>
          <w:p w14:paraId="391AF399" w14:textId="77777777" w:rsidR="005A11EB" w:rsidRPr="0001365B" w:rsidRDefault="005A11EB" w:rsidP="00DC2A99">
            <w:pPr>
              <w:jc w:val="center"/>
            </w:pPr>
            <w:r w:rsidRPr="0001365B">
              <w:t>5</w:t>
            </w:r>
          </w:p>
        </w:tc>
      </w:tr>
      <w:tr w:rsidR="005A11EB" w:rsidRPr="0001365B" w14:paraId="4A10D3DE" w14:textId="77777777" w:rsidTr="00672714">
        <w:trPr>
          <w:trHeight w:val="397"/>
        </w:trPr>
        <w:tc>
          <w:tcPr>
            <w:tcW w:w="253" w:type="pct"/>
          </w:tcPr>
          <w:p w14:paraId="4CE5F18C" w14:textId="77777777" w:rsidR="005A11EB" w:rsidRPr="0001365B" w:rsidRDefault="005A11EB" w:rsidP="004942C8">
            <w:pPr>
              <w:jc w:val="center"/>
            </w:pPr>
          </w:p>
        </w:tc>
        <w:tc>
          <w:tcPr>
            <w:tcW w:w="185" w:type="pct"/>
          </w:tcPr>
          <w:p w14:paraId="2C706632" w14:textId="77777777" w:rsidR="005A11EB" w:rsidRPr="0001365B" w:rsidRDefault="005A11EB" w:rsidP="004942C8">
            <w:pPr>
              <w:jc w:val="center"/>
            </w:pPr>
          </w:p>
        </w:tc>
        <w:tc>
          <w:tcPr>
            <w:tcW w:w="2998" w:type="pct"/>
          </w:tcPr>
          <w:p w14:paraId="6F0D59F0" w14:textId="77777777" w:rsidR="005A11EB" w:rsidRPr="0001365B" w:rsidRDefault="005A11EB" w:rsidP="004942C8">
            <w:pPr>
              <w:jc w:val="center"/>
              <w:rPr>
                <w:color w:val="FF0000"/>
              </w:rPr>
            </w:pPr>
          </w:p>
        </w:tc>
        <w:tc>
          <w:tcPr>
            <w:tcW w:w="502" w:type="pct"/>
          </w:tcPr>
          <w:p w14:paraId="6E403ADB" w14:textId="77777777" w:rsidR="005A11EB" w:rsidRPr="0001365B" w:rsidRDefault="005A11EB" w:rsidP="004942C8">
            <w:pPr>
              <w:jc w:val="center"/>
            </w:pPr>
          </w:p>
        </w:tc>
        <w:tc>
          <w:tcPr>
            <w:tcW w:w="669" w:type="pct"/>
          </w:tcPr>
          <w:p w14:paraId="311EC857" w14:textId="77777777" w:rsidR="005A11EB" w:rsidRPr="0001365B" w:rsidRDefault="005A11EB" w:rsidP="004942C8">
            <w:pPr>
              <w:jc w:val="center"/>
            </w:pPr>
          </w:p>
        </w:tc>
        <w:tc>
          <w:tcPr>
            <w:tcW w:w="393" w:type="pct"/>
          </w:tcPr>
          <w:p w14:paraId="04F870EC" w14:textId="77777777" w:rsidR="005A11EB" w:rsidRPr="0001365B" w:rsidRDefault="005A11EB" w:rsidP="004942C8">
            <w:pPr>
              <w:jc w:val="center"/>
            </w:pPr>
          </w:p>
        </w:tc>
      </w:tr>
      <w:tr w:rsidR="005A11EB" w:rsidRPr="0001365B" w14:paraId="50B310F0" w14:textId="77777777" w:rsidTr="00672714">
        <w:trPr>
          <w:trHeight w:val="397"/>
        </w:trPr>
        <w:tc>
          <w:tcPr>
            <w:tcW w:w="253" w:type="pct"/>
            <w:vMerge w:val="restart"/>
          </w:tcPr>
          <w:p w14:paraId="029CC617" w14:textId="77777777" w:rsidR="005A11EB" w:rsidRPr="0001365B" w:rsidRDefault="005A11EB" w:rsidP="004942C8">
            <w:pPr>
              <w:jc w:val="center"/>
            </w:pPr>
            <w:r w:rsidRPr="0001365B">
              <w:t>5.</w:t>
            </w:r>
          </w:p>
        </w:tc>
        <w:tc>
          <w:tcPr>
            <w:tcW w:w="185" w:type="pct"/>
          </w:tcPr>
          <w:p w14:paraId="53681D0C" w14:textId="77777777" w:rsidR="005A11EB" w:rsidRPr="0001365B" w:rsidRDefault="005A11EB" w:rsidP="004942C8">
            <w:pPr>
              <w:jc w:val="center"/>
            </w:pPr>
            <w:r w:rsidRPr="0001365B">
              <w:t>a.</w:t>
            </w:r>
          </w:p>
        </w:tc>
        <w:tc>
          <w:tcPr>
            <w:tcW w:w="2998" w:type="pct"/>
          </w:tcPr>
          <w:p w14:paraId="5C2F3425" w14:textId="77777777" w:rsidR="005A11EB" w:rsidRPr="0001365B" w:rsidRDefault="005A11EB" w:rsidP="003335C3">
            <w:pPr>
              <w:jc w:val="both"/>
              <w:rPr>
                <w:color w:val="FF0000"/>
              </w:rPr>
            </w:pPr>
            <w:r w:rsidRPr="0001365B">
              <w:t>Differentiate in detail between compilers and interpreters.</w:t>
            </w:r>
          </w:p>
        </w:tc>
        <w:tc>
          <w:tcPr>
            <w:tcW w:w="502" w:type="pct"/>
          </w:tcPr>
          <w:p w14:paraId="19F057AB" w14:textId="77777777" w:rsidR="005A11EB" w:rsidRPr="0001365B" w:rsidRDefault="005A11EB" w:rsidP="004942C8">
            <w:pPr>
              <w:jc w:val="center"/>
            </w:pPr>
            <w:r w:rsidRPr="0001365B">
              <w:t>CO3</w:t>
            </w:r>
          </w:p>
        </w:tc>
        <w:tc>
          <w:tcPr>
            <w:tcW w:w="669" w:type="pct"/>
          </w:tcPr>
          <w:p w14:paraId="34600800" w14:textId="77777777" w:rsidR="005A11EB" w:rsidRPr="0001365B" w:rsidRDefault="005A11EB" w:rsidP="004942C8">
            <w:pPr>
              <w:jc w:val="center"/>
            </w:pPr>
            <w:r>
              <w:t>U</w:t>
            </w:r>
          </w:p>
        </w:tc>
        <w:tc>
          <w:tcPr>
            <w:tcW w:w="393" w:type="pct"/>
          </w:tcPr>
          <w:p w14:paraId="631FA969" w14:textId="77777777" w:rsidR="005A11EB" w:rsidRPr="0001365B" w:rsidRDefault="005A11EB" w:rsidP="004942C8">
            <w:pPr>
              <w:jc w:val="center"/>
            </w:pPr>
            <w:r w:rsidRPr="0001365B">
              <w:t>10</w:t>
            </w:r>
          </w:p>
        </w:tc>
      </w:tr>
      <w:tr w:rsidR="005A11EB" w:rsidRPr="0001365B" w14:paraId="6F9F61A5" w14:textId="77777777" w:rsidTr="00672714">
        <w:trPr>
          <w:trHeight w:val="397"/>
        </w:trPr>
        <w:tc>
          <w:tcPr>
            <w:tcW w:w="253" w:type="pct"/>
            <w:vMerge/>
          </w:tcPr>
          <w:p w14:paraId="009DA155" w14:textId="77777777" w:rsidR="005A11EB" w:rsidRPr="0001365B" w:rsidRDefault="005A11EB" w:rsidP="004942C8">
            <w:pPr>
              <w:jc w:val="center"/>
            </w:pPr>
          </w:p>
        </w:tc>
        <w:tc>
          <w:tcPr>
            <w:tcW w:w="185" w:type="pct"/>
          </w:tcPr>
          <w:p w14:paraId="3A42DAB3" w14:textId="77777777" w:rsidR="005A11EB" w:rsidRPr="0001365B" w:rsidRDefault="005A11EB" w:rsidP="004942C8">
            <w:pPr>
              <w:jc w:val="center"/>
            </w:pPr>
            <w:r w:rsidRPr="0001365B">
              <w:t xml:space="preserve">b. </w:t>
            </w:r>
          </w:p>
        </w:tc>
        <w:tc>
          <w:tcPr>
            <w:tcW w:w="2998" w:type="pct"/>
          </w:tcPr>
          <w:p w14:paraId="31CCCDEF" w14:textId="77777777" w:rsidR="005A11EB" w:rsidRPr="0001365B" w:rsidRDefault="005A11EB" w:rsidP="007D1B61">
            <w:pPr>
              <w:jc w:val="both"/>
              <w:rPr>
                <w:color w:val="FF0000"/>
              </w:rPr>
            </w:pPr>
            <w:r w:rsidRPr="0001365B">
              <w:t xml:space="preserve">Compare and appraise </w:t>
            </w:r>
            <w:proofErr w:type="spellStart"/>
            <w:r w:rsidRPr="0001365B">
              <w:t>linux</w:t>
            </w:r>
            <w:proofErr w:type="spellEnd"/>
            <w:r w:rsidRPr="0001365B">
              <w:t xml:space="preserve"> with other operating systems. </w:t>
            </w:r>
          </w:p>
        </w:tc>
        <w:tc>
          <w:tcPr>
            <w:tcW w:w="502" w:type="pct"/>
          </w:tcPr>
          <w:p w14:paraId="19052504" w14:textId="77777777" w:rsidR="005A11EB" w:rsidRPr="0001365B" w:rsidRDefault="005A11EB" w:rsidP="004942C8">
            <w:pPr>
              <w:jc w:val="center"/>
            </w:pPr>
            <w:r w:rsidRPr="0001365B">
              <w:t>CO3</w:t>
            </w:r>
          </w:p>
        </w:tc>
        <w:tc>
          <w:tcPr>
            <w:tcW w:w="669" w:type="pct"/>
          </w:tcPr>
          <w:p w14:paraId="7569C019" w14:textId="77777777" w:rsidR="005A11EB" w:rsidRPr="0001365B" w:rsidRDefault="005A11EB" w:rsidP="004942C8">
            <w:pPr>
              <w:jc w:val="center"/>
            </w:pPr>
            <w:r>
              <w:t>An</w:t>
            </w:r>
          </w:p>
        </w:tc>
        <w:tc>
          <w:tcPr>
            <w:tcW w:w="393" w:type="pct"/>
          </w:tcPr>
          <w:p w14:paraId="74FB8161" w14:textId="77777777" w:rsidR="005A11EB" w:rsidRPr="0001365B" w:rsidRDefault="005A11EB" w:rsidP="004942C8">
            <w:pPr>
              <w:jc w:val="center"/>
            </w:pPr>
            <w:r w:rsidRPr="0001365B">
              <w:t>10</w:t>
            </w:r>
          </w:p>
        </w:tc>
      </w:tr>
      <w:tr w:rsidR="005A11EB" w:rsidRPr="0001365B" w14:paraId="03B03BA9" w14:textId="77777777" w:rsidTr="00672714">
        <w:trPr>
          <w:trHeight w:val="397"/>
        </w:trPr>
        <w:tc>
          <w:tcPr>
            <w:tcW w:w="253" w:type="pct"/>
          </w:tcPr>
          <w:p w14:paraId="5071D713" w14:textId="77777777" w:rsidR="005A11EB" w:rsidRPr="0001365B" w:rsidRDefault="005A11EB" w:rsidP="004942C8">
            <w:pPr>
              <w:jc w:val="center"/>
            </w:pPr>
          </w:p>
        </w:tc>
        <w:tc>
          <w:tcPr>
            <w:tcW w:w="185" w:type="pct"/>
          </w:tcPr>
          <w:p w14:paraId="3A54CF8A" w14:textId="77777777" w:rsidR="005A11EB" w:rsidRPr="0001365B" w:rsidRDefault="005A11EB" w:rsidP="004942C8">
            <w:pPr>
              <w:jc w:val="center"/>
            </w:pPr>
          </w:p>
        </w:tc>
        <w:tc>
          <w:tcPr>
            <w:tcW w:w="2998" w:type="pct"/>
          </w:tcPr>
          <w:p w14:paraId="62AAC097" w14:textId="77777777" w:rsidR="005A11EB" w:rsidRPr="0001365B" w:rsidRDefault="005A11EB" w:rsidP="004942C8">
            <w:pPr>
              <w:jc w:val="center"/>
              <w:rPr>
                <w:color w:val="FF0000"/>
              </w:rPr>
            </w:pPr>
            <w:r w:rsidRPr="0001365B">
              <w:rPr>
                <w:b/>
                <w:bCs/>
              </w:rPr>
              <w:t>(OR)</w:t>
            </w:r>
          </w:p>
        </w:tc>
        <w:tc>
          <w:tcPr>
            <w:tcW w:w="502" w:type="pct"/>
          </w:tcPr>
          <w:p w14:paraId="4BAB4A6E" w14:textId="77777777" w:rsidR="005A11EB" w:rsidRPr="0001365B" w:rsidRDefault="005A11EB" w:rsidP="004942C8">
            <w:pPr>
              <w:jc w:val="center"/>
            </w:pPr>
          </w:p>
        </w:tc>
        <w:tc>
          <w:tcPr>
            <w:tcW w:w="669" w:type="pct"/>
          </w:tcPr>
          <w:p w14:paraId="0553352E" w14:textId="77777777" w:rsidR="005A11EB" w:rsidRPr="0001365B" w:rsidRDefault="005A11EB" w:rsidP="004942C8">
            <w:pPr>
              <w:jc w:val="center"/>
            </w:pPr>
          </w:p>
        </w:tc>
        <w:tc>
          <w:tcPr>
            <w:tcW w:w="393" w:type="pct"/>
          </w:tcPr>
          <w:p w14:paraId="642BE9AB" w14:textId="77777777" w:rsidR="005A11EB" w:rsidRPr="0001365B" w:rsidRDefault="005A11EB" w:rsidP="004942C8">
            <w:pPr>
              <w:jc w:val="center"/>
            </w:pPr>
          </w:p>
        </w:tc>
      </w:tr>
      <w:tr w:rsidR="005A11EB" w:rsidRPr="0001365B" w14:paraId="0AF12B12" w14:textId="77777777" w:rsidTr="00672714">
        <w:trPr>
          <w:trHeight w:val="397"/>
        </w:trPr>
        <w:tc>
          <w:tcPr>
            <w:tcW w:w="253" w:type="pct"/>
            <w:vMerge w:val="restart"/>
          </w:tcPr>
          <w:p w14:paraId="1AED8383" w14:textId="77777777" w:rsidR="005A11EB" w:rsidRPr="0001365B" w:rsidRDefault="005A11EB" w:rsidP="004942C8">
            <w:pPr>
              <w:jc w:val="center"/>
            </w:pPr>
            <w:r w:rsidRPr="0001365B">
              <w:t>6.</w:t>
            </w:r>
          </w:p>
        </w:tc>
        <w:tc>
          <w:tcPr>
            <w:tcW w:w="185" w:type="pct"/>
          </w:tcPr>
          <w:p w14:paraId="24DAE626" w14:textId="77777777" w:rsidR="005A11EB" w:rsidRPr="0001365B" w:rsidRDefault="005A11EB" w:rsidP="004942C8">
            <w:pPr>
              <w:jc w:val="center"/>
            </w:pPr>
            <w:r w:rsidRPr="0001365B">
              <w:t>a.</w:t>
            </w:r>
          </w:p>
        </w:tc>
        <w:tc>
          <w:tcPr>
            <w:tcW w:w="2998" w:type="pct"/>
          </w:tcPr>
          <w:p w14:paraId="7CBC0410" w14:textId="77777777" w:rsidR="005A11EB" w:rsidRPr="0001365B" w:rsidRDefault="005A11EB" w:rsidP="00AE5F9D">
            <w:pPr>
              <w:jc w:val="both"/>
              <w:rPr>
                <w:color w:val="FF0000"/>
              </w:rPr>
            </w:pPr>
            <w:r w:rsidRPr="0001365B">
              <w:rPr>
                <w:lang w:val="en-IN"/>
              </w:rPr>
              <w:t xml:space="preserve">Elaborate on the basic features and components of a </w:t>
            </w:r>
            <w:proofErr w:type="spellStart"/>
            <w:r w:rsidRPr="0001365B">
              <w:rPr>
                <w:lang w:val="en-IN"/>
              </w:rPr>
              <w:t>linux</w:t>
            </w:r>
            <w:proofErr w:type="spellEnd"/>
            <w:r w:rsidRPr="0001365B">
              <w:rPr>
                <w:lang w:val="en-IN"/>
              </w:rPr>
              <w:t xml:space="preserve"> operating system.</w:t>
            </w:r>
          </w:p>
        </w:tc>
        <w:tc>
          <w:tcPr>
            <w:tcW w:w="502" w:type="pct"/>
          </w:tcPr>
          <w:p w14:paraId="53F4C5DC" w14:textId="77777777" w:rsidR="005A11EB" w:rsidRPr="0001365B" w:rsidRDefault="005A11EB" w:rsidP="004942C8">
            <w:pPr>
              <w:jc w:val="center"/>
            </w:pPr>
            <w:r w:rsidRPr="0001365B">
              <w:t>CO3</w:t>
            </w:r>
          </w:p>
        </w:tc>
        <w:tc>
          <w:tcPr>
            <w:tcW w:w="669" w:type="pct"/>
          </w:tcPr>
          <w:p w14:paraId="70576010" w14:textId="77777777" w:rsidR="005A11EB" w:rsidRPr="0001365B" w:rsidRDefault="005A11EB" w:rsidP="004942C8">
            <w:pPr>
              <w:jc w:val="center"/>
            </w:pPr>
            <w:r>
              <w:t>U</w:t>
            </w:r>
          </w:p>
        </w:tc>
        <w:tc>
          <w:tcPr>
            <w:tcW w:w="393" w:type="pct"/>
          </w:tcPr>
          <w:p w14:paraId="630D292A" w14:textId="77777777" w:rsidR="005A11EB" w:rsidRPr="0001365B" w:rsidRDefault="005A11EB" w:rsidP="004942C8">
            <w:pPr>
              <w:jc w:val="center"/>
            </w:pPr>
            <w:r w:rsidRPr="0001365B">
              <w:t>15</w:t>
            </w:r>
          </w:p>
        </w:tc>
      </w:tr>
      <w:tr w:rsidR="005A11EB" w:rsidRPr="0001365B" w14:paraId="3244EEA0" w14:textId="77777777" w:rsidTr="00672714">
        <w:trPr>
          <w:trHeight w:val="397"/>
        </w:trPr>
        <w:tc>
          <w:tcPr>
            <w:tcW w:w="253" w:type="pct"/>
            <w:vMerge/>
          </w:tcPr>
          <w:p w14:paraId="610DF9D9" w14:textId="77777777" w:rsidR="005A11EB" w:rsidRPr="0001365B" w:rsidRDefault="005A11EB" w:rsidP="004942C8">
            <w:pPr>
              <w:jc w:val="center"/>
            </w:pPr>
          </w:p>
        </w:tc>
        <w:tc>
          <w:tcPr>
            <w:tcW w:w="185" w:type="pct"/>
          </w:tcPr>
          <w:p w14:paraId="7036EF64" w14:textId="77777777" w:rsidR="005A11EB" w:rsidRPr="0001365B" w:rsidRDefault="005A11EB" w:rsidP="004942C8">
            <w:pPr>
              <w:jc w:val="center"/>
            </w:pPr>
            <w:r w:rsidRPr="0001365B">
              <w:t>b.</w:t>
            </w:r>
          </w:p>
        </w:tc>
        <w:tc>
          <w:tcPr>
            <w:tcW w:w="2998" w:type="pct"/>
          </w:tcPr>
          <w:p w14:paraId="068ACF4F" w14:textId="77777777" w:rsidR="005A11EB" w:rsidRPr="0001365B" w:rsidRDefault="005A11EB" w:rsidP="00AE5F9D">
            <w:pPr>
              <w:jc w:val="both"/>
              <w:rPr>
                <w:rFonts w:eastAsia="MS Mincho"/>
              </w:rPr>
            </w:pPr>
            <w:r w:rsidRPr="0001365B">
              <w:rPr>
                <w:lang w:val="en-IN"/>
              </w:rPr>
              <w:t>Report on the different phases of SDLC.</w:t>
            </w:r>
          </w:p>
        </w:tc>
        <w:tc>
          <w:tcPr>
            <w:tcW w:w="502" w:type="pct"/>
          </w:tcPr>
          <w:p w14:paraId="163FC678" w14:textId="77777777" w:rsidR="005A11EB" w:rsidRPr="0001365B" w:rsidRDefault="005A11EB" w:rsidP="004942C8">
            <w:pPr>
              <w:jc w:val="center"/>
            </w:pPr>
            <w:r w:rsidRPr="0001365B">
              <w:t>CO3</w:t>
            </w:r>
          </w:p>
        </w:tc>
        <w:tc>
          <w:tcPr>
            <w:tcW w:w="669" w:type="pct"/>
          </w:tcPr>
          <w:p w14:paraId="27ADA8FC" w14:textId="77777777" w:rsidR="005A11EB" w:rsidRPr="0001365B" w:rsidRDefault="005A11EB" w:rsidP="004942C8">
            <w:pPr>
              <w:jc w:val="center"/>
            </w:pPr>
            <w:r>
              <w:t>A</w:t>
            </w:r>
          </w:p>
        </w:tc>
        <w:tc>
          <w:tcPr>
            <w:tcW w:w="393" w:type="pct"/>
          </w:tcPr>
          <w:p w14:paraId="4C3898A6" w14:textId="77777777" w:rsidR="005A11EB" w:rsidRPr="0001365B" w:rsidRDefault="005A11EB" w:rsidP="004942C8">
            <w:pPr>
              <w:jc w:val="center"/>
            </w:pPr>
            <w:r w:rsidRPr="0001365B">
              <w:t>5</w:t>
            </w:r>
          </w:p>
        </w:tc>
      </w:tr>
      <w:tr w:rsidR="005A11EB" w:rsidRPr="0001365B" w14:paraId="77F395EC" w14:textId="77777777" w:rsidTr="00672714">
        <w:trPr>
          <w:trHeight w:val="397"/>
        </w:trPr>
        <w:tc>
          <w:tcPr>
            <w:tcW w:w="253" w:type="pct"/>
          </w:tcPr>
          <w:p w14:paraId="19832D32" w14:textId="77777777" w:rsidR="005A11EB" w:rsidRPr="0001365B" w:rsidRDefault="005A11EB" w:rsidP="004942C8">
            <w:pPr>
              <w:jc w:val="center"/>
            </w:pPr>
          </w:p>
        </w:tc>
        <w:tc>
          <w:tcPr>
            <w:tcW w:w="185" w:type="pct"/>
          </w:tcPr>
          <w:p w14:paraId="58698C10" w14:textId="77777777" w:rsidR="005A11EB" w:rsidRPr="0001365B" w:rsidRDefault="005A11EB" w:rsidP="004942C8">
            <w:pPr>
              <w:jc w:val="center"/>
            </w:pPr>
          </w:p>
        </w:tc>
        <w:tc>
          <w:tcPr>
            <w:tcW w:w="2998" w:type="pct"/>
          </w:tcPr>
          <w:p w14:paraId="642F24CA" w14:textId="77777777" w:rsidR="005A11EB" w:rsidRPr="0001365B" w:rsidRDefault="005A11EB" w:rsidP="004942C8">
            <w:pPr>
              <w:jc w:val="center"/>
              <w:rPr>
                <w:color w:val="FF0000"/>
              </w:rPr>
            </w:pPr>
          </w:p>
        </w:tc>
        <w:tc>
          <w:tcPr>
            <w:tcW w:w="502" w:type="pct"/>
          </w:tcPr>
          <w:p w14:paraId="7FA3578F" w14:textId="77777777" w:rsidR="005A11EB" w:rsidRPr="0001365B" w:rsidRDefault="005A11EB" w:rsidP="004942C8">
            <w:pPr>
              <w:jc w:val="center"/>
            </w:pPr>
          </w:p>
        </w:tc>
        <w:tc>
          <w:tcPr>
            <w:tcW w:w="669" w:type="pct"/>
          </w:tcPr>
          <w:p w14:paraId="386304A8" w14:textId="77777777" w:rsidR="005A11EB" w:rsidRPr="0001365B" w:rsidRDefault="005A11EB" w:rsidP="004942C8">
            <w:pPr>
              <w:jc w:val="center"/>
            </w:pPr>
          </w:p>
        </w:tc>
        <w:tc>
          <w:tcPr>
            <w:tcW w:w="393" w:type="pct"/>
          </w:tcPr>
          <w:p w14:paraId="49B676AD" w14:textId="77777777" w:rsidR="005A11EB" w:rsidRPr="0001365B" w:rsidRDefault="005A11EB" w:rsidP="004942C8">
            <w:pPr>
              <w:jc w:val="center"/>
            </w:pPr>
          </w:p>
        </w:tc>
      </w:tr>
      <w:tr w:rsidR="005A11EB" w:rsidRPr="0001365B" w14:paraId="5C5B9ACA" w14:textId="77777777" w:rsidTr="00672714">
        <w:trPr>
          <w:trHeight w:val="397"/>
        </w:trPr>
        <w:tc>
          <w:tcPr>
            <w:tcW w:w="253" w:type="pct"/>
          </w:tcPr>
          <w:p w14:paraId="56CB7F16" w14:textId="77777777" w:rsidR="005A11EB" w:rsidRPr="0001365B" w:rsidRDefault="005A11EB" w:rsidP="004942C8">
            <w:pPr>
              <w:jc w:val="center"/>
            </w:pPr>
            <w:r w:rsidRPr="0001365B">
              <w:t>7.</w:t>
            </w:r>
          </w:p>
        </w:tc>
        <w:tc>
          <w:tcPr>
            <w:tcW w:w="185" w:type="pct"/>
          </w:tcPr>
          <w:p w14:paraId="57D74EAD" w14:textId="77777777" w:rsidR="005A11EB" w:rsidRPr="0001365B" w:rsidRDefault="005A11EB" w:rsidP="004942C8">
            <w:pPr>
              <w:jc w:val="center"/>
            </w:pPr>
            <w:r w:rsidRPr="0001365B">
              <w:t>a.</w:t>
            </w:r>
          </w:p>
        </w:tc>
        <w:tc>
          <w:tcPr>
            <w:tcW w:w="2998" w:type="pct"/>
          </w:tcPr>
          <w:p w14:paraId="79F21AF6" w14:textId="77777777" w:rsidR="005A11EB" w:rsidRPr="0001365B" w:rsidRDefault="005A11EB" w:rsidP="004942C8">
            <w:pPr>
              <w:jc w:val="both"/>
              <w:rPr>
                <w:color w:val="FF0000"/>
              </w:rPr>
            </w:pPr>
            <w:r w:rsidRPr="0001365B">
              <w:t>Recognize the different types of operators used in C program and explain them in detail.</w:t>
            </w:r>
          </w:p>
        </w:tc>
        <w:tc>
          <w:tcPr>
            <w:tcW w:w="502" w:type="pct"/>
          </w:tcPr>
          <w:p w14:paraId="58014095" w14:textId="77777777" w:rsidR="005A11EB" w:rsidRPr="0001365B" w:rsidRDefault="005A11EB" w:rsidP="004942C8">
            <w:pPr>
              <w:jc w:val="center"/>
            </w:pPr>
            <w:r w:rsidRPr="0001365B">
              <w:t>CO4</w:t>
            </w:r>
          </w:p>
        </w:tc>
        <w:tc>
          <w:tcPr>
            <w:tcW w:w="669" w:type="pct"/>
          </w:tcPr>
          <w:p w14:paraId="43177FA7" w14:textId="77777777" w:rsidR="005A11EB" w:rsidRPr="0001365B" w:rsidRDefault="005A11EB" w:rsidP="004942C8">
            <w:pPr>
              <w:jc w:val="center"/>
            </w:pPr>
            <w:r>
              <w:t>A</w:t>
            </w:r>
          </w:p>
        </w:tc>
        <w:tc>
          <w:tcPr>
            <w:tcW w:w="393" w:type="pct"/>
          </w:tcPr>
          <w:p w14:paraId="7788F63E" w14:textId="77777777" w:rsidR="005A11EB" w:rsidRPr="0001365B" w:rsidRDefault="005A11EB" w:rsidP="004942C8">
            <w:pPr>
              <w:jc w:val="center"/>
            </w:pPr>
            <w:r w:rsidRPr="0001365B">
              <w:t>20</w:t>
            </w:r>
          </w:p>
        </w:tc>
      </w:tr>
      <w:tr w:rsidR="005A11EB" w:rsidRPr="0001365B" w14:paraId="52899711" w14:textId="77777777" w:rsidTr="00672714">
        <w:trPr>
          <w:trHeight w:val="397"/>
        </w:trPr>
        <w:tc>
          <w:tcPr>
            <w:tcW w:w="253" w:type="pct"/>
          </w:tcPr>
          <w:p w14:paraId="414E115F" w14:textId="77777777" w:rsidR="005A11EB" w:rsidRPr="0001365B" w:rsidRDefault="005A11EB" w:rsidP="004942C8">
            <w:pPr>
              <w:jc w:val="center"/>
            </w:pPr>
          </w:p>
        </w:tc>
        <w:tc>
          <w:tcPr>
            <w:tcW w:w="185" w:type="pct"/>
          </w:tcPr>
          <w:p w14:paraId="6AFD491E" w14:textId="77777777" w:rsidR="005A11EB" w:rsidRPr="0001365B" w:rsidRDefault="005A11EB" w:rsidP="004942C8">
            <w:pPr>
              <w:jc w:val="center"/>
            </w:pPr>
          </w:p>
        </w:tc>
        <w:tc>
          <w:tcPr>
            <w:tcW w:w="2998" w:type="pct"/>
          </w:tcPr>
          <w:p w14:paraId="11EAFB6A" w14:textId="77777777" w:rsidR="005A11EB" w:rsidRPr="0001365B" w:rsidRDefault="005A11EB" w:rsidP="00AA17F5">
            <w:pPr>
              <w:jc w:val="center"/>
              <w:rPr>
                <w:bCs/>
                <w:color w:val="FF0000"/>
              </w:rPr>
            </w:pPr>
            <w:r w:rsidRPr="0001365B">
              <w:rPr>
                <w:b/>
                <w:bCs/>
              </w:rPr>
              <w:t>(OR)</w:t>
            </w:r>
          </w:p>
        </w:tc>
        <w:tc>
          <w:tcPr>
            <w:tcW w:w="502" w:type="pct"/>
          </w:tcPr>
          <w:p w14:paraId="7EBBBA31" w14:textId="77777777" w:rsidR="005A11EB" w:rsidRPr="0001365B" w:rsidRDefault="005A11EB" w:rsidP="004942C8">
            <w:pPr>
              <w:jc w:val="center"/>
            </w:pPr>
          </w:p>
        </w:tc>
        <w:tc>
          <w:tcPr>
            <w:tcW w:w="669" w:type="pct"/>
          </w:tcPr>
          <w:p w14:paraId="02E2DBD9" w14:textId="77777777" w:rsidR="005A11EB" w:rsidRPr="0001365B" w:rsidRDefault="005A11EB" w:rsidP="004942C8">
            <w:pPr>
              <w:jc w:val="center"/>
            </w:pPr>
          </w:p>
        </w:tc>
        <w:tc>
          <w:tcPr>
            <w:tcW w:w="393" w:type="pct"/>
          </w:tcPr>
          <w:p w14:paraId="5418B2A0" w14:textId="77777777" w:rsidR="005A11EB" w:rsidRPr="0001365B" w:rsidRDefault="005A11EB" w:rsidP="004942C8">
            <w:pPr>
              <w:jc w:val="center"/>
            </w:pPr>
          </w:p>
        </w:tc>
      </w:tr>
      <w:tr w:rsidR="005A11EB" w:rsidRPr="0001365B" w14:paraId="23F0A58E" w14:textId="77777777" w:rsidTr="00672714">
        <w:trPr>
          <w:trHeight w:val="397"/>
        </w:trPr>
        <w:tc>
          <w:tcPr>
            <w:tcW w:w="253" w:type="pct"/>
          </w:tcPr>
          <w:p w14:paraId="03754A16" w14:textId="77777777" w:rsidR="005A11EB" w:rsidRPr="0001365B" w:rsidRDefault="005A11EB" w:rsidP="00AA17F5">
            <w:pPr>
              <w:jc w:val="center"/>
            </w:pPr>
            <w:r w:rsidRPr="0001365B">
              <w:lastRenderedPageBreak/>
              <w:t>8.</w:t>
            </w:r>
          </w:p>
        </w:tc>
        <w:tc>
          <w:tcPr>
            <w:tcW w:w="185" w:type="pct"/>
          </w:tcPr>
          <w:p w14:paraId="45A7D87A" w14:textId="77777777" w:rsidR="005A11EB" w:rsidRPr="0001365B" w:rsidRDefault="005A11EB" w:rsidP="00AA17F5">
            <w:pPr>
              <w:jc w:val="center"/>
            </w:pPr>
            <w:r w:rsidRPr="0001365B">
              <w:t>a.</w:t>
            </w:r>
          </w:p>
        </w:tc>
        <w:tc>
          <w:tcPr>
            <w:tcW w:w="2998" w:type="pct"/>
          </w:tcPr>
          <w:p w14:paraId="532899C9" w14:textId="77777777" w:rsidR="005A11EB" w:rsidRPr="0001365B" w:rsidRDefault="005A11EB" w:rsidP="00677EA2">
            <w:pPr>
              <w:jc w:val="both"/>
            </w:pPr>
            <w:r w:rsidRPr="0001365B">
              <w:t>Give a detailed account on the following,</w:t>
            </w:r>
          </w:p>
          <w:p w14:paraId="57A08936" w14:textId="77777777" w:rsidR="005A11EB" w:rsidRPr="0001365B" w:rsidRDefault="005A11EB" w:rsidP="005A11EB">
            <w:pPr>
              <w:pStyle w:val="ListParagraph"/>
              <w:numPr>
                <w:ilvl w:val="0"/>
                <w:numId w:val="20"/>
              </w:numPr>
              <w:jc w:val="both"/>
              <w:rPr>
                <w:bCs/>
              </w:rPr>
            </w:pPr>
            <w:r w:rsidRPr="0001365B">
              <w:rPr>
                <w:bCs/>
              </w:rPr>
              <w:t>Pointers</w:t>
            </w:r>
          </w:p>
          <w:p w14:paraId="44BCCA9D" w14:textId="77777777" w:rsidR="005A11EB" w:rsidRPr="0001365B" w:rsidRDefault="005A11EB" w:rsidP="005A11EB">
            <w:pPr>
              <w:pStyle w:val="ListParagraph"/>
              <w:numPr>
                <w:ilvl w:val="0"/>
                <w:numId w:val="20"/>
              </w:numPr>
              <w:jc w:val="both"/>
              <w:rPr>
                <w:bCs/>
                <w:color w:val="FF0000"/>
              </w:rPr>
            </w:pPr>
            <w:r w:rsidRPr="0001365B">
              <w:rPr>
                <w:bCs/>
              </w:rPr>
              <w:t>Structures</w:t>
            </w:r>
          </w:p>
        </w:tc>
        <w:tc>
          <w:tcPr>
            <w:tcW w:w="502" w:type="pct"/>
          </w:tcPr>
          <w:p w14:paraId="19B5B564" w14:textId="77777777" w:rsidR="005A11EB" w:rsidRPr="0001365B" w:rsidRDefault="005A11EB" w:rsidP="00AA17F5">
            <w:pPr>
              <w:jc w:val="center"/>
            </w:pPr>
            <w:r w:rsidRPr="0001365B">
              <w:t>CO4</w:t>
            </w:r>
          </w:p>
        </w:tc>
        <w:tc>
          <w:tcPr>
            <w:tcW w:w="669" w:type="pct"/>
          </w:tcPr>
          <w:p w14:paraId="6AFC7453" w14:textId="77777777" w:rsidR="005A11EB" w:rsidRPr="0001365B" w:rsidRDefault="005A11EB" w:rsidP="00AA17F5">
            <w:pPr>
              <w:jc w:val="center"/>
            </w:pPr>
            <w:r>
              <w:t>R</w:t>
            </w:r>
          </w:p>
        </w:tc>
        <w:tc>
          <w:tcPr>
            <w:tcW w:w="393" w:type="pct"/>
          </w:tcPr>
          <w:p w14:paraId="72077A6D" w14:textId="77777777" w:rsidR="005A11EB" w:rsidRPr="0001365B" w:rsidRDefault="005A11EB" w:rsidP="00AA17F5">
            <w:pPr>
              <w:jc w:val="center"/>
            </w:pPr>
            <w:r w:rsidRPr="0001365B">
              <w:t>20</w:t>
            </w:r>
          </w:p>
        </w:tc>
      </w:tr>
      <w:tr w:rsidR="005A11EB" w:rsidRPr="0001365B" w14:paraId="00601CFC" w14:textId="77777777" w:rsidTr="004942C8">
        <w:trPr>
          <w:trHeight w:val="552"/>
        </w:trPr>
        <w:tc>
          <w:tcPr>
            <w:tcW w:w="5000" w:type="pct"/>
            <w:gridSpan w:val="6"/>
            <w:vAlign w:val="center"/>
          </w:tcPr>
          <w:p w14:paraId="620BF919" w14:textId="77777777" w:rsidR="005A11EB" w:rsidRPr="0001365B" w:rsidRDefault="005A11EB" w:rsidP="00AA17F5">
            <w:pPr>
              <w:jc w:val="center"/>
              <w:rPr>
                <w:b/>
              </w:rPr>
            </w:pPr>
            <w:r w:rsidRPr="0001365B">
              <w:rPr>
                <w:b/>
                <w:bCs/>
              </w:rPr>
              <w:t>COMPULSORY QUESTION</w:t>
            </w:r>
          </w:p>
        </w:tc>
      </w:tr>
      <w:tr w:rsidR="005A11EB" w:rsidRPr="0001365B" w14:paraId="2B1EB303" w14:textId="77777777" w:rsidTr="00672714">
        <w:trPr>
          <w:trHeight w:val="397"/>
        </w:trPr>
        <w:tc>
          <w:tcPr>
            <w:tcW w:w="253" w:type="pct"/>
            <w:vMerge w:val="restart"/>
          </w:tcPr>
          <w:p w14:paraId="0244AE6A" w14:textId="77777777" w:rsidR="005A11EB" w:rsidRPr="0001365B" w:rsidRDefault="005A11EB" w:rsidP="00AA17F5">
            <w:pPr>
              <w:jc w:val="center"/>
            </w:pPr>
            <w:r w:rsidRPr="0001365B">
              <w:t>9.</w:t>
            </w:r>
          </w:p>
        </w:tc>
        <w:tc>
          <w:tcPr>
            <w:tcW w:w="185" w:type="pct"/>
          </w:tcPr>
          <w:p w14:paraId="1FE3DB33" w14:textId="77777777" w:rsidR="005A11EB" w:rsidRPr="0001365B" w:rsidRDefault="005A11EB" w:rsidP="00AA17F5">
            <w:pPr>
              <w:jc w:val="center"/>
            </w:pPr>
            <w:r w:rsidRPr="0001365B">
              <w:t>a.</w:t>
            </w:r>
          </w:p>
        </w:tc>
        <w:tc>
          <w:tcPr>
            <w:tcW w:w="2998" w:type="pct"/>
          </w:tcPr>
          <w:p w14:paraId="035CE858" w14:textId="77777777" w:rsidR="005A11EB" w:rsidRPr="0001365B" w:rsidRDefault="005A11EB" w:rsidP="00AE5F9D">
            <w:pPr>
              <w:jc w:val="both"/>
            </w:pPr>
            <w:r w:rsidRPr="0001365B">
              <w:t xml:space="preserve">Mention the features and significance of object oriented programming. </w:t>
            </w:r>
          </w:p>
        </w:tc>
        <w:tc>
          <w:tcPr>
            <w:tcW w:w="502" w:type="pct"/>
          </w:tcPr>
          <w:p w14:paraId="1E4A2DBB" w14:textId="77777777" w:rsidR="005A11EB" w:rsidRPr="0001365B" w:rsidRDefault="005A11EB" w:rsidP="00AA17F5">
            <w:pPr>
              <w:jc w:val="center"/>
            </w:pPr>
            <w:r w:rsidRPr="0001365B">
              <w:t>CO5</w:t>
            </w:r>
          </w:p>
        </w:tc>
        <w:tc>
          <w:tcPr>
            <w:tcW w:w="669" w:type="pct"/>
          </w:tcPr>
          <w:p w14:paraId="1EC93225" w14:textId="77777777" w:rsidR="005A11EB" w:rsidRPr="0001365B" w:rsidRDefault="005A11EB" w:rsidP="00AA17F5">
            <w:pPr>
              <w:jc w:val="center"/>
            </w:pPr>
            <w:r>
              <w:t>R</w:t>
            </w:r>
          </w:p>
        </w:tc>
        <w:tc>
          <w:tcPr>
            <w:tcW w:w="393" w:type="pct"/>
          </w:tcPr>
          <w:p w14:paraId="2795710C" w14:textId="77777777" w:rsidR="005A11EB" w:rsidRPr="0001365B" w:rsidRDefault="005A11EB" w:rsidP="00AA17F5">
            <w:pPr>
              <w:jc w:val="center"/>
            </w:pPr>
            <w:r w:rsidRPr="0001365B">
              <w:t>10</w:t>
            </w:r>
          </w:p>
        </w:tc>
      </w:tr>
      <w:tr w:rsidR="005A11EB" w:rsidRPr="0001365B" w14:paraId="173142DC" w14:textId="77777777" w:rsidTr="00672714">
        <w:trPr>
          <w:trHeight w:val="397"/>
        </w:trPr>
        <w:tc>
          <w:tcPr>
            <w:tcW w:w="253" w:type="pct"/>
            <w:vMerge/>
          </w:tcPr>
          <w:p w14:paraId="53C64D86" w14:textId="77777777" w:rsidR="005A11EB" w:rsidRPr="0001365B" w:rsidRDefault="005A11EB" w:rsidP="00AA17F5">
            <w:pPr>
              <w:jc w:val="center"/>
            </w:pPr>
          </w:p>
        </w:tc>
        <w:tc>
          <w:tcPr>
            <w:tcW w:w="185" w:type="pct"/>
          </w:tcPr>
          <w:p w14:paraId="7998DE30" w14:textId="77777777" w:rsidR="005A11EB" w:rsidRPr="0001365B" w:rsidRDefault="005A11EB" w:rsidP="00AA17F5">
            <w:pPr>
              <w:jc w:val="center"/>
            </w:pPr>
            <w:r w:rsidRPr="0001365B">
              <w:t>b.</w:t>
            </w:r>
          </w:p>
        </w:tc>
        <w:tc>
          <w:tcPr>
            <w:tcW w:w="2998" w:type="pct"/>
          </w:tcPr>
          <w:p w14:paraId="7890CB20" w14:textId="77777777" w:rsidR="005A11EB" w:rsidRPr="0001365B" w:rsidRDefault="005A11EB" w:rsidP="00AE5F9D">
            <w:pPr>
              <w:autoSpaceDE w:val="0"/>
              <w:autoSpaceDN w:val="0"/>
              <w:adjustRightInd w:val="0"/>
              <w:jc w:val="both"/>
              <w:rPr>
                <w:bCs/>
              </w:rPr>
            </w:pPr>
            <w:r w:rsidRPr="0001365B">
              <w:rPr>
                <w:color w:val="000000"/>
              </w:rPr>
              <w:t>Explain the concept of inheritance and polymorphism in</w:t>
            </w:r>
            <w:r w:rsidRPr="0001365B">
              <w:t xml:space="preserve"> C++.</w:t>
            </w:r>
          </w:p>
        </w:tc>
        <w:tc>
          <w:tcPr>
            <w:tcW w:w="502" w:type="pct"/>
          </w:tcPr>
          <w:p w14:paraId="65CD75D8" w14:textId="77777777" w:rsidR="005A11EB" w:rsidRPr="0001365B" w:rsidRDefault="005A11EB" w:rsidP="00AA17F5">
            <w:pPr>
              <w:jc w:val="center"/>
            </w:pPr>
            <w:r w:rsidRPr="0001365B">
              <w:t>CO6</w:t>
            </w:r>
          </w:p>
        </w:tc>
        <w:tc>
          <w:tcPr>
            <w:tcW w:w="669" w:type="pct"/>
          </w:tcPr>
          <w:p w14:paraId="162EDCFA" w14:textId="77777777" w:rsidR="005A11EB" w:rsidRPr="0001365B" w:rsidRDefault="005A11EB" w:rsidP="00AA17F5">
            <w:pPr>
              <w:jc w:val="center"/>
            </w:pPr>
            <w:r>
              <w:t>U</w:t>
            </w:r>
          </w:p>
        </w:tc>
        <w:tc>
          <w:tcPr>
            <w:tcW w:w="393" w:type="pct"/>
          </w:tcPr>
          <w:p w14:paraId="1EE01FD0" w14:textId="77777777" w:rsidR="005A11EB" w:rsidRPr="0001365B" w:rsidRDefault="005A11EB" w:rsidP="00AA17F5">
            <w:pPr>
              <w:jc w:val="center"/>
            </w:pPr>
            <w:r w:rsidRPr="0001365B">
              <w:t>10</w:t>
            </w:r>
          </w:p>
        </w:tc>
      </w:tr>
    </w:tbl>
    <w:p w14:paraId="57DEB2A9" w14:textId="77777777" w:rsidR="005A11EB" w:rsidRPr="0001365B" w:rsidRDefault="005A11EB" w:rsidP="00856324"/>
    <w:p w14:paraId="1578D4D7" w14:textId="77777777" w:rsidR="005A11EB" w:rsidRPr="0001365B" w:rsidRDefault="005A11EB" w:rsidP="00856324"/>
    <w:tbl>
      <w:tblPr>
        <w:tblStyle w:val="TableGrid"/>
        <w:tblW w:w="0" w:type="auto"/>
        <w:tblLook w:val="04A0" w:firstRow="1" w:lastRow="0" w:firstColumn="1" w:lastColumn="0" w:noHBand="0" w:noVBand="1"/>
      </w:tblPr>
      <w:tblGrid>
        <w:gridCol w:w="675"/>
        <w:gridCol w:w="9498"/>
      </w:tblGrid>
      <w:tr w:rsidR="005A11EB" w:rsidRPr="0001365B" w14:paraId="769A4948" w14:textId="77777777" w:rsidTr="005D4A17">
        <w:tc>
          <w:tcPr>
            <w:tcW w:w="675" w:type="dxa"/>
          </w:tcPr>
          <w:p w14:paraId="5789EE9B" w14:textId="77777777" w:rsidR="005A11EB" w:rsidRPr="0001365B" w:rsidRDefault="005A11EB" w:rsidP="005D4A17"/>
        </w:tc>
        <w:tc>
          <w:tcPr>
            <w:tcW w:w="10008" w:type="dxa"/>
          </w:tcPr>
          <w:p w14:paraId="61939A7B" w14:textId="77777777" w:rsidR="005A11EB" w:rsidRPr="0001365B" w:rsidRDefault="005A11EB" w:rsidP="005D4A17">
            <w:pPr>
              <w:jc w:val="center"/>
              <w:rPr>
                <w:b/>
              </w:rPr>
            </w:pPr>
            <w:r w:rsidRPr="0001365B">
              <w:rPr>
                <w:b/>
              </w:rPr>
              <w:t>COURSE OUTCOMES</w:t>
            </w:r>
          </w:p>
        </w:tc>
      </w:tr>
      <w:tr w:rsidR="005A11EB" w:rsidRPr="0001365B" w14:paraId="3317A809" w14:textId="77777777" w:rsidTr="005D4A17">
        <w:tc>
          <w:tcPr>
            <w:tcW w:w="675" w:type="dxa"/>
          </w:tcPr>
          <w:p w14:paraId="17FA3EE1" w14:textId="77777777" w:rsidR="005A11EB" w:rsidRPr="0001365B" w:rsidRDefault="005A11EB" w:rsidP="009D079D">
            <w:r w:rsidRPr="0001365B">
              <w:t>CO1</w:t>
            </w:r>
          </w:p>
        </w:tc>
        <w:tc>
          <w:tcPr>
            <w:tcW w:w="10008" w:type="dxa"/>
          </w:tcPr>
          <w:p w14:paraId="764AEA9E" w14:textId="77777777" w:rsidR="005A11EB" w:rsidRPr="0001365B" w:rsidRDefault="005A11EB" w:rsidP="00CE13BE">
            <w:pPr>
              <w:widowControl w:val="0"/>
              <w:autoSpaceDE w:val="0"/>
              <w:autoSpaceDN w:val="0"/>
              <w:ind w:right="219"/>
              <w:jc w:val="both"/>
            </w:pPr>
            <w:r w:rsidRPr="0001365B">
              <w:rPr>
                <w:color w:val="000000"/>
              </w:rPr>
              <w:t>Recall the history of computers and its characteristics.</w:t>
            </w:r>
          </w:p>
        </w:tc>
      </w:tr>
      <w:tr w:rsidR="005A11EB" w:rsidRPr="0001365B" w14:paraId="5A3328E9" w14:textId="77777777" w:rsidTr="005D4A17">
        <w:tc>
          <w:tcPr>
            <w:tcW w:w="675" w:type="dxa"/>
          </w:tcPr>
          <w:p w14:paraId="2D9625D5" w14:textId="77777777" w:rsidR="005A11EB" w:rsidRPr="0001365B" w:rsidRDefault="005A11EB" w:rsidP="009D079D">
            <w:r w:rsidRPr="0001365B">
              <w:t>CO2</w:t>
            </w:r>
          </w:p>
        </w:tc>
        <w:tc>
          <w:tcPr>
            <w:tcW w:w="10008" w:type="dxa"/>
          </w:tcPr>
          <w:p w14:paraId="74361792" w14:textId="77777777" w:rsidR="005A11EB" w:rsidRPr="0001365B" w:rsidRDefault="005A11EB" w:rsidP="00CE13BE">
            <w:pPr>
              <w:widowControl w:val="0"/>
              <w:autoSpaceDE w:val="0"/>
              <w:autoSpaceDN w:val="0"/>
              <w:jc w:val="both"/>
            </w:pPr>
            <w:r w:rsidRPr="0001365B">
              <w:rPr>
                <w:color w:val="000000"/>
              </w:rPr>
              <w:t xml:space="preserve">Understand the functions of different ports in hardware and software tools </w:t>
            </w:r>
          </w:p>
        </w:tc>
      </w:tr>
      <w:tr w:rsidR="005A11EB" w:rsidRPr="0001365B" w14:paraId="4AB56E63" w14:textId="77777777" w:rsidTr="005D4A17">
        <w:tc>
          <w:tcPr>
            <w:tcW w:w="675" w:type="dxa"/>
          </w:tcPr>
          <w:p w14:paraId="77B549A2" w14:textId="77777777" w:rsidR="005A11EB" w:rsidRPr="0001365B" w:rsidRDefault="005A11EB" w:rsidP="009D079D">
            <w:r w:rsidRPr="0001365B">
              <w:t>CO3</w:t>
            </w:r>
          </w:p>
        </w:tc>
        <w:tc>
          <w:tcPr>
            <w:tcW w:w="10008" w:type="dxa"/>
          </w:tcPr>
          <w:p w14:paraId="00D6C7A3" w14:textId="77777777" w:rsidR="005A11EB" w:rsidRPr="0001365B" w:rsidRDefault="005A11EB" w:rsidP="00CE13BE">
            <w:pPr>
              <w:widowControl w:val="0"/>
              <w:autoSpaceDE w:val="0"/>
              <w:autoSpaceDN w:val="0"/>
              <w:jc w:val="both"/>
            </w:pPr>
            <w:r w:rsidRPr="0001365B">
              <w:rPr>
                <w:color w:val="000000"/>
              </w:rPr>
              <w:t xml:space="preserve">Apply the knowledge on office </w:t>
            </w:r>
            <w:proofErr w:type="spellStart"/>
            <w:r w:rsidRPr="0001365B">
              <w:rPr>
                <w:color w:val="000000"/>
              </w:rPr>
              <w:t>applicate</w:t>
            </w:r>
            <w:proofErr w:type="spellEnd"/>
            <w:r w:rsidRPr="0001365B">
              <w:rPr>
                <w:color w:val="000000"/>
              </w:rPr>
              <w:t xml:space="preserve"> suite for programming specific cases.</w:t>
            </w:r>
          </w:p>
        </w:tc>
      </w:tr>
      <w:tr w:rsidR="005A11EB" w:rsidRPr="0001365B" w14:paraId="0F30B193" w14:textId="77777777" w:rsidTr="005D4A17">
        <w:tc>
          <w:tcPr>
            <w:tcW w:w="675" w:type="dxa"/>
          </w:tcPr>
          <w:p w14:paraId="2D58B252" w14:textId="77777777" w:rsidR="005A11EB" w:rsidRPr="0001365B" w:rsidRDefault="005A11EB" w:rsidP="009D079D">
            <w:r w:rsidRPr="0001365B">
              <w:t>CO4</w:t>
            </w:r>
          </w:p>
        </w:tc>
        <w:tc>
          <w:tcPr>
            <w:tcW w:w="10008" w:type="dxa"/>
          </w:tcPr>
          <w:p w14:paraId="3EBDB760" w14:textId="77777777" w:rsidR="005A11EB" w:rsidRPr="0001365B" w:rsidRDefault="005A11EB" w:rsidP="00CE13BE">
            <w:pPr>
              <w:widowControl w:val="0"/>
              <w:autoSpaceDE w:val="0"/>
              <w:autoSpaceDN w:val="0"/>
              <w:jc w:val="both"/>
            </w:pPr>
            <w:r w:rsidRPr="0001365B">
              <w:rPr>
                <w:color w:val="000000"/>
              </w:rPr>
              <w:t xml:space="preserve">Interpret the </w:t>
            </w:r>
            <w:r w:rsidRPr="0001365B">
              <w:t>functions, arrays, union, structures and pointers in C language.</w:t>
            </w:r>
          </w:p>
        </w:tc>
      </w:tr>
      <w:tr w:rsidR="005A11EB" w:rsidRPr="0001365B" w14:paraId="230B198D" w14:textId="77777777" w:rsidTr="005D4A17">
        <w:tc>
          <w:tcPr>
            <w:tcW w:w="675" w:type="dxa"/>
          </w:tcPr>
          <w:p w14:paraId="5A1903C1" w14:textId="77777777" w:rsidR="005A11EB" w:rsidRPr="0001365B" w:rsidRDefault="005A11EB" w:rsidP="009D079D">
            <w:r w:rsidRPr="0001365B">
              <w:t>CO5</w:t>
            </w:r>
          </w:p>
        </w:tc>
        <w:tc>
          <w:tcPr>
            <w:tcW w:w="10008" w:type="dxa"/>
          </w:tcPr>
          <w:p w14:paraId="0CB1FB87" w14:textId="77777777" w:rsidR="005A11EB" w:rsidRPr="0001365B" w:rsidRDefault="005A11EB" w:rsidP="00CE13BE">
            <w:pPr>
              <w:widowControl w:val="0"/>
              <w:autoSpaceDE w:val="0"/>
              <w:autoSpaceDN w:val="0"/>
              <w:jc w:val="both"/>
            </w:pPr>
            <w:r w:rsidRPr="0001365B">
              <w:rPr>
                <w:color w:val="000000"/>
              </w:rPr>
              <w:t xml:space="preserve">Analyze specific clinical data required for the history of individuals </w:t>
            </w:r>
          </w:p>
        </w:tc>
      </w:tr>
      <w:tr w:rsidR="005A11EB" w:rsidRPr="0001365B" w14:paraId="16471C74" w14:textId="77777777" w:rsidTr="005D4A17">
        <w:tc>
          <w:tcPr>
            <w:tcW w:w="675" w:type="dxa"/>
          </w:tcPr>
          <w:p w14:paraId="7BDFEFD7" w14:textId="77777777" w:rsidR="005A11EB" w:rsidRPr="0001365B" w:rsidRDefault="005A11EB" w:rsidP="009D079D">
            <w:r w:rsidRPr="0001365B">
              <w:t>CO6</w:t>
            </w:r>
          </w:p>
        </w:tc>
        <w:tc>
          <w:tcPr>
            <w:tcW w:w="10008" w:type="dxa"/>
          </w:tcPr>
          <w:p w14:paraId="5900FF18" w14:textId="77777777" w:rsidR="005A11EB" w:rsidRPr="0001365B" w:rsidRDefault="005A11EB" w:rsidP="00CE13BE">
            <w:pPr>
              <w:widowControl w:val="0"/>
              <w:autoSpaceDE w:val="0"/>
              <w:autoSpaceDN w:val="0"/>
              <w:ind w:right="217"/>
              <w:jc w:val="both"/>
            </w:pPr>
            <w:r w:rsidRPr="0001365B">
              <w:rPr>
                <w:color w:val="000000"/>
              </w:rPr>
              <w:t>Evaluate the data for any specific conditions to process for further references and data processing.</w:t>
            </w:r>
          </w:p>
        </w:tc>
      </w:tr>
    </w:tbl>
    <w:p w14:paraId="411B54B9" w14:textId="77777777" w:rsidR="005A11EB" w:rsidRPr="0001365B" w:rsidRDefault="005A11EB"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A11EB" w:rsidRPr="0001365B" w14:paraId="76B2320B" w14:textId="77777777" w:rsidTr="005D4A17">
        <w:tc>
          <w:tcPr>
            <w:tcW w:w="10683" w:type="dxa"/>
            <w:gridSpan w:val="8"/>
          </w:tcPr>
          <w:p w14:paraId="508E1B17" w14:textId="77777777" w:rsidR="005A11EB" w:rsidRPr="0001365B" w:rsidRDefault="005A11EB" w:rsidP="005D4A17">
            <w:pPr>
              <w:jc w:val="center"/>
              <w:rPr>
                <w:b/>
              </w:rPr>
            </w:pPr>
            <w:r w:rsidRPr="0001365B">
              <w:rPr>
                <w:b/>
              </w:rPr>
              <w:t>Assessment Pattern as per Bloom’s Taxonomy</w:t>
            </w:r>
          </w:p>
        </w:tc>
      </w:tr>
      <w:tr w:rsidR="005A11EB" w:rsidRPr="0001365B" w14:paraId="20706D62" w14:textId="77777777" w:rsidTr="005D4A17">
        <w:tc>
          <w:tcPr>
            <w:tcW w:w="959" w:type="dxa"/>
          </w:tcPr>
          <w:p w14:paraId="2D36D765" w14:textId="77777777" w:rsidR="005A11EB" w:rsidRPr="0001365B" w:rsidRDefault="005A11EB" w:rsidP="005D4A17">
            <w:r w:rsidRPr="0001365B">
              <w:t>CO / P</w:t>
            </w:r>
          </w:p>
        </w:tc>
        <w:tc>
          <w:tcPr>
            <w:tcW w:w="1362" w:type="dxa"/>
          </w:tcPr>
          <w:p w14:paraId="2BF1F9DC" w14:textId="77777777" w:rsidR="005A11EB" w:rsidRPr="0001365B" w:rsidRDefault="005A11EB" w:rsidP="005D4A17">
            <w:pPr>
              <w:jc w:val="center"/>
              <w:rPr>
                <w:b/>
              </w:rPr>
            </w:pPr>
            <w:r w:rsidRPr="0001365B">
              <w:rPr>
                <w:b/>
              </w:rPr>
              <w:t>Remember</w:t>
            </w:r>
          </w:p>
        </w:tc>
        <w:tc>
          <w:tcPr>
            <w:tcW w:w="1569" w:type="dxa"/>
          </w:tcPr>
          <w:p w14:paraId="7D0B414A" w14:textId="77777777" w:rsidR="005A11EB" w:rsidRPr="0001365B" w:rsidRDefault="005A11EB" w:rsidP="005D4A17">
            <w:pPr>
              <w:jc w:val="center"/>
              <w:rPr>
                <w:b/>
              </w:rPr>
            </w:pPr>
            <w:r w:rsidRPr="0001365B">
              <w:rPr>
                <w:b/>
              </w:rPr>
              <w:t>Understand</w:t>
            </w:r>
          </w:p>
        </w:tc>
        <w:tc>
          <w:tcPr>
            <w:tcW w:w="1439" w:type="dxa"/>
          </w:tcPr>
          <w:p w14:paraId="33D4A1F4" w14:textId="77777777" w:rsidR="005A11EB" w:rsidRPr="0001365B" w:rsidRDefault="005A11EB" w:rsidP="005D4A17">
            <w:pPr>
              <w:jc w:val="center"/>
              <w:rPr>
                <w:b/>
              </w:rPr>
            </w:pPr>
            <w:r w:rsidRPr="0001365B">
              <w:rPr>
                <w:b/>
              </w:rPr>
              <w:t>Apply</w:t>
            </w:r>
          </w:p>
        </w:tc>
        <w:tc>
          <w:tcPr>
            <w:tcW w:w="1497" w:type="dxa"/>
          </w:tcPr>
          <w:p w14:paraId="7F55E108" w14:textId="77777777" w:rsidR="005A11EB" w:rsidRPr="0001365B" w:rsidRDefault="005A11EB" w:rsidP="005D4A17">
            <w:pPr>
              <w:jc w:val="center"/>
              <w:rPr>
                <w:b/>
              </w:rPr>
            </w:pPr>
            <w:r w:rsidRPr="0001365B">
              <w:rPr>
                <w:b/>
              </w:rPr>
              <w:t>Analyze</w:t>
            </w:r>
          </w:p>
        </w:tc>
        <w:tc>
          <w:tcPr>
            <w:tcW w:w="1375" w:type="dxa"/>
          </w:tcPr>
          <w:p w14:paraId="1CA6F67B" w14:textId="77777777" w:rsidR="005A11EB" w:rsidRPr="0001365B" w:rsidRDefault="005A11EB" w:rsidP="005D4A17">
            <w:pPr>
              <w:jc w:val="center"/>
              <w:rPr>
                <w:b/>
              </w:rPr>
            </w:pPr>
            <w:r w:rsidRPr="0001365B">
              <w:rPr>
                <w:b/>
              </w:rPr>
              <w:t>Evaluate</w:t>
            </w:r>
          </w:p>
        </w:tc>
        <w:tc>
          <w:tcPr>
            <w:tcW w:w="1321" w:type="dxa"/>
          </w:tcPr>
          <w:p w14:paraId="4C4A88DA" w14:textId="77777777" w:rsidR="005A11EB" w:rsidRPr="0001365B" w:rsidRDefault="005A11EB" w:rsidP="005D4A17">
            <w:pPr>
              <w:jc w:val="center"/>
              <w:rPr>
                <w:b/>
              </w:rPr>
            </w:pPr>
            <w:r w:rsidRPr="0001365B">
              <w:rPr>
                <w:b/>
              </w:rPr>
              <w:t>Create</w:t>
            </w:r>
          </w:p>
        </w:tc>
        <w:tc>
          <w:tcPr>
            <w:tcW w:w="1161" w:type="dxa"/>
          </w:tcPr>
          <w:p w14:paraId="6270E790" w14:textId="77777777" w:rsidR="005A11EB" w:rsidRPr="0001365B" w:rsidRDefault="005A11EB" w:rsidP="005D4A17">
            <w:pPr>
              <w:jc w:val="center"/>
              <w:rPr>
                <w:b/>
              </w:rPr>
            </w:pPr>
            <w:r w:rsidRPr="0001365B">
              <w:rPr>
                <w:b/>
              </w:rPr>
              <w:t>Total</w:t>
            </w:r>
          </w:p>
        </w:tc>
      </w:tr>
      <w:tr w:rsidR="005A11EB" w:rsidRPr="0001365B" w14:paraId="6CA7AD14" w14:textId="77777777" w:rsidTr="005D4A17">
        <w:tc>
          <w:tcPr>
            <w:tcW w:w="959" w:type="dxa"/>
          </w:tcPr>
          <w:p w14:paraId="14211BED" w14:textId="77777777" w:rsidR="005A11EB" w:rsidRPr="0001365B" w:rsidRDefault="005A11EB" w:rsidP="005D4A17">
            <w:r w:rsidRPr="0001365B">
              <w:t>CO1</w:t>
            </w:r>
          </w:p>
        </w:tc>
        <w:tc>
          <w:tcPr>
            <w:tcW w:w="1362" w:type="dxa"/>
          </w:tcPr>
          <w:p w14:paraId="553905F9" w14:textId="77777777" w:rsidR="005A11EB" w:rsidRPr="0001365B" w:rsidRDefault="005A11EB" w:rsidP="005D4A17">
            <w:pPr>
              <w:jc w:val="center"/>
            </w:pPr>
            <w:r w:rsidRPr="0001365B">
              <w:t>10</w:t>
            </w:r>
          </w:p>
        </w:tc>
        <w:tc>
          <w:tcPr>
            <w:tcW w:w="1569" w:type="dxa"/>
          </w:tcPr>
          <w:p w14:paraId="07A7081D" w14:textId="77777777" w:rsidR="005A11EB" w:rsidRPr="0001365B" w:rsidRDefault="005A11EB" w:rsidP="005D4A17">
            <w:pPr>
              <w:jc w:val="center"/>
            </w:pPr>
            <w:r w:rsidRPr="0001365B">
              <w:t>30</w:t>
            </w:r>
          </w:p>
        </w:tc>
        <w:tc>
          <w:tcPr>
            <w:tcW w:w="1439" w:type="dxa"/>
          </w:tcPr>
          <w:p w14:paraId="2DEEEE2B" w14:textId="77777777" w:rsidR="005A11EB" w:rsidRPr="0001365B" w:rsidRDefault="005A11EB" w:rsidP="005D4A17">
            <w:pPr>
              <w:jc w:val="center"/>
            </w:pPr>
          </w:p>
        </w:tc>
        <w:tc>
          <w:tcPr>
            <w:tcW w:w="1497" w:type="dxa"/>
          </w:tcPr>
          <w:p w14:paraId="4233B2D9" w14:textId="77777777" w:rsidR="005A11EB" w:rsidRPr="0001365B" w:rsidRDefault="005A11EB" w:rsidP="005D4A17">
            <w:pPr>
              <w:jc w:val="center"/>
            </w:pPr>
          </w:p>
        </w:tc>
        <w:tc>
          <w:tcPr>
            <w:tcW w:w="1375" w:type="dxa"/>
          </w:tcPr>
          <w:p w14:paraId="546116C2" w14:textId="77777777" w:rsidR="005A11EB" w:rsidRPr="0001365B" w:rsidRDefault="005A11EB" w:rsidP="005D4A17">
            <w:pPr>
              <w:jc w:val="center"/>
            </w:pPr>
          </w:p>
        </w:tc>
        <w:tc>
          <w:tcPr>
            <w:tcW w:w="1321" w:type="dxa"/>
          </w:tcPr>
          <w:p w14:paraId="2BB2E7D8" w14:textId="77777777" w:rsidR="005A11EB" w:rsidRPr="0001365B" w:rsidRDefault="005A11EB" w:rsidP="005D4A17">
            <w:pPr>
              <w:jc w:val="center"/>
            </w:pPr>
          </w:p>
        </w:tc>
        <w:tc>
          <w:tcPr>
            <w:tcW w:w="1161" w:type="dxa"/>
          </w:tcPr>
          <w:p w14:paraId="09751B5E" w14:textId="77777777" w:rsidR="005A11EB" w:rsidRPr="0001365B" w:rsidRDefault="005A11EB" w:rsidP="005D4A17">
            <w:pPr>
              <w:jc w:val="center"/>
            </w:pPr>
            <w:r w:rsidRPr="0001365B">
              <w:t>40</w:t>
            </w:r>
          </w:p>
        </w:tc>
      </w:tr>
      <w:tr w:rsidR="005A11EB" w:rsidRPr="0001365B" w14:paraId="31629893" w14:textId="77777777" w:rsidTr="005D4A17">
        <w:tc>
          <w:tcPr>
            <w:tcW w:w="959" w:type="dxa"/>
          </w:tcPr>
          <w:p w14:paraId="77A7C07D" w14:textId="77777777" w:rsidR="005A11EB" w:rsidRPr="0001365B" w:rsidRDefault="005A11EB" w:rsidP="005D4A17">
            <w:r w:rsidRPr="0001365B">
              <w:t>CO2</w:t>
            </w:r>
          </w:p>
        </w:tc>
        <w:tc>
          <w:tcPr>
            <w:tcW w:w="1362" w:type="dxa"/>
          </w:tcPr>
          <w:p w14:paraId="79906EB9" w14:textId="77777777" w:rsidR="005A11EB" w:rsidRPr="0001365B" w:rsidRDefault="005A11EB" w:rsidP="005D4A17">
            <w:pPr>
              <w:jc w:val="center"/>
            </w:pPr>
            <w:r w:rsidRPr="0001365B">
              <w:t>5</w:t>
            </w:r>
          </w:p>
        </w:tc>
        <w:tc>
          <w:tcPr>
            <w:tcW w:w="1569" w:type="dxa"/>
          </w:tcPr>
          <w:p w14:paraId="34F49E07" w14:textId="77777777" w:rsidR="005A11EB" w:rsidRPr="0001365B" w:rsidRDefault="005A11EB" w:rsidP="005D4A17">
            <w:pPr>
              <w:jc w:val="center"/>
            </w:pPr>
            <w:r w:rsidRPr="0001365B">
              <w:t>5</w:t>
            </w:r>
          </w:p>
        </w:tc>
        <w:tc>
          <w:tcPr>
            <w:tcW w:w="1439" w:type="dxa"/>
          </w:tcPr>
          <w:p w14:paraId="275F3EE6" w14:textId="77777777" w:rsidR="005A11EB" w:rsidRPr="0001365B" w:rsidRDefault="005A11EB" w:rsidP="005D4A17">
            <w:pPr>
              <w:jc w:val="center"/>
            </w:pPr>
          </w:p>
        </w:tc>
        <w:tc>
          <w:tcPr>
            <w:tcW w:w="1497" w:type="dxa"/>
          </w:tcPr>
          <w:p w14:paraId="0BFCB48E" w14:textId="77777777" w:rsidR="005A11EB" w:rsidRPr="0001365B" w:rsidRDefault="005A11EB" w:rsidP="005D4A17">
            <w:pPr>
              <w:jc w:val="center"/>
            </w:pPr>
            <w:r w:rsidRPr="0001365B">
              <w:t>30</w:t>
            </w:r>
          </w:p>
        </w:tc>
        <w:tc>
          <w:tcPr>
            <w:tcW w:w="1375" w:type="dxa"/>
          </w:tcPr>
          <w:p w14:paraId="78A76B7F" w14:textId="77777777" w:rsidR="005A11EB" w:rsidRPr="0001365B" w:rsidRDefault="005A11EB" w:rsidP="005D4A17">
            <w:pPr>
              <w:jc w:val="center"/>
            </w:pPr>
          </w:p>
        </w:tc>
        <w:tc>
          <w:tcPr>
            <w:tcW w:w="1321" w:type="dxa"/>
          </w:tcPr>
          <w:p w14:paraId="49D3E504" w14:textId="77777777" w:rsidR="005A11EB" w:rsidRPr="0001365B" w:rsidRDefault="005A11EB" w:rsidP="005D4A17">
            <w:pPr>
              <w:jc w:val="center"/>
            </w:pPr>
          </w:p>
        </w:tc>
        <w:tc>
          <w:tcPr>
            <w:tcW w:w="1161" w:type="dxa"/>
          </w:tcPr>
          <w:p w14:paraId="6105AA49" w14:textId="77777777" w:rsidR="005A11EB" w:rsidRPr="0001365B" w:rsidRDefault="005A11EB" w:rsidP="005D4A17">
            <w:pPr>
              <w:jc w:val="center"/>
            </w:pPr>
            <w:r w:rsidRPr="0001365B">
              <w:t>40</w:t>
            </w:r>
          </w:p>
        </w:tc>
      </w:tr>
      <w:tr w:rsidR="005A11EB" w:rsidRPr="0001365B" w14:paraId="6C7AAF16" w14:textId="77777777" w:rsidTr="005D4A17">
        <w:tc>
          <w:tcPr>
            <w:tcW w:w="959" w:type="dxa"/>
          </w:tcPr>
          <w:p w14:paraId="2E840204" w14:textId="77777777" w:rsidR="005A11EB" w:rsidRPr="0001365B" w:rsidRDefault="005A11EB" w:rsidP="005D4A17">
            <w:r w:rsidRPr="0001365B">
              <w:t>CO3</w:t>
            </w:r>
          </w:p>
        </w:tc>
        <w:tc>
          <w:tcPr>
            <w:tcW w:w="1362" w:type="dxa"/>
          </w:tcPr>
          <w:p w14:paraId="194E194A" w14:textId="77777777" w:rsidR="005A11EB" w:rsidRPr="0001365B" w:rsidRDefault="005A11EB" w:rsidP="005D4A17">
            <w:pPr>
              <w:jc w:val="center"/>
            </w:pPr>
          </w:p>
        </w:tc>
        <w:tc>
          <w:tcPr>
            <w:tcW w:w="1569" w:type="dxa"/>
          </w:tcPr>
          <w:p w14:paraId="642CEA72" w14:textId="77777777" w:rsidR="005A11EB" w:rsidRPr="0001365B" w:rsidRDefault="005A11EB" w:rsidP="005D4A17">
            <w:pPr>
              <w:jc w:val="center"/>
            </w:pPr>
            <w:r w:rsidRPr="0001365B">
              <w:t>25</w:t>
            </w:r>
          </w:p>
        </w:tc>
        <w:tc>
          <w:tcPr>
            <w:tcW w:w="1439" w:type="dxa"/>
          </w:tcPr>
          <w:p w14:paraId="2A2B0AF5" w14:textId="77777777" w:rsidR="005A11EB" w:rsidRPr="0001365B" w:rsidRDefault="005A11EB" w:rsidP="005D4A17">
            <w:pPr>
              <w:jc w:val="center"/>
            </w:pPr>
            <w:r w:rsidRPr="0001365B">
              <w:t>5</w:t>
            </w:r>
          </w:p>
        </w:tc>
        <w:tc>
          <w:tcPr>
            <w:tcW w:w="1497" w:type="dxa"/>
          </w:tcPr>
          <w:p w14:paraId="50500FED" w14:textId="77777777" w:rsidR="005A11EB" w:rsidRPr="0001365B" w:rsidRDefault="005A11EB" w:rsidP="005D4A17">
            <w:pPr>
              <w:jc w:val="center"/>
            </w:pPr>
            <w:r w:rsidRPr="0001365B">
              <w:t>10</w:t>
            </w:r>
          </w:p>
        </w:tc>
        <w:tc>
          <w:tcPr>
            <w:tcW w:w="1375" w:type="dxa"/>
          </w:tcPr>
          <w:p w14:paraId="2A7FD668" w14:textId="77777777" w:rsidR="005A11EB" w:rsidRPr="0001365B" w:rsidRDefault="005A11EB" w:rsidP="005D4A17">
            <w:pPr>
              <w:jc w:val="center"/>
            </w:pPr>
          </w:p>
        </w:tc>
        <w:tc>
          <w:tcPr>
            <w:tcW w:w="1321" w:type="dxa"/>
          </w:tcPr>
          <w:p w14:paraId="05512F6C" w14:textId="77777777" w:rsidR="005A11EB" w:rsidRPr="0001365B" w:rsidRDefault="005A11EB" w:rsidP="005D4A17">
            <w:pPr>
              <w:jc w:val="center"/>
            </w:pPr>
          </w:p>
        </w:tc>
        <w:tc>
          <w:tcPr>
            <w:tcW w:w="1161" w:type="dxa"/>
          </w:tcPr>
          <w:p w14:paraId="1694FB55" w14:textId="77777777" w:rsidR="005A11EB" w:rsidRPr="0001365B" w:rsidRDefault="005A11EB" w:rsidP="008E0A1F">
            <w:pPr>
              <w:jc w:val="center"/>
            </w:pPr>
            <w:r w:rsidRPr="0001365B">
              <w:t>40</w:t>
            </w:r>
          </w:p>
        </w:tc>
      </w:tr>
      <w:tr w:rsidR="005A11EB" w:rsidRPr="0001365B" w14:paraId="7F12E7F1" w14:textId="77777777" w:rsidTr="005D4A17">
        <w:tc>
          <w:tcPr>
            <w:tcW w:w="959" w:type="dxa"/>
          </w:tcPr>
          <w:p w14:paraId="399BDC93" w14:textId="77777777" w:rsidR="005A11EB" w:rsidRPr="0001365B" w:rsidRDefault="005A11EB" w:rsidP="005D4A17">
            <w:r w:rsidRPr="0001365B">
              <w:t>CO4</w:t>
            </w:r>
          </w:p>
        </w:tc>
        <w:tc>
          <w:tcPr>
            <w:tcW w:w="1362" w:type="dxa"/>
          </w:tcPr>
          <w:p w14:paraId="2B69B75D" w14:textId="77777777" w:rsidR="005A11EB" w:rsidRPr="0001365B" w:rsidRDefault="005A11EB" w:rsidP="005D4A17">
            <w:pPr>
              <w:jc w:val="center"/>
            </w:pPr>
            <w:r w:rsidRPr="0001365B">
              <w:t>20</w:t>
            </w:r>
          </w:p>
        </w:tc>
        <w:tc>
          <w:tcPr>
            <w:tcW w:w="1569" w:type="dxa"/>
          </w:tcPr>
          <w:p w14:paraId="11AC3AF6" w14:textId="77777777" w:rsidR="005A11EB" w:rsidRPr="0001365B" w:rsidRDefault="005A11EB" w:rsidP="005D4A17">
            <w:pPr>
              <w:jc w:val="center"/>
            </w:pPr>
          </w:p>
        </w:tc>
        <w:tc>
          <w:tcPr>
            <w:tcW w:w="1439" w:type="dxa"/>
          </w:tcPr>
          <w:p w14:paraId="175EB07C" w14:textId="77777777" w:rsidR="005A11EB" w:rsidRPr="0001365B" w:rsidRDefault="005A11EB" w:rsidP="005D4A17">
            <w:pPr>
              <w:jc w:val="center"/>
            </w:pPr>
            <w:r w:rsidRPr="0001365B">
              <w:t>20</w:t>
            </w:r>
          </w:p>
        </w:tc>
        <w:tc>
          <w:tcPr>
            <w:tcW w:w="1497" w:type="dxa"/>
          </w:tcPr>
          <w:p w14:paraId="26A5329B" w14:textId="77777777" w:rsidR="005A11EB" w:rsidRPr="0001365B" w:rsidRDefault="005A11EB" w:rsidP="005D4A17">
            <w:pPr>
              <w:jc w:val="center"/>
            </w:pPr>
          </w:p>
        </w:tc>
        <w:tc>
          <w:tcPr>
            <w:tcW w:w="1375" w:type="dxa"/>
          </w:tcPr>
          <w:p w14:paraId="2A932892" w14:textId="77777777" w:rsidR="005A11EB" w:rsidRPr="0001365B" w:rsidRDefault="005A11EB" w:rsidP="005D4A17">
            <w:pPr>
              <w:jc w:val="center"/>
            </w:pPr>
          </w:p>
        </w:tc>
        <w:tc>
          <w:tcPr>
            <w:tcW w:w="1321" w:type="dxa"/>
          </w:tcPr>
          <w:p w14:paraId="6A882EB8" w14:textId="77777777" w:rsidR="005A11EB" w:rsidRPr="0001365B" w:rsidRDefault="005A11EB" w:rsidP="005D4A17">
            <w:pPr>
              <w:jc w:val="center"/>
            </w:pPr>
          </w:p>
        </w:tc>
        <w:tc>
          <w:tcPr>
            <w:tcW w:w="1161" w:type="dxa"/>
          </w:tcPr>
          <w:p w14:paraId="05754634" w14:textId="77777777" w:rsidR="005A11EB" w:rsidRPr="0001365B" w:rsidRDefault="005A11EB" w:rsidP="005D4A17">
            <w:pPr>
              <w:jc w:val="center"/>
            </w:pPr>
            <w:r w:rsidRPr="0001365B">
              <w:t>40</w:t>
            </w:r>
          </w:p>
        </w:tc>
      </w:tr>
      <w:tr w:rsidR="005A11EB" w:rsidRPr="0001365B" w14:paraId="5AA51B72" w14:textId="77777777" w:rsidTr="005D4A17">
        <w:tc>
          <w:tcPr>
            <w:tcW w:w="959" w:type="dxa"/>
          </w:tcPr>
          <w:p w14:paraId="13590B74" w14:textId="77777777" w:rsidR="005A11EB" w:rsidRPr="0001365B" w:rsidRDefault="005A11EB" w:rsidP="005D4A17">
            <w:r w:rsidRPr="0001365B">
              <w:t>CO5</w:t>
            </w:r>
          </w:p>
        </w:tc>
        <w:tc>
          <w:tcPr>
            <w:tcW w:w="1362" w:type="dxa"/>
          </w:tcPr>
          <w:p w14:paraId="5A192134" w14:textId="77777777" w:rsidR="005A11EB" w:rsidRPr="0001365B" w:rsidRDefault="005A11EB" w:rsidP="005D4A17">
            <w:pPr>
              <w:jc w:val="center"/>
            </w:pPr>
            <w:r w:rsidRPr="0001365B">
              <w:t>10</w:t>
            </w:r>
          </w:p>
        </w:tc>
        <w:tc>
          <w:tcPr>
            <w:tcW w:w="1569" w:type="dxa"/>
          </w:tcPr>
          <w:p w14:paraId="111BAD59" w14:textId="77777777" w:rsidR="005A11EB" w:rsidRPr="0001365B" w:rsidRDefault="005A11EB" w:rsidP="005D4A17">
            <w:pPr>
              <w:jc w:val="center"/>
            </w:pPr>
          </w:p>
        </w:tc>
        <w:tc>
          <w:tcPr>
            <w:tcW w:w="1439" w:type="dxa"/>
          </w:tcPr>
          <w:p w14:paraId="6DD5E08F" w14:textId="77777777" w:rsidR="005A11EB" w:rsidRPr="0001365B" w:rsidRDefault="005A11EB" w:rsidP="005D4A17">
            <w:pPr>
              <w:jc w:val="center"/>
            </w:pPr>
          </w:p>
        </w:tc>
        <w:tc>
          <w:tcPr>
            <w:tcW w:w="1497" w:type="dxa"/>
          </w:tcPr>
          <w:p w14:paraId="4114B4C0" w14:textId="77777777" w:rsidR="005A11EB" w:rsidRPr="0001365B" w:rsidRDefault="005A11EB" w:rsidP="005D4A17">
            <w:pPr>
              <w:jc w:val="center"/>
            </w:pPr>
          </w:p>
        </w:tc>
        <w:tc>
          <w:tcPr>
            <w:tcW w:w="1375" w:type="dxa"/>
          </w:tcPr>
          <w:p w14:paraId="52670BAE" w14:textId="77777777" w:rsidR="005A11EB" w:rsidRPr="0001365B" w:rsidRDefault="005A11EB" w:rsidP="005D4A17">
            <w:pPr>
              <w:jc w:val="center"/>
            </w:pPr>
          </w:p>
        </w:tc>
        <w:tc>
          <w:tcPr>
            <w:tcW w:w="1321" w:type="dxa"/>
          </w:tcPr>
          <w:p w14:paraId="5637FB8F" w14:textId="77777777" w:rsidR="005A11EB" w:rsidRPr="0001365B" w:rsidRDefault="005A11EB" w:rsidP="005D4A17">
            <w:pPr>
              <w:jc w:val="center"/>
            </w:pPr>
          </w:p>
        </w:tc>
        <w:tc>
          <w:tcPr>
            <w:tcW w:w="1161" w:type="dxa"/>
          </w:tcPr>
          <w:p w14:paraId="3CBA85A0" w14:textId="77777777" w:rsidR="005A11EB" w:rsidRPr="0001365B" w:rsidRDefault="005A11EB" w:rsidP="005D4A17">
            <w:pPr>
              <w:jc w:val="center"/>
            </w:pPr>
            <w:r w:rsidRPr="0001365B">
              <w:t>10</w:t>
            </w:r>
          </w:p>
        </w:tc>
      </w:tr>
      <w:tr w:rsidR="005A11EB" w:rsidRPr="0001365B" w14:paraId="60136CAF" w14:textId="77777777" w:rsidTr="005D4A17">
        <w:tc>
          <w:tcPr>
            <w:tcW w:w="959" w:type="dxa"/>
          </w:tcPr>
          <w:p w14:paraId="0B1AD9D5" w14:textId="77777777" w:rsidR="005A11EB" w:rsidRPr="0001365B" w:rsidRDefault="005A11EB" w:rsidP="005D4A17">
            <w:r w:rsidRPr="0001365B">
              <w:t>CO6</w:t>
            </w:r>
          </w:p>
        </w:tc>
        <w:tc>
          <w:tcPr>
            <w:tcW w:w="1362" w:type="dxa"/>
          </w:tcPr>
          <w:p w14:paraId="202365B2" w14:textId="77777777" w:rsidR="005A11EB" w:rsidRPr="0001365B" w:rsidRDefault="005A11EB" w:rsidP="005D4A17">
            <w:pPr>
              <w:jc w:val="center"/>
            </w:pPr>
          </w:p>
        </w:tc>
        <w:tc>
          <w:tcPr>
            <w:tcW w:w="1569" w:type="dxa"/>
          </w:tcPr>
          <w:p w14:paraId="090122AD" w14:textId="77777777" w:rsidR="005A11EB" w:rsidRPr="0001365B" w:rsidRDefault="005A11EB" w:rsidP="005D4A17">
            <w:pPr>
              <w:jc w:val="center"/>
            </w:pPr>
            <w:r w:rsidRPr="0001365B">
              <w:t>10</w:t>
            </w:r>
          </w:p>
        </w:tc>
        <w:tc>
          <w:tcPr>
            <w:tcW w:w="1439" w:type="dxa"/>
          </w:tcPr>
          <w:p w14:paraId="0B9C057E" w14:textId="77777777" w:rsidR="005A11EB" w:rsidRPr="0001365B" w:rsidRDefault="005A11EB" w:rsidP="005D4A17">
            <w:pPr>
              <w:jc w:val="center"/>
            </w:pPr>
          </w:p>
        </w:tc>
        <w:tc>
          <w:tcPr>
            <w:tcW w:w="1497" w:type="dxa"/>
          </w:tcPr>
          <w:p w14:paraId="7B8B608D" w14:textId="77777777" w:rsidR="005A11EB" w:rsidRPr="0001365B" w:rsidRDefault="005A11EB" w:rsidP="005D4A17">
            <w:pPr>
              <w:jc w:val="center"/>
            </w:pPr>
          </w:p>
        </w:tc>
        <w:tc>
          <w:tcPr>
            <w:tcW w:w="1375" w:type="dxa"/>
          </w:tcPr>
          <w:p w14:paraId="2D0400C1" w14:textId="77777777" w:rsidR="005A11EB" w:rsidRPr="0001365B" w:rsidRDefault="005A11EB" w:rsidP="005D4A17">
            <w:pPr>
              <w:jc w:val="center"/>
            </w:pPr>
          </w:p>
        </w:tc>
        <w:tc>
          <w:tcPr>
            <w:tcW w:w="1321" w:type="dxa"/>
          </w:tcPr>
          <w:p w14:paraId="0D9DA596" w14:textId="77777777" w:rsidR="005A11EB" w:rsidRPr="0001365B" w:rsidRDefault="005A11EB" w:rsidP="005D4A17">
            <w:pPr>
              <w:jc w:val="center"/>
            </w:pPr>
          </w:p>
        </w:tc>
        <w:tc>
          <w:tcPr>
            <w:tcW w:w="1161" w:type="dxa"/>
          </w:tcPr>
          <w:p w14:paraId="73E62B2E" w14:textId="77777777" w:rsidR="005A11EB" w:rsidRPr="0001365B" w:rsidRDefault="005A11EB" w:rsidP="005D4A17">
            <w:pPr>
              <w:jc w:val="center"/>
            </w:pPr>
            <w:r w:rsidRPr="0001365B">
              <w:t>10</w:t>
            </w:r>
          </w:p>
        </w:tc>
      </w:tr>
      <w:tr w:rsidR="005A11EB" w:rsidRPr="0001365B" w14:paraId="1758EA35" w14:textId="77777777" w:rsidTr="005D4A17">
        <w:tc>
          <w:tcPr>
            <w:tcW w:w="9522" w:type="dxa"/>
            <w:gridSpan w:val="7"/>
          </w:tcPr>
          <w:p w14:paraId="643D61D8" w14:textId="77777777" w:rsidR="005A11EB" w:rsidRPr="0001365B" w:rsidRDefault="005A11EB" w:rsidP="005D4A17"/>
        </w:tc>
        <w:tc>
          <w:tcPr>
            <w:tcW w:w="1161" w:type="dxa"/>
          </w:tcPr>
          <w:p w14:paraId="21DF875E" w14:textId="77777777" w:rsidR="005A11EB" w:rsidRPr="0001365B" w:rsidRDefault="005A11EB" w:rsidP="005D4A17">
            <w:pPr>
              <w:jc w:val="center"/>
              <w:rPr>
                <w:b/>
              </w:rPr>
            </w:pPr>
            <w:r w:rsidRPr="0001365B">
              <w:rPr>
                <w:b/>
              </w:rPr>
              <w:t>180</w:t>
            </w:r>
          </w:p>
        </w:tc>
      </w:tr>
    </w:tbl>
    <w:p w14:paraId="491DAA8D" w14:textId="22E96938" w:rsidR="005A11EB" w:rsidRDefault="005A11EB" w:rsidP="00D12B1F"/>
    <w:p w14:paraId="6F7647FB" w14:textId="77777777" w:rsidR="005A11EB" w:rsidRDefault="005A11EB">
      <w:pPr>
        <w:spacing w:after="200" w:line="276" w:lineRule="auto"/>
      </w:pPr>
      <w:r>
        <w:br w:type="page"/>
      </w:r>
    </w:p>
    <w:p w14:paraId="1A6BBAE5" w14:textId="77777777" w:rsidR="005A11EB" w:rsidRPr="00253091" w:rsidRDefault="005A11EB" w:rsidP="00233B82">
      <w:pPr>
        <w:jc w:val="center"/>
      </w:pPr>
      <w:r w:rsidRPr="00253091">
        <w:rPr>
          <w:noProof/>
        </w:rPr>
        <w:lastRenderedPageBreak/>
        <w:drawing>
          <wp:inline distT="0" distB="0" distL="0" distR="0" wp14:anchorId="14F4D07A" wp14:editId="0EEE9F81">
            <wp:extent cx="4762500" cy="1207135"/>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31EDA6A1" w14:textId="77777777" w:rsidR="005A11EB" w:rsidRPr="00253091" w:rsidRDefault="005A11EB" w:rsidP="00856324"/>
    <w:p w14:paraId="051E3440" w14:textId="77777777" w:rsidR="005A11EB" w:rsidRPr="00253091" w:rsidRDefault="005A11EB"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A11EB" w:rsidRPr="00253091" w14:paraId="77D2F9BB" w14:textId="77777777" w:rsidTr="004942C8">
        <w:trPr>
          <w:trHeight w:val="397"/>
        </w:trPr>
        <w:tc>
          <w:tcPr>
            <w:tcW w:w="1696" w:type="dxa"/>
            <w:vAlign w:val="center"/>
          </w:tcPr>
          <w:p w14:paraId="72C732D8" w14:textId="77777777" w:rsidR="005A11EB" w:rsidRPr="00253091" w:rsidRDefault="005A11EB" w:rsidP="004942C8">
            <w:pPr>
              <w:pStyle w:val="Title"/>
              <w:jc w:val="left"/>
              <w:rPr>
                <w:b/>
                <w:szCs w:val="24"/>
              </w:rPr>
            </w:pPr>
            <w:r w:rsidRPr="00253091">
              <w:rPr>
                <w:b/>
                <w:szCs w:val="24"/>
              </w:rPr>
              <w:t xml:space="preserve">Course Code      </w:t>
            </w:r>
          </w:p>
        </w:tc>
        <w:tc>
          <w:tcPr>
            <w:tcW w:w="6151" w:type="dxa"/>
            <w:vAlign w:val="center"/>
          </w:tcPr>
          <w:p w14:paraId="5EF68021" w14:textId="77777777" w:rsidR="005A11EB" w:rsidRPr="00253091" w:rsidRDefault="005A11EB" w:rsidP="00E6200C">
            <w:pPr>
              <w:pStyle w:val="Title"/>
              <w:jc w:val="left"/>
              <w:rPr>
                <w:b/>
                <w:szCs w:val="24"/>
              </w:rPr>
            </w:pPr>
            <w:r w:rsidRPr="00253091">
              <w:rPr>
                <w:b/>
                <w:szCs w:val="24"/>
              </w:rPr>
              <w:t>20OP2008</w:t>
            </w:r>
          </w:p>
        </w:tc>
        <w:tc>
          <w:tcPr>
            <w:tcW w:w="1504" w:type="dxa"/>
            <w:vAlign w:val="center"/>
          </w:tcPr>
          <w:p w14:paraId="319E4EFA" w14:textId="77777777" w:rsidR="005A11EB" w:rsidRPr="00253091" w:rsidRDefault="005A11EB" w:rsidP="004942C8">
            <w:pPr>
              <w:pStyle w:val="Title"/>
              <w:ind w:left="-468" w:firstLine="468"/>
              <w:jc w:val="left"/>
              <w:rPr>
                <w:szCs w:val="24"/>
              </w:rPr>
            </w:pPr>
            <w:r w:rsidRPr="00253091">
              <w:rPr>
                <w:b/>
                <w:bCs/>
                <w:szCs w:val="24"/>
              </w:rPr>
              <w:t xml:space="preserve">Duration       </w:t>
            </w:r>
          </w:p>
        </w:tc>
        <w:tc>
          <w:tcPr>
            <w:tcW w:w="1056" w:type="dxa"/>
            <w:vAlign w:val="center"/>
          </w:tcPr>
          <w:p w14:paraId="21489042" w14:textId="77777777" w:rsidR="005A11EB" w:rsidRPr="00253091" w:rsidRDefault="005A11EB" w:rsidP="004942C8">
            <w:pPr>
              <w:pStyle w:val="Title"/>
              <w:jc w:val="left"/>
              <w:rPr>
                <w:b/>
                <w:szCs w:val="24"/>
              </w:rPr>
            </w:pPr>
            <w:r w:rsidRPr="00253091">
              <w:rPr>
                <w:b/>
                <w:szCs w:val="24"/>
              </w:rPr>
              <w:t>3hrs</w:t>
            </w:r>
          </w:p>
        </w:tc>
      </w:tr>
      <w:tr w:rsidR="005A11EB" w:rsidRPr="00253091" w14:paraId="68C43ADC" w14:textId="77777777" w:rsidTr="004942C8">
        <w:trPr>
          <w:trHeight w:val="397"/>
        </w:trPr>
        <w:tc>
          <w:tcPr>
            <w:tcW w:w="1696" w:type="dxa"/>
            <w:vAlign w:val="center"/>
          </w:tcPr>
          <w:p w14:paraId="73C37F41" w14:textId="77777777" w:rsidR="005A11EB" w:rsidRPr="00253091" w:rsidRDefault="005A11EB" w:rsidP="004942C8">
            <w:pPr>
              <w:pStyle w:val="Title"/>
              <w:ind w:right="-160"/>
              <w:jc w:val="left"/>
              <w:rPr>
                <w:b/>
                <w:szCs w:val="24"/>
              </w:rPr>
            </w:pPr>
            <w:r w:rsidRPr="00253091">
              <w:rPr>
                <w:b/>
                <w:szCs w:val="24"/>
              </w:rPr>
              <w:t xml:space="preserve">Course Name     </w:t>
            </w:r>
          </w:p>
        </w:tc>
        <w:tc>
          <w:tcPr>
            <w:tcW w:w="6151" w:type="dxa"/>
            <w:vAlign w:val="center"/>
          </w:tcPr>
          <w:p w14:paraId="2DF5D86D" w14:textId="77777777" w:rsidR="005A11EB" w:rsidRPr="00253091" w:rsidRDefault="005A11EB" w:rsidP="004942C8">
            <w:pPr>
              <w:pStyle w:val="Title"/>
              <w:jc w:val="left"/>
              <w:rPr>
                <w:b/>
                <w:szCs w:val="24"/>
              </w:rPr>
            </w:pPr>
            <w:r w:rsidRPr="00253091">
              <w:rPr>
                <w:b/>
                <w:szCs w:val="24"/>
              </w:rPr>
              <w:t>NUTRITION</w:t>
            </w:r>
          </w:p>
        </w:tc>
        <w:tc>
          <w:tcPr>
            <w:tcW w:w="1504" w:type="dxa"/>
            <w:vAlign w:val="center"/>
          </w:tcPr>
          <w:p w14:paraId="4B7C9228" w14:textId="77777777" w:rsidR="005A11EB" w:rsidRPr="00253091" w:rsidRDefault="005A11EB" w:rsidP="004942C8">
            <w:pPr>
              <w:pStyle w:val="Title"/>
              <w:jc w:val="left"/>
              <w:rPr>
                <w:b/>
                <w:bCs/>
                <w:szCs w:val="24"/>
              </w:rPr>
            </w:pPr>
            <w:r w:rsidRPr="00253091">
              <w:rPr>
                <w:b/>
                <w:bCs/>
                <w:szCs w:val="24"/>
              </w:rPr>
              <w:t xml:space="preserve">Max. Marks </w:t>
            </w:r>
          </w:p>
        </w:tc>
        <w:tc>
          <w:tcPr>
            <w:tcW w:w="1056" w:type="dxa"/>
            <w:vAlign w:val="center"/>
          </w:tcPr>
          <w:p w14:paraId="04FFEA18" w14:textId="77777777" w:rsidR="005A11EB" w:rsidRPr="00253091" w:rsidRDefault="005A11EB" w:rsidP="004942C8">
            <w:pPr>
              <w:pStyle w:val="Title"/>
              <w:jc w:val="left"/>
              <w:rPr>
                <w:b/>
                <w:szCs w:val="24"/>
              </w:rPr>
            </w:pPr>
            <w:r w:rsidRPr="00253091">
              <w:rPr>
                <w:b/>
                <w:szCs w:val="24"/>
              </w:rPr>
              <w:t>100</w:t>
            </w:r>
          </w:p>
        </w:tc>
      </w:tr>
    </w:tbl>
    <w:p w14:paraId="4B130734" w14:textId="77777777" w:rsidR="005A11EB" w:rsidRPr="00253091" w:rsidRDefault="005A11EB" w:rsidP="00856324"/>
    <w:tbl>
      <w:tblPr>
        <w:tblStyle w:val="TableGrid"/>
        <w:tblW w:w="5080" w:type="pct"/>
        <w:tblLayout w:type="fixed"/>
        <w:tblLook w:val="04A0" w:firstRow="1" w:lastRow="0" w:firstColumn="1" w:lastColumn="0" w:noHBand="0" w:noVBand="1"/>
      </w:tblPr>
      <w:tblGrid>
        <w:gridCol w:w="557"/>
        <w:gridCol w:w="519"/>
        <w:gridCol w:w="6933"/>
        <w:gridCol w:w="695"/>
        <w:gridCol w:w="693"/>
        <w:gridCol w:w="939"/>
      </w:tblGrid>
      <w:tr w:rsidR="005A11EB" w:rsidRPr="00253091" w14:paraId="7B5FBF58" w14:textId="77777777" w:rsidTr="00E52A1F">
        <w:trPr>
          <w:trHeight w:val="552"/>
        </w:trPr>
        <w:tc>
          <w:tcPr>
            <w:tcW w:w="270" w:type="pct"/>
            <w:vAlign w:val="center"/>
          </w:tcPr>
          <w:p w14:paraId="34082457" w14:textId="77777777" w:rsidR="005A11EB" w:rsidRPr="00253091" w:rsidRDefault="005A11EB" w:rsidP="004942C8">
            <w:pPr>
              <w:jc w:val="center"/>
              <w:rPr>
                <w:b/>
              </w:rPr>
            </w:pPr>
            <w:r w:rsidRPr="00253091">
              <w:rPr>
                <w:b/>
              </w:rPr>
              <w:t>Q. No.</w:t>
            </w:r>
          </w:p>
        </w:tc>
        <w:tc>
          <w:tcPr>
            <w:tcW w:w="3605" w:type="pct"/>
            <w:gridSpan w:val="2"/>
            <w:vAlign w:val="center"/>
          </w:tcPr>
          <w:p w14:paraId="3766FE44" w14:textId="77777777" w:rsidR="005A11EB" w:rsidRPr="00253091" w:rsidRDefault="005A11EB" w:rsidP="004942C8">
            <w:pPr>
              <w:jc w:val="center"/>
              <w:rPr>
                <w:b/>
              </w:rPr>
            </w:pPr>
            <w:r w:rsidRPr="00253091">
              <w:rPr>
                <w:b/>
              </w:rPr>
              <w:t>Questions</w:t>
            </w:r>
          </w:p>
        </w:tc>
        <w:tc>
          <w:tcPr>
            <w:tcW w:w="336" w:type="pct"/>
            <w:vAlign w:val="center"/>
          </w:tcPr>
          <w:p w14:paraId="05353652" w14:textId="77777777" w:rsidR="005A11EB" w:rsidRPr="00253091" w:rsidRDefault="005A11EB" w:rsidP="00E52A1F">
            <w:pPr>
              <w:jc w:val="center"/>
              <w:rPr>
                <w:b/>
              </w:rPr>
            </w:pPr>
            <w:r>
              <w:rPr>
                <w:b/>
              </w:rPr>
              <w:t>CO</w:t>
            </w:r>
          </w:p>
        </w:tc>
        <w:tc>
          <w:tcPr>
            <w:tcW w:w="335" w:type="pct"/>
            <w:vAlign w:val="center"/>
          </w:tcPr>
          <w:p w14:paraId="6571A36E" w14:textId="77777777" w:rsidR="005A11EB" w:rsidRPr="00253091" w:rsidRDefault="005A11EB" w:rsidP="004942C8">
            <w:pPr>
              <w:jc w:val="center"/>
              <w:rPr>
                <w:b/>
              </w:rPr>
            </w:pPr>
            <w:r>
              <w:rPr>
                <w:b/>
              </w:rPr>
              <w:t>BL</w:t>
            </w:r>
          </w:p>
        </w:tc>
        <w:tc>
          <w:tcPr>
            <w:tcW w:w="454" w:type="pct"/>
            <w:vAlign w:val="center"/>
          </w:tcPr>
          <w:p w14:paraId="5397A347" w14:textId="77777777" w:rsidR="005A11EB" w:rsidRPr="00253091" w:rsidRDefault="005A11EB" w:rsidP="004942C8">
            <w:pPr>
              <w:jc w:val="center"/>
              <w:rPr>
                <w:b/>
              </w:rPr>
            </w:pPr>
            <w:r w:rsidRPr="00253091">
              <w:rPr>
                <w:b/>
              </w:rPr>
              <w:t>Marks</w:t>
            </w:r>
          </w:p>
        </w:tc>
      </w:tr>
      <w:tr w:rsidR="005A11EB" w:rsidRPr="00253091" w14:paraId="5553FFA1" w14:textId="77777777" w:rsidTr="00E52A1F">
        <w:trPr>
          <w:trHeight w:val="552"/>
        </w:trPr>
        <w:tc>
          <w:tcPr>
            <w:tcW w:w="5000" w:type="pct"/>
            <w:gridSpan w:val="6"/>
          </w:tcPr>
          <w:p w14:paraId="233C8A08" w14:textId="77777777" w:rsidR="005A11EB" w:rsidRPr="00253091" w:rsidRDefault="005A11EB" w:rsidP="00353AA8">
            <w:pPr>
              <w:jc w:val="center"/>
              <w:rPr>
                <w:b/>
                <w:u w:val="single"/>
              </w:rPr>
            </w:pPr>
            <w:r w:rsidRPr="00253091">
              <w:rPr>
                <w:b/>
                <w:u w:val="single"/>
              </w:rPr>
              <w:t>PART – A (4 X 20 = 80 MARKS)</w:t>
            </w:r>
          </w:p>
          <w:p w14:paraId="64882082" w14:textId="77777777" w:rsidR="005A11EB" w:rsidRPr="00253091" w:rsidRDefault="005A11EB" w:rsidP="00353AA8">
            <w:pPr>
              <w:jc w:val="center"/>
              <w:rPr>
                <w:b/>
              </w:rPr>
            </w:pPr>
            <w:r w:rsidRPr="00253091">
              <w:rPr>
                <w:b/>
              </w:rPr>
              <w:t>(Answer all the Questions)</w:t>
            </w:r>
          </w:p>
        </w:tc>
      </w:tr>
      <w:tr w:rsidR="005A11EB" w:rsidRPr="00253091" w14:paraId="5B98A4D4" w14:textId="77777777" w:rsidTr="00E52A1F">
        <w:trPr>
          <w:trHeight w:val="397"/>
        </w:trPr>
        <w:tc>
          <w:tcPr>
            <w:tcW w:w="270" w:type="pct"/>
          </w:tcPr>
          <w:p w14:paraId="1282AC9E" w14:textId="77777777" w:rsidR="005A11EB" w:rsidRPr="00253091" w:rsidRDefault="005A11EB" w:rsidP="004942C8">
            <w:pPr>
              <w:jc w:val="center"/>
            </w:pPr>
            <w:r w:rsidRPr="00253091">
              <w:t>1.</w:t>
            </w:r>
          </w:p>
        </w:tc>
        <w:tc>
          <w:tcPr>
            <w:tcW w:w="251" w:type="pct"/>
          </w:tcPr>
          <w:p w14:paraId="3A24D6CE" w14:textId="77777777" w:rsidR="005A11EB" w:rsidRPr="00253091" w:rsidRDefault="005A11EB" w:rsidP="004942C8">
            <w:pPr>
              <w:jc w:val="center"/>
            </w:pPr>
            <w:r w:rsidRPr="00253091">
              <w:t>a.</w:t>
            </w:r>
          </w:p>
        </w:tc>
        <w:tc>
          <w:tcPr>
            <w:tcW w:w="3354" w:type="pct"/>
          </w:tcPr>
          <w:p w14:paraId="32517986" w14:textId="77777777" w:rsidR="005A11EB" w:rsidRPr="00253091" w:rsidRDefault="005A11EB" w:rsidP="00066182">
            <w:pPr>
              <w:jc w:val="both"/>
            </w:pPr>
            <w:r w:rsidRPr="00253091">
              <w:t>Describe the history of nutrition in brief.</w:t>
            </w:r>
          </w:p>
        </w:tc>
        <w:tc>
          <w:tcPr>
            <w:tcW w:w="336" w:type="pct"/>
          </w:tcPr>
          <w:p w14:paraId="7AAFD79A" w14:textId="77777777" w:rsidR="005A11EB" w:rsidRPr="00253091" w:rsidRDefault="005A11EB" w:rsidP="004942C8">
            <w:pPr>
              <w:jc w:val="center"/>
            </w:pPr>
            <w:r w:rsidRPr="00253091">
              <w:t>CO1</w:t>
            </w:r>
          </w:p>
        </w:tc>
        <w:tc>
          <w:tcPr>
            <w:tcW w:w="335" w:type="pct"/>
          </w:tcPr>
          <w:p w14:paraId="46EF2B8D" w14:textId="77777777" w:rsidR="005A11EB" w:rsidRPr="00253091" w:rsidRDefault="005A11EB" w:rsidP="004942C8">
            <w:pPr>
              <w:jc w:val="center"/>
            </w:pPr>
            <w:r w:rsidRPr="00253091">
              <w:t>U</w:t>
            </w:r>
          </w:p>
        </w:tc>
        <w:tc>
          <w:tcPr>
            <w:tcW w:w="454" w:type="pct"/>
          </w:tcPr>
          <w:p w14:paraId="60669CC2" w14:textId="77777777" w:rsidR="005A11EB" w:rsidRPr="00253091" w:rsidRDefault="005A11EB" w:rsidP="004942C8">
            <w:pPr>
              <w:jc w:val="center"/>
            </w:pPr>
            <w:r w:rsidRPr="00253091">
              <w:t>6</w:t>
            </w:r>
          </w:p>
        </w:tc>
      </w:tr>
      <w:tr w:rsidR="005A11EB" w:rsidRPr="00253091" w14:paraId="0D2F7936" w14:textId="77777777" w:rsidTr="00E52A1F">
        <w:trPr>
          <w:trHeight w:val="397"/>
        </w:trPr>
        <w:tc>
          <w:tcPr>
            <w:tcW w:w="270" w:type="pct"/>
          </w:tcPr>
          <w:p w14:paraId="09F83781" w14:textId="77777777" w:rsidR="005A11EB" w:rsidRPr="00253091" w:rsidRDefault="005A11EB" w:rsidP="004942C8">
            <w:pPr>
              <w:jc w:val="center"/>
            </w:pPr>
          </w:p>
        </w:tc>
        <w:tc>
          <w:tcPr>
            <w:tcW w:w="251" w:type="pct"/>
          </w:tcPr>
          <w:p w14:paraId="12760537" w14:textId="77777777" w:rsidR="005A11EB" w:rsidRPr="00253091" w:rsidRDefault="005A11EB" w:rsidP="004942C8">
            <w:pPr>
              <w:jc w:val="center"/>
            </w:pPr>
            <w:r w:rsidRPr="00253091">
              <w:t>b.</w:t>
            </w:r>
          </w:p>
        </w:tc>
        <w:tc>
          <w:tcPr>
            <w:tcW w:w="3354" w:type="pct"/>
          </w:tcPr>
          <w:p w14:paraId="54B2CF0B" w14:textId="77777777" w:rsidR="005A11EB" w:rsidRPr="00253091" w:rsidRDefault="005A11EB" w:rsidP="00066182">
            <w:pPr>
              <w:jc w:val="both"/>
              <w:rPr>
                <w:bCs/>
              </w:rPr>
            </w:pPr>
            <w:r w:rsidRPr="00253091">
              <w:t xml:space="preserve">Illustrate different type of foods and food groups in detail with necessary examples. </w:t>
            </w:r>
          </w:p>
        </w:tc>
        <w:tc>
          <w:tcPr>
            <w:tcW w:w="336" w:type="pct"/>
          </w:tcPr>
          <w:p w14:paraId="6ABDBE72" w14:textId="77777777" w:rsidR="005A11EB" w:rsidRPr="00253091" w:rsidRDefault="005A11EB" w:rsidP="004942C8">
            <w:pPr>
              <w:jc w:val="center"/>
            </w:pPr>
            <w:r w:rsidRPr="00253091">
              <w:t>CO1</w:t>
            </w:r>
          </w:p>
        </w:tc>
        <w:tc>
          <w:tcPr>
            <w:tcW w:w="335" w:type="pct"/>
          </w:tcPr>
          <w:p w14:paraId="0C40195F" w14:textId="77777777" w:rsidR="005A11EB" w:rsidRPr="00253091" w:rsidRDefault="005A11EB" w:rsidP="004942C8">
            <w:pPr>
              <w:jc w:val="center"/>
            </w:pPr>
            <w:r w:rsidRPr="00253091">
              <w:t>A</w:t>
            </w:r>
          </w:p>
        </w:tc>
        <w:tc>
          <w:tcPr>
            <w:tcW w:w="454" w:type="pct"/>
          </w:tcPr>
          <w:p w14:paraId="121A11F4" w14:textId="77777777" w:rsidR="005A11EB" w:rsidRPr="00253091" w:rsidRDefault="005A11EB" w:rsidP="002B79EF">
            <w:pPr>
              <w:jc w:val="center"/>
            </w:pPr>
            <w:r w:rsidRPr="00253091">
              <w:t>14</w:t>
            </w:r>
          </w:p>
        </w:tc>
      </w:tr>
      <w:tr w:rsidR="005A11EB" w:rsidRPr="00253091" w14:paraId="20FA81EF" w14:textId="77777777" w:rsidTr="00E52A1F">
        <w:trPr>
          <w:trHeight w:val="397"/>
        </w:trPr>
        <w:tc>
          <w:tcPr>
            <w:tcW w:w="270" w:type="pct"/>
          </w:tcPr>
          <w:p w14:paraId="7149CF9A" w14:textId="77777777" w:rsidR="005A11EB" w:rsidRPr="00253091" w:rsidRDefault="005A11EB" w:rsidP="004942C8">
            <w:pPr>
              <w:jc w:val="center"/>
            </w:pPr>
          </w:p>
        </w:tc>
        <w:tc>
          <w:tcPr>
            <w:tcW w:w="251" w:type="pct"/>
          </w:tcPr>
          <w:p w14:paraId="37AE2F9F" w14:textId="77777777" w:rsidR="005A11EB" w:rsidRPr="00253091" w:rsidRDefault="005A11EB" w:rsidP="004942C8">
            <w:pPr>
              <w:jc w:val="center"/>
            </w:pPr>
          </w:p>
        </w:tc>
        <w:tc>
          <w:tcPr>
            <w:tcW w:w="3354" w:type="pct"/>
          </w:tcPr>
          <w:p w14:paraId="3065B729" w14:textId="77777777" w:rsidR="005A11EB" w:rsidRPr="00253091" w:rsidRDefault="005A11EB" w:rsidP="004942C8">
            <w:pPr>
              <w:jc w:val="center"/>
              <w:rPr>
                <w:b/>
                <w:bCs/>
              </w:rPr>
            </w:pPr>
            <w:r w:rsidRPr="00253091">
              <w:t>(OR)</w:t>
            </w:r>
          </w:p>
        </w:tc>
        <w:tc>
          <w:tcPr>
            <w:tcW w:w="336" w:type="pct"/>
          </w:tcPr>
          <w:p w14:paraId="493075E9" w14:textId="77777777" w:rsidR="005A11EB" w:rsidRPr="00253091" w:rsidRDefault="005A11EB" w:rsidP="004942C8">
            <w:pPr>
              <w:jc w:val="center"/>
            </w:pPr>
          </w:p>
        </w:tc>
        <w:tc>
          <w:tcPr>
            <w:tcW w:w="335" w:type="pct"/>
          </w:tcPr>
          <w:p w14:paraId="63285990" w14:textId="77777777" w:rsidR="005A11EB" w:rsidRPr="00253091" w:rsidRDefault="005A11EB" w:rsidP="00DC0865">
            <w:pPr>
              <w:jc w:val="center"/>
            </w:pPr>
          </w:p>
        </w:tc>
        <w:tc>
          <w:tcPr>
            <w:tcW w:w="454" w:type="pct"/>
          </w:tcPr>
          <w:p w14:paraId="1E00D510" w14:textId="77777777" w:rsidR="005A11EB" w:rsidRPr="00253091" w:rsidRDefault="005A11EB" w:rsidP="004942C8">
            <w:pPr>
              <w:jc w:val="center"/>
            </w:pPr>
          </w:p>
        </w:tc>
      </w:tr>
      <w:tr w:rsidR="005A11EB" w:rsidRPr="00253091" w14:paraId="4177F1A2" w14:textId="77777777" w:rsidTr="00E52A1F">
        <w:trPr>
          <w:trHeight w:val="397"/>
        </w:trPr>
        <w:tc>
          <w:tcPr>
            <w:tcW w:w="270" w:type="pct"/>
          </w:tcPr>
          <w:p w14:paraId="45576D5D" w14:textId="77777777" w:rsidR="005A11EB" w:rsidRPr="00253091" w:rsidRDefault="005A11EB" w:rsidP="004942C8">
            <w:pPr>
              <w:jc w:val="center"/>
            </w:pPr>
            <w:r w:rsidRPr="00253091">
              <w:t>2.</w:t>
            </w:r>
          </w:p>
        </w:tc>
        <w:tc>
          <w:tcPr>
            <w:tcW w:w="251" w:type="pct"/>
          </w:tcPr>
          <w:p w14:paraId="460B63D3" w14:textId="77777777" w:rsidR="005A11EB" w:rsidRPr="00253091" w:rsidRDefault="005A11EB" w:rsidP="004942C8">
            <w:pPr>
              <w:jc w:val="center"/>
            </w:pPr>
            <w:r w:rsidRPr="00253091">
              <w:t>a.</w:t>
            </w:r>
          </w:p>
        </w:tc>
        <w:tc>
          <w:tcPr>
            <w:tcW w:w="3354" w:type="pct"/>
          </w:tcPr>
          <w:p w14:paraId="3E0163BA" w14:textId="77777777" w:rsidR="005A11EB" w:rsidRPr="00253091" w:rsidRDefault="005A11EB" w:rsidP="004942C8">
            <w:pPr>
              <w:jc w:val="both"/>
            </w:pPr>
            <w:r w:rsidRPr="00253091">
              <w:t>Discuss the limitations of daily diet for various age groups in detail.</w:t>
            </w:r>
          </w:p>
        </w:tc>
        <w:tc>
          <w:tcPr>
            <w:tcW w:w="336" w:type="pct"/>
          </w:tcPr>
          <w:p w14:paraId="565BBAC0" w14:textId="77777777" w:rsidR="005A11EB" w:rsidRPr="00253091" w:rsidRDefault="005A11EB" w:rsidP="004942C8">
            <w:pPr>
              <w:jc w:val="center"/>
            </w:pPr>
            <w:r w:rsidRPr="00253091">
              <w:t>CO1</w:t>
            </w:r>
          </w:p>
        </w:tc>
        <w:tc>
          <w:tcPr>
            <w:tcW w:w="335" w:type="pct"/>
          </w:tcPr>
          <w:p w14:paraId="18182BF9" w14:textId="77777777" w:rsidR="005A11EB" w:rsidRPr="00253091" w:rsidRDefault="005A11EB" w:rsidP="004942C8">
            <w:pPr>
              <w:jc w:val="center"/>
            </w:pPr>
            <w:r w:rsidRPr="00253091">
              <w:t>R</w:t>
            </w:r>
          </w:p>
        </w:tc>
        <w:tc>
          <w:tcPr>
            <w:tcW w:w="454" w:type="pct"/>
          </w:tcPr>
          <w:p w14:paraId="725BA939" w14:textId="77777777" w:rsidR="005A11EB" w:rsidRPr="00253091" w:rsidRDefault="005A11EB" w:rsidP="004942C8">
            <w:pPr>
              <w:jc w:val="center"/>
            </w:pPr>
            <w:r w:rsidRPr="00253091">
              <w:t>6</w:t>
            </w:r>
          </w:p>
        </w:tc>
      </w:tr>
      <w:tr w:rsidR="005A11EB" w:rsidRPr="00253091" w14:paraId="35E1CC0F" w14:textId="77777777" w:rsidTr="00E52A1F">
        <w:trPr>
          <w:trHeight w:val="397"/>
        </w:trPr>
        <w:tc>
          <w:tcPr>
            <w:tcW w:w="270" w:type="pct"/>
          </w:tcPr>
          <w:p w14:paraId="317DAC7E" w14:textId="77777777" w:rsidR="005A11EB" w:rsidRPr="00253091" w:rsidRDefault="005A11EB" w:rsidP="004942C8">
            <w:pPr>
              <w:jc w:val="center"/>
            </w:pPr>
          </w:p>
        </w:tc>
        <w:tc>
          <w:tcPr>
            <w:tcW w:w="251" w:type="pct"/>
          </w:tcPr>
          <w:p w14:paraId="3D4F330B" w14:textId="77777777" w:rsidR="005A11EB" w:rsidRPr="00253091" w:rsidRDefault="005A11EB" w:rsidP="004942C8">
            <w:pPr>
              <w:jc w:val="center"/>
            </w:pPr>
            <w:r w:rsidRPr="00253091">
              <w:t>b.</w:t>
            </w:r>
          </w:p>
        </w:tc>
        <w:tc>
          <w:tcPr>
            <w:tcW w:w="3354" w:type="pct"/>
          </w:tcPr>
          <w:p w14:paraId="2265FB99" w14:textId="77777777" w:rsidR="005A11EB" w:rsidRPr="00253091" w:rsidRDefault="005A11EB" w:rsidP="00743CA6">
            <w:r w:rsidRPr="00253091">
              <w:t>Differentiate macro and micro nutrient in detail. Discuss the important functions of food nutrients in detail.</w:t>
            </w:r>
          </w:p>
        </w:tc>
        <w:tc>
          <w:tcPr>
            <w:tcW w:w="336" w:type="pct"/>
          </w:tcPr>
          <w:p w14:paraId="3D71E4D0" w14:textId="77777777" w:rsidR="005A11EB" w:rsidRPr="00253091" w:rsidRDefault="005A11EB" w:rsidP="004942C8">
            <w:pPr>
              <w:jc w:val="center"/>
            </w:pPr>
            <w:r w:rsidRPr="00253091">
              <w:t>CO1</w:t>
            </w:r>
          </w:p>
        </w:tc>
        <w:tc>
          <w:tcPr>
            <w:tcW w:w="335" w:type="pct"/>
          </w:tcPr>
          <w:p w14:paraId="5563DD4C" w14:textId="77777777" w:rsidR="005A11EB" w:rsidRPr="00253091" w:rsidRDefault="005A11EB" w:rsidP="004942C8">
            <w:pPr>
              <w:jc w:val="center"/>
            </w:pPr>
            <w:r w:rsidRPr="00253091">
              <w:t>An</w:t>
            </w:r>
          </w:p>
        </w:tc>
        <w:tc>
          <w:tcPr>
            <w:tcW w:w="454" w:type="pct"/>
          </w:tcPr>
          <w:p w14:paraId="732D8F5D" w14:textId="77777777" w:rsidR="005A11EB" w:rsidRPr="00253091" w:rsidRDefault="005A11EB" w:rsidP="004942C8">
            <w:pPr>
              <w:jc w:val="center"/>
            </w:pPr>
            <w:r w:rsidRPr="00253091">
              <w:t>14</w:t>
            </w:r>
          </w:p>
        </w:tc>
      </w:tr>
      <w:tr w:rsidR="005A11EB" w:rsidRPr="00253091" w14:paraId="405BECD8" w14:textId="77777777" w:rsidTr="00E52A1F">
        <w:trPr>
          <w:trHeight w:val="397"/>
        </w:trPr>
        <w:tc>
          <w:tcPr>
            <w:tcW w:w="270" w:type="pct"/>
          </w:tcPr>
          <w:p w14:paraId="325E3D3B" w14:textId="77777777" w:rsidR="005A11EB" w:rsidRPr="00253091" w:rsidRDefault="005A11EB" w:rsidP="004942C8">
            <w:pPr>
              <w:jc w:val="center"/>
            </w:pPr>
          </w:p>
        </w:tc>
        <w:tc>
          <w:tcPr>
            <w:tcW w:w="251" w:type="pct"/>
          </w:tcPr>
          <w:p w14:paraId="645FDBD8" w14:textId="77777777" w:rsidR="005A11EB" w:rsidRPr="00253091" w:rsidRDefault="005A11EB" w:rsidP="004942C8">
            <w:pPr>
              <w:jc w:val="center"/>
            </w:pPr>
          </w:p>
        </w:tc>
        <w:tc>
          <w:tcPr>
            <w:tcW w:w="3354" w:type="pct"/>
          </w:tcPr>
          <w:p w14:paraId="4C81DE63" w14:textId="77777777" w:rsidR="005A11EB" w:rsidRPr="00253091" w:rsidRDefault="005A11EB" w:rsidP="004942C8">
            <w:pPr>
              <w:jc w:val="center"/>
            </w:pPr>
          </w:p>
        </w:tc>
        <w:tc>
          <w:tcPr>
            <w:tcW w:w="336" w:type="pct"/>
          </w:tcPr>
          <w:p w14:paraId="2D3D4B8A" w14:textId="77777777" w:rsidR="005A11EB" w:rsidRPr="00253091" w:rsidRDefault="005A11EB" w:rsidP="004942C8">
            <w:pPr>
              <w:jc w:val="center"/>
            </w:pPr>
          </w:p>
        </w:tc>
        <w:tc>
          <w:tcPr>
            <w:tcW w:w="335" w:type="pct"/>
          </w:tcPr>
          <w:p w14:paraId="2387C33A" w14:textId="77777777" w:rsidR="005A11EB" w:rsidRPr="00253091" w:rsidRDefault="005A11EB" w:rsidP="004942C8">
            <w:pPr>
              <w:jc w:val="center"/>
            </w:pPr>
          </w:p>
        </w:tc>
        <w:tc>
          <w:tcPr>
            <w:tcW w:w="454" w:type="pct"/>
          </w:tcPr>
          <w:p w14:paraId="2A595699" w14:textId="77777777" w:rsidR="005A11EB" w:rsidRPr="00253091" w:rsidRDefault="005A11EB" w:rsidP="0015584F"/>
        </w:tc>
      </w:tr>
      <w:tr w:rsidR="005A11EB" w:rsidRPr="00253091" w14:paraId="5D13647C" w14:textId="77777777" w:rsidTr="00E52A1F">
        <w:trPr>
          <w:trHeight w:val="397"/>
        </w:trPr>
        <w:tc>
          <w:tcPr>
            <w:tcW w:w="270" w:type="pct"/>
          </w:tcPr>
          <w:p w14:paraId="2199FC54" w14:textId="77777777" w:rsidR="005A11EB" w:rsidRPr="00253091" w:rsidRDefault="005A11EB" w:rsidP="004942C8">
            <w:pPr>
              <w:jc w:val="center"/>
            </w:pPr>
            <w:r w:rsidRPr="00253091">
              <w:t>3.</w:t>
            </w:r>
          </w:p>
        </w:tc>
        <w:tc>
          <w:tcPr>
            <w:tcW w:w="251" w:type="pct"/>
          </w:tcPr>
          <w:p w14:paraId="2B71DE89" w14:textId="77777777" w:rsidR="005A11EB" w:rsidRPr="00253091" w:rsidRDefault="005A11EB" w:rsidP="004942C8">
            <w:pPr>
              <w:jc w:val="center"/>
            </w:pPr>
            <w:r w:rsidRPr="00253091">
              <w:t>a.</w:t>
            </w:r>
          </w:p>
        </w:tc>
        <w:tc>
          <w:tcPr>
            <w:tcW w:w="3354" w:type="pct"/>
          </w:tcPr>
          <w:p w14:paraId="4A72F434" w14:textId="77777777" w:rsidR="005A11EB" w:rsidRPr="00253091" w:rsidRDefault="005A11EB" w:rsidP="00054D5A">
            <w:pPr>
              <w:jc w:val="both"/>
            </w:pPr>
            <w:r w:rsidRPr="00253091">
              <w:t>Describe the problems related to deficiency and excess of nutrient Carbohydrate in human body.</w:t>
            </w:r>
          </w:p>
        </w:tc>
        <w:tc>
          <w:tcPr>
            <w:tcW w:w="336" w:type="pct"/>
          </w:tcPr>
          <w:p w14:paraId="370F3ED7" w14:textId="77777777" w:rsidR="005A11EB" w:rsidRPr="00253091" w:rsidRDefault="005A11EB" w:rsidP="00DC0865">
            <w:pPr>
              <w:jc w:val="center"/>
            </w:pPr>
            <w:r w:rsidRPr="00253091">
              <w:t>CO2</w:t>
            </w:r>
          </w:p>
        </w:tc>
        <w:tc>
          <w:tcPr>
            <w:tcW w:w="335" w:type="pct"/>
          </w:tcPr>
          <w:p w14:paraId="5EEA90AD" w14:textId="77777777" w:rsidR="005A11EB" w:rsidRPr="00253091" w:rsidRDefault="005A11EB" w:rsidP="004942C8">
            <w:pPr>
              <w:jc w:val="center"/>
            </w:pPr>
            <w:r w:rsidRPr="00253091">
              <w:t>R</w:t>
            </w:r>
          </w:p>
        </w:tc>
        <w:tc>
          <w:tcPr>
            <w:tcW w:w="454" w:type="pct"/>
          </w:tcPr>
          <w:p w14:paraId="67BD1D21" w14:textId="77777777" w:rsidR="005A11EB" w:rsidRPr="00253091" w:rsidRDefault="005A11EB" w:rsidP="004942C8">
            <w:pPr>
              <w:jc w:val="center"/>
            </w:pPr>
            <w:r w:rsidRPr="00253091">
              <w:t>6</w:t>
            </w:r>
          </w:p>
        </w:tc>
      </w:tr>
      <w:tr w:rsidR="005A11EB" w:rsidRPr="00253091" w14:paraId="197FBBBA" w14:textId="77777777" w:rsidTr="00E52A1F">
        <w:trPr>
          <w:trHeight w:val="397"/>
        </w:trPr>
        <w:tc>
          <w:tcPr>
            <w:tcW w:w="270" w:type="pct"/>
          </w:tcPr>
          <w:p w14:paraId="4C02DFA8" w14:textId="77777777" w:rsidR="005A11EB" w:rsidRPr="00253091" w:rsidRDefault="005A11EB" w:rsidP="004942C8">
            <w:pPr>
              <w:jc w:val="center"/>
            </w:pPr>
          </w:p>
        </w:tc>
        <w:tc>
          <w:tcPr>
            <w:tcW w:w="251" w:type="pct"/>
          </w:tcPr>
          <w:p w14:paraId="254B1E7A" w14:textId="77777777" w:rsidR="005A11EB" w:rsidRPr="00253091" w:rsidRDefault="005A11EB" w:rsidP="004942C8">
            <w:pPr>
              <w:jc w:val="center"/>
            </w:pPr>
            <w:r w:rsidRPr="00253091">
              <w:t>b.</w:t>
            </w:r>
          </w:p>
        </w:tc>
        <w:tc>
          <w:tcPr>
            <w:tcW w:w="3354" w:type="pct"/>
          </w:tcPr>
          <w:p w14:paraId="4DDCFE1E" w14:textId="77777777" w:rsidR="005A11EB" w:rsidRPr="00253091" w:rsidRDefault="005A11EB" w:rsidP="004942C8">
            <w:pPr>
              <w:jc w:val="both"/>
              <w:rPr>
                <w:bCs/>
              </w:rPr>
            </w:pPr>
            <w:r w:rsidRPr="00253091">
              <w:t>Explain</w:t>
            </w:r>
            <w:r w:rsidRPr="00253091">
              <w:rPr>
                <w:spacing w:val="28"/>
              </w:rPr>
              <w:t xml:space="preserve"> </w:t>
            </w:r>
            <w:r w:rsidRPr="00253091">
              <w:t>the various types, sources and functions of the nutrient Carbohydrate with adequate examples</w:t>
            </w:r>
          </w:p>
        </w:tc>
        <w:tc>
          <w:tcPr>
            <w:tcW w:w="336" w:type="pct"/>
          </w:tcPr>
          <w:p w14:paraId="320DAFE6" w14:textId="77777777" w:rsidR="005A11EB" w:rsidRPr="00253091" w:rsidRDefault="005A11EB" w:rsidP="004942C8">
            <w:pPr>
              <w:jc w:val="center"/>
            </w:pPr>
            <w:r w:rsidRPr="00253091">
              <w:t>CO2</w:t>
            </w:r>
          </w:p>
        </w:tc>
        <w:tc>
          <w:tcPr>
            <w:tcW w:w="335" w:type="pct"/>
          </w:tcPr>
          <w:p w14:paraId="5221CCB7" w14:textId="77777777" w:rsidR="005A11EB" w:rsidRPr="00253091" w:rsidRDefault="005A11EB" w:rsidP="004942C8">
            <w:pPr>
              <w:jc w:val="center"/>
            </w:pPr>
            <w:r w:rsidRPr="00253091">
              <w:t>An</w:t>
            </w:r>
          </w:p>
        </w:tc>
        <w:tc>
          <w:tcPr>
            <w:tcW w:w="454" w:type="pct"/>
          </w:tcPr>
          <w:p w14:paraId="75B7713A" w14:textId="77777777" w:rsidR="005A11EB" w:rsidRPr="00253091" w:rsidRDefault="005A11EB" w:rsidP="004942C8">
            <w:pPr>
              <w:jc w:val="center"/>
            </w:pPr>
            <w:r w:rsidRPr="00253091">
              <w:t>14</w:t>
            </w:r>
          </w:p>
        </w:tc>
      </w:tr>
      <w:tr w:rsidR="005A11EB" w:rsidRPr="00253091" w14:paraId="39250BCA" w14:textId="77777777" w:rsidTr="00E52A1F">
        <w:trPr>
          <w:trHeight w:val="397"/>
        </w:trPr>
        <w:tc>
          <w:tcPr>
            <w:tcW w:w="270" w:type="pct"/>
          </w:tcPr>
          <w:p w14:paraId="54519993" w14:textId="77777777" w:rsidR="005A11EB" w:rsidRPr="00253091" w:rsidRDefault="005A11EB" w:rsidP="004942C8"/>
        </w:tc>
        <w:tc>
          <w:tcPr>
            <w:tcW w:w="251" w:type="pct"/>
          </w:tcPr>
          <w:p w14:paraId="597D6F6C" w14:textId="77777777" w:rsidR="005A11EB" w:rsidRPr="00253091" w:rsidRDefault="005A11EB" w:rsidP="004942C8">
            <w:pPr>
              <w:jc w:val="center"/>
            </w:pPr>
          </w:p>
        </w:tc>
        <w:tc>
          <w:tcPr>
            <w:tcW w:w="3354" w:type="pct"/>
          </w:tcPr>
          <w:p w14:paraId="3C2865F7" w14:textId="77777777" w:rsidR="005A11EB" w:rsidRPr="00253091" w:rsidRDefault="005A11EB" w:rsidP="004942C8">
            <w:pPr>
              <w:jc w:val="center"/>
            </w:pPr>
            <w:r w:rsidRPr="00253091">
              <w:rPr>
                <w:b/>
                <w:bCs/>
              </w:rPr>
              <w:t>(OR)</w:t>
            </w:r>
          </w:p>
        </w:tc>
        <w:tc>
          <w:tcPr>
            <w:tcW w:w="336" w:type="pct"/>
          </w:tcPr>
          <w:p w14:paraId="74DC8580" w14:textId="77777777" w:rsidR="005A11EB" w:rsidRPr="00253091" w:rsidRDefault="005A11EB" w:rsidP="004942C8">
            <w:pPr>
              <w:jc w:val="center"/>
            </w:pPr>
          </w:p>
        </w:tc>
        <w:tc>
          <w:tcPr>
            <w:tcW w:w="335" w:type="pct"/>
          </w:tcPr>
          <w:p w14:paraId="4AFA785C" w14:textId="77777777" w:rsidR="005A11EB" w:rsidRPr="00253091" w:rsidRDefault="005A11EB" w:rsidP="004942C8">
            <w:pPr>
              <w:jc w:val="center"/>
            </w:pPr>
          </w:p>
        </w:tc>
        <w:tc>
          <w:tcPr>
            <w:tcW w:w="454" w:type="pct"/>
          </w:tcPr>
          <w:p w14:paraId="05E83AD1" w14:textId="77777777" w:rsidR="005A11EB" w:rsidRPr="00253091" w:rsidRDefault="005A11EB" w:rsidP="004942C8">
            <w:pPr>
              <w:jc w:val="center"/>
            </w:pPr>
          </w:p>
        </w:tc>
      </w:tr>
      <w:tr w:rsidR="005A11EB" w:rsidRPr="00253091" w14:paraId="3C390EA5" w14:textId="77777777" w:rsidTr="00E52A1F">
        <w:trPr>
          <w:trHeight w:val="397"/>
        </w:trPr>
        <w:tc>
          <w:tcPr>
            <w:tcW w:w="270" w:type="pct"/>
          </w:tcPr>
          <w:p w14:paraId="5D421022" w14:textId="77777777" w:rsidR="005A11EB" w:rsidRPr="00253091" w:rsidRDefault="005A11EB" w:rsidP="004942C8">
            <w:pPr>
              <w:jc w:val="center"/>
            </w:pPr>
            <w:r w:rsidRPr="00253091">
              <w:t>4.</w:t>
            </w:r>
          </w:p>
        </w:tc>
        <w:tc>
          <w:tcPr>
            <w:tcW w:w="251" w:type="pct"/>
          </w:tcPr>
          <w:p w14:paraId="4A71DAB1" w14:textId="77777777" w:rsidR="005A11EB" w:rsidRPr="00253091" w:rsidRDefault="005A11EB" w:rsidP="004942C8">
            <w:pPr>
              <w:jc w:val="center"/>
            </w:pPr>
            <w:r w:rsidRPr="00253091">
              <w:t>a.</w:t>
            </w:r>
          </w:p>
        </w:tc>
        <w:tc>
          <w:tcPr>
            <w:tcW w:w="3354" w:type="pct"/>
          </w:tcPr>
          <w:p w14:paraId="0CDF9930" w14:textId="77777777" w:rsidR="005A11EB" w:rsidRPr="00253091" w:rsidRDefault="005A11EB" w:rsidP="00C94B7E">
            <w:pPr>
              <w:jc w:val="both"/>
            </w:pPr>
            <w:r w:rsidRPr="00253091">
              <w:t>Describe recommended dietary allowance of carbohydrate for human eye.</w:t>
            </w:r>
          </w:p>
        </w:tc>
        <w:tc>
          <w:tcPr>
            <w:tcW w:w="336" w:type="pct"/>
          </w:tcPr>
          <w:p w14:paraId="79047497" w14:textId="77777777" w:rsidR="005A11EB" w:rsidRPr="00253091" w:rsidRDefault="005A11EB" w:rsidP="00DC0865">
            <w:pPr>
              <w:jc w:val="center"/>
            </w:pPr>
            <w:r w:rsidRPr="00253091">
              <w:t>CO2</w:t>
            </w:r>
          </w:p>
        </w:tc>
        <w:tc>
          <w:tcPr>
            <w:tcW w:w="335" w:type="pct"/>
          </w:tcPr>
          <w:p w14:paraId="3AF9C0DD" w14:textId="77777777" w:rsidR="005A11EB" w:rsidRPr="00253091" w:rsidRDefault="005A11EB" w:rsidP="004942C8">
            <w:pPr>
              <w:jc w:val="center"/>
            </w:pPr>
            <w:r w:rsidRPr="00253091">
              <w:t>U</w:t>
            </w:r>
          </w:p>
        </w:tc>
        <w:tc>
          <w:tcPr>
            <w:tcW w:w="454" w:type="pct"/>
          </w:tcPr>
          <w:p w14:paraId="1A68A971" w14:textId="77777777" w:rsidR="005A11EB" w:rsidRPr="00253091" w:rsidRDefault="005A11EB" w:rsidP="004942C8">
            <w:pPr>
              <w:jc w:val="center"/>
            </w:pPr>
            <w:r w:rsidRPr="00253091">
              <w:t>6</w:t>
            </w:r>
          </w:p>
        </w:tc>
      </w:tr>
      <w:tr w:rsidR="005A11EB" w:rsidRPr="00253091" w14:paraId="2141A02D" w14:textId="77777777" w:rsidTr="00E52A1F">
        <w:trPr>
          <w:trHeight w:val="397"/>
        </w:trPr>
        <w:tc>
          <w:tcPr>
            <w:tcW w:w="270" w:type="pct"/>
          </w:tcPr>
          <w:p w14:paraId="73F3AB6D" w14:textId="77777777" w:rsidR="005A11EB" w:rsidRPr="00253091" w:rsidRDefault="005A11EB" w:rsidP="004942C8">
            <w:pPr>
              <w:jc w:val="center"/>
            </w:pPr>
          </w:p>
        </w:tc>
        <w:tc>
          <w:tcPr>
            <w:tcW w:w="251" w:type="pct"/>
          </w:tcPr>
          <w:p w14:paraId="66046C7B" w14:textId="77777777" w:rsidR="005A11EB" w:rsidRPr="00253091" w:rsidRDefault="005A11EB" w:rsidP="004942C8">
            <w:pPr>
              <w:jc w:val="center"/>
            </w:pPr>
            <w:r w:rsidRPr="00253091">
              <w:t>b.</w:t>
            </w:r>
          </w:p>
        </w:tc>
        <w:tc>
          <w:tcPr>
            <w:tcW w:w="3354" w:type="pct"/>
          </w:tcPr>
          <w:p w14:paraId="52C29C80" w14:textId="77777777" w:rsidR="005A11EB" w:rsidRPr="00253091" w:rsidRDefault="005A11EB" w:rsidP="00066182">
            <w:pPr>
              <w:jc w:val="both"/>
              <w:rPr>
                <w:bCs/>
              </w:rPr>
            </w:pPr>
            <w:r w:rsidRPr="00253091">
              <w:t>Explain resistant starch in brief and differentiate it with regular starch. Also describe the benefits of high-</w:t>
            </w:r>
            <w:proofErr w:type="spellStart"/>
            <w:r w:rsidRPr="00253091">
              <w:t>fibre</w:t>
            </w:r>
            <w:proofErr w:type="spellEnd"/>
            <w:r w:rsidRPr="00253091">
              <w:t xml:space="preserve"> diet and the health conditions linked to low dietary </w:t>
            </w:r>
            <w:proofErr w:type="spellStart"/>
            <w:r w:rsidRPr="00253091">
              <w:t>fibre</w:t>
            </w:r>
            <w:proofErr w:type="spellEnd"/>
            <w:r w:rsidRPr="00253091">
              <w:t>.</w:t>
            </w:r>
          </w:p>
        </w:tc>
        <w:tc>
          <w:tcPr>
            <w:tcW w:w="336" w:type="pct"/>
          </w:tcPr>
          <w:p w14:paraId="0EFAB0F8" w14:textId="77777777" w:rsidR="005A11EB" w:rsidRPr="00253091" w:rsidRDefault="005A11EB" w:rsidP="00DC0865">
            <w:pPr>
              <w:jc w:val="center"/>
            </w:pPr>
            <w:r w:rsidRPr="00253091">
              <w:t>CO2</w:t>
            </w:r>
          </w:p>
        </w:tc>
        <w:tc>
          <w:tcPr>
            <w:tcW w:w="335" w:type="pct"/>
          </w:tcPr>
          <w:p w14:paraId="4263E519" w14:textId="77777777" w:rsidR="005A11EB" w:rsidRPr="00253091" w:rsidRDefault="005A11EB" w:rsidP="004942C8">
            <w:pPr>
              <w:jc w:val="center"/>
            </w:pPr>
            <w:r w:rsidRPr="00253091">
              <w:t>A</w:t>
            </w:r>
          </w:p>
        </w:tc>
        <w:tc>
          <w:tcPr>
            <w:tcW w:w="454" w:type="pct"/>
          </w:tcPr>
          <w:p w14:paraId="0D58C31B" w14:textId="77777777" w:rsidR="005A11EB" w:rsidRPr="00253091" w:rsidRDefault="005A11EB" w:rsidP="004942C8">
            <w:pPr>
              <w:jc w:val="center"/>
            </w:pPr>
            <w:r w:rsidRPr="00253091">
              <w:t>14</w:t>
            </w:r>
          </w:p>
        </w:tc>
      </w:tr>
      <w:tr w:rsidR="005A11EB" w:rsidRPr="00253091" w14:paraId="61E8099C" w14:textId="77777777" w:rsidTr="00E52A1F">
        <w:trPr>
          <w:trHeight w:val="397"/>
        </w:trPr>
        <w:tc>
          <w:tcPr>
            <w:tcW w:w="270" w:type="pct"/>
          </w:tcPr>
          <w:p w14:paraId="6DAAAF1E" w14:textId="77777777" w:rsidR="005A11EB" w:rsidRPr="00253091" w:rsidRDefault="005A11EB" w:rsidP="004942C8">
            <w:pPr>
              <w:jc w:val="center"/>
            </w:pPr>
          </w:p>
        </w:tc>
        <w:tc>
          <w:tcPr>
            <w:tcW w:w="251" w:type="pct"/>
          </w:tcPr>
          <w:p w14:paraId="480D0AC2" w14:textId="77777777" w:rsidR="005A11EB" w:rsidRPr="00253091" w:rsidRDefault="005A11EB" w:rsidP="004942C8">
            <w:pPr>
              <w:jc w:val="center"/>
            </w:pPr>
          </w:p>
        </w:tc>
        <w:tc>
          <w:tcPr>
            <w:tcW w:w="3354" w:type="pct"/>
          </w:tcPr>
          <w:p w14:paraId="37628DDE" w14:textId="77777777" w:rsidR="005A11EB" w:rsidRPr="00253091" w:rsidRDefault="005A11EB" w:rsidP="004942C8">
            <w:pPr>
              <w:jc w:val="center"/>
            </w:pPr>
          </w:p>
        </w:tc>
        <w:tc>
          <w:tcPr>
            <w:tcW w:w="336" w:type="pct"/>
          </w:tcPr>
          <w:p w14:paraId="5AE94BDF" w14:textId="77777777" w:rsidR="005A11EB" w:rsidRPr="00253091" w:rsidRDefault="005A11EB" w:rsidP="004942C8">
            <w:pPr>
              <w:jc w:val="center"/>
            </w:pPr>
          </w:p>
        </w:tc>
        <w:tc>
          <w:tcPr>
            <w:tcW w:w="335" w:type="pct"/>
          </w:tcPr>
          <w:p w14:paraId="43109C21" w14:textId="77777777" w:rsidR="005A11EB" w:rsidRPr="00253091" w:rsidRDefault="005A11EB" w:rsidP="004942C8">
            <w:pPr>
              <w:jc w:val="center"/>
            </w:pPr>
          </w:p>
        </w:tc>
        <w:tc>
          <w:tcPr>
            <w:tcW w:w="454" w:type="pct"/>
          </w:tcPr>
          <w:p w14:paraId="6F4269F7" w14:textId="77777777" w:rsidR="005A11EB" w:rsidRPr="00253091" w:rsidRDefault="005A11EB" w:rsidP="004942C8">
            <w:pPr>
              <w:jc w:val="center"/>
            </w:pPr>
          </w:p>
        </w:tc>
      </w:tr>
      <w:tr w:rsidR="005A11EB" w:rsidRPr="00253091" w14:paraId="3099B04F" w14:textId="77777777" w:rsidTr="00E52A1F">
        <w:trPr>
          <w:trHeight w:val="397"/>
        </w:trPr>
        <w:tc>
          <w:tcPr>
            <w:tcW w:w="270" w:type="pct"/>
          </w:tcPr>
          <w:p w14:paraId="1DC5A0A2" w14:textId="77777777" w:rsidR="005A11EB" w:rsidRPr="00253091" w:rsidRDefault="005A11EB" w:rsidP="004942C8">
            <w:pPr>
              <w:jc w:val="center"/>
            </w:pPr>
            <w:r w:rsidRPr="00253091">
              <w:t>5.</w:t>
            </w:r>
          </w:p>
        </w:tc>
        <w:tc>
          <w:tcPr>
            <w:tcW w:w="251" w:type="pct"/>
          </w:tcPr>
          <w:p w14:paraId="41B01D1A" w14:textId="77777777" w:rsidR="005A11EB" w:rsidRPr="00253091" w:rsidRDefault="005A11EB" w:rsidP="004942C8">
            <w:pPr>
              <w:jc w:val="center"/>
            </w:pPr>
            <w:r w:rsidRPr="00253091">
              <w:t>a.</w:t>
            </w:r>
          </w:p>
        </w:tc>
        <w:tc>
          <w:tcPr>
            <w:tcW w:w="3354" w:type="pct"/>
          </w:tcPr>
          <w:p w14:paraId="1C593568" w14:textId="77777777" w:rsidR="005A11EB" w:rsidRPr="00253091" w:rsidRDefault="005A11EB" w:rsidP="004942C8">
            <w:pPr>
              <w:jc w:val="both"/>
            </w:pPr>
            <w:r w:rsidRPr="00253091">
              <w:t>Differentiate complete and incomplete proteins with necessary examples</w:t>
            </w:r>
          </w:p>
        </w:tc>
        <w:tc>
          <w:tcPr>
            <w:tcW w:w="336" w:type="pct"/>
          </w:tcPr>
          <w:p w14:paraId="25628AC9" w14:textId="77777777" w:rsidR="005A11EB" w:rsidRPr="00253091" w:rsidRDefault="005A11EB" w:rsidP="00DC0865">
            <w:pPr>
              <w:jc w:val="center"/>
            </w:pPr>
            <w:r w:rsidRPr="00253091">
              <w:t>CO3</w:t>
            </w:r>
          </w:p>
        </w:tc>
        <w:tc>
          <w:tcPr>
            <w:tcW w:w="335" w:type="pct"/>
          </w:tcPr>
          <w:p w14:paraId="5072F6BE" w14:textId="77777777" w:rsidR="005A11EB" w:rsidRPr="00253091" w:rsidRDefault="005A11EB" w:rsidP="004942C8">
            <w:pPr>
              <w:jc w:val="center"/>
            </w:pPr>
            <w:r w:rsidRPr="00253091">
              <w:t>U</w:t>
            </w:r>
          </w:p>
        </w:tc>
        <w:tc>
          <w:tcPr>
            <w:tcW w:w="454" w:type="pct"/>
          </w:tcPr>
          <w:p w14:paraId="6570B9ED" w14:textId="77777777" w:rsidR="005A11EB" w:rsidRPr="00253091" w:rsidRDefault="005A11EB" w:rsidP="00DC0865">
            <w:pPr>
              <w:jc w:val="center"/>
            </w:pPr>
            <w:r w:rsidRPr="00253091">
              <w:t>6</w:t>
            </w:r>
          </w:p>
        </w:tc>
      </w:tr>
      <w:tr w:rsidR="005A11EB" w:rsidRPr="00253091" w14:paraId="12E214F4" w14:textId="77777777" w:rsidTr="00E52A1F">
        <w:trPr>
          <w:trHeight w:val="397"/>
        </w:trPr>
        <w:tc>
          <w:tcPr>
            <w:tcW w:w="270" w:type="pct"/>
          </w:tcPr>
          <w:p w14:paraId="130DA02B" w14:textId="77777777" w:rsidR="005A11EB" w:rsidRPr="00253091" w:rsidRDefault="005A11EB" w:rsidP="00353AA8"/>
        </w:tc>
        <w:tc>
          <w:tcPr>
            <w:tcW w:w="251" w:type="pct"/>
          </w:tcPr>
          <w:p w14:paraId="0CC64074" w14:textId="77777777" w:rsidR="005A11EB" w:rsidRPr="00253091" w:rsidRDefault="005A11EB" w:rsidP="004942C8">
            <w:pPr>
              <w:jc w:val="center"/>
            </w:pPr>
            <w:r w:rsidRPr="00253091">
              <w:t>b.</w:t>
            </w:r>
          </w:p>
        </w:tc>
        <w:tc>
          <w:tcPr>
            <w:tcW w:w="3354" w:type="pct"/>
          </w:tcPr>
          <w:p w14:paraId="2CA369C6" w14:textId="77777777" w:rsidR="005A11EB" w:rsidRPr="00253091" w:rsidRDefault="005A11EB" w:rsidP="00066182">
            <w:pPr>
              <w:jc w:val="both"/>
              <w:rPr>
                <w:bCs/>
              </w:rPr>
            </w:pPr>
            <w:r w:rsidRPr="00253091">
              <w:t>Illustrate essential and non-essential amino acids in detail. Discuss various function and food sources of proteins with few examples.</w:t>
            </w:r>
          </w:p>
        </w:tc>
        <w:tc>
          <w:tcPr>
            <w:tcW w:w="336" w:type="pct"/>
          </w:tcPr>
          <w:p w14:paraId="141D9D49" w14:textId="77777777" w:rsidR="005A11EB" w:rsidRPr="00253091" w:rsidRDefault="005A11EB" w:rsidP="00DC0865">
            <w:pPr>
              <w:jc w:val="center"/>
            </w:pPr>
            <w:r w:rsidRPr="00253091">
              <w:t>CO3</w:t>
            </w:r>
          </w:p>
        </w:tc>
        <w:tc>
          <w:tcPr>
            <w:tcW w:w="335" w:type="pct"/>
          </w:tcPr>
          <w:p w14:paraId="4F27B084" w14:textId="77777777" w:rsidR="005A11EB" w:rsidRPr="00253091" w:rsidRDefault="005A11EB" w:rsidP="004942C8">
            <w:pPr>
              <w:jc w:val="center"/>
            </w:pPr>
            <w:r w:rsidRPr="00253091">
              <w:t>An</w:t>
            </w:r>
          </w:p>
        </w:tc>
        <w:tc>
          <w:tcPr>
            <w:tcW w:w="454" w:type="pct"/>
          </w:tcPr>
          <w:p w14:paraId="40AB9E3B" w14:textId="77777777" w:rsidR="005A11EB" w:rsidRPr="00253091" w:rsidRDefault="005A11EB" w:rsidP="00DC0865">
            <w:pPr>
              <w:jc w:val="center"/>
            </w:pPr>
            <w:r w:rsidRPr="00253091">
              <w:t>14</w:t>
            </w:r>
          </w:p>
        </w:tc>
      </w:tr>
      <w:tr w:rsidR="005A11EB" w:rsidRPr="00253091" w14:paraId="71110FBB" w14:textId="77777777" w:rsidTr="00E52A1F">
        <w:trPr>
          <w:trHeight w:val="397"/>
        </w:trPr>
        <w:tc>
          <w:tcPr>
            <w:tcW w:w="270" w:type="pct"/>
          </w:tcPr>
          <w:p w14:paraId="064A8E1D" w14:textId="77777777" w:rsidR="005A11EB" w:rsidRPr="00253091" w:rsidRDefault="005A11EB" w:rsidP="004942C8">
            <w:pPr>
              <w:jc w:val="center"/>
            </w:pPr>
          </w:p>
        </w:tc>
        <w:tc>
          <w:tcPr>
            <w:tcW w:w="251" w:type="pct"/>
          </w:tcPr>
          <w:p w14:paraId="753AAE39" w14:textId="77777777" w:rsidR="005A11EB" w:rsidRPr="00253091" w:rsidRDefault="005A11EB" w:rsidP="004942C8">
            <w:pPr>
              <w:jc w:val="center"/>
            </w:pPr>
          </w:p>
        </w:tc>
        <w:tc>
          <w:tcPr>
            <w:tcW w:w="3354" w:type="pct"/>
          </w:tcPr>
          <w:p w14:paraId="673AA9AE" w14:textId="77777777" w:rsidR="005A11EB" w:rsidRPr="00253091" w:rsidRDefault="005A11EB" w:rsidP="004942C8">
            <w:pPr>
              <w:jc w:val="center"/>
            </w:pPr>
            <w:r w:rsidRPr="00253091">
              <w:rPr>
                <w:b/>
              </w:rPr>
              <w:t>(OR)</w:t>
            </w:r>
          </w:p>
        </w:tc>
        <w:tc>
          <w:tcPr>
            <w:tcW w:w="336" w:type="pct"/>
          </w:tcPr>
          <w:p w14:paraId="508C647B" w14:textId="77777777" w:rsidR="005A11EB" w:rsidRPr="00253091" w:rsidRDefault="005A11EB" w:rsidP="004942C8">
            <w:pPr>
              <w:jc w:val="center"/>
            </w:pPr>
          </w:p>
        </w:tc>
        <w:tc>
          <w:tcPr>
            <w:tcW w:w="335" w:type="pct"/>
          </w:tcPr>
          <w:p w14:paraId="34F7AE95" w14:textId="77777777" w:rsidR="005A11EB" w:rsidRPr="00253091" w:rsidRDefault="005A11EB" w:rsidP="004942C8">
            <w:pPr>
              <w:jc w:val="center"/>
            </w:pPr>
          </w:p>
        </w:tc>
        <w:tc>
          <w:tcPr>
            <w:tcW w:w="454" w:type="pct"/>
          </w:tcPr>
          <w:p w14:paraId="1CF15330" w14:textId="77777777" w:rsidR="005A11EB" w:rsidRPr="00253091" w:rsidRDefault="005A11EB" w:rsidP="004942C8">
            <w:pPr>
              <w:jc w:val="center"/>
            </w:pPr>
          </w:p>
        </w:tc>
      </w:tr>
      <w:tr w:rsidR="005A11EB" w:rsidRPr="00253091" w14:paraId="0E8ED355" w14:textId="77777777" w:rsidTr="00E52A1F">
        <w:trPr>
          <w:trHeight w:val="397"/>
        </w:trPr>
        <w:tc>
          <w:tcPr>
            <w:tcW w:w="270" w:type="pct"/>
          </w:tcPr>
          <w:p w14:paraId="36957B16" w14:textId="77777777" w:rsidR="005A11EB" w:rsidRPr="00253091" w:rsidRDefault="005A11EB" w:rsidP="004942C8">
            <w:pPr>
              <w:jc w:val="center"/>
            </w:pPr>
            <w:r w:rsidRPr="00253091">
              <w:t>6.</w:t>
            </w:r>
          </w:p>
        </w:tc>
        <w:tc>
          <w:tcPr>
            <w:tcW w:w="251" w:type="pct"/>
          </w:tcPr>
          <w:p w14:paraId="1F9FC21A" w14:textId="77777777" w:rsidR="005A11EB" w:rsidRPr="00253091" w:rsidRDefault="005A11EB" w:rsidP="004942C8">
            <w:pPr>
              <w:jc w:val="center"/>
            </w:pPr>
            <w:r w:rsidRPr="00253091">
              <w:t>a.</w:t>
            </w:r>
          </w:p>
        </w:tc>
        <w:tc>
          <w:tcPr>
            <w:tcW w:w="3354" w:type="pct"/>
          </w:tcPr>
          <w:p w14:paraId="4EE62162" w14:textId="77777777" w:rsidR="005A11EB" w:rsidRPr="00253091" w:rsidRDefault="005A11EB" w:rsidP="003C7B44">
            <w:pPr>
              <w:jc w:val="both"/>
            </w:pPr>
            <w:r w:rsidRPr="00253091">
              <w:t>Describe the requirement of supplementary food for the health of an eye in detail.</w:t>
            </w:r>
          </w:p>
        </w:tc>
        <w:tc>
          <w:tcPr>
            <w:tcW w:w="336" w:type="pct"/>
          </w:tcPr>
          <w:p w14:paraId="6D9B8072" w14:textId="77777777" w:rsidR="005A11EB" w:rsidRPr="00253091" w:rsidRDefault="005A11EB" w:rsidP="00DC0865">
            <w:pPr>
              <w:jc w:val="center"/>
            </w:pPr>
            <w:r w:rsidRPr="00253091">
              <w:t>CO3</w:t>
            </w:r>
          </w:p>
        </w:tc>
        <w:tc>
          <w:tcPr>
            <w:tcW w:w="335" w:type="pct"/>
          </w:tcPr>
          <w:p w14:paraId="019B7913" w14:textId="77777777" w:rsidR="005A11EB" w:rsidRPr="00253091" w:rsidRDefault="005A11EB" w:rsidP="004942C8">
            <w:pPr>
              <w:jc w:val="center"/>
            </w:pPr>
            <w:r w:rsidRPr="00253091">
              <w:t>A</w:t>
            </w:r>
          </w:p>
        </w:tc>
        <w:tc>
          <w:tcPr>
            <w:tcW w:w="454" w:type="pct"/>
          </w:tcPr>
          <w:p w14:paraId="4480717E" w14:textId="77777777" w:rsidR="005A11EB" w:rsidRPr="00253091" w:rsidRDefault="005A11EB" w:rsidP="004942C8">
            <w:pPr>
              <w:jc w:val="center"/>
            </w:pPr>
            <w:r w:rsidRPr="00253091">
              <w:t>6</w:t>
            </w:r>
          </w:p>
        </w:tc>
      </w:tr>
      <w:tr w:rsidR="005A11EB" w:rsidRPr="00253091" w14:paraId="0C3784ED" w14:textId="77777777" w:rsidTr="00E52A1F">
        <w:trPr>
          <w:trHeight w:val="397"/>
        </w:trPr>
        <w:tc>
          <w:tcPr>
            <w:tcW w:w="270" w:type="pct"/>
          </w:tcPr>
          <w:p w14:paraId="184E19AE" w14:textId="77777777" w:rsidR="005A11EB" w:rsidRPr="00253091" w:rsidRDefault="005A11EB" w:rsidP="004942C8">
            <w:pPr>
              <w:jc w:val="center"/>
            </w:pPr>
          </w:p>
        </w:tc>
        <w:tc>
          <w:tcPr>
            <w:tcW w:w="251" w:type="pct"/>
          </w:tcPr>
          <w:p w14:paraId="073BEBBA" w14:textId="77777777" w:rsidR="005A11EB" w:rsidRPr="00253091" w:rsidRDefault="005A11EB" w:rsidP="004942C8">
            <w:pPr>
              <w:jc w:val="center"/>
            </w:pPr>
            <w:r w:rsidRPr="00253091">
              <w:t>b.</w:t>
            </w:r>
          </w:p>
        </w:tc>
        <w:tc>
          <w:tcPr>
            <w:tcW w:w="3354" w:type="pct"/>
          </w:tcPr>
          <w:p w14:paraId="20CEE4F0" w14:textId="77777777" w:rsidR="005A11EB" w:rsidRPr="00253091" w:rsidRDefault="005A11EB" w:rsidP="004942C8">
            <w:pPr>
              <w:jc w:val="both"/>
              <w:rPr>
                <w:bCs/>
              </w:rPr>
            </w:pPr>
            <w:r w:rsidRPr="00253091">
              <w:t>Explain the three main classification of protein in detail with relevant diagrams and examples.</w:t>
            </w:r>
          </w:p>
        </w:tc>
        <w:tc>
          <w:tcPr>
            <w:tcW w:w="336" w:type="pct"/>
          </w:tcPr>
          <w:p w14:paraId="3C317EAA" w14:textId="77777777" w:rsidR="005A11EB" w:rsidRPr="00253091" w:rsidRDefault="005A11EB" w:rsidP="00DC0865">
            <w:pPr>
              <w:jc w:val="center"/>
            </w:pPr>
            <w:r w:rsidRPr="00253091">
              <w:t>CO3</w:t>
            </w:r>
          </w:p>
        </w:tc>
        <w:tc>
          <w:tcPr>
            <w:tcW w:w="335" w:type="pct"/>
          </w:tcPr>
          <w:p w14:paraId="51D5116E" w14:textId="77777777" w:rsidR="005A11EB" w:rsidRPr="00253091" w:rsidRDefault="005A11EB" w:rsidP="004942C8">
            <w:pPr>
              <w:jc w:val="center"/>
            </w:pPr>
            <w:r w:rsidRPr="00253091">
              <w:t>An</w:t>
            </w:r>
          </w:p>
        </w:tc>
        <w:tc>
          <w:tcPr>
            <w:tcW w:w="454" w:type="pct"/>
          </w:tcPr>
          <w:p w14:paraId="760A8259" w14:textId="77777777" w:rsidR="005A11EB" w:rsidRPr="00253091" w:rsidRDefault="005A11EB" w:rsidP="004942C8">
            <w:pPr>
              <w:jc w:val="center"/>
            </w:pPr>
            <w:r w:rsidRPr="00253091">
              <w:t>14</w:t>
            </w:r>
          </w:p>
        </w:tc>
      </w:tr>
      <w:tr w:rsidR="005A11EB" w:rsidRPr="00253091" w14:paraId="431B9C90" w14:textId="77777777" w:rsidTr="00E52A1F">
        <w:trPr>
          <w:trHeight w:val="397"/>
        </w:trPr>
        <w:tc>
          <w:tcPr>
            <w:tcW w:w="270" w:type="pct"/>
          </w:tcPr>
          <w:p w14:paraId="48F31D7D" w14:textId="77777777" w:rsidR="005A11EB" w:rsidRPr="00253091" w:rsidRDefault="005A11EB" w:rsidP="004942C8">
            <w:pPr>
              <w:jc w:val="center"/>
            </w:pPr>
          </w:p>
        </w:tc>
        <w:tc>
          <w:tcPr>
            <w:tcW w:w="251" w:type="pct"/>
          </w:tcPr>
          <w:p w14:paraId="31BF1063" w14:textId="77777777" w:rsidR="005A11EB" w:rsidRPr="00253091" w:rsidRDefault="005A11EB" w:rsidP="004942C8">
            <w:pPr>
              <w:jc w:val="center"/>
            </w:pPr>
          </w:p>
        </w:tc>
        <w:tc>
          <w:tcPr>
            <w:tcW w:w="3354" w:type="pct"/>
          </w:tcPr>
          <w:p w14:paraId="09E486DA" w14:textId="77777777" w:rsidR="005A11EB" w:rsidRPr="00253091" w:rsidRDefault="005A11EB" w:rsidP="004942C8">
            <w:pPr>
              <w:jc w:val="center"/>
            </w:pPr>
          </w:p>
        </w:tc>
        <w:tc>
          <w:tcPr>
            <w:tcW w:w="336" w:type="pct"/>
          </w:tcPr>
          <w:p w14:paraId="1F16075A" w14:textId="77777777" w:rsidR="005A11EB" w:rsidRPr="00253091" w:rsidRDefault="005A11EB" w:rsidP="004942C8">
            <w:pPr>
              <w:jc w:val="center"/>
            </w:pPr>
          </w:p>
        </w:tc>
        <w:tc>
          <w:tcPr>
            <w:tcW w:w="335" w:type="pct"/>
          </w:tcPr>
          <w:p w14:paraId="2B24DD57" w14:textId="77777777" w:rsidR="005A11EB" w:rsidRPr="00253091" w:rsidRDefault="005A11EB" w:rsidP="004942C8">
            <w:pPr>
              <w:jc w:val="center"/>
            </w:pPr>
          </w:p>
        </w:tc>
        <w:tc>
          <w:tcPr>
            <w:tcW w:w="454" w:type="pct"/>
          </w:tcPr>
          <w:p w14:paraId="404C1DAF" w14:textId="77777777" w:rsidR="005A11EB" w:rsidRPr="00253091" w:rsidRDefault="005A11EB" w:rsidP="004942C8">
            <w:pPr>
              <w:jc w:val="center"/>
            </w:pPr>
          </w:p>
        </w:tc>
      </w:tr>
      <w:tr w:rsidR="005A11EB" w:rsidRPr="00253091" w14:paraId="259811F3" w14:textId="77777777" w:rsidTr="00E52A1F">
        <w:trPr>
          <w:trHeight w:val="397"/>
        </w:trPr>
        <w:tc>
          <w:tcPr>
            <w:tcW w:w="270" w:type="pct"/>
          </w:tcPr>
          <w:p w14:paraId="15521FED" w14:textId="77777777" w:rsidR="005A11EB" w:rsidRPr="00253091" w:rsidRDefault="005A11EB" w:rsidP="004942C8">
            <w:pPr>
              <w:jc w:val="center"/>
            </w:pPr>
            <w:r w:rsidRPr="00253091">
              <w:lastRenderedPageBreak/>
              <w:t>7.</w:t>
            </w:r>
          </w:p>
        </w:tc>
        <w:tc>
          <w:tcPr>
            <w:tcW w:w="251" w:type="pct"/>
          </w:tcPr>
          <w:p w14:paraId="0A9F71E3" w14:textId="77777777" w:rsidR="005A11EB" w:rsidRPr="00253091" w:rsidRDefault="005A11EB" w:rsidP="004942C8">
            <w:pPr>
              <w:jc w:val="center"/>
            </w:pPr>
            <w:r w:rsidRPr="00253091">
              <w:t>a.</w:t>
            </w:r>
          </w:p>
        </w:tc>
        <w:tc>
          <w:tcPr>
            <w:tcW w:w="3354" w:type="pct"/>
          </w:tcPr>
          <w:p w14:paraId="21E0BA14" w14:textId="77777777" w:rsidR="005A11EB" w:rsidRPr="00253091" w:rsidRDefault="005A11EB" w:rsidP="00066182">
            <w:pPr>
              <w:jc w:val="both"/>
            </w:pPr>
            <w:r w:rsidRPr="00253091">
              <w:t>Differentiate various types of lipids based on bio-chemical classification of fats with necessary examples.</w:t>
            </w:r>
          </w:p>
        </w:tc>
        <w:tc>
          <w:tcPr>
            <w:tcW w:w="336" w:type="pct"/>
          </w:tcPr>
          <w:p w14:paraId="454F55FA" w14:textId="77777777" w:rsidR="005A11EB" w:rsidRPr="00253091" w:rsidRDefault="005A11EB" w:rsidP="004942C8">
            <w:pPr>
              <w:jc w:val="center"/>
            </w:pPr>
            <w:r w:rsidRPr="00253091">
              <w:t>CO4</w:t>
            </w:r>
          </w:p>
        </w:tc>
        <w:tc>
          <w:tcPr>
            <w:tcW w:w="335" w:type="pct"/>
          </w:tcPr>
          <w:p w14:paraId="0FA220F4" w14:textId="77777777" w:rsidR="005A11EB" w:rsidRPr="00253091" w:rsidRDefault="005A11EB" w:rsidP="004942C8">
            <w:pPr>
              <w:jc w:val="center"/>
            </w:pPr>
            <w:r w:rsidRPr="00253091">
              <w:t>U</w:t>
            </w:r>
          </w:p>
        </w:tc>
        <w:tc>
          <w:tcPr>
            <w:tcW w:w="454" w:type="pct"/>
          </w:tcPr>
          <w:p w14:paraId="59D6EEE8" w14:textId="77777777" w:rsidR="005A11EB" w:rsidRPr="00253091" w:rsidRDefault="005A11EB" w:rsidP="004942C8">
            <w:pPr>
              <w:jc w:val="center"/>
            </w:pPr>
            <w:r w:rsidRPr="00253091">
              <w:t>6</w:t>
            </w:r>
          </w:p>
        </w:tc>
      </w:tr>
      <w:tr w:rsidR="005A11EB" w:rsidRPr="00253091" w14:paraId="6358CE2D" w14:textId="77777777" w:rsidTr="00E52A1F">
        <w:trPr>
          <w:trHeight w:val="397"/>
        </w:trPr>
        <w:tc>
          <w:tcPr>
            <w:tcW w:w="270" w:type="pct"/>
          </w:tcPr>
          <w:p w14:paraId="55F55EAF" w14:textId="77777777" w:rsidR="005A11EB" w:rsidRPr="00253091" w:rsidRDefault="005A11EB" w:rsidP="004942C8">
            <w:pPr>
              <w:jc w:val="center"/>
            </w:pPr>
          </w:p>
        </w:tc>
        <w:tc>
          <w:tcPr>
            <w:tcW w:w="251" w:type="pct"/>
          </w:tcPr>
          <w:p w14:paraId="413E3D62" w14:textId="77777777" w:rsidR="005A11EB" w:rsidRPr="00253091" w:rsidRDefault="005A11EB" w:rsidP="004942C8">
            <w:pPr>
              <w:jc w:val="center"/>
            </w:pPr>
            <w:r w:rsidRPr="00253091">
              <w:t>b.</w:t>
            </w:r>
          </w:p>
        </w:tc>
        <w:tc>
          <w:tcPr>
            <w:tcW w:w="3354" w:type="pct"/>
          </w:tcPr>
          <w:p w14:paraId="0BC5C254" w14:textId="77777777" w:rsidR="005A11EB" w:rsidRPr="00253091" w:rsidRDefault="005A11EB" w:rsidP="00054D5A">
            <w:pPr>
              <w:jc w:val="both"/>
              <w:rPr>
                <w:bCs/>
              </w:rPr>
            </w:pPr>
            <w:r w:rsidRPr="00253091">
              <w:t xml:space="preserve">Illustrate saturated and unsaturated in detail. Also discuss the sources of Omega 3 fatty acids and its health benefits in brief. </w:t>
            </w:r>
          </w:p>
        </w:tc>
        <w:tc>
          <w:tcPr>
            <w:tcW w:w="336" w:type="pct"/>
          </w:tcPr>
          <w:p w14:paraId="3CBCCF4E" w14:textId="77777777" w:rsidR="005A11EB" w:rsidRPr="00253091" w:rsidRDefault="005A11EB" w:rsidP="004942C8">
            <w:pPr>
              <w:jc w:val="center"/>
            </w:pPr>
            <w:r w:rsidRPr="00253091">
              <w:t>CO4</w:t>
            </w:r>
          </w:p>
        </w:tc>
        <w:tc>
          <w:tcPr>
            <w:tcW w:w="335" w:type="pct"/>
          </w:tcPr>
          <w:p w14:paraId="3269C56B" w14:textId="77777777" w:rsidR="005A11EB" w:rsidRPr="00253091" w:rsidRDefault="005A11EB" w:rsidP="004942C8">
            <w:pPr>
              <w:jc w:val="center"/>
            </w:pPr>
            <w:r w:rsidRPr="00253091">
              <w:t>A</w:t>
            </w:r>
          </w:p>
        </w:tc>
        <w:tc>
          <w:tcPr>
            <w:tcW w:w="454" w:type="pct"/>
          </w:tcPr>
          <w:p w14:paraId="1EC76ACC" w14:textId="77777777" w:rsidR="005A11EB" w:rsidRPr="00253091" w:rsidRDefault="005A11EB" w:rsidP="004942C8">
            <w:pPr>
              <w:jc w:val="center"/>
            </w:pPr>
            <w:r w:rsidRPr="00253091">
              <w:t>14</w:t>
            </w:r>
          </w:p>
        </w:tc>
      </w:tr>
      <w:tr w:rsidR="005A11EB" w:rsidRPr="00253091" w14:paraId="043347F3" w14:textId="77777777" w:rsidTr="00E52A1F">
        <w:trPr>
          <w:trHeight w:val="397"/>
        </w:trPr>
        <w:tc>
          <w:tcPr>
            <w:tcW w:w="270" w:type="pct"/>
          </w:tcPr>
          <w:p w14:paraId="60EA8BC8" w14:textId="77777777" w:rsidR="005A11EB" w:rsidRPr="00253091" w:rsidRDefault="005A11EB" w:rsidP="004942C8">
            <w:pPr>
              <w:jc w:val="center"/>
            </w:pPr>
          </w:p>
        </w:tc>
        <w:tc>
          <w:tcPr>
            <w:tcW w:w="251" w:type="pct"/>
          </w:tcPr>
          <w:p w14:paraId="21016607" w14:textId="77777777" w:rsidR="005A11EB" w:rsidRPr="00253091" w:rsidRDefault="005A11EB" w:rsidP="004942C8">
            <w:pPr>
              <w:jc w:val="center"/>
            </w:pPr>
          </w:p>
        </w:tc>
        <w:tc>
          <w:tcPr>
            <w:tcW w:w="3354" w:type="pct"/>
          </w:tcPr>
          <w:p w14:paraId="4DB3E35F" w14:textId="77777777" w:rsidR="005A11EB" w:rsidRPr="00253091" w:rsidRDefault="005A11EB" w:rsidP="00AA17F5">
            <w:pPr>
              <w:jc w:val="center"/>
              <w:rPr>
                <w:bCs/>
              </w:rPr>
            </w:pPr>
            <w:r w:rsidRPr="00253091">
              <w:rPr>
                <w:b/>
                <w:bCs/>
              </w:rPr>
              <w:t>(OR)</w:t>
            </w:r>
          </w:p>
        </w:tc>
        <w:tc>
          <w:tcPr>
            <w:tcW w:w="336" w:type="pct"/>
          </w:tcPr>
          <w:p w14:paraId="0926A2A2" w14:textId="77777777" w:rsidR="005A11EB" w:rsidRPr="00253091" w:rsidRDefault="005A11EB" w:rsidP="004942C8">
            <w:pPr>
              <w:jc w:val="center"/>
            </w:pPr>
          </w:p>
        </w:tc>
        <w:tc>
          <w:tcPr>
            <w:tcW w:w="335" w:type="pct"/>
          </w:tcPr>
          <w:p w14:paraId="2A39E2A4" w14:textId="77777777" w:rsidR="005A11EB" w:rsidRPr="00253091" w:rsidRDefault="005A11EB" w:rsidP="004942C8">
            <w:pPr>
              <w:jc w:val="center"/>
            </w:pPr>
          </w:p>
        </w:tc>
        <w:tc>
          <w:tcPr>
            <w:tcW w:w="454" w:type="pct"/>
          </w:tcPr>
          <w:p w14:paraId="09B8737D" w14:textId="77777777" w:rsidR="005A11EB" w:rsidRPr="00253091" w:rsidRDefault="005A11EB" w:rsidP="004942C8">
            <w:pPr>
              <w:jc w:val="center"/>
            </w:pPr>
          </w:p>
        </w:tc>
      </w:tr>
      <w:tr w:rsidR="005A11EB" w:rsidRPr="00253091" w14:paraId="7606707E" w14:textId="77777777" w:rsidTr="00E52A1F">
        <w:trPr>
          <w:trHeight w:val="397"/>
        </w:trPr>
        <w:tc>
          <w:tcPr>
            <w:tcW w:w="270" w:type="pct"/>
          </w:tcPr>
          <w:p w14:paraId="3E5BD7F8" w14:textId="77777777" w:rsidR="005A11EB" w:rsidRPr="00253091" w:rsidRDefault="005A11EB" w:rsidP="00AA17F5">
            <w:pPr>
              <w:jc w:val="center"/>
            </w:pPr>
            <w:r w:rsidRPr="00253091">
              <w:t>8.</w:t>
            </w:r>
          </w:p>
        </w:tc>
        <w:tc>
          <w:tcPr>
            <w:tcW w:w="251" w:type="pct"/>
          </w:tcPr>
          <w:p w14:paraId="647922C1" w14:textId="77777777" w:rsidR="005A11EB" w:rsidRPr="00253091" w:rsidRDefault="005A11EB" w:rsidP="00AA17F5">
            <w:pPr>
              <w:jc w:val="center"/>
            </w:pPr>
            <w:r w:rsidRPr="00253091">
              <w:t>a.</w:t>
            </w:r>
          </w:p>
        </w:tc>
        <w:tc>
          <w:tcPr>
            <w:tcW w:w="3354" w:type="pct"/>
          </w:tcPr>
          <w:p w14:paraId="163721E7" w14:textId="77777777" w:rsidR="005A11EB" w:rsidRPr="00253091" w:rsidRDefault="005A11EB" w:rsidP="00066182">
            <w:pPr>
              <w:jc w:val="both"/>
              <w:rPr>
                <w:bCs/>
              </w:rPr>
            </w:pPr>
            <w:r w:rsidRPr="00253091">
              <w:t>Describe e</w:t>
            </w:r>
            <w:r w:rsidRPr="00253091">
              <w:rPr>
                <w:spacing w:val="-1"/>
              </w:rPr>
              <w:t>nergy imbalance in detail leading to obesity and starvation.</w:t>
            </w:r>
          </w:p>
        </w:tc>
        <w:tc>
          <w:tcPr>
            <w:tcW w:w="336" w:type="pct"/>
          </w:tcPr>
          <w:p w14:paraId="5C1C61F3" w14:textId="77777777" w:rsidR="005A11EB" w:rsidRPr="00253091" w:rsidRDefault="005A11EB" w:rsidP="00DC0865">
            <w:pPr>
              <w:jc w:val="center"/>
            </w:pPr>
            <w:r w:rsidRPr="00253091">
              <w:t>CO5</w:t>
            </w:r>
          </w:p>
        </w:tc>
        <w:tc>
          <w:tcPr>
            <w:tcW w:w="335" w:type="pct"/>
          </w:tcPr>
          <w:p w14:paraId="47E6889C" w14:textId="77777777" w:rsidR="005A11EB" w:rsidRPr="00253091" w:rsidRDefault="005A11EB" w:rsidP="00AA17F5">
            <w:pPr>
              <w:jc w:val="center"/>
            </w:pPr>
            <w:r w:rsidRPr="00253091">
              <w:t>R</w:t>
            </w:r>
          </w:p>
        </w:tc>
        <w:tc>
          <w:tcPr>
            <w:tcW w:w="454" w:type="pct"/>
          </w:tcPr>
          <w:p w14:paraId="7213A0A3" w14:textId="77777777" w:rsidR="005A11EB" w:rsidRPr="00253091" w:rsidRDefault="005A11EB" w:rsidP="00AA17F5">
            <w:pPr>
              <w:jc w:val="center"/>
            </w:pPr>
            <w:r w:rsidRPr="00253091">
              <w:t>6</w:t>
            </w:r>
          </w:p>
        </w:tc>
      </w:tr>
      <w:tr w:rsidR="005A11EB" w:rsidRPr="00253091" w14:paraId="0319CA2B" w14:textId="77777777" w:rsidTr="00E52A1F">
        <w:trPr>
          <w:trHeight w:val="397"/>
        </w:trPr>
        <w:tc>
          <w:tcPr>
            <w:tcW w:w="270" w:type="pct"/>
          </w:tcPr>
          <w:p w14:paraId="70168589" w14:textId="77777777" w:rsidR="005A11EB" w:rsidRPr="00253091" w:rsidRDefault="005A11EB" w:rsidP="00AA17F5">
            <w:pPr>
              <w:jc w:val="center"/>
            </w:pPr>
          </w:p>
        </w:tc>
        <w:tc>
          <w:tcPr>
            <w:tcW w:w="251" w:type="pct"/>
          </w:tcPr>
          <w:p w14:paraId="2B0DCB09" w14:textId="77777777" w:rsidR="005A11EB" w:rsidRPr="00253091" w:rsidRDefault="005A11EB" w:rsidP="00AA17F5">
            <w:pPr>
              <w:jc w:val="center"/>
            </w:pPr>
            <w:r w:rsidRPr="00253091">
              <w:t>b.</w:t>
            </w:r>
          </w:p>
        </w:tc>
        <w:tc>
          <w:tcPr>
            <w:tcW w:w="3354" w:type="pct"/>
          </w:tcPr>
          <w:p w14:paraId="4B32F242" w14:textId="77777777" w:rsidR="005A11EB" w:rsidRPr="00253091" w:rsidRDefault="005A11EB" w:rsidP="00AA17F5">
            <w:pPr>
              <w:jc w:val="both"/>
              <w:rPr>
                <w:bCs/>
              </w:rPr>
            </w:pPr>
            <w:r w:rsidRPr="00253091">
              <w:t>Explain various food sources of fats and its functions and in detail. Also, explain the total calorie requirement for different age groups and associated diseases due to the deficiency of fats.</w:t>
            </w:r>
          </w:p>
        </w:tc>
        <w:tc>
          <w:tcPr>
            <w:tcW w:w="336" w:type="pct"/>
          </w:tcPr>
          <w:p w14:paraId="7C84AD95" w14:textId="77777777" w:rsidR="005A11EB" w:rsidRPr="00253091" w:rsidRDefault="005A11EB" w:rsidP="00DC0865">
            <w:pPr>
              <w:jc w:val="center"/>
            </w:pPr>
            <w:r w:rsidRPr="00253091">
              <w:t>CO5</w:t>
            </w:r>
          </w:p>
        </w:tc>
        <w:tc>
          <w:tcPr>
            <w:tcW w:w="335" w:type="pct"/>
          </w:tcPr>
          <w:p w14:paraId="090424A5" w14:textId="77777777" w:rsidR="005A11EB" w:rsidRPr="00253091" w:rsidRDefault="005A11EB" w:rsidP="00AA17F5">
            <w:pPr>
              <w:jc w:val="center"/>
            </w:pPr>
            <w:r w:rsidRPr="00253091">
              <w:t>U</w:t>
            </w:r>
          </w:p>
        </w:tc>
        <w:tc>
          <w:tcPr>
            <w:tcW w:w="454" w:type="pct"/>
          </w:tcPr>
          <w:p w14:paraId="7EFE76A0" w14:textId="77777777" w:rsidR="005A11EB" w:rsidRPr="00253091" w:rsidRDefault="005A11EB" w:rsidP="00AA17F5">
            <w:pPr>
              <w:jc w:val="center"/>
            </w:pPr>
            <w:r w:rsidRPr="00253091">
              <w:t>14</w:t>
            </w:r>
          </w:p>
        </w:tc>
      </w:tr>
      <w:tr w:rsidR="005A11EB" w:rsidRPr="00253091" w14:paraId="6C72309F" w14:textId="77777777" w:rsidTr="00E52A1F">
        <w:trPr>
          <w:trHeight w:val="397"/>
        </w:trPr>
        <w:tc>
          <w:tcPr>
            <w:tcW w:w="270" w:type="pct"/>
          </w:tcPr>
          <w:p w14:paraId="0F6D98C8" w14:textId="77777777" w:rsidR="005A11EB" w:rsidRPr="00253091" w:rsidRDefault="005A11EB" w:rsidP="00AA17F5">
            <w:pPr>
              <w:jc w:val="center"/>
            </w:pPr>
          </w:p>
        </w:tc>
        <w:tc>
          <w:tcPr>
            <w:tcW w:w="251" w:type="pct"/>
          </w:tcPr>
          <w:p w14:paraId="7A8AFD3B" w14:textId="77777777" w:rsidR="005A11EB" w:rsidRPr="00253091" w:rsidRDefault="005A11EB" w:rsidP="00AA17F5">
            <w:pPr>
              <w:jc w:val="center"/>
            </w:pPr>
          </w:p>
        </w:tc>
        <w:tc>
          <w:tcPr>
            <w:tcW w:w="4479" w:type="pct"/>
            <w:gridSpan w:val="4"/>
          </w:tcPr>
          <w:p w14:paraId="4121C9B4" w14:textId="77777777" w:rsidR="005A11EB" w:rsidRPr="001D3C0C" w:rsidRDefault="005A11EB" w:rsidP="00E52A1F">
            <w:pPr>
              <w:contextualSpacing/>
              <w:jc w:val="center"/>
              <w:rPr>
                <w:b/>
                <w:u w:val="single"/>
              </w:rPr>
            </w:pPr>
            <w:r w:rsidRPr="001D3C0C">
              <w:rPr>
                <w:b/>
                <w:u w:val="single"/>
              </w:rPr>
              <w:t>PART – B (1 X 20 = 20 MARKS)</w:t>
            </w:r>
          </w:p>
          <w:p w14:paraId="4843CF3D" w14:textId="77777777" w:rsidR="005A11EB" w:rsidRPr="00253091" w:rsidRDefault="005A11EB" w:rsidP="00AA17F5">
            <w:pPr>
              <w:jc w:val="center"/>
            </w:pPr>
            <w:r w:rsidRPr="001D3C0C">
              <w:rPr>
                <w:b/>
                <w:bCs/>
              </w:rPr>
              <w:t>COMPULSORY QUESTION</w:t>
            </w:r>
          </w:p>
        </w:tc>
      </w:tr>
      <w:tr w:rsidR="005A11EB" w:rsidRPr="00253091" w14:paraId="5425EC37" w14:textId="77777777" w:rsidTr="00E52A1F">
        <w:trPr>
          <w:trHeight w:val="397"/>
        </w:trPr>
        <w:tc>
          <w:tcPr>
            <w:tcW w:w="270" w:type="pct"/>
          </w:tcPr>
          <w:p w14:paraId="73C03F51" w14:textId="77777777" w:rsidR="005A11EB" w:rsidRPr="00253091" w:rsidRDefault="005A11EB" w:rsidP="00AA17F5">
            <w:pPr>
              <w:jc w:val="center"/>
            </w:pPr>
            <w:r w:rsidRPr="00253091">
              <w:t>9.</w:t>
            </w:r>
          </w:p>
        </w:tc>
        <w:tc>
          <w:tcPr>
            <w:tcW w:w="251" w:type="pct"/>
          </w:tcPr>
          <w:p w14:paraId="3149F47F" w14:textId="77777777" w:rsidR="005A11EB" w:rsidRPr="00253091" w:rsidRDefault="005A11EB" w:rsidP="00AA17F5">
            <w:pPr>
              <w:jc w:val="center"/>
            </w:pPr>
            <w:r w:rsidRPr="00253091">
              <w:t>a.</w:t>
            </w:r>
          </w:p>
        </w:tc>
        <w:tc>
          <w:tcPr>
            <w:tcW w:w="3354" w:type="pct"/>
          </w:tcPr>
          <w:p w14:paraId="7D357F87" w14:textId="77777777" w:rsidR="005A11EB" w:rsidRPr="00253091" w:rsidRDefault="005A11EB" w:rsidP="00066182">
            <w:pPr>
              <w:jc w:val="both"/>
            </w:pPr>
            <w:r w:rsidRPr="00253091">
              <w:t>Discuss vitamin deficiencies and its associated eye disorders in detail.</w:t>
            </w:r>
          </w:p>
        </w:tc>
        <w:tc>
          <w:tcPr>
            <w:tcW w:w="336" w:type="pct"/>
          </w:tcPr>
          <w:p w14:paraId="086A649E" w14:textId="77777777" w:rsidR="005A11EB" w:rsidRPr="00253091" w:rsidRDefault="005A11EB" w:rsidP="00AA17F5">
            <w:pPr>
              <w:jc w:val="center"/>
            </w:pPr>
            <w:r w:rsidRPr="00253091">
              <w:t>CO6</w:t>
            </w:r>
          </w:p>
        </w:tc>
        <w:tc>
          <w:tcPr>
            <w:tcW w:w="335" w:type="pct"/>
          </w:tcPr>
          <w:p w14:paraId="74A2BD90" w14:textId="77777777" w:rsidR="005A11EB" w:rsidRPr="00253091" w:rsidRDefault="005A11EB" w:rsidP="00AA17F5">
            <w:pPr>
              <w:jc w:val="center"/>
            </w:pPr>
            <w:r w:rsidRPr="00253091">
              <w:t>A</w:t>
            </w:r>
          </w:p>
        </w:tc>
        <w:tc>
          <w:tcPr>
            <w:tcW w:w="454" w:type="pct"/>
          </w:tcPr>
          <w:p w14:paraId="224F380C" w14:textId="77777777" w:rsidR="005A11EB" w:rsidRPr="00253091" w:rsidRDefault="005A11EB" w:rsidP="00AA17F5">
            <w:pPr>
              <w:jc w:val="center"/>
            </w:pPr>
            <w:r w:rsidRPr="00253091">
              <w:t>6</w:t>
            </w:r>
          </w:p>
        </w:tc>
      </w:tr>
      <w:tr w:rsidR="005A11EB" w:rsidRPr="00253091" w14:paraId="4E9410EF" w14:textId="77777777" w:rsidTr="00E52A1F">
        <w:trPr>
          <w:trHeight w:val="397"/>
        </w:trPr>
        <w:tc>
          <w:tcPr>
            <w:tcW w:w="270" w:type="pct"/>
          </w:tcPr>
          <w:p w14:paraId="4DE3DB3D" w14:textId="77777777" w:rsidR="005A11EB" w:rsidRPr="00253091" w:rsidRDefault="005A11EB" w:rsidP="00AA17F5">
            <w:pPr>
              <w:jc w:val="center"/>
            </w:pPr>
          </w:p>
        </w:tc>
        <w:tc>
          <w:tcPr>
            <w:tcW w:w="251" w:type="pct"/>
          </w:tcPr>
          <w:p w14:paraId="395E8429" w14:textId="77777777" w:rsidR="005A11EB" w:rsidRPr="00253091" w:rsidRDefault="005A11EB" w:rsidP="00AA17F5">
            <w:pPr>
              <w:jc w:val="center"/>
            </w:pPr>
            <w:r w:rsidRPr="00253091">
              <w:t>b.</w:t>
            </w:r>
          </w:p>
        </w:tc>
        <w:tc>
          <w:tcPr>
            <w:tcW w:w="3354" w:type="pct"/>
          </w:tcPr>
          <w:p w14:paraId="7A00D9EE" w14:textId="77777777" w:rsidR="005A11EB" w:rsidRPr="00253091" w:rsidRDefault="005A11EB" w:rsidP="00A45CB3">
            <w:pPr>
              <w:jc w:val="both"/>
              <w:rPr>
                <w:bCs/>
              </w:rPr>
            </w:pPr>
            <w:r w:rsidRPr="00253091">
              <w:t>Explain the macro and micro minerals with examples. Differentiate various types of vitamins and discuss its importance and general functions in the health of human eye.</w:t>
            </w:r>
          </w:p>
        </w:tc>
        <w:tc>
          <w:tcPr>
            <w:tcW w:w="336" w:type="pct"/>
          </w:tcPr>
          <w:p w14:paraId="0DB572C7" w14:textId="77777777" w:rsidR="005A11EB" w:rsidRPr="00253091" w:rsidRDefault="005A11EB" w:rsidP="00AA17F5">
            <w:pPr>
              <w:jc w:val="center"/>
            </w:pPr>
            <w:r w:rsidRPr="00253091">
              <w:t>CO6</w:t>
            </w:r>
          </w:p>
        </w:tc>
        <w:tc>
          <w:tcPr>
            <w:tcW w:w="335" w:type="pct"/>
          </w:tcPr>
          <w:p w14:paraId="050104C1" w14:textId="77777777" w:rsidR="005A11EB" w:rsidRPr="00253091" w:rsidRDefault="005A11EB" w:rsidP="00AA17F5">
            <w:pPr>
              <w:jc w:val="center"/>
            </w:pPr>
            <w:r w:rsidRPr="00253091">
              <w:t>An</w:t>
            </w:r>
          </w:p>
        </w:tc>
        <w:tc>
          <w:tcPr>
            <w:tcW w:w="454" w:type="pct"/>
          </w:tcPr>
          <w:p w14:paraId="13200608" w14:textId="77777777" w:rsidR="005A11EB" w:rsidRPr="00253091" w:rsidRDefault="005A11EB" w:rsidP="00AA17F5">
            <w:pPr>
              <w:jc w:val="center"/>
            </w:pPr>
            <w:r w:rsidRPr="00253091">
              <w:t>14</w:t>
            </w:r>
          </w:p>
        </w:tc>
      </w:tr>
    </w:tbl>
    <w:p w14:paraId="215A8B39" w14:textId="77777777" w:rsidR="005A11EB" w:rsidRPr="00253091" w:rsidRDefault="005A11EB" w:rsidP="00856324"/>
    <w:p w14:paraId="299BE0DA" w14:textId="77777777" w:rsidR="005A11EB" w:rsidRPr="00253091" w:rsidRDefault="005A11EB" w:rsidP="00856324"/>
    <w:tbl>
      <w:tblPr>
        <w:tblStyle w:val="TableGrid"/>
        <w:tblW w:w="0" w:type="auto"/>
        <w:tblLook w:val="04A0" w:firstRow="1" w:lastRow="0" w:firstColumn="1" w:lastColumn="0" w:noHBand="0" w:noVBand="1"/>
      </w:tblPr>
      <w:tblGrid>
        <w:gridCol w:w="675"/>
        <w:gridCol w:w="9498"/>
      </w:tblGrid>
      <w:tr w:rsidR="005A11EB" w:rsidRPr="00253091" w14:paraId="15A6C60A" w14:textId="77777777" w:rsidTr="005D4A17">
        <w:tc>
          <w:tcPr>
            <w:tcW w:w="675" w:type="dxa"/>
          </w:tcPr>
          <w:p w14:paraId="5C0DC830" w14:textId="77777777" w:rsidR="005A11EB" w:rsidRPr="00253091" w:rsidRDefault="005A11EB" w:rsidP="005D4A17"/>
        </w:tc>
        <w:tc>
          <w:tcPr>
            <w:tcW w:w="10008" w:type="dxa"/>
          </w:tcPr>
          <w:p w14:paraId="17C5ADBC" w14:textId="77777777" w:rsidR="005A11EB" w:rsidRPr="00253091" w:rsidRDefault="005A11EB" w:rsidP="005D4A17">
            <w:pPr>
              <w:jc w:val="center"/>
              <w:rPr>
                <w:b/>
              </w:rPr>
            </w:pPr>
            <w:r w:rsidRPr="00253091">
              <w:rPr>
                <w:b/>
              </w:rPr>
              <w:t>COURSE OUTCOMES</w:t>
            </w:r>
          </w:p>
        </w:tc>
      </w:tr>
      <w:tr w:rsidR="005A11EB" w:rsidRPr="00253091" w14:paraId="5DBEFB5B" w14:textId="77777777" w:rsidTr="005D4A17">
        <w:tc>
          <w:tcPr>
            <w:tcW w:w="675" w:type="dxa"/>
          </w:tcPr>
          <w:p w14:paraId="3A081EB6" w14:textId="77777777" w:rsidR="005A11EB" w:rsidRPr="00253091" w:rsidRDefault="005A11EB" w:rsidP="009D079D">
            <w:r w:rsidRPr="00253091">
              <w:t>CO1</w:t>
            </w:r>
          </w:p>
        </w:tc>
        <w:tc>
          <w:tcPr>
            <w:tcW w:w="10008" w:type="dxa"/>
          </w:tcPr>
          <w:p w14:paraId="648F04FB" w14:textId="77777777" w:rsidR="005A11EB" w:rsidRPr="00253091" w:rsidRDefault="005A11EB" w:rsidP="002B79EF">
            <w:pPr>
              <w:autoSpaceDE w:val="0"/>
              <w:autoSpaceDN w:val="0"/>
              <w:adjustRightInd w:val="0"/>
              <w:rPr>
                <w:rFonts w:eastAsiaTheme="minorHAnsi"/>
                <w:color w:val="000000"/>
              </w:rPr>
            </w:pPr>
            <w:r w:rsidRPr="00253091">
              <w:rPr>
                <w:rFonts w:eastAsiaTheme="minorHAnsi"/>
                <w:color w:val="000000"/>
              </w:rPr>
              <w:t xml:space="preserve">Understand the importance of balanced food and food groups. </w:t>
            </w:r>
          </w:p>
        </w:tc>
      </w:tr>
      <w:tr w:rsidR="005A11EB" w:rsidRPr="00253091" w14:paraId="1F72CEED" w14:textId="77777777" w:rsidTr="005D4A17">
        <w:tc>
          <w:tcPr>
            <w:tcW w:w="675" w:type="dxa"/>
          </w:tcPr>
          <w:p w14:paraId="02BDBAAA" w14:textId="77777777" w:rsidR="005A11EB" w:rsidRPr="00253091" w:rsidRDefault="005A11EB" w:rsidP="009D079D">
            <w:r w:rsidRPr="00253091">
              <w:t>CO2</w:t>
            </w:r>
          </w:p>
        </w:tc>
        <w:tc>
          <w:tcPr>
            <w:tcW w:w="10008" w:type="dxa"/>
          </w:tcPr>
          <w:p w14:paraId="43AEAEC0" w14:textId="77777777" w:rsidR="005A11EB" w:rsidRPr="00253091" w:rsidRDefault="005A11EB" w:rsidP="009D079D">
            <w:r w:rsidRPr="00253091">
              <w:rPr>
                <w:rFonts w:eastAsiaTheme="minorHAnsi"/>
                <w:color w:val="000000"/>
              </w:rPr>
              <w:t xml:space="preserve">Classify the carbohydrates, Fats and proteins and its presence in different sources. </w:t>
            </w:r>
          </w:p>
        </w:tc>
      </w:tr>
      <w:tr w:rsidR="005A11EB" w:rsidRPr="00253091" w14:paraId="62A779EF" w14:textId="77777777" w:rsidTr="005D4A17">
        <w:tc>
          <w:tcPr>
            <w:tcW w:w="675" w:type="dxa"/>
          </w:tcPr>
          <w:p w14:paraId="1279160B" w14:textId="77777777" w:rsidR="005A11EB" w:rsidRPr="00253091" w:rsidRDefault="005A11EB" w:rsidP="009D079D">
            <w:r w:rsidRPr="00253091">
              <w:t>CO3</w:t>
            </w:r>
          </w:p>
        </w:tc>
        <w:tc>
          <w:tcPr>
            <w:tcW w:w="10008" w:type="dxa"/>
          </w:tcPr>
          <w:p w14:paraId="4A4F6376" w14:textId="77777777" w:rsidR="005A11EB" w:rsidRPr="00253091" w:rsidRDefault="005A11EB" w:rsidP="009D079D">
            <w:r w:rsidRPr="00253091">
              <w:rPr>
                <w:rFonts w:eastAsiaTheme="minorHAnsi"/>
                <w:color w:val="000000"/>
              </w:rPr>
              <w:t xml:space="preserve">Demonstrate the role of Macro and micro minerals associated with the eye defects </w:t>
            </w:r>
          </w:p>
        </w:tc>
      </w:tr>
      <w:tr w:rsidR="005A11EB" w:rsidRPr="00253091" w14:paraId="5F730285" w14:textId="77777777" w:rsidTr="005D4A17">
        <w:tc>
          <w:tcPr>
            <w:tcW w:w="675" w:type="dxa"/>
          </w:tcPr>
          <w:p w14:paraId="4DFDBE62" w14:textId="77777777" w:rsidR="005A11EB" w:rsidRPr="00253091" w:rsidRDefault="005A11EB" w:rsidP="009D079D">
            <w:r w:rsidRPr="00253091">
              <w:t>CO4</w:t>
            </w:r>
          </w:p>
        </w:tc>
        <w:tc>
          <w:tcPr>
            <w:tcW w:w="10008" w:type="dxa"/>
          </w:tcPr>
          <w:p w14:paraId="1A7D9969" w14:textId="77777777" w:rsidR="005A11EB" w:rsidRPr="00253091" w:rsidRDefault="005A11EB" w:rsidP="009D079D">
            <w:r w:rsidRPr="00253091">
              <w:rPr>
                <w:rFonts w:eastAsiaTheme="minorHAnsi"/>
                <w:color w:val="000000"/>
              </w:rPr>
              <w:t>Measure the energy value of food, Energy expenditure.</w:t>
            </w:r>
          </w:p>
        </w:tc>
      </w:tr>
      <w:tr w:rsidR="005A11EB" w:rsidRPr="00253091" w14:paraId="75BCC506" w14:textId="77777777" w:rsidTr="005D4A17">
        <w:tc>
          <w:tcPr>
            <w:tcW w:w="675" w:type="dxa"/>
          </w:tcPr>
          <w:p w14:paraId="5A349D0E" w14:textId="77777777" w:rsidR="005A11EB" w:rsidRPr="00253091" w:rsidRDefault="005A11EB" w:rsidP="009D079D">
            <w:r w:rsidRPr="00253091">
              <w:t>CO5</w:t>
            </w:r>
          </w:p>
        </w:tc>
        <w:tc>
          <w:tcPr>
            <w:tcW w:w="10008" w:type="dxa"/>
          </w:tcPr>
          <w:p w14:paraId="2F79FBC7" w14:textId="77777777" w:rsidR="005A11EB" w:rsidRPr="00253091" w:rsidRDefault="005A11EB" w:rsidP="009D079D">
            <w:r w:rsidRPr="00253091">
              <w:rPr>
                <w:rFonts w:eastAsiaTheme="minorHAnsi"/>
                <w:color w:val="000000"/>
              </w:rPr>
              <w:t xml:space="preserve">Calculate the total energy/calorie requirement for different age groups and diseases. </w:t>
            </w:r>
          </w:p>
        </w:tc>
      </w:tr>
      <w:tr w:rsidR="005A11EB" w:rsidRPr="00253091" w14:paraId="16288752" w14:textId="77777777" w:rsidTr="005D4A17">
        <w:tc>
          <w:tcPr>
            <w:tcW w:w="675" w:type="dxa"/>
          </w:tcPr>
          <w:p w14:paraId="65DF7F2C" w14:textId="77777777" w:rsidR="005A11EB" w:rsidRPr="00253091" w:rsidRDefault="005A11EB" w:rsidP="009D079D">
            <w:r w:rsidRPr="00253091">
              <w:t>CO6</w:t>
            </w:r>
          </w:p>
        </w:tc>
        <w:tc>
          <w:tcPr>
            <w:tcW w:w="10008" w:type="dxa"/>
          </w:tcPr>
          <w:p w14:paraId="4A1EAEE6" w14:textId="77777777" w:rsidR="005A11EB" w:rsidRPr="00253091" w:rsidRDefault="005A11EB" w:rsidP="009D079D">
            <w:r w:rsidRPr="00253091">
              <w:rPr>
                <w:rFonts w:eastAsiaTheme="minorHAnsi"/>
                <w:color w:val="000000"/>
              </w:rPr>
              <w:t xml:space="preserve">Recommend suitable diet plan for a specific case related to different conditions of eye </w:t>
            </w:r>
          </w:p>
        </w:tc>
      </w:tr>
    </w:tbl>
    <w:p w14:paraId="2BDC1F7E" w14:textId="77777777" w:rsidR="005A11EB" w:rsidRPr="00253091" w:rsidRDefault="005A11EB"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A11EB" w:rsidRPr="00253091" w14:paraId="3FB1785F" w14:textId="77777777" w:rsidTr="005D4A17">
        <w:tc>
          <w:tcPr>
            <w:tcW w:w="10683" w:type="dxa"/>
            <w:gridSpan w:val="8"/>
          </w:tcPr>
          <w:p w14:paraId="36B10249" w14:textId="77777777" w:rsidR="005A11EB" w:rsidRPr="00253091" w:rsidRDefault="005A11EB" w:rsidP="005D4A17">
            <w:pPr>
              <w:jc w:val="center"/>
              <w:rPr>
                <w:b/>
              </w:rPr>
            </w:pPr>
            <w:r w:rsidRPr="00253091">
              <w:rPr>
                <w:b/>
              </w:rPr>
              <w:t>Assessment Pattern as per Bloom’s Taxonomy</w:t>
            </w:r>
          </w:p>
        </w:tc>
      </w:tr>
      <w:tr w:rsidR="005A11EB" w:rsidRPr="00253091" w14:paraId="35F6C988" w14:textId="77777777" w:rsidTr="005D4A17">
        <w:tc>
          <w:tcPr>
            <w:tcW w:w="959" w:type="dxa"/>
          </w:tcPr>
          <w:p w14:paraId="1663A3CA" w14:textId="77777777" w:rsidR="005A11EB" w:rsidRPr="00253091" w:rsidRDefault="005A11EB" w:rsidP="005D4A17">
            <w:r w:rsidRPr="00253091">
              <w:t>CO / P</w:t>
            </w:r>
          </w:p>
        </w:tc>
        <w:tc>
          <w:tcPr>
            <w:tcW w:w="1362" w:type="dxa"/>
          </w:tcPr>
          <w:p w14:paraId="078F369B" w14:textId="77777777" w:rsidR="005A11EB" w:rsidRPr="00253091" w:rsidRDefault="005A11EB" w:rsidP="005D4A17">
            <w:pPr>
              <w:jc w:val="center"/>
              <w:rPr>
                <w:b/>
              </w:rPr>
            </w:pPr>
            <w:r w:rsidRPr="00253091">
              <w:rPr>
                <w:b/>
              </w:rPr>
              <w:t>Remember</w:t>
            </w:r>
          </w:p>
        </w:tc>
        <w:tc>
          <w:tcPr>
            <w:tcW w:w="1569" w:type="dxa"/>
          </w:tcPr>
          <w:p w14:paraId="1C2E90F5" w14:textId="77777777" w:rsidR="005A11EB" w:rsidRPr="00253091" w:rsidRDefault="005A11EB" w:rsidP="005D4A17">
            <w:pPr>
              <w:jc w:val="center"/>
              <w:rPr>
                <w:b/>
              </w:rPr>
            </w:pPr>
            <w:r w:rsidRPr="00253091">
              <w:rPr>
                <w:b/>
              </w:rPr>
              <w:t>Understand</w:t>
            </w:r>
          </w:p>
        </w:tc>
        <w:tc>
          <w:tcPr>
            <w:tcW w:w="1439" w:type="dxa"/>
          </w:tcPr>
          <w:p w14:paraId="417BC6C5" w14:textId="77777777" w:rsidR="005A11EB" w:rsidRPr="00253091" w:rsidRDefault="005A11EB" w:rsidP="005D4A17">
            <w:pPr>
              <w:jc w:val="center"/>
              <w:rPr>
                <w:b/>
              </w:rPr>
            </w:pPr>
            <w:r w:rsidRPr="00253091">
              <w:rPr>
                <w:b/>
              </w:rPr>
              <w:t>Apply</w:t>
            </w:r>
          </w:p>
        </w:tc>
        <w:tc>
          <w:tcPr>
            <w:tcW w:w="1497" w:type="dxa"/>
          </w:tcPr>
          <w:p w14:paraId="44853D25" w14:textId="77777777" w:rsidR="005A11EB" w:rsidRPr="00253091" w:rsidRDefault="005A11EB" w:rsidP="005D4A17">
            <w:pPr>
              <w:jc w:val="center"/>
              <w:rPr>
                <w:b/>
              </w:rPr>
            </w:pPr>
            <w:r w:rsidRPr="00253091">
              <w:rPr>
                <w:b/>
              </w:rPr>
              <w:t>Analyze</w:t>
            </w:r>
          </w:p>
        </w:tc>
        <w:tc>
          <w:tcPr>
            <w:tcW w:w="1375" w:type="dxa"/>
          </w:tcPr>
          <w:p w14:paraId="46879C84" w14:textId="77777777" w:rsidR="005A11EB" w:rsidRPr="00253091" w:rsidRDefault="005A11EB" w:rsidP="005D4A17">
            <w:pPr>
              <w:jc w:val="center"/>
              <w:rPr>
                <w:b/>
              </w:rPr>
            </w:pPr>
            <w:r w:rsidRPr="00253091">
              <w:rPr>
                <w:b/>
              </w:rPr>
              <w:t>Evaluate</w:t>
            </w:r>
          </w:p>
        </w:tc>
        <w:tc>
          <w:tcPr>
            <w:tcW w:w="1321" w:type="dxa"/>
          </w:tcPr>
          <w:p w14:paraId="5B8C5941" w14:textId="77777777" w:rsidR="005A11EB" w:rsidRPr="00253091" w:rsidRDefault="005A11EB" w:rsidP="005D4A17">
            <w:pPr>
              <w:jc w:val="center"/>
              <w:rPr>
                <w:b/>
              </w:rPr>
            </w:pPr>
            <w:r w:rsidRPr="00253091">
              <w:rPr>
                <w:b/>
              </w:rPr>
              <w:t>Create</w:t>
            </w:r>
          </w:p>
        </w:tc>
        <w:tc>
          <w:tcPr>
            <w:tcW w:w="1161" w:type="dxa"/>
          </w:tcPr>
          <w:p w14:paraId="324902A2" w14:textId="77777777" w:rsidR="005A11EB" w:rsidRPr="00253091" w:rsidRDefault="005A11EB" w:rsidP="005D4A17">
            <w:pPr>
              <w:jc w:val="center"/>
              <w:rPr>
                <w:b/>
              </w:rPr>
            </w:pPr>
            <w:r w:rsidRPr="00253091">
              <w:rPr>
                <w:b/>
              </w:rPr>
              <w:t>Total</w:t>
            </w:r>
          </w:p>
        </w:tc>
      </w:tr>
      <w:tr w:rsidR="005A11EB" w:rsidRPr="00253091" w14:paraId="0FEA0488" w14:textId="77777777" w:rsidTr="005D4A17">
        <w:tc>
          <w:tcPr>
            <w:tcW w:w="959" w:type="dxa"/>
          </w:tcPr>
          <w:p w14:paraId="579E4796" w14:textId="77777777" w:rsidR="005A11EB" w:rsidRPr="00253091" w:rsidRDefault="005A11EB" w:rsidP="005D4A17">
            <w:r w:rsidRPr="00253091">
              <w:t>CO1</w:t>
            </w:r>
          </w:p>
        </w:tc>
        <w:tc>
          <w:tcPr>
            <w:tcW w:w="1362" w:type="dxa"/>
          </w:tcPr>
          <w:p w14:paraId="6E2D35E2" w14:textId="77777777" w:rsidR="005A11EB" w:rsidRPr="00253091" w:rsidRDefault="005A11EB" w:rsidP="005D4A17">
            <w:pPr>
              <w:jc w:val="center"/>
            </w:pPr>
          </w:p>
        </w:tc>
        <w:tc>
          <w:tcPr>
            <w:tcW w:w="1569" w:type="dxa"/>
          </w:tcPr>
          <w:p w14:paraId="57790A9F" w14:textId="77777777" w:rsidR="005A11EB" w:rsidRPr="00253091" w:rsidRDefault="005A11EB" w:rsidP="005D4A17">
            <w:pPr>
              <w:jc w:val="center"/>
            </w:pPr>
            <w:r w:rsidRPr="00253091">
              <w:t>6</w:t>
            </w:r>
          </w:p>
        </w:tc>
        <w:tc>
          <w:tcPr>
            <w:tcW w:w="1439" w:type="dxa"/>
          </w:tcPr>
          <w:p w14:paraId="599968C7" w14:textId="77777777" w:rsidR="005A11EB" w:rsidRPr="00253091" w:rsidRDefault="005A11EB" w:rsidP="005D4A17">
            <w:pPr>
              <w:jc w:val="center"/>
            </w:pPr>
            <w:r w:rsidRPr="00253091">
              <w:t>14</w:t>
            </w:r>
          </w:p>
        </w:tc>
        <w:tc>
          <w:tcPr>
            <w:tcW w:w="1497" w:type="dxa"/>
          </w:tcPr>
          <w:p w14:paraId="6D556D29" w14:textId="77777777" w:rsidR="005A11EB" w:rsidRPr="00253091" w:rsidRDefault="005A11EB" w:rsidP="005D4A17">
            <w:pPr>
              <w:jc w:val="center"/>
            </w:pPr>
            <w:r w:rsidRPr="00253091">
              <w:t>14</w:t>
            </w:r>
          </w:p>
        </w:tc>
        <w:tc>
          <w:tcPr>
            <w:tcW w:w="1375" w:type="dxa"/>
          </w:tcPr>
          <w:p w14:paraId="0149BA0E" w14:textId="77777777" w:rsidR="005A11EB" w:rsidRPr="00253091" w:rsidRDefault="005A11EB" w:rsidP="005D4A17">
            <w:pPr>
              <w:jc w:val="center"/>
            </w:pPr>
          </w:p>
        </w:tc>
        <w:tc>
          <w:tcPr>
            <w:tcW w:w="1321" w:type="dxa"/>
          </w:tcPr>
          <w:p w14:paraId="04735DD1" w14:textId="77777777" w:rsidR="005A11EB" w:rsidRPr="00253091" w:rsidRDefault="005A11EB" w:rsidP="005D4A17">
            <w:pPr>
              <w:jc w:val="center"/>
            </w:pPr>
          </w:p>
        </w:tc>
        <w:tc>
          <w:tcPr>
            <w:tcW w:w="1161" w:type="dxa"/>
          </w:tcPr>
          <w:p w14:paraId="58E2CD47" w14:textId="77777777" w:rsidR="005A11EB" w:rsidRPr="00253091" w:rsidRDefault="005A11EB" w:rsidP="005D4A17">
            <w:pPr>
              <w:jc w:val="center"/>
            </w:pPr>
            <w:r w:rsidRPr="00253091">
              <w:t>34</w:t>
            </w:r>
          </w:p>
        </w:tc>
      </w:tr>
      <w:tr w:rsidR="005A11EB" w:rsidRPr="00253091" w14:paraId="5B65E6FF" w14:textId="77777777" w:rsidTr="005D4A17">
        <w:tc>
          <w:tcPr>
            <w:tcW w:w="959" w:type="dxa"/>
          </w:tcPr>
          <w:p w14:paraId="1FBC8091" w14:textId="77777777" w:rsidR="005A11EB" w:rsidRPr="00253091" w:rsidRDefault="005A11EB" w:rsidP="005D4A17">
            <w:r w:rsidRPr="00253091">
              <w:t>CO2</w:t>
            </w:r>
          </w:p>
        </w:tc>
        <w:tc>
          <w:tcPr>
            <w:tcW w:w="1362" w:type="dxa"/>
          </w:tcPr>
          <w:p w14:paraId="1D9D0622" w14:textId="77777777" w:rsidR="005A11EB" w:rsidRPr="00253091" w:rsidRDefault="005A11EB" w:rsidP="005D4A17">
            <w:pPr>
              <w:jc w:val="center"/>
            </w:pPr>
            <w:r w:rsidRPr="00253091">
              <w:t>6</w:t>
            </w:r>
          </w:p>
        </w:tc>
        <w:tc>
          <w:tcPr>
            <w:tcW w:w="1569" w:type="dxa"/>
          </w:tcPr>
          <w:p w14:paraId="2C00F675" w14:textId="77777777" w:rsidR="005A11EB" w:rsidRPr="00253091" w:rsidRDefault="005A11EB" w:rsidP="005D4A17">
            <w:pPr>
              <w:jc w:val="center"/>
            </w:pPr>
            <w:r w:rsidRPr="00253091">
              <w:t>6</w:t>
            </w:r>
          </w:p>
        </w:tc>
        <w:tc>
          <w:tcPr>
            <w:tcW w:w="1439" w:type="dxa"/>
          </w:tcPr>
          <w:p w14:paraId="3BFBB182" w14:textId="77777777" w:rsidR="005A11EB" w:rsidRPr="00253091" w:rsidRDefault="005A11EB" w:rsidP="005D4A17">
            <w:pPr>
              <w:jc w:val="center"/>
            </w:pPr>
            <w:r w:rsidRPr="00253091">
              <w:t>14</w:t>
            </w:r>
          </w:p>
        </w:tc>
        <w:tc>
          <w:tcPr>
            <w:tcW w:w="1497" w:type="dxa"/>
          </w:tcPr>
          <w:p w14:paraId="41D59B3F" w14:textId="77777777" w:rsidR="005A11EB" w:rsidRPr="00253091" w:rsidRDefault="005A11EB" w:rsidP="005D4A17">
            <w:pPr>
              <w:jc w:val="center"/>
            </w:pPr>
            <w:r w:rsidRPr="00253091">
              <w:t>14</w:t>
            </w:r>
          </w:p>
        </w:tc>
        <w:tc>
          <w:tcPr>
            <w:tcW w:w="1375" w:type="dxa"/>
          </w:tcPr>
          <w:p w14:paraId="3AB1A39E" w14:textId="77777777" w:rsidR="005A11EB" w:rsidRPr="00253091" w:rsidRDefault="005A11EB" w:rsidP="005D4A17">
            <w:pPr>
              <w:jc w:val="center"/>
            </w:pPr>
          </w:p>
        </w:tc>
        <w:tc>
          <w:tcPr>
            <w:tcW w:w="1321" w:type="dxa"/>
          </w:tcPr>
          <w:p w14:paraId="4BDEB52C" w14:textId="77777777" w:rsidR="005A11EB" w:rsidRPr="00253091" w:rsidRDefault="005A11EB" w:rsidP="005D4A17">
            <w:pPr>
              <w:jc w:val="center"/>
            </w:pPr>
          </w:p>
        </w:tc>
        <w:tc>
          <w:tcPr>
            <w:tcW w:w="1161" w:type="dxa"/>
          </w:tcPr>
          <w:p w14:paraId="39D92B7B" w14:textId="77777777" w:rsidR="005A11EB" w:rsidRPr="00253091" w:rsidRDefault="005A11EB" w:rsidP="005D4A17">
            <w:pPr>
              <w:jc w:val="center"/>
            </w:pPr>
            <w:r w:rsidRPr="00253091">
              <w:t>40</w:t>
            </w:r>
          </w:p>
        </w:tc>
      </w:tr>
      <w:tr w:rsidR="005A11EB" w:rsidRPr="00253091" w14:paraId="38C0DA16" w14:textId="77777777" w:rsidTr="005D4A17">
        <w:tc>
          <w:tcPr>
            <w:tcW w:w="959" w:type="dxa"/>
          </w:tcPr>
          <w:p w14:paraId="6F5BB241" w14:textId="77777777" w:rsidR="005A11EB" w:rsidRPr="00253091" w:rsidRDefault="005A11EB" w:rsidP="005D4A17">
            <w:r w:rsidRPr="00253091">
              <w:t>CO3</w:t>
            </w:r>
          </w:p>
        </w:tc>
        <w:tc>
          <w:tcPr>
            <w:tcW w:w="1362" w:type="dxa"/>
          </w:tcPr>
          <w:p w14:paraId="2BD25DDA" w14:textId="77777777" w:rsidR="005A11EB" w:rsidRPr="00253091" w:rsidRDefault="005A11EB" w:rsidP="005D4A17">
            <w:pPr>
              <w:jc w:val="center"/>
            </w:pPr>
          </w:p>
        </w:tc>
        <w:tc>
          <w:tcPr>
            <w:tcW w:w="1569" w:type="dxa"/>
          </w:tcPr>
          <w:p w14:paraId="40673FF3" w14:textId="77777777" w:rsidR="005A11EB" w:rsidRPr="00253091" w:rsidRDefault="005A11EB" w:rsidP="005D4A17">
            <w:pPr>
              <w:jc w:val="center"/>
            </w:pPr>
            <w:r w:rsidRPr="00253091">
              <w:t>6</w:t>
            </w:r>
          </w:p>
        </w:tc>
        <w:tc>
          <w:tcPr>
            <w:tcW w:w="1439" w:type="dxa"/>
          </w:tcPr>
          <w:p w14:paraId="540D1941" w14:textId="77777777" w:rsidR="005A11EB" w:rsidRPr="00253091" w:rsidRDefault="005A11EB" w:rsidP="005D4A17">
            <w:pPr>
              <w:jc w:val="center"/>
            </w:pPr>
          </w:p>
        </w:tc>
        <w:tc>
          <w:tcPr>
            <w:tcW w:w="1497" w:type="dxa"/>
          </w:tcPr>
          <w:p w14:paraId="158EB380" w14:textId="77777777" w:rsidR="005A11EB" w:rsidRPr="00253091" w:rsidRDefault="005A11EB" w:rsidP="005D4A17">
            <w:pPr>
              <w:jc w:val="center"/>
            </w:pPr>
            <w:r w:rsidRPr="00253091">
              <w:t>14</w:t>
            </w:r>
          </w:p>
        </w:tc>
        <w:tc>
          <w:tcPr>
            <w:tcW w:w="1375" w:type="dxa"/>
          </w:tcPr>
          <w:p w14:paraId="1E88E3A8" w14:textId="77777777" w:rsidR="005A11EB" w:rsidRPr="00253091" w:rsidRDefault="005A11EB" w:rsidP="005D4A17">
            <w:pPr>
              <w:jc w:val="center"/>
            </w:pPr>
          </w:p>
        </w:tc>
        <w:tc>
          <w:tcPr>
            <w:tcW w:w="1321" w:type="dxa"/>
          </w:tcPr>
          <w:p w14:paraId="049279AE" w14:textId="77777777" w:rsidR="005A11EB" w:rsidRPr="00253091" w:rsidRDefault="005A11EB" w:rsidP="005D4A17">
            <w:pPr>
              <w:jc w:val="center"/>
            </w:pPr>
          </w:p>
        </w:tc>
        <w:tc>
          <w:tcPr>
            <w:tcW w:w="1161" w:type="dxa"/>
          </w:tcPr>
          <w:p w14:paraId="0252ACEE" w14:textId="77777777" w:rsidR="005A11EB" w:rsidRPr="00253091" w:rsidRDefault="005A11EB" w:rsidP="005D4A17">
            <w:pPr>
              <w:jc w:val="center"/>
            </w:pPr>
            <w:r w:rsidRPr="00253091">
              <w:t>20</w:t>
            </w:r>
          </w:p>
        </w:tc>
      </w:tr>
      <w:tr w:rsidR="005A11EB" w:rsidRPr="00253091" w14:paraId="3AE97A1D" w14:textId="77777777" w:rsidTr="005D4A17">
        <w:tc>
          <w:tcPr>
            <w:tcW w:w="959" w:type="dxa"/>
          </w:tcPr>
          <w:p w14:paraId="597B5D9A" w14:textId="77777777" w:rsidR="005A11EB" w:rsidRPr="00253091" w:rsidRDefault="005A11EB" w:rsidP="005D4A17">
            <w:r w:rsidRPr="00253091">
              <w:t>CO4</w:t>
            </w:r>
          </w:p>
        </w:tc>
        <w:tc>
          <w:tcPr>
            <w:tcW w:w="1362" w:type="dxa"/>
          </w:tcPr>
          <w:p w14:paraId="6CC2C518" w14:textId="77777777" w:rsidR="005A11EB" w:rsidRPr="00253091" w:rsidRDefault="005A11EB" w:rsidP="005D4A17">
            <w:pPr>
              <w:jc w:val="center"/>
            </w:pPr>
            <w:r w:rsidRPr="00253091">
              <w:t>6</w:t>
            </w:r>
          </w:p>
        </w:tc>
        <w:tc>
          <w:tcPr>
            <w:tcW w:w="1569" w:type="dxa"/>
          </w:tcPr>
          <w:p w14:paraId="071015FE" w14:textId="77777777" w:rsidR="005A11EB" w:rsidRPr="00253091" w:rsidRDefault="005A11EB" w:rsidP="005D4A17">
            <w:pPr>
              <w:jc w:val="center"/>
            </w:pPr>
            <w:r w:rsidRPr="00253091">
              <w:t>6</w:t>
            </w:r>
          </w:p>
        </w:tc>
        <w:tc>
          <w:tcPr>
            <w:tcW w:w="1439" w:type="dxa"/>
          </w:tcPr>
          <w:p w14:paraId="0F2876E3" w14:textId="77777777" w:rsidR="005A11EB" w:rsidRPr="00253091" w:rsidRDefault="005A11EB" w:rsidP="005D4A17">
            <w:pPr>
              <w:jc w:val="center"/>
            </w:pPr>
            <w:r w:rsidRPr="00253091">
              <w:t>6</w:t>
            </w:r>
          </w:p>
        </w:tc>
        <w:tc>
          <w:tcPr>
            <w:tcW w:w="1497" w:type="dxa"/>
          </w:tcPr>
          <w:p w14:paraId="1E658C21" w14:textId="77777777" w:rsidR="005A11EB" w:rsidRPr="00253091" w:rsidRDefault="005A11EB" w:rsidP="005D4A17">
            <w:pPr>
              <w:jc w:val="center"/>
            </w:pPr>
            <w:r w:rsidRPr="00253091">
              <w:t>14</w:t>
            </w:r>
          </w:p>
        </w:tc>
        <w:tc>
          <w:tcPr>
            <w:tcW w:w="1375" w:type="dxa"/>
          </w:tcPr>
          <w:p w14:paraId="38BD812A" w14:textId="77777777" w:rsidR="005A11EB" w:rsidRPr="00253091" w:rsidRDefault="005A11EB" w:rsidP="005D4A17">
            <w:pPr>
              <w:jc w:val="center"/>
            </w:pPr>
          </w:p>
        </w:tc>
        <w:tc>
          <w:tcPr>
            <w:tcW w:w="1321" w:type="dxa"/>
          </w:tcPr>
          <w:p w14:paraId="5911046B" w14:textId="77777777" w:rsidR="005A11EB" w:rsidRPr="00253091" w:rsidRDefault="005A11EB" w:rsidP="005D4A17">
            <w:pPr>
              <w:jc w:val="center"/>
            </w:pPr>
          </w:p>
        </w:tc>
        <w:tc>
          <w:tcPr>
            <w:tcW w:w="1161" w:type="dxa"/>
          </w:tcPr>
          <w:p w14:paraId="7CE366BE" w14:textId="77777777" w:rsidR="005A11EB" w:rsidRPr="00253091" w:rsidRDefault="005A11EB" w:rsidP="005D4A17">
            <w:pPr>
              <w:jc w:val="center"/>
            </w:pPr>
            <w:r w:rsidRPr="00253091">
              <w:t>32</w:t>
            </w:r>
          </w:p>
        </w:tc>
      </w:tr>
      <w:tr w:rsidR="005A11EB" w:rsidRPr="00253091" w14:paraId="3C2D1044" w14:textId="77777777" w:rsidTr="005D4A17">
        <w:tc>
          <w:tcPr>
            <w:tcW w:w="959" w:type="dxa"/>
          </w:tcPr>
          <w:p w14:paraId="29FE8460" w14:textId="77777777" w:rsidR="005A11EB" w:rsidRPr="00253091" w:rsidRDefault="005A11EB" w:rsidP="005D4A17">
            <w:r w:rsidRPr="00253091">
              <w:t>CO5</w:t>
            </w:r>
          </w:p>
        </w:tc>
        <w:tc>
          <w:tcPr>
            <w:tcW w:w="1362" w:type="dxa"/>
          </w:tcPr>
          <w:p w14:paraId="2429288D" w14:textId="77777777" w:rsidR="005A11EB" w:rsidRPr="00253091" w:rsidRDefault="005A11EB" w:rsidP="005D4A17">
            <w:pPr>
              <w:jc w:val="center"/>
            </w:pPr>
            <w:r w:rsidRPr="00253091">
              <w:t>6</w:t>
            </w:r>
          </w:p>
        </w:tc>
        <w:tc>
          <w:tcPr>
            <w:tcW w:w="1569" w:type="dxa"/>
          </w:tcPr>
          <w:p w14:paraId="5A055C3F" w14:textId="77777777" w:rsidR="005A11EB" w:rsidRPr="00253091" w:rsidRDefault="005A11EB" w:rsidP="005D4A17">
            <w:pPr>
              <w:jc w:val="center"/>
            </w:pPr>
            <w:r w:rsidRPr="00253091">
              <w:t>14</w:t>
            </w:r>
          </w:p>
        </w:tc>
        <w:tc>
          <w:tcPr>
            <w:tcW w:w="1439" w:type="dxa"/>
          </w:tcPr>
          <w:p w14:paraId="1AB0D17A" w14:textId="77777777" w:rsidR="005A11EB" w:rsidRPr="00253091" w:rsidRDefault="005A11EB" w:rsidP="005D4A17">
            <w:pPr>
              <w:jc w:val="center"/>
            </w:pPr>
            <w:r w:rsidRPr="00253091">
              <w:t>14</w:t>
            </w:r>
          </w:p>
        </w:tc>
        <w:tc>
          <w:tcPr>
            <w:tcW w:w="1497" w:type="dxa"/>
          </w:tcPr>
          <w:p w14:paraId="0C610114" w14:textId="77777777" w:rsidR="005A11EB" w:rsidRPr="00253091" w:rsidRDefault="005A11EB" w:rsidP="005D4A17">
            <w:pPr>
              <w:jc w:val="center"/>
            </w:pPr>
          </w:p>
        </w:tc>
        <w:tc>
          <w:tcPr>
            <w:tcW w:w="1375" w:type="dxa"/>
          </w:tcPr>
          <w:p w14:paraId="007301E2" w14:textId="77777777" w:rsidR="005A11EB" w:rsidRPr="00253091" w:rsidRDefault="005A11EB" w:rsidP="005D4A17">
            <w:pPr>
              <w:jc w:val="center"/>
            </w:pPr>
          </w:p>
        </w:tc>
        <w:tc>
          <w:tcPr>
            <w:tcW w:w="1321" w:type="dxa"/>
          </w:tcPr>
          <w:p w14:paraId="571BF59F" w14:textId="77777777" w:rsidR="005A11EB" w:rsidRPr="00253091" w:rsidRDefault="005A11EB" w:rsidP="005D4A17">
            <w:pPr>
              <w:jc w:val="center"/>
            </w:pPr>
          </w:p>
        </w:tc>
        <w:tc>
          <w:tcPr>
            <w:tcW w:w="1161" w:type="dxa"/>
          </w:tcPr>
          <w:p w14:paraId="66AAA948" w14:textId="77777777" w:rsidR="005A11EB" w:rsidRPr="00253091" w:rsidRDefault="005A11EB" w:rsidP="005D4A17">
            <w:pPr>
              <w:jc w:val="center"/>
            </w:pPr>
            <w:r w:rsidRPr="00253091">
              <w:t>34</w:t>
            </w:r>
          </w:p>
        </w:tc>
      </w:tr>
      <w:tr w:rsidR="005A11EB" w:rsidRPr="00253091" w14:paraId="297D6F3C" w14:textId="77777777" w:rsidTr="005D4A17">
        <w:tc>
          <w:tcPr>
            <w:tcW w:w="959" w:type="dxa"/>
          </w:tcPr>
          <w:p w14:paraId="27D5C3C4" w14:textId="77777777" w:rsidR="005A11EB" w:rsidRPr="00253091" w:rsidRDefault="005A11EB" w:rsidP="005D4A17">
            <w:r w:rsidRPr="00253091">
              <w:t>CO6</w:t>
            </w:r>
          </w:p>
        </w:tc>
        <w:tc>
          <w:tcPr>
            <w:tcW w:w="1362" w:type="dxa"/>
          </w:tcPr>
          <w:p w14:paraId="4EC3FF7B" w14:textId="77777777" w:rsidR="005A11EB" w:rsidRPr="00253091" w:rsidRDefault="005A11EB" w:rsidP="005D4A17">
            <w:pPr>
              <w:jc w:val="center"/>
            </w:pPr>
          </w:p>
        </w:tc>
        <w:tc>
          <w:tcPr>
            <w:tcW w:w="1569" w:type="dxa"/>
          </w:tcPr>
          <w:p w14:paraId="502D0440" w14:textId="77777777" w:rsidR="005A11EB" w:rsidRPr="00253091" w:rsidRDefault="005A11EB" w:rsidP="005D4A17">
            <w:pPr>
              <w:jc w:val="center"/>
            </w:pPr>
          </w:p>
        </w:tc>
        <w:tc>
          <w:tcPr>
            <w:tcW w:w="1439" w:type="dxa"/>
          </w:tcPr>
          <w:p w14:paraId="6A08DAAC" w14:textId="77777777" w:rsidR="005A11EB" w:rsidRPr="00253091" w:rsidRDefault="005A11EB" w:rsidP="005D4A17">
            <w:pPr>
              <w:jc w:val="center"/>
            </w:pPr>
            <w:r w:rsidRPr="00253091">
              <w:t>6</w:t>
            </w:r>
          </w:p>
        </w:tc>
        <w:tc>
          <w:tcPr>
            <w:tcW w:w="1497" w:type="dxa"/>
          </w:tcPr>
          <w:p w14:paraId="70B9E700" w14:textId="77777777" w:rsidR="005A11EB" w:rsidRPr="00253091" w:rsidRDefault="005A11EB" w:rsidP="005D4A17">
            <w:pPr>
              <w:jc w:val="center"/>
            </w:pPr>
            <w:r w:rsidRPr="00253091">
              <w:t>14</w:t>
            </w:r>
          </w:p>
        </w:tc>
        <w:tc>
          <w:tcPr>
            <w:tcW w:w="1375" w:type="dxa"/>
          </w:tcPr>
          <w:p w14:paraId="26DFE822" w14:textId="77777777" w:rsidR="005A11EB" w:rsidRPr="00253091" w:rsidRDefault="005A11EB" w:rsidP="005D4A17">
            <w:pPr>
              <w:jc w:val="center"/>
            </w:pPr>
          </w:p>
        </w:tc>
        <w:tc>
          <w:tcPr>
            <w:tcW w:w="1321" w:type="dxa"/>
          </w:tcPr>
          <w:p w14:paraId="76D92103" w14:textId="77777777" w:rsidR="005A11EB" w:rsidRPr="00253091" w:rsidRDefault="005A11EB" w:rsidP="005D4A17">
            <w:pPr>
              <w:jc w:val="center"/>
            </w:pPr>
          </w:p>
        </w:tc>
        <w:tc>
          <w:tcPr>
            <w:tcW w:w="1161" w:type="dxa"/>
          </w:tcPr>
          <w:p w14:paraId="02D466EE" w14:textId="77777777" w:rsidR="005A11EB" w:rsidRPr="00253091" w:rsidRDefault="005A11EB" w:rsidP="005D4A17">
            <w:pPr>
              <w:jc w:val="center"/>
            </w:pPr>
            <w:r w:rsidRPr="00253091">
              <w:t>20</w:t>
            </w:r>
          </w:p>
        </w:tc>
      </w:tr>
      <w:tr w:rsidR="005A11EB" w:rsidRPr="00253091" w14:paraId="6D541881" w14:textId="77777777" w:rsidTr="005D4A17">
        <w:tc>
          <w:tcPr>
            <w:tcW w:w="9522" w:type="dxa"/>
            <w:gridSpan w:val="7"/>
          </w:tcPr>
          <w:p w14:paraId="4C21222C" w14:textId="77777777" w:rsidR="005A11EB" w:rsidRPr="00253091" w:rsidRDefault="005A11EB" w:rsidP="005D4A17"/>
        </w:tc>
        <w:tc>
          <w:tcPr>
            <w:tcW w:w="1161" w:type="dxa"/>
          </w:tcPr>
          <w:p w14:paraId="2E28C681" w14:textId="77777777" w:rsidR="005A11EB" w:rsidRPr="00253091" w:rsidRDefault="005A11EB" w:rsidP="005D4A17">
            <w:pPr>
              <w:jc w:val="center"/>
              <w:rPr>
                <w:b/>
              </w:rPr>
            </w:pPr>
            <w:r w:rsidRPr="00253091">
              <w:rPr>
                <w:b/>
              </w:rPr>
              <w:t>180</w:t>
            </w:r>
          </w:p>
        </w:tc>
      </w:tr>
    </w:tbl>
    <w:p w14:paraId="4E3CFE4E" w14:textId="66BDF7EF" w:rsidR="005A11EB" w:rsidRDefault="005A11EB" w:rsidP="00D63346"/>
    <w:p w14:paraId="20DD8416" w14:textId="77777777" w:rsidR="005A11EB" w:rsidRDefault="005A11EB">
      <w:pPr>
        <w:spacing w:after="200" w:line="276" w:lineRule="auto"/>
      </w:pPr>
      <w:r>
        <w:br w:type="page"/>
      </w:r>
    </w:p>
    <w:p w14:paraId="1B9F77D5" w14:textId="77777777" w:rsidR="005A11EB" w:rsidRDefault="005A11EB" w:rsidP="006F6982">
      <w:pPr>
        <w:jc w:val="center"/>
      </w:pPr>
      <w:r w:rsidRPr="006F6982">
        <w:rPr>
          <w:noProof/>
        </w:rPr>
        <w:lastRenderedPageBreak/>
        <w:drawing>
          <wp:inline distT="0" distB="0" distL="0" distR="0" wp14:anchorId="66801301" wp14:editId="5A65EACC">
            <wp:extent cx="5731510" cy="1570990"/>
            <wp:effectExtent l="0" t="0" r="254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4FC4EA6A" w14:textId="77777777" w:rsidR="005A11EB" w:rsidRPr="003E5175" w:rsidRDefault="005A11E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3E5175" w14:paraId="74B83B12" w14:textId="77777777" w:rsidTr="00A24BFA">
        <w:trPr>
          <w:trHeight w:val="397"/>
          <w:jc w:val="center"/>
        </w:trPr>
        <w:tc>
          <w:tcPr>
            <w:tcW w:w="1702" w:type="dxa"/>
            <w:vAlign w:val="center"/>
          </w:tcPr>
          <w:p w14:paraId="5061BBA6" w14:textId="77777777" w:rsidR="005A11EB" w:rsidRPr="003E5175" w:rsidRDefault="005A11EB" w:rsidP="00D54806">
            <w:pPr>
              <w:pStyle w:val="Title"/>
              <w:jc w:val="left"/>
              <w:rPr>
                <w:b/>
                <w:szCs w:val="24"/>
              </w:rPr>
            </w:pPr>
            <w:r w:rsidRPr="003E5175">
              <w:rPr>
                <w:b/>
                <w:szCs w:val="24"/>
              </w:rPr>
              <w:t xml:space="preserve">Course Code      </w:t>
            </w:r>
          </w:p>
        </w:tc>
        <w:tc>
          <w:tcPr>
            <w:tcW w:w="6373" w:type="dxa"/>
            <w:vAlign w:val="center"/>
          </w:tcPr>
          <w:p w14:paraId="5068B2A9" w14:textId="77777777" w:rsidR="005A11EB" w:rsidRPr="00727225" w:rsidRDefault="005A11EB" w:rsidP="00B24DB8">
            <w:pPr>
              <w:pStyle w:val="Title"/>
              <w:jc w:val="left"/>
              <w:rPr>
                <w:b/>
                <w:szCs w:val="24"/>
              </w:rPr>
            </w:pPr>
            <w:r w:rsidRPr="00727225">
              <w:rPr>
                <w:b/>
              </w:rPr>
              <w:t>20OP2011</w:t>
            </w:r>
          </w:p>
        </w:tc>
        <w:tc>
          <w:tcPr>
            <w:tcW w:w="1706" w:type="dxa"/>
            <w:vAlign w:val="center"/>
          </w:tcPr>
          <w:p w14:paraId="5B9AD1B0" w14:textId="77777777" w:rsidR="005A11EB" w:rsidRPr="003E5175" w:rsidRDefault="005A11EB" w:rsidP="00D54806">
            <w:pPr>
              <w:pStyle w:val="Title"/>
              <w:ind w:left="-468" w:firstLine="468"/>
              <w:jc w:val="left"/>
              <w:rPr>
                <w:szCs w:val="24"/>
              </w:rPr>
            </w:pPr>
            <w:r w:rsidRPr="003E5175">
              <w:rPr>
                <w:b/>
                <w:bCs/>
                <w:szCs w:val="24"/>
              </w:rPr>
              <w:t xml:space="preserve">Duration       </w:t>
            </w:r>
          </w:p>
        </w:tc>
        <w:tc>
          <w:tcPr>
            <w:tcW w:w="704" w:type="dxa"/>
            <w:vAlign w:val="center"/>
          </w:tcPr>
          <w:p w14:paraId="5D6B340A" w14:textId="77777777" w:rsidR="005A11EB" w:rsidRPr="003E5175" w:rsidRDefault="005A11EB" w:rsidP="00D54806">
            <w:pPr>
              <w:pStyle w:val="Title"/>
              <w:jc w:val="left"/>
              <w:rPr>
                <w:b/>
                <w:szCs w:val="24"/>
              </w:rPr>
            </w:pPr>
            <w:r w:rsidRPr="003E5175">
              <w:rPr>
                <w:b/>
                <w:szCs w:val="24"/>
              </w:rPr>
              <w:t>3hrs</w:t>
            </w:r>
          </w:p>
        </w:tc>
      </w:tr>
      <w:tr w:rsidR="005A11EB" w:rsidRPr="003E5175" w14:paraId="3425BD3E" w14:textId="77777777" w:rsidTr="00A24BFA">
        <w:trPr>
          <w:trHeight w:val="397"/>
          <w:jc w:val="center"/>
        </w:trPr>
        <w:tc>
          <w:tcPr>
            <w:tcW w:w="1702" w:type="dxa"/>
            <w:vAlign w:val="center"/>
          </w:tcPr>
          <w:p w14:paraId="5ABF20C4" w14:textId="77777777" w:rsidR="005A11EB" w:rsidRPr="003E5175" w:rsidRDefault="005A11EB" w:rsidP="00D54806">
            <w:pPr>
              <w:pStyle w:val="Title"/>
              <w:ind w:right="-160"/>
              <w:jc w:val="left"/>
              <w:rPr>
                <w:b/>
                <w:szCs w:val="24"/>
              </w:rPr>
            </w:pPr>
            <w:r w:rsidRPr="003E5175">
              <w:rPr>
                <w:b/>
                <w:szCs w:val="24"/>
              </w:rPr>
              <w:t xml:space="preserve">Course Name     </w:t>
            </w:r>
          </w:p>
        </w:tc>
        <w:tc>
          <w:tcPr>
            <w:tcW w:w="6373" w:type="dxa"/>
            <w:vAlign w:val="center"/>
          </w:tcPr>
          <w:p w14:paraId="7158E986" w14:textId="77777777" w:rsidR="005A11EB" w:rsidRPr="00727225" w:rsidRDefault="005A11EB" w:rsidP="00D54806">
            <w:pPr>
              <w:pStyle w:val="Title"/>
              <w:jc w:val="left"/>
              <w:rPr>
                <w:b/>
                <w:szCs w:val="24"/>
              </w:rPr>
            </w:pPr>
            <w:r w:rsidRPr="00727225">
              <w:rPr>
                <w:b/>
              </w:rPr>
              <w:t>OPTOMETRIC OPTICS I</w:t>
            </w:r>
          </w:p>
        </w:tc>
        <w:tc>
          <w:tcPr>
            <w:tcW w:w="1706" w:type="dxa"/>
            <w:vAlign w:val="center"/>
          </w:tcPr>
          <w:p w14:paraId="7B03B037" w14:textId="77777777" w:rsidR="005A11EB" w:rsidRPr="003E5175" w:rsidRDefault="005A11EB" w:rsidP="00D54806">
            <w:pPr>
              <w:pStyle w:val="Title"/>
              <w:jc w:val="left"/>
              <w:rPr>
                <w:b/>
                <w:bCs/>
                <w:szCs w:val="24"/>
              </w:rPr>
            </w:pPr>
            <w:r w:rsidRPr="003E5175">
              <w:rPr>
                <w:b/>
                <w:bCs/>
                <w:szCs w:val="24"/>
              </w:rPr>
              <w:t xml:space="preserve">Max. Marks </w:t>
            </w:r>
          </w:p>
        </w:tc>
        <w:tc>
          <w:tcPr>
            <w:tcW w:w="704" w:type="dxa"/>
            <w:vAlign w:val="center"/>
          </w:tcPr>
          <w:p w14:paraId="578C159B" w14:textId="77777777" w:rsidR="005A11EB" w:rsidRPr="003E5175" w:rsidRDefault="005A11EB" w:rsidP="00D54806">
            <w:pPr>
              <w:pStyle w:val="Title"/>
              <w:jc w:val="left"/>
              <w:rPr>
                <w:b/>
                <w:szCs w:val="24"/>
              </w:rPr>
            </w:pPr>
            <w:r w:rsidRPr="003E5175">
              <w:rPr>
                <w:b/>
                <w:szCs w:val="24"/>
              </w:rPr>
              <w:t>100</w:t>
            </w:r>
          </w:p>
        </w:tc>
      </w:tr>
    </w:tbl>
    <w:p w14:paraId="26D9B683" w14:textId="77777777" w:rsidR="005A11EB" w:rsidRPr="003E5175" w:rsidRDefault="005A11EB" w:rsidP="00A6387A">
      <w:pPr>
        <w:contextualSpacing/>
      </w:pPr>
    </w:p>
    <w:tbl>
      <w:tblPr>
        <w:tblStyle w:val="TableGrid"/>
        <w:tblW w:w="5234" w:type="pct"/>
        <w:tblInd w:w="-306" w:type="dxa"/>
        <w:tblLook w:val="04A0" w:firstRow="1" w:lastRow="0" w:firstColumn="1" w:lastColumn="0" w:noHBand="0" w:noVBand="1"/>
      </w:tblPr>
      <w:tblGrid>
        <w:gridCol w:w="570"/>
        <w:gridCol w:w="396"/>
        <w:gridCol w:w="7496"/>
        <w:gridCol w:w="689"/>
        <w:gridCol w:w="551"/>
        <w:gridCol w:w="947"/>
      </w:tblGrid>
      <w:tr w:rsidR="005A11EB" w:rsidRPr="003E5175" w14:paraId="179176F6" w14:textId="77777777" w:rsidTr="00F21680">
        <w:trPr>
          <w:trHeight w:val="549"/>
        </w:trPr>
        <w:tc>
          <w:tcPr>
            <w:tcW w:w="262" w:type="pct"/>
            <w:vAlign w:val="center"/>
          </w:tcPr>
          <w:p w14:paraId="093B81E8" w14:textId="77777777" w:rsidR="005A11EB" w:rsidRPr="003E5175" w:rsidRDefault="005A11EB" w:rsidP="00A6387A">
            <w:pPr>
              <w:contextualSpacing/>
              <w:jc w:val="center"/>
              <w:rPr>
                <w:b/>
              </w:rPr>
            </w:pPr>
            <w:r w:rsidRPr="003E5175">
              <w:rPr>
                <w:b/>
              </w:rPr>
              <w:t>Q. No.</w:t>
            </w:r>
          </w:p>
        </w:tc>
        <w:tc>
          <w:tcPr>
            <w:tcW w:w="3704" w:type="pct"/>
            <w:gridSpan w:val="2"/>
            <w:vAlign w:val="center"/>
          </w:tcPr>
          <w:p w14:paraId="4AF34B3E" w14:textId="77777777" w:rsidR="005A11EB" w:rsidRPr="003E5175" w:rsidRDefault="005A11EB" w:rsidP="00A6387A">
            <w:pPr>
              <w:contextualSpacing/>
              <w:jc w:val="center"/>
              <w:rPr>
                <w:b/>
              </w:rPr>
            </w:pPr>
            <w:r w:rsidRPr="003E5175">
              <w:rPr>
                <w:b/>
              </w:rPr>
              <w:t>Questions</w:t>
            </w:r>
          </w:p>
        </w:tc>
        <w:tc>
          <w:tcPr>
            <w:tcW w:w="326" w:type="pct"/>
            <w:vAlign w:val="center"/>
          </w:tcPr>
          <w:p w14:paraId="729A5892" w14:textId="77777777" w:rsidR="005A11EB" w:rsidRPr="003E5175" w:rsidRDefault="005A11EB" w:rsidP="00A6387A">
            <w:pPr>
              <w:contextualSpacing/>
              <w:jc w:val="center"/>
              <w:rPr>
                <w:b/>
              </w:rPr>
            </w:pPr>
            <w:r w:rsidRPr="003E5175">
              <w:rPr>
                <w:b/>
              </w:rPr>
              <w:t>CO</w:t>
            </w:r>
          </w:p>
        </w:tc>
        <w:tc>
          <w:tcPr>
            <w:tcW w:w="261" w:type="pct"/>
            <w:vAlign w:val="center"/>
          </w:tcPr>
          <w:p w14:paraId="2644CB15" w14:textId="77777777" w:rsidR="005A11EB" w:rsidRPr="003E5175" w:rsidRDefault="005A11EB" w:rsidP="00A6387A">
            <w:pPr>
              <w:contextualSpacing/>
              <w:jc w:val="center"/>
              <w:rPr>
                <w:b/>
              </w:rPr>
            </w:pPr>
            <w:r w:rsidRPr="003E5175">
              <w:rPr>
                <w:b/>
              </w:rPr>
              <w:t>BL</w:t>
            </w:r>
          </w:p>
        </w:tc>
        <w:tc>
          <w:tcPr>
            <w:tcW w:w="447" w:type="pct"/>
            <w:vAlign w:val="center"/>
          </w:tcPr>
          <w:p w14:paraId="382FA9CA" w14:textId="77777777" w:rsidR="005A11EB" w:rsidRPr="003E5175" w:rsidRDefault="005A11EB" w:rsidP="00A6387A">
            <w:pPr>
              <w:contextualSpacing/>
              <w:jc w:val="center"/>
              <w:rPr>
                <w:b/>
              </w:rPr>
            </w:pPr>
            <w:r w:rsidRPr="003E5175">
              <w:rPr>
                <w:b/>
              </w:rPr>
              <w:t>Marks</w:t>
            </w:r>
          </w:p>
        </w:tc>
      </w:tr>
      <w:tr w:rsidR="005A11EB" w:rsidRPr="003E5175" w14:paraId="5A88E4D3" w14:textId="77777777" w:rsidTr="00A24BFA">
        <w:trPr>
          <w:trHeight w:val="549"/>
        </w:trPr>
        <w:tc>
          <w:tcPr>
            <w:tcW w:w="5000" w:type="pct"/>
            <w:gridSpan w:val="6"/>
          </w:tcPr>
          <w:p w14:paraId="428D8745" w14:textId="77777777" w:rsidR="005A11EB" w:rsidRPr="003E5175" w:rsidRDefault="005A11EB" w:rsidP="00A6387A">
            <w:pPr>
              <w:contextualSpacing/>
              <w:jc w:val="center"/>
              <w:rPr>
                <w:b/>
                <w:u w:val="single"/>
              </w:rPr>
            </w:pPr>
            <w:r w:rsidRPr="003E5175">
              <w:rPr>
                <w:b/>
                <w:u w:val="single"/>
              </w:rPr>
              <w:t>PART – A (4 X 20 = 80 MARKS)</w:t>
            </w:r>
          </w:p>
          <w:p w14:paraId="4A8B3BFB" w14:textId="77777777" w:rsidR="005A11EB" w:rsidRPr="003E5175" w:rsidRDefault="005A11EB" w:rsidP="00A6387A">
            <w:pPr>
              <w:contextualSpacing/>
              <w:jc w:val="center"/>
              <w:rPr>
                <w:b/>
              </w:rPr>
            </w:pPr>
            <w:r w:rsidRPr="003E5175">
              <w:rPr>
                <w:b/>
              </w:rPr>
              <w:t>(Answer all the Questions)</w:t>
            </w:r>
          </w:p>
        </w:tc>
      </w:tr>
      <w:tr w:rsidR="005A11EB" w:rsidRPr="003E5175" w14:paraId="4E2C1721" w14:textId="77777777" w:rsidTr="00F21680">
        <w:trPr>
          <w:trHeight w:val="394"/>
        </w:trPr>
        <w:tc>
          <w:tcPr>
            <w:tcW w:w="262" w:type="pct"/>
            <w:vAlign w:val="center"/>
          </w:tcPr>
          <w:p w14:paraId="50BF47EC" w14:textId="77777777" w:rsidR="005A11EB" w:rsidRPr="003E5175" w:rsidRDefault="005A11EB" w:rsidP="00A6387A">
            <w:pPr>
              <w:contextualSpacing/>
              <w:jc w:val="center"/>
            </w:pPr>
            <w:r w:rsidRPr="003E5175">
              <w:t>1.</w:t>
            </w:r>
          </w:p>
        </w:tc>
        <w:tc>
          <w:tcPr>
            <w:tcW w:w="182" w:type="pct"/>
            <w:vAlign w:val="center"/>
          </w:tcPr>
          <w:p w14:paraId="5536F755" w14:textId="77777777" w:rsidR="005A11EB" w:rsidRPr="003E5175" w:rsidRDefault="005A11EB" w:rsidP="00A6387A">
            <w:pPr>
              <w:contextualSpacing/>
            </w:pPr>
            <w:r w:rsidRPr="003E5175">
              <w:t>a</w:t>
            </w:r>
            <w:r>
              <w:t>.</w:t>
            </w:r>
          </w:p>
        </w:tc>
        <w:tc>
          <w:tcPr>
            <w:tcW w:w="3522" w:type="pct"/>
            <w:vAlign w:val="center"/>
          </w:tcPr>
          <w:p w14:paraId="38BB6679" w14:textId="77777777" w:rsidR="005A11EB" w:rsidRPr="003E5175" w:rsidRDefault="005A11EB" w:rsidP="00F21680">
            <w:pPr>
              <w:contextualSpacing/>
            </w:pPr>
            <w:r>
              <w:t xml:space="preserve">Categorize lenses based on various forms and brief each of them. </w:t>
            </w:r>
          </w:p>
        </w:tc>
        <w:tc>
          <w:tcPr>
            <w:tcW w:w="326" w:type="pct"/>
            <w:vAlign w:val="center"/>
          </w:tcPr>
          <w:p w14:paraId="08570DB2" w14:textId="77777777" w:rsidR="005A11EB" w:rsidRPr="003E5175" w:rsidRDefault="005A11EB" w:rsidP="00F21680">
            <w:pPr>
              <w:contextualSpacing/>
              <w:jc w:val="center"/>
            </w:pPr>
            <w:r w:rsidRPr="003E5175">
              <w:t>CO</w:t>
            </w:r>
            <w:r>
              <w:t>1</w:t>
            </w:r>
          </w:p>
        </w:tc>
        <w:tc>
          <w:tcPr>
            <w:tcW w:w="261" w:type="pct"/>
            <w:vAlign w:val="center"/>
          </w:tcPr>
          <w:p w14:paraId="0EB5220F" w14:textId="77777777" w:rsidR="005A11EB" w:rsidRPr="003E5175" w:rsidRDefault="005A11EB" w:rsidP="00F21680">
            <w:pPr>
              <w:contextualSpacing/>
              <w:jc w:val="center"/>
            </w:pPr>
            <w:r>
              <w:t>U</w:t>
            </w:r>
          </w:p>
        </w:tc>
        <w:tc>
          <w:tcPr>
            <w:tcW w:w="447" w:type="pct"/>
            <w:vAlign w:val="center"/>
          </w:tcPr>
          <w:p w14:paraId="55E85C5C" w14:textId="77777777" w:rsidR="005A11EB" w:rsidRPr="003E5175" w:rsidRDefault="005A11EB" w:rsidP="00A6387A">
            <w:pPr>
              <w:contextualSpacing/>
              <w:jc w:val="center"/>
            </w:pPr>
            <w:r>
              <w:t>5</w:t>
            </w:r>
          </w:p>
        </w:tc>
      </w:tr>
      <w:tr w:rsidR="005A11EB" w:rsidRPr="003E5175" w14:paraId="023107D5" w14:textId="77777777" w:rsidTr="00F21680">
        <w:trPr>
          <w:trHeight w:val="394"/>
        </w:trPr>
        <w:tc>
          <w:tcPr>
            <w:tcW w:w="262" w:type="pct"/>
            <w:vAlign w:val="center"/>
          </w:tcPr>
          <w:p w14:paraId="0C802170" w14:textId="77777777" w:rsidR="005A11EB" w:rsidRPr="003E5175" w:rsidRDefault="005A11EB" w:rsidP="00A6387A">
            <w:pPr>
              <w:contextualSpacing/>
              <w:jc w:val="center"/>
            </w:pPr>
          </w:p>
        </w:tc>
        <w:tc>
          <w:tcPr>
            <w:tcW w:w="182" w:type="pct"/>
            <w:vAlign w:val="center"/>
          </w:tcPr>
          <w:p w14:paraId="2A8F6E00" w14:textId="77777777" w:rsidR="005A11EB" w:rsidRPr="003E5175" w:rsidRDefault="005A11EB" w:rsidP="00B24DB8">
            <w:pPr>
              <w:contextualSpacing/>
              <w:jc w:val="both"/>
            </w:pPr>
            <w:r w:rsidRPr="003E5175">
              <w:t>b</w:t>
            </w:r>
            <w:r>
              <w:t>.</w:t>
            </w:r>
          </w:p>
        </w:tc>
        <w:tc>
          <w:tcPr>
            <w:tcW w:w="3522" w:type="pct"/>
            <w:vAlign w:val="bottom"/>
          </w:tcPr>
          <w:p w14:paraId="5B7BC533" w14:textId="77777777" w:rsidR="005A11EB" w:rsidRPr="00B24DB8" w:rsidRDefault="005A11EB" w:rsidP="008D669C">
            <w:pPr>
              <w:contextualSpacing/>
              <w:jc w:val="both"/>
            </w:pPr>
            <w:r w:rsidRPr="008D669C">
              <w:t xml:space="preserve">How does a sphero-cylindrical lens differ from a cylindrical lens and a spherical lens in terms of correcting vision problems? </w:t>
            </w:r>
            <w:r>
              <w:t>Discuss</w:t>
            </w:r>
            <w:r w:rsidRPr="00B24DB8">
              <w:t xml:space="preserve"> the characteristics </w:t>
            </w:r>
            <w:r>
              <w:t>and</w:t>
            </w:r>
            <w:r w:rsidRPr="00B24DB8">
              <w:t xml:space="preserve"> the power distribution in each of these lens types</w:t>
            </w:r>
            <w:r>
              <w:t xml:space="preserve">. </w:t>
            </w:r>
          </w:p>
        </w:tc>
        <w:tc>
          <w:tcPr>
            <w:tcW w:w="326" w:type="pct"/>
            <w:vAlign w:val="center"/>
          </w:tcPr>
          <w:p w14:paraId="36490F24" w14:textId="77777777" w:rsidR="005A11EB" w:rsidRPr="003E5175" w:rsidRDefault="005A11EB" w:rsidP="00F21680">
            <w:pPr>
              <w:contextualSpacing/>
              <w:jc w:val="center"/>
            </w:pPr>
            <w:r w:rsidRPr="003E5175">
              <w:t>CO</w:t>
            </w:r>
            <w:r>
              <w:t>6</w:t>
            </w:r>
          </w:p>
        </w:tc>
        <w:tc>
          <w:tcPr>
            <w:tcW w:w="261" w:type="pct"/>
            <w:vAlign w:val="center"/>
          </w:tcPr>
          <w:p w14:paraId="2BD6BB36" w14:textId="77777777" w:rsidR="005A11EB" w:rsidRPr="003E5175" w:rsidRDefault="005A11EB" w:rsidP="00F21680">
            <w:pPr>
              <w:contextualSpacing/>
              <w:jc w:val="center"/>
            </w:pPr>
            <w:r>
              <w:t>A</w:t>
            </w:r>
          </w:p>
        </w:tc>
        <w:tc>
          <w:tcPr>
            <w:tcW w:w="447" w:type="pct"/>
            <w:vAlign w:val="center"/>
          </w:tcPr>
          <w:p w14:paraId="67D8C601" w14:textId="77777777" w:rsidR="005A11EB" w:rsidRPr="003E5175" w:rsidRDefault="005A11EB" w:rsidP="00A6387A">
            <w:pPr>
              <w:contextualSpacing/>
              <w:jc w:val="center"/>
            </w:pPr>
            <w:r>
              <w:t>15</w:t>
            </w:r>
          </w:p>
        </w:tc>
      </w:tr>
      <w:tr w:rsidR="005A11EB" w:rsidRPr="003E5175" w14:paraId="49490DA7" w14:textId="77777777" w:rsidTr="00F21680">
        <w:trPr>
          <w:trHeight w:val="237"/>
        </w:trPr>
        <w:tc>
          <w:tcPr>
            <w:tcW w:w="262" w:type="pct"/>
            <w:vAlign w:val="center"/>
          </w:tcPr>
          <w:p w14:paraId="2E062656" w14:textId="77777777" w:rsidR="005A11EB" w:rsidRPr="003E5175" w:rsidRDefault="005A11EB" w:rsidP="00A6387A">
            <w:pPr>
              <w:contextualSpacing/>
              <w:jc w:val="center"/>
            </w:pPr>
          </w:p>
        </w:tc>
        <w:tc>
          <w:tcPr>
            <w:tcW w:w="182" w:type="pct"/>
            <w:vAlign w:val="center"/>
          </w:tcPr>
          <w:p w14:paraId="3CF96E50" w14:textId="77777777" w:rsidR="005A11EB" w:rsidRPr="003E5175" w:rsidRDefault="005A11EB" w:rsidP="00A6387A">
            <w:pPr>
              <w:contextualSpacing/>
            </w:pPr>
          </w:p>
        </w:tc>
        <w:tc>
          <w:tcPr>
            <w:tcW w:w="3522" w:type="pct"/>
            <w:vAlign w:val="bottom"/>
          </w:tcPr>
          <w:p w14:paraId="4809BEF7" w14:textId="77777777" w:rsidR="005A11EB" w:rsidRPr="003E5175" w:rsidRDefault="005A11EB" w:rsidP="00A6387A">
            <w:pPr>
              <w:contextualSpacing/>
              <w:jc w:val="center"/>
              <w:rPr>
                <w:b/>
                <w:bCs/>
              </w:rPr>
            </w:pPr>
            <w:r w:rsidRPr="003E5175">
              <w:rPr>
                <w:b/>
                <w:bCs/>
              </w:rPr>
              <w:t>(OR)</w:t>
            </w:r>
          </w:p>
        </w:tc>
        <w:tc>
          <w:tcPr>
            <w:tcW w:w="326" w:type="pct"/>
            <w:vAlign w:val="center"/>
          </w:tcPr>
          <w:p w14:paraId="38EFE3A5" w14:textId="77777777" w:rsidR="005A11EB" w:rsidRPr="003E5175" w:rsidRDefault="005A11EB" w:rsidP="00F21680">
            <w:pPr>
              <w:contextualSpacing/>
              <w:jc w:val="center"/>
            </w:pPr>
          </w:p>
        </w:tc>
        <w:tc>
          <w:tcPr>
            <w:tcW w:w="261" w:type="pct"/>
            <w:vAlign w:val="center"/>
          </w:tcPr>
          <w:p w14:paraId="65FD0994" w14:textId="77777777" w:rsidR="005A11EB" w:rsidRPr="003E5175" w:rsidRDefault="005A11EB" w:rsidP="00F21680">
            <w:pPr>
              <w:contextualSpacing/>
              <w:jc w:val="center"/>
            </w:pPr>
          </w:p>
        </w:tc>
        <w:tc>
          <w:tcPr>
            <w:tcW w:w="447" w:type="pct"/>
            <w:vAlign w:val="center"/>
          </w:tcPr>
          <w:p w14:paraId="37656E66" w14:textId="77777777" w:rsidR="005A11EB" w:rsidRPr="003E5175" w:rsidRDefault="005A11EB" w:rsidP="00A6387A">
            <w:pPr>
              <w:contextualSpacing/>
              <w:jc w:val="center"/>
            </w:pPr>
          </w:p>
        </w:tc>
      </w:tr>
      <w:tr w:rsidR="005A11EB" w:rsidRPr="003E5175" w14:paraId="0FEEA7B9" w14:textId="77777777" w:rsidTr="00F21680">
        <w:trPr>
          <w:trHeight w:val="394"/>
        </w:trPr>
        <w:tc>
          <w:tcPr>
            <w:tcW w:w="262" w:type="pct"/>
            <w:vAlign w:val="center"/>
          </w:tcPr>
          <w:p w14:paraId="129DAE44" w14:textId="77777777" w:rsidR="005A11EB" w:rsidRPr="003E5175" w:rsidRDefault="005A11EB" w:rsidP="00A6387A">
            <w:pPr>
              <w:contextualSpacing/>
              <w:jc w:val="center"/>
            </w:pPr>
            <w:r w:rsidRPr="003E5175">
              <w:t>2.</w:t>
            </w:r>
          </w:p>
        </w:tc>
        <w:tc>
          <w:tcPr>
            <w:tcW w:w="182" w:type="pct"/>
            <w:vAlign w:val="center"/>
          </w:tcPr>
          <w:p w14:paraId="46331E13" w14:textId="77777777" w:rsidR="005A11EB" w:rsidRPr="003E5175" w:rsidRDefault="005A11EB" w:rsidP="00A6387A">
            <w:pPr>
              <w:contextualSpacing/>
            </w:pPr>
            <w:r w:rsidRPr="003E5175">
              <w:t>a</w:t>
            </w:r>
            <w:r>
              <w:t>.</w:t>
            </w:r>
          </w:p>
        </w:tc>
        <w:tc>
          <w:tcPr>
            <w:tcW w:w="3522" w:type="pct"/>
            <w:vAlign w:val="bottom"/>
          </w:tcPr>
          <w:p w14:paraId="3215A1A9" w14:textId="77777777" w:rsidR="005A11EB" w:rsidRPr="003E5175" w:rsidRDefault="005A11EB" w:rsidP="000D329F">
            <w:pPr>
              <w:contextualSpacing/>
              <w:jc w:val="both"/>
            </w:pPr>
            <w:r>
              <w:t>Clarify h</w:t>
            </w:r>
            <w:r w:rsidRPr="0058236E">
              <w:t>ow does chromatic aberration in ophthalmic lenses impact the quality of vision and color perception</w:t>
            </w:r>
            <w:r>
              <w:t>.</w:t>
            </w:r>
          </w:p>
        </w:tc>
        <w:tc>
          <w:tcPr>
            <w:tcW w:w="326" w:type="pct"/>
            <w:vAlign w:val="center"/>
          </w:tcPr>
          <w:p w14:paraId="02E7934F" w14:textId="77777777" w:rsidR="005A11EB" w:rsidRPr="003E5175" w:rsidRDefault="005A11EB" w:rsidP="00F21680">
            <w:pPr>
              <w:contextualSpacing/>
              <w:jc w:val="center"/>
            </w:pPr>
            <w:r w:rsidRPr="003E5175">
              <w:t>CO</w:t>
            </w:r>
            <w:r>
              <w:t>6</w:t>
            </w:r>
          </w:p>
        </w:tc>
        <w:tc>
          <w:tcPr>
            <w:tcW w:w="261" w:type="pct"/>
            <w:vAlign w:val="center"/>
          </w:tcPr>
          <w:p w14:paraId="090AF90C" w14:textId="77777777" w:rsidR="005A11EB" w:rsidRPr="003E5175" w:rsidRDefault="005A11EB" w:rsidP="00F21680">
            <w:pPr>
              <w:contextualSpacing/>
              <w:jc w:val="center"/>
            </w:pPr>
            <w:r>
              <w:t>An</w:t>
            </w:r>
          </w:p>
        </w:tc>
        <w:tc>
          <w:tcPr>
            <w:tcW w:w="447" w:type="pct"/>
            <w:vAlign w:val="center"/>
          </w:tcPr>
          <w:p w14:paraId="0500EF72" w14:textId="77777777" w:rsidR="005A11EB" w:rsidRPr="003E5175" w:rsidRDefault="005A11EB" w:rsidP="00A6387A">
            <w:pPr>
              <w:contextualSpacing/>
              <w:jc w:val="center"/>
            </w:pPr>
            <w:r>
              <w:t>5</w:t>
            </w:r>
          </w:p>
        </w:tc>
      </w:tr>
      <w:tr w:rsidR="005A11EB" w:rsidRPr="003E5175" w14:paraId="43F5DFB5" w14:textId="77777777" w:rsidTr="00F21680">
        <w:trPr>
          <w:trHeight w:val="394"/>
        </w:trPr>
        <w:tc>
          <w:tcPr>
            <w:tcW w:w="262" w:type="pct"/>
            <w:vAlign w:val="center"/>
          </w:tcPr>
          <w:p w14:paraId="51A51B15" w14:textId="77777777" w:rsidR="005A11EB" w:rsidRPr="003E5175" w:rsidRDefault="005A11EB" w:rsidP="00A6387A">
            <w:pPr>
              <w:contextualSpacing/>
              <w:jc w:val="center"/>
            </w:pPr>
          </w:p>
        </w:tc>
        <w:tc>
          <w:tcPr>
            <w:tcW w:w="182" w:type="pct"/>
            <w:vAlign w:val="center"/>
          </w:tcPr>
          <w:p w14:paraId="460CD463" w14:textId="77777777" w:rsidR="005A11EB" w:rsidRPr="003E5175" w:rsidRDefault="005A11EB" w:rsidP="00A6387A">
            <w:pPr>
              <w:contextualSpacing/>
            </w:pPr>
            <w:r w:rsidRPr="003E5175">
              <w:t>b</w:t>
            </w:r>
            <w:r>
              <w:t>.</w:t>
            </w:r>
          </w:p>
        </w:tc>
        <w:tc>
          <w:tcPr>
            <w:tcW w:w="3522" w:type="pct"/>
            <w:vAlign w:val="bottom"/>
          </w:tcPr>
          <w:p w14:paraId="753CB90C" w14:textId="77777777" w:rsidR="005A11EB" w:rsidRPr="003E5175" w:rsidRDefault="005A11EB" w:rsidP="00445701">
            <w:pPr>
              <w:contextualSpacing/>
              <w:jc w:val="both"/>
            </w:pPr>
            <w:r>
              <w:t>Name the various types of</w:t>
            </w:r>
            <w:r w:rsidRPr="0058236E">
              <w:t xml:space="preserve"> optical aberration in ophthalmic lenses</w:t>
            </w:r>
            <w:r>
              <w:t xml:space="preserve">. Explain each and suggest the methods to correct those </w:t>
            </w:r>
            <w:r w:rsidRPr="0058236E">
              <w:t>aberration</w:t>
            </w:r>
            <w:r>
              <w:t>s.</w:t>
            </w:r>
          </w:p>
        </w:tc>
        <w:tc>
          <w:tcPr>
            <w:tcW w:w="326" w:type="pct"/>
            <w:vAlign w:val="center"/>
          </w:tcPr>
          <w:p w14:paraId="3593EE75" w14:textId="77777777" w:rsidR="005A11EB" w:rsidRPr="003E5175" w:rsidRDefault="005A11EB" w:rsidP="00F21680">
            <w:pPr>
              <w:contextualSpacing/>
              <w:jc w:val="center"/>
            </w:pPr>
            <w:r w:rsidRPr="003E5175">
              <w:t>CO</w:t>
            </w:r>
            <w:r>
              <w:t>6</w:t>
            </w:r>
          </w:p>
        </w:tc>
        <w:tc>
          <w:tcPr>
            <w:tcW w:w="261" w:type="pct"/>
            <w:vAlign w:val="center"/>
          </w:tcPr>
          <w:p w14:paraId="072FC3F7" w14:textId="77777777" w:rsidR="005A11EB" w:rsidRPr="003E5175" w:rsidRDefault="005A11EB" w:rsidP="00F21680">
            <w:pPr>
              <w:contextualSpacing/>
              <w:jc w:val="center"/>
            </w:pPr>
            <w:r>
              <w:t>A</w:t>
            </w:r>
          </w:p>
        </w:tc>
        <w:tc>
          <w:tcPr>
            <w:tcW w:w="447" w:type="pct"/>
            <w:vAlign w:val="center"/>
          </w:tcPr>
          <w:p w14:paraId="4E7D9CD1" w14:textId="77777777" w:rsidR="005A11EB" w:rsidRPr="003E5175" w:rsidRDefault="005A11EB" w:rsidP="00A6387A">
            <w:pPr>
              <w:contextualSpacing/>
              <w:jc w:val="center"/>
            </w:pPr>
            <w:r>
              <w:t>15</w:t>
            </w:r>
          </w:p>
        </w:tc>
      </w:tr>
      <w:tr w:rsidR="005A11EB" w:rsidRPr="003E5175" w14:paraId="252DF656" w14:textId="77777777" w:rsidTr="00F21680">
        <w:trPr>
          <w:trHeight w:val="394"/>
        </w:trPr>
        <w:tc>
          <w:tcPr>
            <w:tcW w:w="262" w:type="pct"/>
            <w:vAlign w:val="center"/>
          </w:tcPr>
          <w:p w14:paraId="4A93FE2B" w14:textId="77777777" w:rsidR="005A11EB" w:rsidRPr="003E5175" w:rsidRDefault="005A11EB" w:rsidP="00A6387A">
            <w:pPr>
              <w:contextualSpacing/>
              <w:jc w:val="center"/>
            </w:pPr>
          </w:p>
        </w:tc>
        <w:tc>
          <w:tcPr>
            <w:tcW w:w="182" w:type="pct"/>
            <w:vAlign w:val="center"/>
          </w:tcPr>
          <w:p w14:paraId="2A8A822D" w14:textId="77777777" w:rsidR="005A11EB" w:rsidRPr="003E5175" w:rsidRDefault="005A11EB" w:rsidP="00A6387A">
            <w:pPr>
              <w:contextualSpacing/>
            </w:pPr>
          </w:p>
        </w:tc>
        <w:tc>
          <w:tcPr>
            <w:tcW w:w="3522" w:type="pct"/>
            <w:vAlign w:val="bottom"/>
          </w:tcPr>
          <w:p w14:paraId="1EB0C7ED" w14:textId="77777777" w:rsidR="005A11EB" w:rsidRPr="003E5175" w:rsidRDefault="005A11EB" w:rsidP="005223AA">
            <w:pPr>
              <w:contextualSpacing/>
              <w:jc w:val="both"/>
            </w:pPr>
          </w:p>
        </w:tc>
        <w:tc>
          <w:tcPr>
            <w:tcW w:w="326" w:type="pct"/>
            <w:vAlign w:val="center"/>
          </w:tcPr>
          <w:p w14:paraId="7EF27ED3" w14:textId="77777777" w:rsidR="005A11EB" w:rsidRPr="003E5175" w:rsidRDefault="005A11EB" w:rsidP="00F21680">
            <w:pPr>
              <w:contextualSpacing/>
              <w:jc w:val="center"/>
            </w:pPr>
          </w:p>
        </w:tc>
        <w:tc>
          <w:tcPr>
            <w:tcW w:w="261" w:type="pct"/>
            <w:vAlign w:val="center"/>
          </w:tcPr>
          <w:p w14:paraId="37F8598B" w14:textId="77777777" w:rsidR="005A11EB" w:rsidRPr="003E5175" w:rsidRDefault="005A11EB" w:rsidP="00F21680">
            <w:pPr>
              <w:contextualSpacing/>
              <w:jc w:val="center"/>
            </w:pPr>
          </w:p>
        </w:tc>
        <w:tc>
          <w:tcPr>
            <w:tcW w:w="447" w:type="pct"/>
            <w:vAlign w:val="center"/>
          </w:tcPr>
          <w:p w14:paraId="4D8FEAC2" w14:textId="77777777" w:rsidR="005A11EB" w:rsidRPr="003E5175" w:rsidRDefault="005A11EB" w:rsidP="00A6387A">
            <w:pPr>
              <w:contextualSpacing/>
              <w:jc w:val="center"/>
            </w:pPr>
          </w:p>
        </w:tc>
      </w:tr>
      <w:tr w:rsidR="005A11EB" w:rsidRPr="003E5175" w14:paraId="144CFFD3" w14:textId="77777777" w:rsidTr="00F21680">
        <w:trPr>
          <w:trHeight w:val="394"/>
        </w:trPr>
        <w:tc>
          <w:tcPr>
            <w:tcW w:w="262" w:type="pct"/>
            <w:vAlign w:val="center"/>
          </w:tcPr>
          <w:p w14:paraId="6F4FFD42" w14:textId="77777777" w:rsidR="005A11EB" w:rsidRPr="003E5175" w:rsidRDefault="005A11EB" w:rsidP="00A6387A">
            <w:pPr>
              <w:contextualSpacing/>
              <w:jc w:val="center"/>
            </w:pPr>
            <w:r w:rsidRPr="003E5175">
              <w:t>3.</w:t>
            </w:r>
          </w:p>
        </w:tc>
        <w:tc>
          <w:tcPr>
            <w:tcW w:w="182" w:type="pct"/>
            <w:vAlign w:val="center"/>
          </w:tcPr>
          <w:p w14:paraId="6AB3B9C5" w14:textId="77777777" w:rsidR="005A11EB" w:rsidRPr="003E5175" w:rsidRDefault="005A11EB" w:rsidP="00A6387A">
            <w:pPr>
              <w:contextualSpacing/>
            </w:pPr>
            <w:r w:rsidRPr="003E5175">
              <w:t>a</w:t>
            </w:r>
            <w:r>
              <w:t>.</w:t>
            </w:r>
          </w:p>
        </w:tc>
        <w:tc>
          <w:tcPr>
            <w:tcW w:w="3522" w:type="pct"/>
            <w:vAlign w:val="center"/>
          </w:tcPr>
          <w:p w14:paraId="0BEAB0E2" w14:textId="77777777" w:rsidR="005A11EB" w:rsidRPr="003E5175" w:rsidRDefault="005A11EB" w:rsidP="00727225">
            <w:pPr>
              <w:contextualSpacing/>
            </w:pPr>
            <w:r>
              <w:t>Explain the generation process for manufacturing optical surfaces.</w:t>
            </w:r>
          </w:p>
        </w:tc>
        <w:tc>
          <w:tcPr>
            <w:tcW w:w="326" w:type="pct"/>
            <w:vAlign w:val="center"/>
          </w:tcPr>
          <w:p w14:paraId="45907A4F" w14:textId="77777777" w:rsidR="005A11EB" w:rsidRPr="003E5175" w:rsidRDefault="005A11EB" w:rsidP="00F21680">
            <w:pPr>
              <w:contextualSpacing/>
              <w:jc w:val="center"/>
            </w:pPr>
            <w:r w:rsidRPr="003E5175">
              <w:t>CO</w:t>
            </w:r>
            <w:r>
              <w:t>3</w:t>
            </w:r>
          </w:p>
        </w:tc>
        <w:tc>
          <w:tcPr>
            <w:tcW w:w="261" w:type="pct"/>
            <w:vAlign w:val="center"/>
          </w:tcPr>
          <w:p w14:paraId="52B108FB" w14:textId="77777777" w:rsidR="005A11EB" w:rsidRPr="003E5175" w:rsidRDefault="005A11EB" w:rsidP="00F21680">
            <w:pPr>
              <w:contextualSpacing/>
              <w:jc w:val="center"/>
            </w:pPr>
            <w:r>
              <w:t>U</w:t>
            </w:r>
          </w:p>
        </w:tc>
        <w:tc>
          <w:tcPr>
            <w:tcW w:w="447" w:type="pct"/>
            <w:vAlign w:val="center"/>
          </w:tcPr>
          <w:p w14:paraId="6CB26EAE" w14:textId="77777777" w:rsidR="005A11EB" w:rsidRPr="003E5175" w:rsidRDefault="005A11EB" w:rsidP="00A6387A">
            <w:pPr>
              <w:contextualSpacing/>
              <w:jc w:val="center"/>
            </w:pPr>
            <w:r>
              <w:t>5</w:t>
            </w:r>
          </w:p>
        </w:tc>
      </w:tr>
      <w:tr w:rsidR="005A11EB" w:rsidRPr="003E5175" w14:paraId="6C67F319" w14:textId="77777777" w:rsidTr="00F21680">
        <w:trPr>
          <w:trHeight w:val="394"/>
        </w:trPr>
        <w:tc>
          <w:tcPr>
            <w:tcW w:w="262" w:type="pct"/>
            <w:vAlign w:val="center"/>
          </w:tcPr>
          <w:p w14:paraId="68FF09CE" w14:textId="77777777" w:rsidR="005A11EB" w:rsidRPr="003E5175" w:rsidRDefault="005A11EB" w:rsidP="00A6387A">
            <w:pPr>
              <w:contextualSpacing/>
              <w:jc w:val="center"/>
            </w:pPr>
          </w:p>
        </w:tc>
        <w:tc>
          <w:tcPr>
            <w:tcW w:w="182" w:type="pct"/>
            <w:vAlign w:val="center"/>
          </w:tcPr>
          <w:p w14:paraId="1B2820F8" w14:textId="77777777" w:rsidR="005A11EB" w:rsidRPr="003E5175" w:rsidRDefault="005A11EB" w:rsidP="00A6387A">
            <w:pPr>
              <w:contextualSpacing/>
            </w:pPr>
            <w:r w:rsidRPr="003E5175">
              <w:t>b</w:t>
            </w:r>
            <w:r>
              <w:t>.</w:t>
            </w:r>
          </w:p>
        </w:tc>
        <w:tc>
          <w:tcPr>
            <w:tcW w:w="3522" w:type="pct"/>
            <w:vAlign w:val="bottom"/>
          </w:tcPr>
          <w:p w14:paraId="6D858A9B" w14:textId="77777777" w:rsidR="005A11EB" w:rsidRPr="003E5175" w:rsidRDefault="005A11EB" w:rsidP="005223AA">
            <w:pPr>
              <w:contextualSpacing/>
              <w:jc w:val="both"/>
              <w:rPr>
                <w:bCs/>
              </w:rPr>
            </w:pPr>
            <w:r>
              <w:t xml:space="preserve">Describe </w:t>
            </w:r>
            <w:r w:rsidRPr="005221E5">
              <w:t>the key steps and techniques involved in the lens surfacing process for ophthalmic lenses</w:t>
            </w:r>
            <w:r>
              <w:t xml:space="preserve"> with neat sketches.</w:t>
            </w:r>
          </w:p>
        </w:tc>
        <w:tc>
          <w:tcPr>
            <w:tcW w:w="326" w:type="pct"/>
            <w:vAlign w:val="center"/>
          </w:tcPr>
          <w:p w14:paraId="37234536" w14:textId="77777777" w:rsidR="005A11EB" w:rsidRPr="003E5175" w:rsidRDefault="005A11EB" w:rsidP="00F21680">
            <w:pPr>
              <w:contextualSpacing/>
              <w:jc w:val="center"/>
            </w:pPr>
            <w:r w:rsidRPr="003E5175">
              <w:t>CO</w:t>
            </w:r>
            <w:r>
              <w:t>3</w:t>
            </w:r>
          </w:p>
        </w:tc>
        <w:tc>
          <w:tcPr>
            <w:tcW w:w="261" w:type="pct"/>
            <w:vAlign w:val="center"/>
          </w:tcPr>
          <w:p w14:paraId="5F22E77B" w14:textId="77777777" w:rsidR="005A11EB" w:rsidRPr="003E5175" w:rsidRDefault="005A11EB" w:rsidP="00F21680">
            <w:pPr>
              <w:contextualSpacing/>
              <w:jc w:val="center"/>
            </w:pPr>
            <w:r>
              <w:t>U</w:t>
            </w:r>
          </w:p>
        </w:tc>
        <w:tc>
          <w:tcPr>
            <w:tcW w:w="447" w:type="pct"/>
            <w:vAlign w:val="center"/>
          </w:tcPr>
          <w:p w14:paraId="591742BB" w14:textId="77777777" w:rsidR="005A11EB" w:rsidRPr="003E5175" w:rsidRDefault="005A11EB" w:rsidP="00A6387A">
            <w:pPr>
              <w:contextualSpacing/>
              <w:jc w:val="center"/>
            </w:pPr>
            <w:r>
              <w:t>15</w:t>
            </w:r>
          </w:p>
        </w:tc>
      </w:tr>
      <w:tr w:rsidR="005A11EB" w:rsidRPr="003E5175" w14:paraId="04FC4C08" w14:textId="77777777" w:rsidTr="00F21680">
        <w:trPr>
          <w:trHeight w:val="172"/>
        </w:trPr>
        <w:tc>
          <w:tcPr>
            <w:tcW w:w="262" w:type="pct"/>
            <w:vAlign w:val="center"/>
          </w:tcPr>
          <w:p w14:paraId="6AE5E6E3" w14:textId="77777777" w:rsidR="005A11EB" w:rsidRPr="003E5175" w:rsidRDefault="005A11EB" w:rsidP="00A6387A">
            <w:pPr>
              <w:contextualSpacing/>
              <w:jc w:val="center"/>
            </w:pPr>
          </w:p>
        </w:tc>
        <w:tc>
          <w:tcPr>
            <w:tcW w:w="182" w:type="pct"/>
            <w:vAlign w:val="center"/>
          </w:tcPr>
          <w:p w14:paraId="10D78662" w14:textId="77777777" w:rsidR="005A11EB" w:rsidRPr="003E5175" w:rsidRDefault="005A11EB" w:rsidP="00A6387A">
            <w:pPr>
              <w:contextualSpacing/>
            </w:pPr>
          </w:p>
        </w:tc>
        <w:tc>
          <w:tcPr>
            <w:tcW w:w="3522" w:type="pct"/>
            <w:vAlign w:val="bottom"/>
          </w:tcPr>
          <w:p w14:paraId="374B1114" w14:textId="77777777" w:rsidR="005A11EB" w:rsidRPr="003E5175" w:rsidRDefault="005A11EB" w:rsidP="00A6387A">
            <w:pPr>
              <w:contextualSpacing/>
              <w:jc w:val="center"/>
            </w:pPr>
            <w:r w:rsidRPr="003E5175">
              <w:rPr>
                <w:b/>
                <w:bCs/>
              </w:rPr>
              <w:t>(OR)</w:t>
            </w:r>
          </w:p>
        </w:tc>
        <w:tc>
          <w:tcPr>
            <w:tcW w:w="326" w:type="pct"/>
            <w:vAlign w:val="center"/>
          </w:tcPr>
          <w:p w14:paraId="55DAFDF0" w14:textId="77777777" w:rsidR="005A11EB" w:rsidRPr="003E5175" w:rsidRDefault="005A11EB" w:rsidP="00F21680">
            <w:pPr>
              <w:contextualSpacing/>
              <w:jc w:val="center"/>
            </w:pPr>
          </w:p>
        </w:tc>
        <w:tc>
          <w:tcPr>
            <w:tcW w:w="261" w:type="pct"/>
            <w:vAlign w:val="center"/>
          </w:tcPr>
          <w:p w14:paraId="4D4CB994" w14:textId="77777777" w:rsidR="005A11EB" w:rsidRPr="003E5175" w:rsidRDefault="005A11EB" w:rsidP="00F21680">
            <w:pPr>
              <w:contextualSpacing/>
              <w:jc w:val="center"/>
            </w:pPr>
          </w:p>
        </w:tc>
        <w:tc>
          <w:tcPr>
            <w:tcW w:w="447" w:type="pct"/>
            <w:vAlign w:val="center"/>
          </w:tcPr>
          <w:p w14:paraId="137830FE" w14:textId="77777777" w:rsidR="005A11EB" w:rsidRPr="003E5175" w:rsidRDefault="005A11EB" w:rsidP="00A6387A">
            <w:pPr>
              <w:contextualSpacing/>
              <w:jc w:val="center"/>
            </w:pPr>
          </w:p>
        </w:tc>
      </w:tr>
      <w:tr w:rsidR="005A11EB" w:rsidRPr="003E5175" w14:paraId="366F873E" w14:textId="77777777" w:rsidTr="00F21680">
        <w:trPr>
          <w:trHeight w:val="394"/>
        </w:trPr>
        <w:tc>
          <w:tcPr>
            <w:tcW w:w="262" w:type="pct"/>
            <w:vAlign w:val="center"/>
          </w:tcPr>
          <w:p w14:paraId="5DFD7485" w14:textId="77777777" w:rsidR="005A11EB" w:rsidRPr="003E5175" w:rsidRDefault="005A11EB" w:rsidP="00A6387A">
            <w:pPr>
              <w:contextualSpacing/>
              <w:jc w:val="center"/>
            </w:pPr>
            <w:r w:rsidRPr="003E5175">
              <w:t>4.</w:t>
            </w:r>
          </w:p>
        </w:tc>
        <w:tc>
          <w:tcPr>
            <w:tcW w:w="182" w:type="pct"/>
            <w:vAlign w:val="center"/>
          </w:tcPr>
          <w:p w14:paraId="5F6BF332" w14:textId="77777777" w:rsidR="005A11EB" w:rsidRPr="003E5175" w:rsidRDefault="005A11EB" w:rsidP="00A6387A">
            <w:pPr>
              <w:contextualSpacing/>
            </w:pPr>
            <w:r w:rsidRPr="003E5175">
              <w:t>a</w:t>
            </w:r>
            <w:r>
              <w:t>.</w:t>
            </w:r>
          </w:p>
        </w:tc>
        <w:tc>
          <w:tcPr>
            <w:tcW w:w="3522" w:type="pct"/>
            <w:vAlign w:val="bottom"/>
          </w:tcPr>
          <w:p w14:paraId="4B5DC00C" w14:textId="77777777" w:rsidR="005A11EB" w:rsidRPr="003E5175" w:rsidRDefault="005A11EB" w:rsidP="00445701">
            <w:pPr>
              <w:contextualSpacing/>
              <w:jc w:val="both"/>
            </w:pPr>
            <w:r>
              <w:t xml:space="preserve">Write the various steps involved in the manufacturing of ophthalmic glass lens blank. </w:t>
            </w:r>
          </w:p>
        </w:tc>
        <w:tc>
          <w:tcPr>
            <w:tcW w:w="326" w:type="pct"/>
            <w:vAlign w:val="center"/>
          </w:tcPr>
          <w:p w14:paraId="669D6200" w14:textId="77777777" w:rsidR="005A11EB" w:rsidRPr="003E5175" w:rsidRDefault="005A11EB" w:rsidP="00F21680">
            <w:pPr>
              <w:contextualSpacing/>
              <w:jc w:val="center"/>
            </w:pPr>
            <w:r w:rsidRPr="003E5175">
              <w:t>CO</w:t>
            </w:r>
            <w:r>
              <w:t>3</w:t>
            </w:r>
          </w:p>
        </w:tc>
        <w:tc>
          <w:tcPr>
            <w:tcW w:w="261" w:type="pct"/>
            <w:vAlign w:val="center"/>
          </w:tcPr>
          <w:p w14:paraId="3EC58B71" w14:textId="77777777" w:rsidR="005A11EB" w:rsidRPr="003E5175" w:rsidRDefault="005A11EB" w:rsidP="00F21680">
            <w:pPr>
              <w:contextualSpacing/>
              <w:jc w:val="center"/>
            </w:pPr>
            <w:r>
              <w:t>U</w:t>
            </w:r>
          </w:p>
        </w:tc>
        <w:tc>
          <w:tcPr>
            <w:tcW w:w="447" w:type="pct"/>
            <w:vAlign w:val="center"/>
          </w:tcPr>
          <w:p w14:paraId="3B83480A" w14:textId="77777777" w:rsidR="005A11EB" w:rsidRPr="003E5175" w:rsidRDefault="005A11EB" w:rsidP="00A6387A">
            <w:pPr>
              <w:contextualSpacing/>
              <w:jc w:val="center"/>
            </w:pPr>
            <w:r>
              <w:t>5</w:t>
            </w:r>
          </w:p>
        </w:tc>
      </w:tr>
      <w:tr w:rsidR="005A11EB" w:rsidRPr="003E5175" w14:paraId="7882D526" w14:textId="77777777" w:rsidTr="00F21680">
        <w:trPr>
          <w:trHeight w:val="394"/>
        </w:trPr>
        <w:tc>
          <w:tcPr>
            <w:tcW w:w="262" w:type="pct"/>
            <w:vAlign w:val="center"/>
          </w:tcPr>
          <w:p w14:paraId="6FA426AB" w14:textId="77777777" w:rsidR="005A11EB" w:rsidRPr="003E5175" w:rsidRDefault="005A11EB" w:rsidP="00A6387A">
            <w:pPr>
              <w:contextualSpacing/>
              <w:jc w:val="center"/>
            </w:pPr>
          </w:p>
        </w:tc>
        <w:tc>
          <w:tcPr>
            <w:tcW w:w="182" w:type="pct"/>
            <w:vAlign w:val="center"/>
          </w:tcPr>
          <w:p w14:paraId="076C6376" w14:textId="77777777" w:rsidR="005A11EB" w:rsidRPr="003E5175" w:rsidRDefault="005A11EB" w:rsidP="00A6387A">
            <w:pPr>
              <w:contextualSpacing/>
            </w:pPr>
            <w:r w:rsidRPr="003E5175">
              <w:t>b</w:t>
            </w:r>
            <w:r>
              <w:t>.</w:t>
            </w:r>
          </w:p>
        </w:tc>
        <w:tc>
          <w:tcPr>
            <w:tcW w:w="3522" w:type="pct"/>
            <w:vAlign w:val="bottom"/>
          </w:tcPr>
          <w:p w14:paraId="64306AB9" w14:textId="77777777" w:rsidR="005A11EB" w:rsidRPr="003E5175" w:rsidRDefault="005A11EB" w:rsidP="005223AA">
            <w:pPr>
              <w:contextualSpacing/>
              <w:jc w:val="both"/>
              <w:rPr>
                <w:bCs/>
              </w:rPr>
            </w:pPr>
            <w:r>
              <w:t xml:space="preserve">Illustrate the </w:t>
            </w:r>
            <w:r w:rsidRPr="00B55F9E">
              <w:t>critical steps and considerations involved in the finishing process of ophthalmic lenses</w:t>
            </w:r>
            <w:r>
              <w:t>.</w:t>
            </w:r>
          </w:p>
        </w:tc>
        <w:tc>
          <w:tcPr>
            <w:tcW w:w="326" w:type="pct"/>
            <w:vAlign w:val="center"/>
          </w:tcPr>
          <w:p w14:paraId="307B38A3" w14:textId="77777777" w:rsidR="005A11EB" w:rsidRPr="003E5175" w:rsidRDefault="005A11EB" w:rsidP="00F21680">
            <w:pPr>
              <w:contextualSpacing/>
              <w:jc w:val="center"/>
            </w:pPr>
            <w:r w:rsidRPr="003E5175">
              <w:t>CO</w:t>
            </w:r>
            <w:r>
              <w:t>3</w:t>
            </w:r>
          </w:p>
        </w:tc>
        <w:tc>
          <w:tcPr>
            <w:tcW w:w="261" w:type="pct"/>
            <w:vAlign w:val="center"/>
          </w:tcPr>
          <w:p w14:paraId="0238A19B" w14:textId="77777777" w:rsidR="005A11EB" w:rsidRPr="003E5175" w:rsidRDefault="005A11EB" w:rsidP="00F21680">
            <w:pPr>
              <w:contextualSpacing/>
              <w:jc w:val="center"/>
            </w:pPr>
            <w:r>
              <w:t>U</w:t>
            </w:r>
          </w:p>
        </w:tc>
        <w:tc>
          <w:tcPr>
            <w:tcW w:w="447" w:type="pct"/>
            <w:vAlign w:val="center"/>
          </w:tcPr>
          <w:p w14:paraId="519C695C" w14:textId="77777777" w:rsidR="005A11EB" w:rsidRPr="003E5175" w:rsidRDefault="005A11EB" w:rsidP="00A6387A">
            <w:pPr>
              <w:contextualSpacing/>
              <w:jc w:val="center"/>
            </w:pPr>
            <w:r>
              <w:t>15</w:t>
            </w:r>
          </w:p>
        </w:tc>
      </w:tr>
      <w:tr w:rsidR="005A11EB" w:rsidRPr="003E5175" w14:paraId="45C82900" w14:textId="77777777" w:rsidTr="00F21680">
        <w:trPr>
          <w:trHeight w:val="394"/>
        </w:trPr>
        <w:tc>
          <w:tcPr>
            <w:tcW w:w="262" w:type="pct"/>
            <w:vAlign w:val="center"/>
          </w:tcPr>
          <w:p w14:paraId="4E3804C5" w14:textId="77777777" w:rsidR="005A11EB" w:rsidRPr="003E5175" w:rsidRDefault="005A11EB" w:rsidP="00A6387A">
            <w:pPr>
              <w:contextualSpacing/>
              <w:jc w:val="center"/>
            </w:pPr>
          </w:p>
        </w:tc>
        <w:tc>
          <w:tcPr>
            <w:tcW w:w="182" w:type="pct"/>
            <w:vAlign w:val="center"/>
          </w:tcPr>
          <w:p w14:paraId="561BDE0B" w14:textId="77777777" w:rsidR="005A11EB" w:rsidRPr="003E5175" w:rsidRDefault="005A11EB" w:rsidP="00A6387A">
            <w:pPr>
              <w:contextualSpacing/>
            </w:pPr>
          </w:p>
        </w:tc>
        <w:tc>
          <w:tcPr>
            <w:tcW w:w="3522" w:type="pct"/>
            <w:vAlign w:val="bottom"/>
          </w:tcPr>
          <w:p w14:paraId="06223C18" w14:textId="77777777" w:rsidR="005A11EB" w:rsidRPr="003E5175" w:rsidRDefault="005A11EB" w:rsidP="005223AA">
            <w:pPr>
              <w:contextualSpacing/>
              <w:jc w:val="both"/>
            </w:pPr>
          </w:p>
        </w:tc>
        <w:tc>
          <w:tcPr>
            <w:tcW w:w="326" w:type="pct"/>
            <w:vAlign w:val="center"/>
          </w:tcPr>
          <w:p w14:paraId="6A680E01" w14:textId="77777777" w:rsidR="005A11EB" w:rsidRPr="003E5175" w:rsidRDefault="005A11EB" w:rsidP="00F21680">
            <w:pPr>
              <w:contextualSpacing/>
              <w:jc w:val="center"/>
            </w:pPr>
          </w:p>
        </w:tc>
        <w:tc>
          <w:tcPr>
            <w:tcW w:w="261" w:type="pct"/>
            <w:vAlign w:val="center"/>
          </w:tcPr>
          <w:p w14:paraId="34EE196D" w14:textId="77777777" w:rsidR="005A11EB" w:rsidRPr="003E5175" w:rsidRDefault="005A11EB" w:rsidP="00F21680">
            <w:pPr>
              <w:contextualSpacing/>
              <w:jc w:val="center"/>
            </w:pPr>
          </w:p>
        </w:tc>
        <w:tc>
          <w:tcPr>
            <w:tcW w:w="447" w:type="pct"/>
            <w:vAlign w:val="center"/>
          </w:tcPr>
          <w:p w14:paraId="2D523501" w14:textId="77777777" w:rsidR="005A11EB" w:rsidRPr="003E5175" w:rsidRDefault="005A11EB" w:rsidP="00A6387A">
            <w:pPr>
              <w:contextualSpacing/>
              <w:jc w:val="center"/>
            </w:pPr>
          </w:p>
        </w:tc>
      </w:tr>
      <w:tr w:rsidR="005A11EB" w:rsidRPr="003E5175" w14:paraId="1C01B4B7" w14:textId="77777777" w:rsidTr="00F21680">
        <w:trPr>
          <w:trHeight w:val="394"/>
        </w:trPr>
        <w:tc>
          <w:tcPr>
            <w:tcW w:w="262" w:type="pct"/>
            <w:vAlign w:val="center"/>
          </w:tcPr>
          <w:p w14:paraId="2AD9C356" w14:textId="77777777" w:rsidR="005A11EB" w:rsidRPr="003E5175" w:rsidRDefault="005A11EB" w:rsidP="00A6387A">
            <w:pPr>
              <w:contextualSpacing/>
              <w:jc w:val="center"/>
            </w:pPr>
            <w:r w:rsidRPr="003E5175">
              <w:t>5.</w:t>
            </w:r>
          </w:p>
        </w:tc>
        <w:tc>
          <w:tcPr>
            <w:tcW w:w="182" w:type="pct"/>
            <w:vAlign w:val="center"/>
          </w:tcPr>
          <w:p w14:paraId="7F278804" w14:textId="77777777" w:rsidR="005A11EB" w:rsidRPr="003E5175" w:rsidRDefault="005A11EB" w:rsidP="00A6387A">
            <w:pPr>
              <w:contextualSpacing/>
            </w:pPr>
            <w:r w:rsidRPr="003E5175">
              <w:t>a</w:t>
            </w:r>
            <w:r>
              <w:t>.</w:t>
            </w:r>
          </w:p>
        </w:tc>
        <w:tc>
          <w:tcPr>
            <w:tcW w:w="3522" w:type="pct"/>
            <w:vAlign w:val="center"/>
          </w:tcPr>
          <w:p w14:paraId="2A99F020" w14:textId="77777777" w:rsidR="005A11EB" w:rsidRPr="003E5175" w:rsidRDefault="005A11EB" w:rsidP="00F21680">
            <w:pPr>
              <w:contextualSpacing/>
            </w:pPr>
            <w:r w:rsidRPr="00213E85">
              <w:t xml:space="preserve">Suggest the methods </w:t>
            </w:r>
            <w:r>
              <w:t xml:space="preserve">to rectify the </w:t>
            </w:r>
            <w:r w:rsidRPr="00213E85">
              <w:t>defects in ophthalmic lenses</w:t>
            </w:r>
            <w:r>
              <w:t>.</w:t>
            </w:r>
          </w:p>
        </w:tc>
        <w:tc>
          <w:tcPr>
            <w:tcW w:w="326" w:type="pct"/>
            <w:vAlign w:val="center"/>
          </w:tcPr>
          <w:p w14:paraId="6E9DBA0A" w14:textId="77777777" w:rsidR="005A11EB" w:rsidRPr="003E5175" w:rsidRDefault="005A11EB" w:rsidP="00F21680">
            <w:pPr>
              <w:contextualSpacing/>
              <w:jc w:val="center"/>
            </w:pPr>
            <w:r w:rsidRPr="003E5175">
              <w:t>CO</w:t>
            </w:r>
            <w:r>
              <w:t>4</w:t>
            </w:r>
          </w:p>
        </w:tc>
        <w:tc>
          <w:tcPr>
            <w:tcW w:w="261" w:type="pct"/>
            <w:vAlign w:val="center"/>
          </w:tcPr>
          <w:p w14:paraId="33F6F73D" w14:textId="77777777" w:rsidR="005A11EB" w:rsidRPr="003E5175" w:rsidRDefault="005A11EB" w:rsidP="00F21680">
            <w:pPr>
              <w:contextualSpacing/>
              <w:jc w:val="center"/>
            </w:pPr>
            <w:r>
              <w:t>An</w:t>
            </w:r>
          </w:p>
        </w:tc>
        <w:tc>
          <w:tcPr>
            <w:tcW w:w="447" w:type="pct"/>
            <w:vAlign w:val="center"/>
          </w:tcPr>
          <w:p w14:paraId="24779E54" w14:textId="77777777" w:rsidR="005A11EB" w:rsidRPr="003E5175" w:rsidRDefault="005A11EB" w:rsidP="00A6387A">
            <w:pPr>
              <w:contextualSpacing/>
              <w:jc w:val="center"/>
            </w:pPr>
            <w:r>
              <w:t>5</w:t>
            </w:r>
          </w:p>
        </w:tc>
      </w:tr>
      <w:tr w:rsidR="005A11EB" w:rsidRPr="003E5175" w14:paraId="42D147A4" w14:textId="77777777" w:rsidTr="00F21680">
        <w:trPr>
          <w:trHeight w:val="394"/>
        </w:trPr>
        <w:tc>
          <w:tcPr>
            <w:tcW w:w="262" w:type="pct"/>
            <w:vAlign w:val="center"/>
          </w:tcPr>
          <w:p w14:paraId="087E8CCD" w14:textId="77777777" w:rsidR="005A11EB" w:rsidRPr="003E5175" w:rsidRDefault="005A11EB" w:rsidP="00A6387A">
            <w:pPr>
              <w:contextualSpacing/>
              <w:jc w:val="center"/>
            </w:pPr>
          </w:p>
        </w:tc>
        <w:tc>
          <w:tcPr>
            <w:tcW w:w="182" w:type="pct"/>
            <w:vAlign w:val="center"/>
          </w:tcPr>
          <w:p w14:paraId="79EC5069" w14:textId="77777777" w:rsidR="005A11EB" w:rsidRPr="003E5175" w:rsidRDefault="005A11EB" w:rsidP="00A6387A">
            <w:pPr>
              <w:contextualSpacing/>
            </w:pPr>
            <w:r w:rsidRPr="003E5175">
              <w:t>b</w:t>
            </w:r>
            <w:r>
              <w:t>.</w:t>
            </w:r>
          </w:p>
        </w:tc>
        <w:tc>
          <w:tcPr>
            <w:tcW w:w="3522" w:type="pct"/>
            <w:vAlign w:val="center"/>
          </w:tcPr>
          <w:p w14:paraId="79D5D855" w14:textId="77777777" w:rsidR="005A11EB" w:rsidRPr="003E5175" w:rsidRDefault="005A11EB" w:rsidP="00F21680">
            <w:pPr>
              <w:contextualSpacing/>
              <w:jc w:val="both"/>
              <w:rPr>
                <w:bCs/>
              </w:rPr>
            </w:pPr>
            <w:r>
              <w:t>List</w:t>
            </w:r>
            <w:r w:rsidRPr="00213E85">
              <w:t xml:space="preserve"> the common defects that can occur in the m</w:t>
            </w:r>
            <w:r>
              <w:t>aterial of ophthalmic lenses.</w:t>
            </w:r>
            <w:r w:rsidRPr="00213E85">
              <w:t xml:space="preserve"> </w:t>
            </w:r>
            <w:r>
              <w:t>H</w:t>
            </w:r>
            <w:r w:rsidRPr="00213E85">
              <w:t>ow do these defects impact the optical quality, durability, and safety of the lenses?</w:t>
            </w:r>
          </w:p>
        </w:tc>
        <w:tc>
          <w:tcPr>
            <w:tcW w:w="326" w:type="pct"/>
            <w:vAlign w:val="center"/>
          </w:tcPr>
          <w:p w14:paraId="1BD92F64" w14:textId="77777777" w:rsidR="005A11EB" w:rsidRPr="003E5175" w:rsidRDefault="005A11EB" w:rsidP="00F21680">
            <w:pPr>
              <w:contextualSpacing/>
              <w:jc w:val="center"/>
            </w:pPr>
            <w:r w:rsidRPr="003E5175">
              <w:t>CO</w:t>
            </w:r>
            <w:r>
              <w:t>4</w:t>
            </w:r>
          </w:p>
        </w:tc>
        <w:tc>
          <w:tcPr>
            <w:tcW w:w="261" w:type="pct"/>
            <w:vAlign w:val="center"/>
          </w:tcPr>
          <w:p w14:paraId="75FBC234" w14:textId="77777777" w:rsidR="005A11EB" w:rsidRPr="003E5175" w:rsidRDefault="005A11EB" w:rsidP="00F21680">
            <w:pPr>
              <w:contextualSpacing/>
              <w:jc w:val="center"/>
            </w:pPr>
            <w:r>
              <w:t>A</w:t>
            </w:r>
          </w:p>
        </w:tc>
        <w:tc>
          <w:tcPr>
            <w:tcW w:w="447" w:type="pct"/>
            <w:vAlign w:val="center"/>
          </w:tcPr>
          <w:p w14:paraId="56562B8B" w14:textId="77777777" w:rsidR="005A11EB" w:rsidRPr="003E5175" w:rsidRDefault="005A11EB" w:rsidP="00A6387A">
            <w:pPr>
              <w:contextualSpacing/>
              <w:jc w:val="center"/>
            </w:pPr>
            <w:r>
              <w:t>15</w:t>
            </w:r>
          </w:p>
        </w:tc>
      </w:tr>
      <w:tr w:rsidR="005A11EB" w:rsidRPr="003E5175" w14:paraId="0C854AC5" w14:textId="77777777" w:rsidTr="00F21680">
        <w:trPr>
          <w:trHeight w:val="261"/>
        </w:trPr>
        <w:tc>
          <w:tcPr>
            <w:tcW w:w="262" w:type="pct"/>
            <w:vAlign w:val="center"/>
          </w:tcPr>
          <w:p w14:paraId="71B637BD" w14:textId="77777777" w:rsidR="005A11EB" w:rsidRPr="003E5175" w:rsidRDefault="005A11EB" w:rsidP="00A6387A">
            <w:pPr>
              <w:contextualSpacing/>
              <w:jc w:val="center"/>
            </w:pPr>
          </w:p>
        </w:tc>
        <w:tc>
          <w:tcPr>
            <w:tcW w:w="182" w:type="pct"/>
            <w:vAlign w:val="center"/>
          </w:tcPr>
          <w:p w14:paraId="768553B4" w14:textId="77777777" w:rsidR="005A11EB" w:rsidRPr="003E5175" w:rsidRDefault="005A11EB" w:rsidP="00A6387A">
            <w:pPr>
              <w:contextualSpacing/>
            </w:pPr>
          </w:p>
        </w:tc>
        <w:tc>
          <w:tcPr>
            <w:tcW w:w="3522" w:type="pct"/>
            <w:vAlign w:val="bottom"/>
          </w:tcPr>
          <w:p w14:paraId="73E91EF1" w14:textId="77777777" w:rsidR="005A11EB" w:rsidRPr="003E5175" w:rsidRDefault="005A11EB" w:rsidP="00A6387A">
            <w:pPr>
              <w:contextualSpacing/>
              <w:jc w:val="center"/>
            </w:pPr>
            <w:r w:rsidRPr="003E5175">
              <w:rPr>
                <w:b/>
                <w:bCs/>
              </w:rPr>
              <w:t>(OR)</w:t>
            </w:r>
          </w:p>
        </w:tc>
        <w:tc>
          <w:tcPr>
            <w:tcW w:w="326" w:type="pct"/>
            <w:vAlign w:val="center"/>
          </w:tcPr>
          <w:p w14:paraId="5154FBCF" w14:textId="77777777" w:rsidR="005A11EB" w:rsidRPr="003E5175" w:rsidRDefault="005A11EB" w:rsidP="00F21680">
            <w:pPr>
              <w:contextualSpacing/>
              <w:jc w:val="center"/>
            </w:pPr>
          </w:p>
        </w:tc>
        <w:tc>
          <w:tcPr>
            <w:tcW w:w="261" w:type="pct"/>
            <w:vAlign w:val="center"/>
          </w:tcPr>
          <w:p w14:paraId="444D2292" w14:textId="77777777" w:rsidR="005A11EB" w:rsidRPr="003E5175" w:rsidRDefault="005A11EB" w:rsidP="00F21680">
            <w:pPr>
              <w:contextualSpacing/>
              <w:jc w:val="center"/>
            </w:pPr>
          </w:p>
        </w:tc>
        <w:tc>
          <w:tcPr>
            <w:tcW w:w="447" w:type="pct"/>
            <w:vAlign w:val="center"/>
          </w:tcPr>
          <w:p w14:paraId="5E3403DE" w14:textId="77777777" w:rsidR="005A11EB" w:rsidRPr="003E5175" w:rsidRDefault="005A11EB" w:rsidP="00A6387A">
            <w:pPr>
              <w:contextualSpacing/>
              <w:jc w:val="center"/>
            </w:pPr>
          </w:p>
        </w:tc>
      </w:tr>
      <w:tr w:rsidR="005A11EB" w:rsidRPr="003E5175" w14:paraId="0BE6B110" w14:textId="77777777" w:rsidTr="00F21680">
        <w:trPr>
          <w:trHeight w:val="394"/>
        </w:trPr>
        <w:tc>
          <w:tcPr>
            <w:tcW w:w="262" w:type="pct"/>
            <w:vAlign w:val="center"/>
          </w:tcPr>
          <w:p w14:paraId="7092295A" w14:textId="77777777" w:rsidR="005A11EB" w:rsidRPr="003E5175" w:rsidRDefault="005A11EB" w:rsidP="00A6387A">
            <w:pPr>
              <w:contextualSpacing/>
              <w:jc w:val="center"/>
            </w:pPr>
            <w:r w:rsidRPr="003E5175">
              <w:t>6.</w:t>
            </w:r>
          </w:p>
        </w:tc>
        <w:tc>
          <w:tcPr>
            <w:tcW w:w="182" w:type="pct"/>
            <w:vAlign w:val="center"/>
          </w:tcPr>
          <w:p w14:paraId="32494DF8" w14:textId="77777777" w:rsidR="005A11EB" w:rsidRPr="003E5175" w:rsidRDefault="005A11EB" w:rsidP="00A6387A">
            <w:pPr>
              <w:contextualSpacing/>
            </w:pPr>
            <w:r w:rsidRPr="003E5175">
              <w:t>a</w:t>
            </w:r>
            <w:r>
              <w:t>.</w:t>
            </w:r>
          </w:p>
        </w:tc>
        <w:tc>
          <w:tcPr>
            <w:tcW w:w="3522" w:type="pct"/>
            <w:vAlign w:val="bottom"/>
          </w:tcPr>
          <w:p w14:paraId="4140E8B4" w14:textId="77777777" w:rsidR="005A11EB" w:rsidRPr="003E5175" w:rsidRDefault="005A11EB" w:rsidP="00727225">
            <w:pPr>
              <w:contextualSpacing/>
              <w:jc w:val="both"/>
            </w:pPr>
            <w:r w:rsidRPr="00001277">
              <w:t>How is the quality of ophthalmic lenses inspected to ensure they meet optica</w:t>
            </w:r>
            <w:r>
              <w:t>l standards and patient safety? W</w:t>
            </w:r>
            <w:r w:rsidRPr="00001277">
              <w:t>hat are the key factors examined during this inspection process?</w:t>
            </w:r>
          </w:p>
        </w:tc>
        <w:tc>
          <w:tcPr>
            <w:tcW w:w="326" w:type="pct"/>
            <w:vAlign w:val="center"/>
          </w:tcPr>
          <w:p w14:paraId="722C1169" w14:textId="77777777" w:rsidR="005A11EB" w:rsidRPr="003E5175" w:rsidRDefault="005A11EB" w:rsidP="00F21680">
            <w:pPr>
              <w:contextualSpacing/>
              <w:jc w:val="center"/>
            </w:pPr>
            <w:r w:rsidRPr="003E5175">
              <w:t>CO</w:t>
            </w:r>
            <w:r>
              <w:t>4</w:t>
            </w:r>
          </w:p>
        </w:tc>
        <w:tc>
          <w:tcPr>
            <w:tcW w:w="261" w:type="pct"/>
            <w:vAlign w:val="center"/>
          </w:tcPr>
          <w:p w14:paraId="1FA4E90D" w14:textId="77777777" w:rsidR="005A11EB" w:rsidRPr="003E5175" w:rsidRDefault="005A11EB" w:rsidP="00F21680">
            <w:pPr>
              <w:contextualSpacing/>
              <w:jc w:val="center"/>
            </w:pPr>
            <w:r>
              <w:t>An</w:t>
            </w:r>
          </w:p>
        </w:tc>
        <w:tc>
          <w:tcPr>
            <w:tcW w:w="447" w:type="pct"/>
            <w:vAlign w:val="center"/>
          </w:tcPr>
          <w:p w14:paraId="148D4D99" w14:textId="77777777" w:rsidR="005A11EB" w:rsidRPr="003E5175" w:rsidRDefault="005A11EB" w:rsidP="00A6387A">
            <w:pPr>
              <w:contextualSpacing/>
              <w:jc w:val="center"/>
            </w:pPr>
            <w:r>
              <w:t>5</w:t>
            </w:r>
          </w:p>
        </w:tc>
      </w:tr>
      <w:tr w:rsidR="005A11EB" w:rsidRPr="003E5175" w14:paraId="6AABAC19" w14:textId="77777777" w:rsidTr="00F21680">
        <w:trPr>
          <w:trHeight w:val="394"/>
        </w:trPr>
        <w:tc>
          <w:tcPr>
            <w:tcW w:w="262" w:type="pct"/>
            <w:vAlign w:val="center"/>
          </w:tcPr>
          <w:p w14:paraId="2C237B6B" w14:textId="77777777" w:rsidR="005A11EB" w:rsidRPr="003E5175" w:rsidRDefault="005A11EB" w:rsidP="00A6387A">
            <w:pPr>
              <w:contextualSpacing/>
              <w:jc w:val="center"/>
            </w:pPr>
          </w:p>
        </w:tc>
        <w:tc>
          <w:tcPr>
            <w:tcW w:w="182" w:type="pct"/>
            <w:vAlign w:val="center"/>
          </w:tcPr>
          <w:p w14:paraId="68429215" w14:textId="77777777" w:rsidR="005A11EB" w:rsidRPr="003E5175" w:rsidRDefault="005A11EB" w:rsidP="00A6387A">
            <w:pPr>
              <w:contextualSpacing/>
            </w:pPr>
            <w:r w:rsidRPr="003E5175">
              <w:t>b</w:t>
            </w:r>
            <w:r>
              <w:t>.</w:t>
            </w:r>
          </w:p>
        </w:tc>
        <w:tc>
          <w:tcPr>
            <w:tcW w:w="3522" w:type="pct"/>
            <w:vAlign w:val="bottom"/>
          </w:tcPr>
          <w:p w14:paraId="5CEB2424" w14:textId="77777777" w:rsidR="005A11EB" w:rsidRDefault="005A11EB" w:rsidP="00965DD0">
            <w:pPr>
              <w:contextualSpacing/>
              <w:jc w:val="both"/>
            </w:pPr>
            <w:r>
              <w:t xml:space="preserve">Explain the following regarding </w:t>
            </w:r>
            <w:r w:rsidRPr="002956FF">
              <w:t>toughened ophthalmic lenses</w:t>
            </w:r>
            <w:r>
              <w:t>.</w:t>
            </w:r>
          </w:p>
          <w:p w14:paraId="43D6643A" w14:textId="77777777" w:rsidR="005A11EB" w:rsidRPr="00727225" w:rsidRDefault="005A11EB" w:rsidP="005A11EB">
            <w:pPr>
              <w:pStyle w:val="ListParagraph"/>
              <w:numPr>
                <w:ilvl w:val="0"/>
                <w:numId w:val="21"/>
              </w:numPr>
              <w:ind w:left="758" w:hanging="398"/>
              <w:jc w:val="both"/>
            </w:pPr>
            <w:r>
              <w:t xml:space="preserve">Properties      (ii) Advantages   (iii) </w:t>
            </w:r>
            <w:r w:rsidRPr="00727225">
              <w:rPr>
                <w:lang w:val="en-GB"/>
              </w:rPr>
              <w:t>Thermal Process</w:t>
            </w:r>
          </w:p>
          <w:p w14:paraId="12CFD52C" w14:textId="77777777" w:rsidR="005A11EB" w:rsidRPr="00727225" w:rsidRDefault="005A11EB" w:rsidP="005A11EB">
            <w:pPr>
              <w:pStyle w:val="ListParagraph"/>
              <w:numPr>
                <w:ilvl w:val="0"/>
                <w:numId w:val="23"/>
              </w:numPr>
              <w:ind w:left="900" w:hanging="540"/>
              <w:jc w:val="both"/>
              <w:rPr>
                <w:lang w:val="en-IN"/>
              </w:rPr>
            </w:pPr>
            <w:r w:rsidRPr="00727225">
              <w:rPr>
                <w:lang w:val="en-GB"/>
              </w:rPr>
              <w:t xml:space="preserve">Chemical Process </w:t>
            </w:r>
          </w:p>
        </w:tc>
        <w:tc>
          <w:tcPr>
            <w:tcW w:w="326" w:type="pct"/>
            <w:vAlign w:val="center"/>
          </w:tcPr>
          <w:p w14:paraId="4A31B321" w14:textId="77777777" w:rsidR="005A11EB" w:rsidRPr="003E5175" w:rsidRDefault="005A11EB" w:rsidP="00F21680">
            <w:pPr>
              <w:contextualSpacing/>
              <w:jc w:val="center"/>
            </w:pPr>
            <w:r w:rsidRPr="003E5175">
              <w:t>CO</w:t>
            </w:r>
            <w:r>
              <w:t>4</w:t>
            </w:r>
          </w:p>
        </w:tc>
        <w:tc>
          <w:tcPr>
            <w:tcW w:w="261" w:type="pct"/>
            <w:vAlign w:val="center"/>
          </w:tcPr>
          <w:p w14:paraId="6FB1D107" w14:textId="77777777" w:rsidR="005A11EB" w:rsidRPr="003E5175" w:rsidRDefault="005A11EB" w:rsidP="00F21680">
            <w:pPr>
              <w:contextualSpacing/>
              <w:jc w:val="center"/>
            </w:pPr>
            <w:r>
              <w:t>U</w:t>
            </w:r>
          </w:p>
        </w:tc>
        <w:tc>
          <w:tcPr>
            <w:tcW w:w="447" w:type="pct"/>
            <w:vAlign w:val="center"/>
          </w:tcPr>
          <w:p w14:paraId="13ACE3CB" w14:textId="77777777" w:rsidR="005A11EB" w:rsidRPr="003E5175" w:rsidRDefault="005A11EB" w:rsidP="00A6387A">
            <w:pPr>
              <w:contextualSpacing/>
              <w:jc w:val="center"/>
            </w:pPr>
            <w:r>
              <w:t>15</w:t>
            </w:r>
          </w:p>
        </w:tc>
      </w:tr>
      <w:tr w:rsidR="005A11EB" w:rsidRPr="003E5175" w14:paraId="68C054A0" w14:textId="77777777" w:rsidTr="00F21680">
        <w:trPr>
          <w:trHeight w:val="394"/>
        </w:trPr>
        <w:tc>
          <w:tcPr>
            <w:tcW w:w="262" w:type="pct"/>
            <w:vAlign w:val="center"/>
          </w:tcPr>
          <w:p w14:paraId="56F6349D" w14:textId="77777777" w:rsidR="005A11EB" w:rsidRPr="003E5175" w:rsidRDefault="005A11EB" w:rsidP="00A6387A">
            <w:pPr>
              <w:contextualSpacing/>
              <w:jc w:val="center"/>
            </w:pPr>
          </w:p>
        </w:tc>
        <w:tc>
          <w:tcPr>
            <w:tcW w:w="182" w:type="pct"/>
            <w:vAlign w:val="center"/>
          </w:tcPr>
          <w:p w14:paraId="3E4D5CB4" w14:textId="77777777" w:rsidR="005A11EB" w:rsidRPr="003E5175" w:rsidRDefault="005A11EB" w:rsidP="00A6387A">
            <w:pPr>
              <w:contextualSpacing/>
            </w:pPr>
          </w:p>
        </w:tc>
        <w:tc>
          <w:tcPr>
            <w:tcW w:w="3522" w:type="pct"/>
            <w:vAlign w:val="bottom"/>
          </w:tcPr>
          <w:p w14:paraId="38EA2DEC" w14:textId="77777777" w:rsidR="005A11EB" w:rsidRPr="003E5175" w:rsidRDefault="005A11EB" w:rsidP="005223AA">
            <w:pPr>
              <w:contextualSpacing/>
              <w:jc w:val="both"/>
            </w:pPr>
          </w:p>
        </w:tc>
        <w:tc>
          <w:tcPr>
            <w:tcW w:w="326" w:type="pct"/>
            <w:vAlign w:val="center"/>
          </w:tcPr>
          <w:p w14:paraId="0AF089FC" w14:textId="77777777" w:rsidR="005A11EB" w:rsidRPr="003E5175" w:rsidRDefault="005A11EB" w:rsidP="00F21680">
            <w:pPr>
              <w:contextualSpacing/>
              <w:jc w:val="center"/>
            </w:pPr>
          </w:p>
        </w:tc>
        <w:tc>
          <w:tcPr>
            <w:tcW w:w="261" w:type="pct"/>
            <w:vAlign w:val="center"/>
          </w:tcPr>
          <w:p w14:paraId="48EA3474" w14:textId="77777777" w:rsidR="005A11EB" w:rsidRPr="003E5175" w:rsidRDefault="005A11EB" w:rsidP="00F21680">
            <w:pPr>
              <w:contextualSpacing/>
              <w:jc w:val="center"/>
            </w:pPr>
          </w:p>
        </w:tc>
        <w:tc>
          <w:tcPr>
            <w:tcW w:w="447" w:type="pct"/>
            <w:vAlign w:val="center"/>
          </w:tcPr>
          <w:p w14:paraId="5BEB30E9" w14:textId="77777777" w:rsidR="005A11EB" w:rsidRPr="003E5175" w:rsidRDefault="005A11EB" w:rsidP="00A6387A">
            <w:pPr>
              <w:contextualSpacing/>
              <w:jc w:val="center"/>
            </w:pPr>
          </w:p>
        </w:tc>
      </w:tr>
      <w:tr w:rsidR="005A11EB" w:rsidRPr="003E5175" w14:paraId="252B87BE" w14:textId="77777777" w:rsidTr="00F21680">
        <w:trPr>
          <w:trHeight w:val="394"/>
        </w:trPr>
        <w:tc>
          <w:tcPr>
            <w:tcW w:w="262" w:type="pct"/>
            <w:vAlign w:val="center"/>
          </w:tcPr>
          <w:p w14:paraId="357B733D" w14:textId="77777777" w:rsidR="005A11EB" w:rsidRPr="003E5175" w:rsidRDefault="005A11EB" w:rsidP="00A6387A">
            <w:pPr>
              <w:contextualSpacing/>
              <w:jc w:val="center"/>
            </w:pPr>
            <w:r w:rsidRPr="003E5175">
              <w:lastRenderedPageBreak/>
              <w:t>7.</w:t>
            </w:r>
          </w:p>
        </w:tc>
        <w:tc>
          <w:tcPr>
            <w:tcW w:w="182" w:type="pct"/>
            <w:vAlign w:val="center"/>
          </w:tcPr>
          <w:p w14:paraId="5C00C154" w14:textId="77777777" w:rsidR="005A11EB" w:rsidRPr="003E5175" w:rsidRDefault="005A11EB" w:rsidP="00A6387A">
            <w:pPr>
              <w:contextualSpacing/>
            </w:pPr>
            <w:r w:rsidRPr="003E5175">
              <w:t>a</w:t>
            </w:r>
            <w:r>
              <w:t>.</w:t>
            </w:r>
          </w:p>
        </w:tc>
        <w:tc>
          <w:tcPr>
            <w:tcW w:w="3522" w:type="pct"/>
            <w:vAlign w:val="center"/>
          </w:tcPr>
          <w:p w14:paraId="24058903" w14:textId="77777777" w:rsidR="005A11EB" w:rsidRPr="003E5175" w:rsidRDefault="005A11EB" w:rsidP="00F21680">
            <w:pPr>
              <w:contextualSpacing/>
            </w:pPr>
            <w:r>
              <w:t xml:space="preserve">Brief ophthalmic prism and prism orientation with diagrams. </w:t>
            </w:r>
          </w:p>
        </w:tc>
        <w:tc>
          <w:tcPr>
            <w:tcW w:w="326" w:type="pct"/>
            <w:vAlign w:val="center"/>
          </w:tcPr>
          <w:p w14:paraId="0365F53C" w14:textId="77777777" w:rsidR="005A11EB" w:rsidRPr="003E5175" w:rsidRDefault="005A11EB" w:rsidP="00F21680">
            <w:pPr>
              <w:contextualSpacing/>
              <w:jc w:val="center"/>
            </w:pPr>
            <w:r w:rsidRPr="003E5175">
              <w:t>CO</w:t>
            </w:r>
            <w:r>
              <w:t>2</w:t>
            </w:r>
          </w:p>
        </w:tc>
        <w:tc>
          <w:tcPr>
            <w:tcW w:w="261" w:type="pct"/>
            <w:vAlign w:val="center"/>
          </w:tcPr>
          <w:p w14:paraId="797DBAA9" w14:textId="77777777" w:rsidR="005A11EB" w:rsidRPr="003E5175" w:rsidRDefault="005A11EB" w:rsidP="00F21680">
            <w:pPr>
              <w:contextualSpacing/>
              <w:jc w:val="center"/>
            </w:pPr>
            <w:r>
              <w:t>U</w:t>
            </w:r>
          </w:p>
        </w:tc>
        <w:tc>
          <w:tcPr>
            <w:tcW w:w="447" w:type="pct"/>
            <w:vAlign w:val="center"/>
          </w:tcPr>
          <w:p w14:paraId="676EEA9D" w14:textId="77777777" w:rsidR="005A11EB" w:rsidRPr="003E5175" w:rsidRDefault="005A11EB" w:rsidP="00A6387A">
            <w:pPr>
              <w:contextualSpacing/>
              <w:jc w:val="center"/>
            </w:pPr>
            <w:r>
              <w:t>5</w:t>
            </w:r>
          </w:p>
        </w:tc>
      </w:tr>
      <w:tr w:rsidR="005A11EB" w:rsidRPr="003E5175" w14:paraId="5C287FB0" w14:textId="77777777" w:rsidTr="00F21680">
        <w:trPr>
          <w:trHeight w:val="394"/>
        </w:trPr>
        <w:tc>
          <w:tcPr>
            <w:tcW w:w="262" w:type="pct"/>
            <w:vAlign w:val="center"/>
          </w:tcPr>
          <w:p w14:paraId="12033D6C" w14:textId="77777777" w:rsidR="005A11EB" w:rsidRPr="003E5175" w:rsidRDefault="005A11EB" w:rsidP="00A6387A">
            <w:pPr>
              <w:contextualSpacing/>
              <w:jc w:val="center"/>
            </w:pPr>
          </w:p>
        </w:tc>
        <w:tc>
          <w:tcPr>
            <w:tcW w:w="182" w:type="pct"/>
            <w:vAlign w:val="center"/>
          </w:tcPr>
          <w:p w14:paraId="215810F5" w14:textId="77777777" w:rsidR="005A11EB" w:rsidRPr="003E5175" w:rsidRDefault="005A11EB" w:rsidP="00A6387A">
            <w:pPr>
              <w:contextualSpacing/>
            </w:pPr>
            <w:r w:rsidRPr="003E5175">
              <w:t>b</w:t>
            </w:r>
            <w:r>
              <w:t>.</w:t>
            </w:r>
          </w:p>
        </w:tc>
        <w:tc>
          <w:tcPr>
            <w:tcW w:w="3522" w:type="pct"/>
            <w:vAlign w:val="bottom"/>
          </w:tcPr>
          <w:p w14:paraId="4A8F4DBC" w14:textId="77777777" w:rsidR="005A11EB" w:rsidRPr="003E5175" w:rsidRDefault="005A11EB" w:rsidP="005223AA">
            <w:pPr>
              <w:contextualSpacing/>
              <w:jc w:val="both"/>
              <w:rPr>
                <w:bCs/>
              </w:rPr>
            </w:pPr>
            <w:r>
              <w:t>P</w:t>
            </w:r>
            <w:r w:rsidRPr="009D6CC7">
              <w:t>rovide an overview of different types of strabismus and explain the use of prisms in their management</w:t>
            </w:r>
            <w:r>
              <w:t>.</w:t>
            </w:r>
          </w:p>
        </w:tc>
        <w:tc>
          <w:tcPr>
            <w:tcW w:w="326" w:type="pct"/>
            <w:vAlign w:val="center"/>
          </w:tcPr>
          <w:p w14:paraId="76A6111E" w14:textId="77777777" w:rsidR="005A11EB" w:rsidRPr="003E5175" w:rsidRDefault="005A11EB" w:rsidP="00F21680">
            <w:pPr>
              <w:contextualSpacing/>
              <w:jc w:val="center"/>
            </w:pPr>
            <w:r w:rsidRPr="003E5175">
              <w:t>CO</w:t>
            </w:r>
            <w:r>
              <w:t>2</w:t>
            </w:r>
          </w:p>
        </w:tc>
        <w:tc>
          <w:tcPr>
            <w:tcW w:w="261" w:type="pct"/>
            <w:vAlign w:val="center"/>
          </w:tcPr>
          <w:p w14:paraId="5BEB9459" w14:textId="77777777" w:rsidR="005A11EB" w:rsidRPr="003E5175" w:rsidRDefault="005A11EB" w:rsidP="00F21680">
            <w:pPr>
              <w:contextualSpacing/>
              <w:jc w:val="center"/>
            </w:pPr>
            <w:r>
              <w:t>A</w:t>
            </w:r>
          </w:p>
        </w:tc>
        <w:tc>
          <w:tcPr>
            <w:tcW w:w="447" w:type="pct"/>
            <w:vAlign w:val="center"/>
          </w:tcPr>
          <w:p w14:paraId="77A6FC43" w14:textId="77777777" w:rsidR="005A11EB" w:rsidRPr="003E5175" w:rsidRDefault="005A11EB" w:rsidP="00A6387A">
            <w:pPr>
              <w:contextualSpacing/>
              <w:jc w:val="center"/>
            </w:pPr>
            <w:r>
              <w:t>15</w:t>
            </w:r>
          </w:p>
        </w:tc>
      </w:tr>
      <w:tr w:rsidR="005A11EB" w:rsidRPr="003E5175" w14:paraId="00B8C672" w14:textId="77777777" w:rsidTr="00F21680">
        <w:trPr>
          <w:trHeight w:val="394"/>
        </w:trPr>
        <w:tc>
          <w:tcPr>
            <w:tcW w:w="262" w:type="pct"/>
            <w:vAlign w:val="center"/>
          </w:tcPr>
          <w:p w14:paraId="18B76BC4" w14:textId="77777777" w:rsidR="005A11EB" w:rsidRPr="003E5175" w:rsidRDefault="005A11EB" w:rsidP="00A6387A">
            <w:pPr>
              <w:contextualSpacing/>
              <w:jc w:val="center"/>
            </w:pPr>
          </w:p>
        </w:tc>
        <w:tc>
          <w:tcPr>
            <w:tcW w:w="182" w:type="pct"/>
            <w:vAlign w:val="center"/>
          </w:tcPr>
          <w:p w14:paraId="4FADF619" w14:textId="77777777" w:rsidR="005A11EB" w:rsidRPr="003E5175" w:rsidRDefault="005A11EB" w:rsidP="00A6387A">
            <w:pPr>
              <w:contextualSpacing/>
            </w:pPr>
          </w:p>
        </w:tc>
        <w:tc>
          <w:tcPr>
            <w:tcW w:w="3522" w:type="pct"/>
            <w:vAlign w:val="bottom"/>
          </w:tcPr>
          <w:p w14:paraId="5FC70A40" w14:textId="77777777" w:rsidR="005A11EB" w:rsidRPr="003E5175" w:rsidRDefault="005A11EB" w:rsidP="00A6387A">
            <w:pPr>
              <w:contextualSpacing/>
              <w:jc w:val="center"/>
              <w:rPr>
                <w:bCs/>
              </w:rPr>
            </w:pPr>
            <w:r w:rsidRPr="003E5175">
              <w:rPr>
                <w:b/>
                <w:bCs/>
              </w:rPr>
              <w:t>(OR)</w:t>
            </w:r>
          </w:p>
        </w:tc>
        <w:tc>
          <w:tcPr>
            <w:tcW w:w="326" w:type="pct"/>
            <w:vAlign w:val="center"/>
          </w:tcPr>
          <w:p w14:paraId="71E12C0A" w14:textId="77777777" w:rsidR="005A11EB" w:rsidRPr="003E5175" w:rsidRDefault="005A11EB" w:rsidP="00F21680">
            <w:pPr>
              <w:contextualSpacing/>
              <w:jc w:val="center"/>
            </w:pPr>
          </w:p>
        </w:tc>
        <w:tc>
          <w:tcPr>
            <w:tcW w:w="261" w:type="pct"/>
            <w:vAlign w:val="center"/>
          </w:tcPr>
          <w:p w14:paraId="66635FF6" w14:textId="77777777" w:rsidR="005A11EB" w:rsidRPr="003E5175" w:rsidRDefault="005A11EB" w:rsidP="00F21680">
            <w:pPr>
              <w:contextualSpacing/>
              <w:jc w:val="center"/>
            </w:pPr>
          </w:p>
        </w:tc>
        <w:tc>
          <w:tcPr>
            <w:tcW w:w="447" w:type="pct"/>
            <w:vAlign w:val="center"/>
          </w:tcPr>
          <w:p w14:paraId="0D65429A" w14:textId="77777777" w:rsidR="005A11EB" w:rsidRPr="003E5175" w:rsidRDefault="005A11EB" w:rsidP="00A6387A">
            <w:pPr>
              <w:contextualSpacing/>
              <w:jc w:val="center"/>
            </w:pPr>
          </w:p>
        </w:tc>
      </w:tr>
      <w:tr w:rsidR="005A11EB" w:rsidRPr="003E5175" w14:paraId="0A0358A6" w14:textId="77777777" w:rsidTr="00F21680">
        <w:trPr>
          <w:trHeight w:val="394"/>
        </w:trPr>
        <w:tc>
          <w:tcPr>
            <w:tcW w:w="262" w:type="pct"/>
            <w:vAlign w:val="center"/>
          </w:tcPr>
          <w:p w14:paraId="4BA1B53E" w14:textId="77777777" w:rsidR="005A11EB" w:rsidRPr="003E5175" w:rsidRDefault="005A11EB" w:rsidP="00A6387A">
            <w:pPr>
              <w:contextualSpacing/>
              <w:jc w:val="center"/>
            </w:pPr>
            <w:r w:rsidRPr="003E5175">
              <w:t>8.</w:t>
            </w:r>
          </w:p>
        </w:tc>
        <w:tc>
          <w:tcPr>
            <w:tcW w:w="182" w:type="pct"/>
            <w:vAlign w:val="center"/>
          </w:tcPr>
          <w:p w14:paraId="15B2DD59" w14:textId="77777777" w:rsidR="005A11EB" w:rsidRPr="003E5175" w:rsidRDefault="005A11EB" w:rsidP="00A6387A">
            <w:pPr>
              <w:contextualSpacing/>
            </w:pPr>
            <w:r w:rsidRPr="003E5175">
              <w:t>a</w:t>
            </w:r>
            <w:r>
              <w:t>.</w:t>
            </w:r>
          </w:p>
        </w:tc>
        <w:tc>
          <w:tcPr>
            <w:tcW w:w="3522" w:type="pct"/>
            <w:vAlign w:val="center"/>
          </w:tcPr>
          <w:p w14:paraId="09E26BC3" w14:textId="77777777" w:rsidR="005A11EB" w:rsidRPr="003E5175" w:rsidRDefault="005A11EB" w:rsidP="00F21680">
            <w:pPr>
              <w:contextualSpacing/>
              <w:rPr>
                <w:bCs/>
              </w:rPr>
            </w:pPr>
            <w:r>
              <w:rPr>
                <w:bCs/>
              </w:rPr>
              <w:t xml:space="preserve">Define and write the key points on prismatic effect.  </w:t>
            </w:r>
          </w:p>
        </w:tc>
        <w:tc>
          <w:tcPr>
            <w:tcW w:w="326" w:type="pct"/>
            <w:vAlign w:val="center"/>
          </w:tcPr>
          <w:p w14:paraId="4E4CD5CE" w14:textId="77777777" w:rsidR="005A11EB" w:rsidRPr="003E5175" w:rsidRDefault="005A11EB" w:rsidP="00F21680">
            <w:pPr>
              <w:contextualSpacing/>
              <w:jc w:val="center"/>
            </w:pPr>
            <w:r w:rsidRPr="003E5175">
              <w:t>CO</w:t>
            </w:r>
            <w:r>
              <w:t>2</w:t>
            </w:r>
          </w:p>
        </w:tc>
        <w:tc>
          <w:tcPr>
            <w:tcW w:w="261" w:type="pct"/>
            <w:vAlign w:val="center"/>
          </w:tcPr>
          <w:p w14:paraId="74B321FD" w14:textId="77777777" w:rsidR="005A11EB" w:rsidRPr="003E5175" w:rsidRDefault="005A11EB" w:rsidP="00F21680">
            <w:pPr>
              <w:contextualSpacing/>
              <w:jc w:val="center"/>
            </w:pPr>
            <w:r>
              <w:t>U</w:t>
            </w:r>
          </w:p>
        </w:tc>
        <w:tc>
          <w:tcPr>
            <w:tcW w:w="447" w:type="pct"/>
            <w:vAlign w:val="center"/>
          </w:tcPr>
          <w:p w14:paraId="172BE52B" w14:textId="77777777" w:rsidR="005A11EB" w:rsidRPr="003E5175" w:rsidRDefault="005A11EB" w:rsidP="00A6387A">
            <w:pPr>
              <w:contextualSpacing/>
              <w:jc w:val="center"/>
            </w:pPr>
            <w:r>
              <w:t>5</w:t>
            </w:r>
          </w:p>
        </w:tc>
      </w:tr>
      <w:tr w:rsidR="005A11EB" w:rsidRPr="003E5175" w14:paraId="395CEBD8" w14:textId="77777777" w:rsidTr="00F21680">
        <w:trPr>
          <w:trHeight w:val="394"/>
        </w:trPr>
        <w:tc>
          <w:tcPr>
            <w:tcW w:w="262" w:type="pct"/>
            <w:vAlign w:val="center"/>
          </w:tcPr>
          <w:p w14:paraId="3D6C8A5B" w14:textId="77777777" w:rsidR="005A11EB" w:rsidRPr="003E5175" w:rsidRDefault="005A11EB" w:rsidP="00A6387A">
            <w:pPr>
              <w:contextualSpacing/>
              <w:jc w:val="center"/>
            </w:pPr>
          </w:p>
        </w:tc>
        <w:tc>
          <w:tcPr>
            <w:tcW w:w="182" w:type="pct"/>
            <w:vAlign w:val="center"/>
          </w:tcPr>
          <w:p w14:paraId="0804ABCA" w14:textId="77777777" w:rsidR="005A11EB" w:rsidRPr="003E5175" w:rsidRDefault="005A11EB" w:rsidP="00A6387A">
            <w:pPr>
              <w:contextualSpacing/>
            </w:pPr>
            <w:r w:rsidRPr="003E5175">
              <w:t>b</w:t>
            </w:r>
            <w:r>
              <w:t>.</w:t>
            </w:r>
          </w:p>
        </w:tc>
        <w:tc>
          <w:tcPr>
            <w:tcW w:w="3522" w:type="pct"/>
            <w:vAlign w:val="bottom"/>
          </w:tcPr>
          <w:p w14:paraId="363F18FC" w14:textId="77777777" w:rsidR="005A11EB" w:rsidRPr="003E5175" w:rsidRDefault="005A11EB" w:rsidP="00EF4192">
            <w:pPr>
              <w:contextualSpacing/>
              <w:jc w:val="both"/>
              <w:rPr>
                <w:bCs/>
              </w:rPr>
            </w:pPr>
            <w:r>
              <w:rPr>
                <w:bCs/>
              </w:rPr>
              <w:t xml:space="preserve">Discuss the decentration of spherical and cylindrical lenses based on the context of prismatic effect.  </w:t>
            </w:r>
          </w:p>
        </w:tc>
        <w:tc>
          <w:tcPr>
            <w:tcW w:w="326" w:type="pct"/>
            <w:vAlign w:val="center"/>
          </w:tcPr>
          <w:p w14:paraId="2DAE42A8" w14:textId="77777777" w:rsidR="005A11EB" w:rsidRPr="003E5175" w:rsidRDefault="005A11EB" w:rsidP="00F21680">
            <w:pPr>
              <w:contextualSpacing/>
              <w:jc w:val="center"/>
            </w:pPr>
            <w:r w:rsidRPr="003E5175">
              <w:t>CO</w:t>
            </w:r>
            <w:r>
              <w:t>6</w:t>
            </w:r>
          </w:p>
        </w:tc>
        <w:tc>
          <w:tcPr>
            <w:tcW w:w="261" w:type="pct"/>
            <w:vAlign w:val="center"/>
          </w:tcPr>
          <w:p w14:paraId="113FE8F9" w14:textId="77777777" w:rsidR="005A11EB" w:rsidRPr="003E5175" w:rsidRDefault="005A11EB" w:rsidP="00F21680">
            <w:pPr>
              <w:contextualSpacing/>
              <w:jc w:val="center"/>
            </w:pPr>
            <w:r>
              <w:t>A</w:t>
            </w:r>
          </w:p>
        </w:tc>
        <w:tc>
          <w:tcPr>
            <w:tcW w:w="447" w:type="pct"/>
            <w:vAlign w:val="center"/>
          </w:tcPr>
          <w:p w14:paraId="5BD945F0" w14:textId="77777777" w:rsidR="005A11EB" w:rsidRPr="003E5175" w:rsidRDefault="005A11EB" w:rsidP="00A6387A">
            <w:pPr>
              <w:contextualSpacing/>
              <w:jc w:val="center"/>
            </w:pPr>
            <w:r>
              <w:t>15</w:t>
            </w:r>
          </w:p>
        </w:tc>
      </w:tr>
      <w:tr w:rsidR="005A11EB" w:rsidRPr="003E5175" w14:paraId="5565284C" w14:textId="77777777" w:rsidTr="00C2514F">
        <w:trPr>
          <w:trHeight w:val="292"/>
        </w:trPr>
        <w:tc>
          <w:tcPr>
            <w:tcW w:w="5000" w:type="pct"/>
            <w:gridSpan w:val="6"/>
            <w:vAlign w:val="center"/>
          </w:tcPr>
          <w:p w14:paraId="3CD08746" w14:textId="77777777" w:rsidR="005A11EB" w:rsidRPr="003E5175" w:rsidRDefault="005A11EB" w:rsidP="00F21680">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26E25F0C" w14:textId="77777777" w:rsidR="005A11EB" w:rsidRPr="003E5175" w:rsidRDefault="005A11EB" w:rsidP="00F21680">
            <w:pPr>
              <w:contextualSpacing/>
              <w:jc w:val="center"/>
            </w:pPr>
            <w:r w:rsidRPr="003E5175">
              <w:rPr>
                <w:b/>
                <w:bCs/>
              </w:rPr>
              <w:t>COMPULSORY QUESTION</w:t>
            </w:r>
          </w:p>
        </w:tc>
      </w:tr>
      <w:tr w:rsidR="005A11EB" w:rsidRPr="003E5175" w14:paraId="7E1C6DAD" w14:textId="77777777" w:rsidTr="00F21680">
        <w:trPr>
          <w:trHeight w:val="394"/>
        </w:trPr>
        <w:tc>
          <w:tcPr>
            <w:tcW w:w="262" w:type="pct"/>
            <w:vAlign w:val="center"/>
          </w:tcPr>
          <w:p w14:paraId="24C7DCC1" w14:textId="77777777" w:rsidR="005A11EB" w:rsidRPr="003E5175" w:rsidRDefault="005A11EB" w:rsidP="00A6387A">
            <w:pPr>
              <w:contextualSpacing/>
              <w:jc w:val="center"/>
            </w:pPr>
            <w:r w:rsidRPr="003E5175">
              <w:t>9.</w:t>
            </w:r>
          </w:p>
        </w:tc>
        <w:tc>
          <w:tcPr>
            <w:tcW w:w="182" w:type="pct"/>
            <w:vAlign w:val="center"/>
          </w:tcPr>
          <w:p w14:paraId="226C963B" w14:textId="77777777" w:rsidR="005A11EB" w:rsidRPr="003E5175" w:rsidRDefault="005A11EB" w:rsidP="00A6387A">
            <w:pPr>
              <w:contextualSpacing/>
            </w:pPr>
            <w:r w:rsidRPr="003E5175">
              <w:t>a</w:t>
            </w:r>
            <w:r>
              <w:t>.</w:t>
            </w:r>
          </w:p>
        </w:tc>
        <w:tc>
          <w:tcPr>
            <w:tcW w:w="3522" w:type="pct"/>
            <w:vAlign w:val="bottom"/>
          </w:tcPr>
          <w:p w14:paraId="3ACC1F2A" w14:textId="77777777" w:rsidR="005A11EB" w:rsidRDefault="005A11EB" w:rsidP="00F35D3D">
            <w:pPr>
              <w:contextualSpacing/>
              <w:jc w:val="both"/>
            </w:pPr>
            <w:r>
              <w:t>Explain the following</w:t>
            </w:r>
          </w:p>
          <w:p w14:paraId="43D45DE8" w14:textId="77777777" w:rsidR="005A11EB" w:rsidRDefault="005A11EB" w:rsidP="005A11EB">
            <w:pPr>
              <w:pStyle w:val="ListParagraph"/>
              <w:numPr>
                <w:ilvl w:val="0"/>
                <w:numId w:val="22"/>
              </w:numPr>
              <w:jc w:val="both"/>
            </w:pPr>
            <w:r>
              <w:t>Construction of spectacle frames</w:t>
            </w:r>
          </w:p>
          <w:p w14:paraId="45236A58" w14:textId="77777777" w:rsidR="005A11EB" w:rsidRDefault="005A11EB" w:rsidP="005A11EB">
            <w:pPr>
              <w:pStyle w:val="ListParagraph"/>
              <w:numPr>
                <w:ilvl w:val="0"/>
                <w:numId w:val="22"/>
              </w:numPr>
              <w:jc w:val="both"/>
            </w:pPr>
            <w:r>
              <w:t>Measurement of spectacle frames</w:t>
            </w:r>
          </w:p>
          <w:p w14:paraId="7AB37C5F" w14:textId="77777777" w:rsidR="005A11EB" w:rsidRPr="003E5175" w:rsidRDefault="005A11EB" w:rsidP="005A11EB">
            <w:pPr>
              <w:pStyle w:val="ListParagraph"/>
              <w:numPr>
                <w:ilvl w:val="0"/>
                <w:numId w:val="22"/>
              </w:numPr>
              <w:jc w:val="both"/>
            </w:pPr>
            <w:r>
              <w:t>Markings on spectacle frames</w:t>
            </w:r>
          </w:p>
        </w:tc>
        <w:tc>
          <w:tcPr>
            <w:tcW w:w="326" w:type="pct"/>
            <w:vAlign w:val="center"/>
          </w:tcPr>
          <w:p w14:paraId="52B73083" w14:textId="77777777" w:rsidR="005A11EB" w:rsidRPr="003E5175" w:rsidRDefault="005A11EB" w:rsidP="00F21680">
            <w:pPr>
              <w:contextualSpacing/>
              <w:jc w:val="center"/>
            </w:pPr>
            <w:r w:rsidRPr="003E5175">
              <w:t>CO</w:t>
            </w:r>
            <w:r>
              <w:t>5</w:t>
            </w:r>
          </w:p>
        </w:tc>
        <w:tc>
          <w:tcPr>
            <w:tcW w:w="261" w:type="pct"/>
            <w:vAlign w:val="center"/>
          </w:tcPr>
          <w:p w14:paraId="58CCEFEC" w14:textId="77777777" w:rsidR="005A11EB" w:rsidRPr="003E5175" w:rsidRDefault="005A11EB" w:rsidP="00F21680">
            <w:pPr>
              <w:contextualSpacing/>
              <w:jc w:val="center"/>
            </w:pPr>
            <w:r>
              <w:t>A</w:t>
            </w:r>
          </w:p>
        </w:tc>
        <w:tc>
          <w:tcPr>
            <w:tcW w:w="447" w:type="pct"/>
            <w:vAlign w:val="center"/>
          </w:tcPr>
          <w:p w14:paraId="491D24DF" w14:textId="77777777" w:rsidR="005A11EB" w:rsidRPr="003E5175" w:rsidRDefault="005A11EB" w:rsidP="00A6387A">
            <w:pPr>
              <w:contextualSpacing/>
              <w:jc w:val="center"/>
            </w:pPr>
            <w:r>
              <w:t>20</w:t>
            </w:r>
          </w:p>
        </w:tc>
      </w:tr>
    </w:tbl>
    <w:p w14:paraId="23A890EB" w14:textId="77777777" w:rsidR="005A11EB" w:rsidRPr="003E5175" w:rsidRDefault="005A11EB"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4CC3FA5" w14:textId="77777777" w:rsidR="005A11EB" w:rsidRPr="003E5175" w:rsidRDefault="005A11E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A11EB" w:rsidRPr="003E5175" w14:paraId="4C12F6E4" w14:textId="77777777" w:rsidTr="00A24BFA">
        <w:trPr>
          <w:trHeight w:val="277"/>
        </w:trPr>
        <w:tc>
          <w:tcPr>
            <w:tcW w:w="935" w:type="dxa"/>
          </w:tcPr>
          <w:p w14:paraId="7AB26039" w14:textId="77777777" w:rsidR="005A11EB" w:rsidRPr="003E5175" w:rsidRDefault="005A11EB" w:rsidP="00A6387A">
            <w:pPr>
              <w:contextualSpacing/>
            </w:pPr>
          </w:p>
        </w:tc>
        <w:tc>
          <w:tcPr>
            <w:tcW w:w="9762" w:type="dxa"/>
          </w:tcPr>
          <w:p w14:paraId="28226F42" w14:textId="77777777" w:rsidR="005A11EB" w:rsidRPr="003E5175" w:rsidRDefault="005A11EB" w:rsidP="00A6387A">
            <w:pPr>
              <w:contextualSpacing/>
              <w:jc w:val="center"/>
              <w:rPr>
                <w:b/>
              </w:rPr>
            </w:pPr>
            <w:r w:rsidRPr="003E5175">
              <w:rPr>
                <w:b/>
              </w:rPr>
              <w:t>COURSE OUTCOMES</w:t>
            </w:r>
          </w:p>
        </w:tc>
      </w:tr>
      <w:tr w:rsidR="005A11EB" w:rsidRPr="003E5175" w14:paraId="6ACE7186" w14:textId="77777777" w:rsidTr="00A24BFA">
        <w:trPr>
          <w:trHeight w:val="277"/>
        </w:trPr>
        <w:tc>
          <w:tcPr>
            <w:tcW w:w="935" w:type="dxa"/>
          </w:tcPr>
          <w:p w14:paraId="0E966059" w14:textId="77777777" w:rsidR="005A11EB" w:rsidRPr="003E5175" w:rsidRDefault="005A11EB" w:rsidP="00A6387A">
            <w:pPr>
              <w:contextualSpacing/>
            </w:pPr>
            <w:r w:rsidRPr="003E5175">
              <w:t>CO1</w:t>
            </w:r>
          </w:p>
        </w:tc>
        <w:tc>
          <w:tcPr>
            <w:tcW w:w="9762" w:type="dxa"/>
          </w:tcPr>
          <w:p w14:paraId="39FAEFCD" w14:textId="77777777" w:rsidR="005A11EB" w:rsidRPr="00625472" w:rsidRDefault="005A11EB" w:rsidP="00625472">
            <w:pPr>
              <w:contextualSpacing/>
              <w:jc w:val="both"/>
              <w:rPr>
                <w:sz w:val="22"/>
                <w:szCs w:val="22"/>
              </w:rPr>
            </w:pPr>
            <w:r w:rsidRPr="00C40D93">
              <w:rPr>
                <w:sz w:val="22"/>
                <w:szCs w:val="22"/>
              </w:rPr>
              <w:t>Recall the types of optical lenses</w:t>
            </w:r>
          </w:p>
        </w:tc>
      </w:tr>
      <w:tr w:rsidR="005A11EB" w:rsidRPr="003E5175" w14:paraId="05E5A717" w14:textId="77777777" w:rsidTr="00A24BFA">
        <w:trPr>
          <w:trHeight w:val="277"/>
        </w:trPr>
        <w:tc>
          <w:tcPr>
            <w:tcW w:w="935" w:type="dxa"/>
          </w:tcPr>
          <w:p w14:paraId="0CE60AA8" w14:textId="77777777" w:rsidR="005A11EB" w:rsidRPr="003E5175" w:rsidRDefault="005A11EB" w:rsidP="00A6387A">
            <w:pPr>
              <w:contextualSpacing/>
            </w:pPr>
            <w:r w:rsidRPr="003E5175">
              <w:t>CO2</w:t>
            </w:r>
          </w:p>
        </w:tc>
        <w:tc>
          <w:tcPr>
            <w:tcW w:w="9762" w:type="dxa"/>
          </w:tcPr>
          <w:p w14:paraId="703394F0" w14:textId="77777777" w:rsidR="005A11EB" w:rsidRPr="00625472" w:rsidRDefault="005A11EB" w:rsidP="00C2514F">
            <w:pPr>
              <w:contextualSpacing/>
              <w:jc w:val="both"/>
              <w:rPr>
                <w:sz w:val="22"/>
                <w:szCs w:val="22"/>
              </w:rPr>
            </w:pPr>
            <w:r w:rsidRPr="00C40D93">
              <w:rPr>
                <w:sz w:val="22"/>
                <w:szCs w:val="22"/>
              </w:rPr>
              <w:t>Understand the properties of optical lenses through laws of physics</w:t>
            </w:r>
          </w:p>
        </w:tc>
      </w:tr>
      <w:tr w:rsidR="005A11EB" w:rsidRPr="003E5175" w14:paraId="13B31D9B" w14:textId="77777777" w:rsidTr="00A24BFA">
        <w:trPr>
          <w:trHeight w:val="277"/>
        </w:trPr>
        <w:tc>
          <w:tcPr>
            <w:tcW w:w="935" w:type="dxa"/>
          </w:tcPr>
          <w:p w14:paraId="5647C00C" w14:textId="77777777" w:rsidR="005A11EB" w:rsidRPr="003E5175" w:rsidRDefault="005A11EB" w:rsidP="00A6387A">
            <w:pPr>
              <w:contextualSpacing/>
            </w:pPr>
            <w:r w:rsidRPr="003E5175">
              <w:t>CO3</w:t>
            </w:r>
          </w:p>
        </w:tc>
        <w:tc>
          <w:tcPr>
            <w:tcW w:w="9762" w:type="dxa"/>
          </w:tcPr>
          <w:p w14:paraId="199F6A06" w14:textId="77777777" w:rsidR="005A11EB" w:rsidRPr="00625472" w:rsidRDefault="005A11EB" w:rsidP="00625472">
            <w:pPr>
              <w:contextualSpacing/>
              <w:jc w:val="both"/>
              <w:rPr>
                <w:sz w:val="22"/>
                <w:szCs w:val="22"/>
              </w:rPr>
            </w:pPr>
            <w:r w:rsidRPr="00C40D93">
              <w:rPr>
                <w:sz w:val="22"/>
                <w:szCs w:val="22"/>
              </w:rPr>
              <w:t>Apply the knowledge on optical properties in lens manufacturing</w:t>
            </w:r>
          </w:p>
        </w:tc>
      </w:tr>
      <w:tr w:rsidR="005A11EB" w:rsidRPr="003E5175" w14:paraId="27802B28" w14:textId="77777777" w:rsidTr="00A24BFA">
        <w:trPr>
          <w:trHeight w:val="277"/>
        </w:trPr>
        <w:tc>
          <w:tcPr>
            <w:tcW w:w="935" w:type="dxa"/>
          </w:tcPr>
          <w:p w14:paraId="59838A57" w14:textId="77777777" w:rsidR="005A11EB" w:rsidRPr="003E5175" w:rsidRDefault="005A11EB" w:rsidP="00A6387A">
            <w:pPr>
              <w:contextualSpacing/>
            </w:pPr>
            <w:r w:rsidRPr="003E5175">
              <w:t>CO4</w:t>
            </w:r>
          </w:p>
        </w:tc>
        <w:tc>
          <w:tcPr>
            <w:tcW w:w="9762" w:type="dxa"/>
          </w:tcPr>
          <w:p w14:paraId="265F0CF0" w14:textId="77777777" w:rsidR="005A11EB" w:rsidRPr="00706530" w:rsidRDefault="005A11EB" w:rsidP="00C2514F">
            <w:pPr>
              <w:contextualSpacing/>
              <w:jc w:val="both"/>
              <w:rPr>
                <w:sz w:val="22"/>
                <w:szCs w:val="22"/>
              </w:rPr>
            </w:pPr>
            <w:r w:rsidRPr="00C40D93">
              <w:rPr>
                <w:sz w:val="22"/>
                <w:szCs w:val="22"/>
              </w:rPr>
              <w:t>Analyze the quality of lenses</w:t>
            </w:r>
          </w:p>
        </w:tc>
      </w:tr>
      <w:tr w:rsidR="005A11EB" w:rsidRPr="003E5175" w14:paraId="5D2CBFAB" w14:textId="77777777" w:rsidTr="00A24BFA">
        <w:trPr>
          <w:trHeight w:val="277"/>
        </w:trPr>
        <w:tc>
          <w:tcPr>
            <w:tcW w:w="935" w:type="dxa"/>
          </w:tcPr>
          <w:p w14:paraId="7B045A72" w14:textId="77777777" w:rsidR="005A11EB" w:rsidRPr="003E5175" w:rsidRDefault="005A11EB" w:rsidP="00A6387A">
            <w:pPr>
              <w:contextualSpacing/>
            </w:pPr>
            <w:r w:rsidRPr="003E5175">
              <w:t>CO5</w:t>
            </w:r>
          </w:p>
        </w:tc>
        <w:tc>
          <w:tcPr>
            <w:tcW w:w="9762" w:type="dxa"/>
          </w:tcPr>
          <w:p w14:paraId="710EBB1A" w14:textId="77777777" w:rsidR="005A11EB" w:rsidRPr="00706530" w:rsidRDefault="005A11EB" w:rsidP="00C2514F">
            <w:pPr>
              <w:contextualSpacing/>
              <w:jc w:val="both"/>
              <w:rPr>
                <w:sz w:val="22"/>
                <w:szCs w:val="22"/>
              </w:rPr>
            </w:pPr>
            <w:r w:rsidRPr="00C40D93">
              <w:rPr>
                <w:sz w:val="22"/>
                <w:szCs w:val="22"/>
              </w:rPr>
              <w:t xml:space="preserve">Identify the type of spectacle frames </w:t>
            </w:r>
          </w:p>
        </w:tc>
      </w:tr>
      <w:tr w:rsidR="005A11EB" w:rsidRPr="003E5175" w14:paraId="0DCFC3F6" w14:textId="77777777" w:rsidTr="00A24BFA">
        <w:trPr>
          <w:trHeight w:val="277"/>
        </w:trPr>
        <w:tc>
          <w:tcPr>
            <w:tcW w:w="935" w:type="dxa"/>
          </w:tcPr>
          <w:p w14:paraId="18C1DA44" w14:textId="77777777" w:rsidR="005A11EB" w:rsidRPr="003E5175" w:rsidRDefault="005A11EB" w:rsidP="00A6387A">
            <w:pPr>
              <w:contextualSpacing/>
            </w:pPr>
            <w:r w:rsidRPr="003E5175">
              <w:t>CO6</w:t>
            </w:r>
          </w:p>
        </w:tc>
        <w:tc>
          <w:tcPr>
            <w:tcW w:w="9762" w:type="dxa"/>
          </w:tcPr>
          <w:p w14:paraId="5FDF1FB1" w14:textId="77777777" w:rsidR="005A11EB" w:rsidRPr="003E5175" w:rsidRDefault="005A11EB" w:rsidP="00C2514F">
            <w:pPr>
              <w:contextualSpacing/>
              <w:jc w:val="both"/>
            </w:pPr>
            <w:r w:rsidRPr="00C40D93">
              <w:rPr>
                <w:sz w:val="22"/>
                <w:szCs w:val="22"/>
              </w:rPr>
              <w:t>Appreciate the knowledge gained on optical lenses to solve vision problems</w:t>
            </w:r>
          </w:p>
        </w:tc>
      </w:tr>
    </w:tbl>
    <w:p w14:paraId="769D751A" w14:textId="77777777" w:rsidR="005A11EB" w:rsidRPr="003E5175" w:rsidRDefault="005A11E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A11EB" w:rsidRPr="003E5175" w14:paraId="1DECC431" w14:textId="77777777" w:rsidTr="00A24BFA">
        <w:trPr>
          <w:jc w:val="center"/>
        </w:trPr>
        <w:tc>
          <w:tcPr>
            <w:tcW w:w="10632" w:type="dxa"/>
            <w:gridSpan w:val="8"/>
          </w:tcPr>
          <w:p w14:paraId="11A26441" w14:textId="77777777" w:rsidR="005A11EB" w:rsidRPr="003E5175" w:rsidRDefault="005A11EB" w:rsidP="00A6387A">
            <w:pPr>
              <w:contextualSpacing/>
              <w:jc w:val="center"/>
              <w:rPr>
                <w:b/>
              </w:rPr>
            </w:pPr>
            <w:r w:rsidRPr="003E5175">
              <w:rPr>
                <w:b/>
              </w:rPr>
              <w:t>Assessment Pattern as per Bloom’s Taxonomy</w:t>
            </w:r>
          </w:p>
        </w:tc>
      </w:tr>
      <w:tr w:rsidR="005A11EB" w:rsidRPr="003E5175" w14:paraId="19AFA334" w14:textId="77777777" w:rsidTr="00A24BFA">
        <w:trPr>
          <w:jc w:val="center"/>
        </w:trPr>
        <w:tc>
          <w:tcPr>
            <w:tcW w:w="1843" w:type="dxa"/>
          </w:tcPr>
          <w:p w14:paraId="1F2F5695" w14:textId="77777777" w:rsidR="005A11EB" w:rsidRPr="003E5175" w:rsidRDefault="005A11EB" w:rsidP="00A6387A">
            <w:pPr>
              <w:contextualSpacing/>
              <w:jc w:val="center"/>
              <w:rPr>
                <w:b/>
                <w:bCs/>
              </w:rPr>
            </w:pPr>
            <w:r w:rsidRPr="003E5175">
              <w:rPr>
                <w:b/>
                <w:bCs/>
              </w:rPr>
              <w:t>CO / P</w:t>
            </w:r>
          </w:p>
        </w:tc>
        <w:tc>
          <w:tcPr>
            <w:tcW w:w="1134" w:type="dxa"/>
          </w:tcPr>
          <w:p w14:paraId="7619503E" w14:textId="77777777" w:rsidR="005A11EB" w:rsidRPr="003E5175" w:rsidRDefault="005A11EB" w:rsidP="00A6387A">
            <w:pPr>
              <w:contextualSpacing/>
              <w:jc w:val="center"/>
              <w:rPr>
                <w:b/>
              </w:rPr>
            </w:pPr>
            <w:r w:rsidRPr="003E5175">
              <w:rPr>
                <w:b/>
              </w:rPr>
              <w:t>R</w:t>
            </w:r>
          </w:p>
        </w:tc>
        <w:tc>
          <w:tcPr>
            <w:tcW w:w="1418" w:type="dxa"/>
          </w:tcPr>
          <w:p w14:paraId="44284A9E" w14:textId="77777777" w:rsidR="005A11EB" w:rsidRPr="003E5175" w:rsidRDefault="005A11EB" w:rsidP="00A6387A">
            <w:pPr>
              <w:contextualSpacing/>
              <w:jc w:val="center"/>
              <w:rPr>
                <w:b/>
              </w:rPr>
            </w:pPr>
            <w:r w:rsidRPr="003E5175">
              <w:rPr>
                <w:b/>
              </w:rPr>
              <w:t>U</w:t>
            </w:r>
          </w:p>
        </w:tc>
        <w:tc>
          <w:tcPr>
            <w:tcW w:w="992" w:type="dxa"/>
          </w:tcPr>
          <w:p w14:paraId="58C35F0C" w14:textId="77777777" w:rsidR="005A11EB" w:rsidRPr="003E5175" w:rsidRDefault="005A11EB" w:rsidP="00A6387A">
            <w:pPr>
              <w:contextualSpacing/>
              <w:jc w:val="center"/>
              <w:rPr>
                <w:b/>
              </w:rPr>
            </w:pPr>
            <w:r w:rsidRPr="003E5175">
              <w:rPr>
                <w:b/>
              </w:rPr>
              <w:t>A</w:t>
            </w:r>
          </w:p>
        </w:tc>
        <w:tc>
          <w:tcPr>
            <w:tcW w:w="1276" w:type="dxa"/>
          </w:tcPr>
          <w:p w14:paraId="5A222C6B" w14:textId="77777777" w:rsidR="005A11EB" w:rsidRPr="003E5175" w:rsidRDefault="005A11EB" w:rsidP="00A6387A">
            <w:pPr>
              <w:contextualSpacing/>
              <w:jc w:val="center"/>
              <w:rPr>
                <w:b/>
              </w:rPr>
            </w:pPr>
            <w:r w:rsidRPr="003E5175">
              <w:rPr>
                <w:b/>
              </w:rPr>
              <w:t>An</w:t>
            </w:r>
          </w:p>
        </w:tc>
        <w:tc>
          <w:tcPr>
            <w:tcW w:w="992" w:type="dxa"/>
          </w:tcPr>
          <w:p w14:paraId="6C0EF5A3" w14:textId="77777777" w:rsidR="005A11EB" w:rsidRPr="003E5175" w:rsidRDefault="005A11EB" w:rsidP="00A6387A">
            <w:pPr>
              <w:contextualSpacing/>
              <w:jc w:val="center"/>
              <w:rPr>
                <w:b/>
              </w:rPr>
            </w:pPr>
            <w:r w:rsidRPr="003E5175">
              <w:rPr>
                <w:b/>
              </w:rPr>
              <w:t>E</w:t>
            </w:r>
          </w:p>
        </w:tc>
        <w:tc>
          <w:tcPr>
            <w:tcW w:w="871" w:type="dxa"/>
          </w:tcPr>
          <w:p w14:paraId="14F25638" w14:textId="77777777" w:rsidR="005A11EB" w:rsidRPr="003E5175" w:rsidRDefault="005A11EB" w:rsidP="00A6387A">
            <w:pPr>
              <w:contextualSpacing/>
              <w:jc w:val="center"/>
              <w:rPr>
                <w:b/>
              </w:rPr>
            </w:pPr>
            <w:r w:rsidRPr="003E5175">
              <w:rPr>
                <w:b/>
              </w:rPr>
              <w:t>C</w:t>
            </w:r>
          </w:p>
        </w:tc>
        <w:tc>
          <w:tcPr>
            <w:tcW w:w="2106" w:type="dxa"/>
          </w:tcPr>
          <w:p w14:paraId="2FE25A51" w14:textId="77777777" w:rsidR="005A11EB" w:rsidRPr="003E5175" w:rsidRDefault="005A11EB" w:rsidP="00A6387A">
            <w:pPr>
              <w:contextualSpacing/>
              <w:jc w:val="center"/>
              <w:rPr>
                <w:b/>
              </w:rPr>
            </w:pPr>
            <w:r w:rsidRPr="003E5175">
              <w:rPr>
                <w:b/>
              </w:rPr>
              <w:t>Total</w:t>
            </w:r>
          </w:p>
        </w:tc>
      </w:tr>
      <w:tr w:rsidR="005A11EB" w:rsidRPr="003E5175" w14:paraId="6D49F83A" w14:textId="77777777" w:rsidTr="00A24BFA">
        <w:trPr>
          <w:jc w:val="center"/>
        </w:trPr>
        <w:tc>
          <w:tcPr>
            <w:tcW w:w="1843" w:type="dxa"/>
          </w:tcPr>
          <w:p w14:paraId="0214CA33" w14:textId="77777777" w:rsidR="005A11EB" w:rsidRPr="003E5175" w:rsidRDefault="005A11EB" w:rsidP="00A6387A">
            <w:pPr>
              <w:contextualSpacing/>
              <w:jc w:val="center"/>
            </w:pPr>
            <w:r w:rsidRPr="003E5175">
              <w:t>CO1</w:t>
            </w:r>
          </w:p>
        </w:tc>
        <w:tc>
          <w:tcPr>
            <w:tcW w:w="1134" w:type="dxa"/>
          </w:tcPr>
          <w:p w14:paraId="729DC4DD" w14:textId="77777777" w:rsidR="005A11EB" w:rsidRPr="003E5175" w:rsidRDefault="005A11EB" w:rsidP="00A6387A">
            <w:pPr>
              <w:contextualSpacing/>
              <w:jc w:val="center"/>
            </w:pPr>
          </w:p>
        </w:tc>
        <w:tc>
          <w:tcPr>
            <w:tcW w:w="1418" w:type="dxa"/>
          </w:tcPr>
          <w:p w14:paraId="29965749" w14:textId="77777777" w:rsidR="005A11EB" w:rsidRPr="003E5175" w:rsidRDefault="005A11EB" w:rsidP="00A6387A">
            <w:pPr>
              <w:contextualSpacing/>
              <w:jc w:val="center"/>
            </w:pPr>
            <w:r>
              <w:t>5</w:t>
            </w:r>
          </w:p>
        </w:tc>
        <w:tc>
          <w:tcPr>
            <w:tcW w:w="992" w:type="dxa"/>
          </w:tcPr>
          <w:p w14:paraId="079F65D0" w14:textId="77777777" w:rsidR="005A11EB" w:rsidRPr="003E5175" w:rsidRDefault="005A11EB" w:rsidP="00A6387A">
            <w:pPr>
              <w:contextualSpacing/>
              <w:jc w:val="center"/>
            </w:pPr>
          </w:p>
        </w:tc>
        <w:tc>
          <w:tcPr>
            <w:tcW w:w="1276" w:type="dxa"/>
          </w:tcPr>
          <w:p w14:paraId="09118B52" w14:textId="77777777" w:rsidR="005A11EB" w:rsidRPr="003E5175" w:rsidRDefault="005A11EB" w:rsidP="00A6387A">
            <w:pPr>
              <w:contextualSpacing/>
              <w:jc w:val="center"/>
            </w:pPr>
          </w:p>
        </w:tc>
        <w:tc>
          <w:tcPr>
            <w:tcW w:w="992" w:type="dxa"/>
          </w:tcPr>
          <w:p w14:paraId="011A8975" w14:textId="77777777" w:rsidR="005A11EB" w:rsidRPr="003E5175" w:rsidRDefault="005A11EB" w:rsidP="00A6387A">
            <w:pPr>
              <w:contextualSpacing/>
              <w:jc w:val="center"/>
            </w:pPr>
          </w:p>
        </w:tc>
        <w:tc>
          <w:tcPr>
            <w:tcW w:w="871" w:type="dxa"/>
          </w:tcPr>
          <w:p w14:paraId="7217F79C" w14:textId="77777777" w:rsidR="005A11EB" w:rsidRPr="003E5175" w:rsidRDefault="005A11EB" w:rsidP="00A6387A">
            <w:pPr>
              <w:contextualSpacing/>
              <w:jc w:val="center"/>
            </w:pPr>
          </w:p>
        </w:tc>
        <w:tc>
          <w:tcPr>
            <w:tcW w:w="2106" w:type="dxa"/>
          </w:tcPr>
          <w:p w14:paraId="1C831F06" w14:textId="77777777" w:rsidR="005A11EB" w:rsidRPr="003E5175" w:rsidRDefault="005A11EB" w:rsidP="00A6387A">
            <w:pPr>
              <w:contextualSpacing/>
              <w:jc w:val="center"/>
            </w:pPr>
            <w:r>
              <w:t>5</w:t>
            </w:r>
          </w:p>
        </w:tc>
      </w:tr>
      <w:tr w:rsidR="005A11EB" w:rsidRPr="003E5175" w14:paraId="69801B81" w14:textId="77777777" w:rsidTr="00A24BFA">
        <w:trPr>
          <w:jc w:val="center"/>
        </w:trPr>
        <w:tc>
          <w:tcPr>
            <w:tcW w:w="1843" w:type="dxa"/>
          </w:tcPr>
          <w:p w14:paraId="49C4BB1C" w14:textId="77777777" w:rsidR="005A11EB" w:rsidRPr="003E5175" w:rsidRDefault="005A11EB" w:rsidP="00A6387A">
            <w:pPr>
              <w:contextualSpacing/>
              <w:jc w:val="center"/>
            </w:pPr>
            <w:r w:rsidRPr="003E5175">
              <w:t>CO2</w:t>
            </w:r>
          </w:p>
        </w:tc>
        <w:tc>
          <w:tcPr>
            <w:tcW w:w="1134" w:type="dxa"/>
          </w:tcPr>
          <w:p w14:paraId="1B4B0CB2" w14:textId="77777777" w:rsidR="005A11EB" w:rsidRPr="003E5175" w:rsidRDefault="005A11EB" w:rsidP="00A6387A">
            <w:pPr>
              <w:contextualSpacing/>
              <w:jc w:val="center"/>
            </w:pPr>
          </w:p>
        </w:tc>
        <w:tc>
          <w:tcPr>
            <w:tcW w:w="1418" w:type="dxa"/>
          </w:tcPr>
          <w:p w14:paraId="2932D53E" w14:textId="77777777" w:rsidR="005A11EB" w:rsidRPr="003E5175" w:rsidRDefault="005A11EB" w:rsidP="00EF4192">
            <w:pPr>
              <w:contextualSpacing/>
              <w:jc w:val="center"/>
            </w:pPr>
            <w:r>
              <w:t>10</w:t>
            </w:r>
          </w:p>
        </w:tc>
        <w:tc>
          <w:tcPr>
            <w:tcW w:w="992" w:type="dxa"/>
          </w:tcPr>
          <w:p w14:paraId="1E2B776E" w14:textId="77777777" w:rsidR="005A11EB" w:rsidRPr="003E5175" w:rsidRDefault="005A11EB" w:rsidP="00EF4192">
            <w:pPr>
              <w:contextualSpacing/>
              <w:jc w:val="center"/>
            </w:pPr>
            <w:r>
              <w:t>15</w:t>
            </w:r>
          </w:p>
        </w:tc>
        <w:tc>
          <w:tcPr>
            <w:tcW w:w="1276" w:type="dxa"/>
          </w:tcPr>
          <w:p w14:paraId="04916A84" w14:textId="77777777" w:rsidR="005A11EB" w:rsidRPr="003E5175" w:rsidRDefault="005A11EB" w:rsidP="00A6387A">
            <w:pPr>
              <w:contextualSpacing/>
              <w:jc w:val="center"/>
            </w:pPr>
          </w:p>
        </w:tc>
        <w:tc>
          <w:tcPr>
            <w:tcW w:w="992" w:type="dxa"/>
          </w:tcPr>
          <w:p w14:paraId="59AFFC3B" w14:textId="77777777" w:rsidR="005A11EB" w:rsidRPr="003E5175" w:rsidRDefault="005A11EB" w:rsidP="00A6387A">
            <w:pPr>
              <w:contextualSpacing/>
              <w:jc w:val="center"/>
            </w:pPr>
          </w:p>
        </w:tc>
        <w:tc>
          <w:tcPr>
            <w:tcW w:w="871" w:type="dxa"/>
          </w:tcPr>
          <w:p w14:paraId="4F6C38B4" w14:textId="77777777" w:rsidR="005A11EB" w:rsidRPr="003E5175" w:rsidRDefault="005A11EB" w:rsidP="00A6387A">
            <w:pPr>
              <w:contextualSpacing/>
              <w:jc w:val="center"/>
            </w:pPr>
          </w:p>
        </w:tc>
        <w:tc>
          <w:tcPr>
            <w:tcW w:w="2106" w:type="dxa"/>
          </w:tcPr>
          <w:p w14:paraId="05C81FFF" w14:textId="77777777" w:rsidR="005A11EB" w:rsidRPr="003E5175" w:rsidRDefault="005A11EB" w:rsidP="00A6387A">
            <w:pPr>
              <w:contextualSpacing/>
              <w:jc w:val="center"/>
            </w:pPr>
            <w:r>
              <w:t>25</w:t>
            </w:r>
          </w:p>
        </w:tc>
      </w:tr>
      <w:tr w:rsidR="005A11EB" w:rsidRPr="003E5175" w14:paraId="12E1606D" w14:textId="77777777" w:rsidTr="00A24BFA">
        <w:trPr>
          <w:jc w:val="center"/>
        </w:trPr>
        <w:tc>
          <w:tcPr>
            <w:tcW w:w="1843" w:type="dxa"/>
          </w:tcPr>
          <w:p w14:paraId="72AC0199" w14:textId="77777777" w:rsidR="005A11EB" w:rsidRPr="003E5175" w:rsidRDefault="005A11EB" w:rsidP="00A6387A">
            <w:pPr>
              <w:contextualSpacing/>
              <w:jc w:val="center"/>
            </w:pPr>
            <w:r w:rsidRPr="003E5175">
              <w:t>CO3</w:t>
            </w:r>
          </w:p>
        </w:tc>
        <w:tc>
          <w:tcPr>
            <w:tcW w:w="1134" w:type="dxa"/>
          </w:tcPr>
          <w:p w14:paraId="4BC62D56" w14:textId="77777777" w:rsidR="005A11EB" w:rsidRPr="003E5175" w:rsidRDefault="005A11EB" w:rsidP="00A6387A">
            <w:pPr>
              <w:contextualSpacing/>
              <w:jc w:val="center"/>
            </w:pPr>
          </w:p>
        </w:tc>
        <w:tc>
          <w:tcPr>
            <w:tcW w:w="1418" w:type="dxa"/>
          </w:tcPr>
          <w:p w14:paraId="0CC625AB" w14:textId="77777777" w:rsidR="005A11EB" w:rsidRPr="003E5175" w:rsidRDefault="005A11EB" w:rsidP="00EF4192">
            <w:pPr>
              <w:contextualSpacing/>
              <w:jc w:val="center"/>
            </w:pPr>
            <w:r>
              <w:t>40</w:t>
            </w:r>
          </w:p>
        </w:tc>
        <w:tc>
          <w:tcPr>
            <w:tcW w:w="992" w:type="dxa"/>
          </w:tcPr>
          <w:p w14:paraId="289FDA67" w14:textId="77777777" w:rsidR="005A11EB" w:rsidRPr="003E5175" w:rsidRDefault="005A11EB" w:rsidP="00EF4192">
            <w:pPr>
              <w:contextualSpacing/>
              <w:jc w:val="center"/>
            </w:pPr>
          </w:p>
        </w:tc>
        <w:tc>
          <w:tcPr>
            <w:tcW w:w="1276" w:type="dxa"/>
          </w:tcPr>
          <w:p w14:paraId="178A6D9F" w14:textId="77777777" w:rsidR="005A11EB" w:rsidRPr="003E5175" w:rsidRDefault="005A11EB" w:rsidP="00A6387A">
            <w:pPr>
              <w:contextualSpacing/>
              <w:jc w:val="center"/>
            </w:pPr>
          </w:p>
        </w:tc>
        <w:tc>
          <w:tcPr>
            <w:tcW w:w="992" w:type="dxa"/>
          </w:tcPr>
          <w:p w14:paraId="349C3C30" w14:textId="77777777" w:rsidR="005A11EB" w:rsidRPr="003E5175" w:rsidRDefault="005A11EB" w:rsidP="00A6387A">
            <w:pPr>
              <w:contextualSpacing/>
              <w:jc w:val="center"/>
            </w:pPr>
          </w:p>
        </w:tc>
        <w:tc>
          <w:tcPr>
            <w:tcW w:w="871" w:type="dxa"/>
          </w:tcPr>
          <w:p w14:paraId="68BDC597" w14:textId="77777777" w:rsidR="005A11EB" w:rsidRPr="003E5175" w:rsidRDefault="005A11EB" w:rsidP="00A6387A">
            <w:pPr>
              <w:contextualSpacing/>
              <w:jc w:val="center"/>
            </w:pPr>
          </w:p>
        </w:tc>
        <w:tc>
          <w:tcPr>
            <w:tcW w:w="2106" w:type="dxa"/>
          </w:tcPr>
          <w:p w14:paraId="53522EFC" w14:textId="77777777" w:rsidR="005A11EB" w:rsidRPr="003E5175" w:rsidRDefault="005A11EB" w:rsidP="00A6387A">
            <w:pPr>
              <w:contextualSpacing/>
              <w:jc w:val="center"/>
            </w:pPr>
            <w:r>
              <w:t>40</w:t>
            </w:r>
          </w:p>
        </w:tc>
      </w:tr>
      <w:tr w:rsidR="005A11EB" w:rsidRPr="003E5175" w14:paraId="34A46EC3" w14:textId="77777777" w:rsidTr="00A24BFA">
        <w:trPr>
          <w:jc w:val="center"/>
        </w:trPr>
        <w:tc>
          <w:tcPr>
            <w:tcW w:w="1843" w:type="dxa"/>
          </w:tcPr>
          <w:p w14:paraId="6B3CF822" w14:textId="77777777" w:rsidR="005A11EB" w:rsidRPr="003E5175" w:rsidRDefault="005A11EB" w:rsidP="00A6387A">
            <w:pPr>
              <w:contextualSpacing/>
              <w:jc w:val="center"/>
            </w:pPr>
            <w:r w:rsidRPr="003E5175">
              <w:t>CO4</w:t>
            </w:r>
          </w:p>
        </w:tc>
        <w:tc>
          <w:tcPr>
            <w:tcW w:w="1134" w:type="dxa"/>
          </w:tcPr>
          <w:p w14:paraId="1D081595" w14:textId="77777777" w:rsidR="005A11EB" w:rsidRPr="003E5175" w:rsidRDefault="005A11EB" w:rsidP="00A6387A">
            <w:pPr>
              <w:contextualSpacing/>
              <w:jc w:val="center"/>
            </w:pPr>
          </w:p>
        </w:tc>
        <w:tc>
          <w:tcPr>
            <w:tcW w:w="1418" w:type="dxa"/>
          </w:tcPr>
          <w:p w14:paraId="5A30B7E4" w14:textId="77777777" w:rsidR="005A11EB" w:rsidRPr="003E5175" w:rsidRDefault="005A11EB" w:rsidP="00A6387A">
            <w:pPr>
              <w:contextualSpacing/>
              <w:jc w:val="center"/>
            </w:pPr>
            <w:r>
              <w:t>15</w:t>
            </w:r>
          </w:p>
        </w:tc>
        <w:tc>
          <w:tcPr>
            <w:tcW w:w="992" w:type="dxa"/>
          </w:tcPr>
          <w:p w14:paraId="1A0B799A" w14:textId="77777777" w:rsidR="005A11EB" w:rsidRPr="003E5175" w:rsidRDefault="005A11EB" w:rsidP="00A6387A">
            <w:pPr>
              <w:contextualSpacing/>
              <w:jc w:val="center"/>
            </w:pPr>
            <w:r>
              <w:t>15</w:t>
            </w:r>
          </w:p>
        </w:tc>
        <w:tc>
          <w:tcPr>
            <w:tcW w:w="1276" w:type="dxa"/>
          </w:tcPr>
          <w:p w14:paraId="4544BF45" w14:textId="77777777" w:rsidR="005A11EB" w:rsidRPr="003E5175" w:rsidRDefault="005A11EB" w:rsidP="00A6387A">
            <w:pPr>
              <w:contextualSpacing/>
              <w:jc w:val="center"/>
            </w:pPr>
            <w:r>
              <w:t>10</w:t>
            </w:r>
          </w:p>
        </w:tc>
        <w:tc>
          <w:tcPr>
            <w:tcW w:w="992" w:type="dxa"/>
          </w:tcPr>
          <w:p w14:paraId="796A87FD" w14:textId="77777777" w:rsidR="005A11EB" w:rsidRPr="003E5175" w:rsidRDefault="005A11EB" w:rsidP="00A6387A">
            <w:pPr>
              <w:contextualSpacing/>
              <w:jc w:val="center"/>
            </w:pPr>
          </w:p>
        </w:tc>
        <w:tc>
          <w:tcPr>
            <w:tcW w:w="871" w:type="dxa"/>
          </w:tcPr>
          <w:p w14:paraId="06EFF185" w14:textId="77777777" w:rsidR="005A11EB" w:rsidRPr="003E5175" w:rsidRDefault="005A11EB" w:rsidP="00A6387A">
            <w:pPr>
              <w:contextualSpacing/>
              <w:jc w:val="center"/>
            </w:pPr>
          </w:p>
        </w:tc>
        <w:tc>
          <w:tcPr>
            <w:tcW w:w="2106" w:type="dxa"/>
          </w:tcPr>
          <w:p w14:paraId="3E11317D" w14:textId="77777777" w:rsidR="005A11EB" w:rsidRPr="003E5175" w:rsidRDefault="005A11EB" w:rsidP="00A6387A">
            <w:pPr>
              <w:contextualSpacing/>
              <w:jc w:val="center"/>
            </w:pPr>
            <w:r>
              <w:t>40</w:t>
            </w:r>
          </w:p>
        </w:tc>
      </w:tr>
      <w:tr w:rsidR="005A11EB" w:rsidRPr="003E5175" w14:paraId="1A68B043" w14:textId="77777777" w:rsidTr="00A24BFA">
        <w:trPr>
          <w:jc w:val="center"/>
        </w:trPr>
        <w:tc>
          <w:tcPr>
            <w:tcW w:w="1843" w:type="dxa"/>
          </w:tcPr>
          <w:p w14:paraId="233A0D54" w14:textId="77777777" w:rsidR="005A11EB" w:rsidRPr="003E5175" w:rsidRDefault="005A11EB" w:rsidP="00A6387A">
            <w:pPr>
              <w:contextualSpacing/>
              <w:jc w:val="center"/>
            </w:pPr>
            <w:r w:rsidRPr="003E5175">
              <w:t>CO5</w:t>
            </w:r>
          </w:p>
        </w:tc>
        <w:tc>
          <w:tcPr>
            <w:tcW w:w="1134" w:type="dxa"/>
          </w:tcPr>
          <w:p w14:paraId="051E04DE" w14:textId="77777777" w:rsidR="005A11EB" w:rsidRPr="003E5175" w:rsidRDefault="005A11EB" w:rsidP="00A6387A">
            <w:pPr>
              <w:contextualSpacing/>
              <w:jc w:val="center"/>
            </w:pPr>
          </w:p>
        </w:tc>
        <w:tc>
          <w:tcPr>
            <w:tcW w:w="1418" w:type="dxa"/>
          </w:tcPr>
          <w:p w14:paraId="6BAD78B6" w14:textId="77777777" w:rsidR="005A11EB" w:rsidRPr="003E5175" w:rsidRDefault="005A11EB" w:rsidP="00A6387A">
            <w:pPr>
              <w:contextualSpacing/>
              <w:jc w:val="center"/>
            </w:pPr>
          </w:p>
        </w:tc>
        <w:tc>
          <w:tcPr>
            <w:tcW w:w="992" w:type="dxa"/>
          </w:tcPr>
          <w:p w14:paraId="78FCC391" w14:textId="77777777" w:rsidR="005A11EB" w:rsidRPr="003E5175" w:rsidRDefault="005A11EB" w:rsidP="00A6387A">
            <w:pPr>
              <w:contextualSpacing/>
              <w:jc w:val="center"/>
            </w:pPr>
            <w:r>
              <w:t>20</w:t>
            </w:r>
          </w:p>
        </w:tc>
        <w:tc>
          <w:tcPr>
            <w:tcW w:w="1276" w:type="dxa"/>
          </w:tcPr>
          <w:p w14:paraId="13E78FC8" w14:textId="77777777" w:rsidR="005A11EB" w:rsidRPr="003E5175" w:rsidRDefault="005A11EB" w:rsidP="00A6387A">
            <w:pPr>
              <w:contextualSpacing/>
              <w:jc w:val="center"/>
            </w:pPr>
          </w:p>
        </w:tc>
        <w:tc>
          <w:tcPr>
            <w:tcW w:w="992" w:type="dxa"/>
          </w:tcPr>
          <w:p w14:paraId="3583BA1B" w14:textId="77777777" w:rsidR="005A11EB" w:rsidRPr="003E5175" w:rsidRDefault="005A11EB" w:rsidP="00A6387A">
            <w:pPr>
              <w:contextualSpacing/>
              <w:jc w:val="center"/>
            </w:pPr>
          </w:p>
        </w:tc>
        <w:tc>
          <w:tcPr>
            <w:tcW w:w="871" w:type="dxa"/>
          </w:tcPr>
          <w:p w14:paraId="19877E78" w14:textId="77777777" w:rsidR="005A11EB" w:rsidRPr="003E5175" w:rsidRDefault="005A11EB" w:rsidP="00A6387A">
            <w:pPr>
              <w:contextualSpacing/>
              <w:jc w:val="center"/>
            </w:pPr>
          </w:p>
        </w:tc>
        <w:tc>
          <w:tcPr>
            <w:tcW w:w="2106" w:type="dxa"/>
          </w:tcPr>
          <w:p w14:paraId="7E0B8134" w14:textId="77777777" w:rsidR="005A11EB" w:rsidRPr="003E5175" w:rsidRDefault="005A11EB" w:rsidP="00A6387A">
            <w:pPr>
              <w:contextualSpacing/>
              <w:jc w:val="center"/>
            </w:pPr>
            <w:r>
              <w:t>20</w:t>
            </w:r>
          </w:p>
        </w:tc>
      </w:tr>
      <w:tr w:rsidR="005A11EB" w:rsidRPr="003E5175" w14:paraId="21F1086B" w14:textId="77777777" w:rsidTr="00A24BFA">
        <w:trPr>
          <w:jc w:val="center"/>
        </w:trPr>
        <w:tc>
          <w:tcPr>
            <w:tcW w:w="1843" w:type="dxa"/>
          </w:tcPr>
          <w:p w14:paraId="3D3EC44B" w14:textId="77777777" w:rsidR="005A11EB" w:rsidRPr="003E5175" w:rsidRDefault="005A11EB" w:rsidP="00A6387A">
            <w:pPr>
              <w:contextualSpacing/>
              <w:jc w:val="center"/>
            </w:pPr>
            <w:r w:rsidRPr="003E5175">
              <w:t>CO6</w:t>
            </w:r>
          </w:p>
        </w:tc>
        <w:tc>
          <w:tcPr>
            <w:tcW w:w="1134" w:type="dxa"/>
          </w:tcPr>
          <w:p w14:paraId="2BFD55CD" w14:textId="77777777" w:rsidR="005A11EB" w:rsidRPr="003E5175" w:rsidRDefault="005A11EB" w:rsidP="00A6387A">
            <w:pPr>
              <w:contextualSpacing/>
              <w:jc w:val="center"/>
            </w:pPr>
          </w:p>
        </w:tc>
        <w:tc>
          <w:tcPr>
            <w:tcW w:w="1418" w:type="dxa"/>
          </w:tcPr>
          <w:p w14:paraId="30D16A2C" w14:textId="77777777" w:rsidR="005A11EB" w:rsidRPr="003E5175" w:rsidRDefault="005A11EB" w:rsidP="00EF4192">
            <w:pPr>
              <w:contextualSpacing/>
              <w:jc w:val="center"/>
            </w:pPr>
            <w:r>
              <w:t>45</w:t>
            </w:r>
          </w:p>
        </w:tc>
        <w:tc>
          <w:tcPr>
            <w:tcW w:w="992" w:type="dxa"/>
          </w:tcPr>
          <w:p w14:paraId="6CE2E582" w14:textId="77777777" w:rsidR="005A11EB" w:rsidRPr="003E5175" w:rsidRDefault="005A11EB" w:rsidP="00EF4192">
            <w:pPr>
              <w:contextualSpacing/>
              <w:jc w:val="center"/>
            </w:pPr>
            <w:r>
              <w:t>5</w:t>
            </w:r>
          </w:p>
        </w:tc>
        <w:tc>
          <w:tcPr>
            <w:tcW w:w="1276" w:type="dxa"/>
          </w:tcPr>
          <w:p w14:paraId="578BB006" w14:textId="77777777" w:rsidR="005A11EB" w:rsidRPr="003E5175" w:rsidRDefault="005A11EB" w:rsidP="00A6387A">
            <w:pPr>
              <w:contextualSpacing/>
              <w:jc w:val="center"/>
            </w:pPr>
          </w:p>
        </w:tc>
        <w:tc>
          <w:tcPr>
            <w:tcW w:w="992" w:type="dxa"/>
          </w:tcPr>
          <w:p w14:paraId="24ECC381" w14:textId="77777777" w:rsidR="005A11EB" w:rsidRPr="003E5175" w:rsidRDefault="005A11EB" w:rsidP="00A6387A">
            <w:pPr>
              <w:contextualSpacing/>
              <w:jc w:val="center"/>
            </w:pPr>
          </w:p>
        </w:tc>
        <w:tc>
          <w:tcPr>
            <w:tcW w:w="871" w:type="dxa"/>
          </w:tcPr>
          <w:p w14:paraId="2A14DFDD" w14:textId="77777777" w:rsidR="005A11EB" w:rsidRPr="003E5175" w:rsidRDefault="005A11EB" w:rsidP="00A6387A">
            <w:pPr>
              <w:contextualSpacing/>
              <w:jc w:val="center"/>
            </w:pPr>
          </w:p>
        </w:tc>
        <w:tc>
          <w:tcPr>
            <w:tcW w:w="2106" w:type="dxa"/>
          </w:tcPr>
          <w:p w14:paraId="7DDCFD5E" w14:textId="77777777" w:rsidR="005A11EB" w:rsidRPr="003E5175" w:rsidRDefault="005A11EB" w:rsidP="00A6387A">
            <w:pPr>
              <w:contextualSpacing/>
              <w:jc w:val="center"/>
            </w:pPr>
            <w:r>
              <w:t>50</w:t>
            </w:r>
          </w:p>
        </w:tc>
      </w:tr>
      <w:tr w:rsidR="005A11EB" w:rsidRPr="003E5175" w14:paraId="05A070E6" w14:textId="77777777" w:rsidTr="00A24BFA">
        <w:trPr>
          <w:jc w:val="center"/>
        </w:trPr>
        <w:tc>
          <w:tcPr>
            <w:tcW w:w="8526" w:type="dxa"/>
            <w:gridSpan w:val="7"/>
          </w:tcPr>
          <w:p w14:paraId="36DCC1B8" w14:textId="77777777" w:rsidR="005A11EB" w:rsidRPr="003E5175" w:rsidRDefault="005A11EB" w:rsidP="00A6387A">
            <w:pPr>
              <w:contextualSpacing/>
            </w:pPr>
          </w:p>
        </w:tc>
        <w:tc>
          <w:tcPr>
            <w:tcW w:w="2106" w:type="dxa"/>
          </w:tcPr>
          <w:p w14:paraId="4E00894F" w14:textId="77777777" w:rsidR="005A11EB" w:rsidRPr="003E5175" w:rsidRDefault="005A11EB" w:rsidP="00A6387A">
            <w:pPr>
              <w:contextualSpacing/>
              <w:jc w:val="center"/>
              <w:rPr>
                <w:b/>
              </w:rPr>
            </w:pPr>
            <w:r w:rsidRPr="003E5175">
              <w:rPr>
                <w:b/>
              </w:rPr>
              <w:t>180</w:t>
            </w:r>
          </w:p>
        </w:tc>
      </w:tr>
    </w:tbl>
    <w:p w14:paraId="7717C8D2" w14:textId="70123A51" w:rsidR="005A11EB" w:rsidRDefault="005A11EB" w:rsidP="00A6387A">
      <w:pPr>
        <w:contextualSpacing/>
      </w:pPr>
    </w:p>
    <w:p w14:paraId="0654242C" w14:textId="77777777" w:rsidR="005A11EB" w:rsidRDefault="005A11EB">
      <w:pPr>
        <w:spacing w:after="200" w:line="276" w:lineRule="auto"/>
      </w:pPr>
      <w:r>
        <w:br w:type="page"/>
      </w:r>
    </w:p>
    <w:p w14:paraId="14D67E79" w14:textId="77777777" w:rsidR="005A11EB" w:rsidRPr="00246E02" w:rsidRDefault="005A11EB" w:rsidP="005A11EB">
      <w:pPr>
        <w:jc w:val="center"/>
        <w:rPr>
          <w:color w:val="000000" w:themeColor="text1"/>
        </w:rPr>
      </w:pPr>
      <w:r w:rsidRPr="00246E02">
        <w:rPr>
          <w:noProof/>
          <w:color w:val="000000" w:themeColor="text1"/>
        </w:rPr>
        <w:lastRenderedPageBreak/>
        <w:drawing>
          <wp:inline distT="0" distB="0" distL="0" distR="0" wp14:anchorId="4E6DACC8" wp14:editId="608A57DC">
            <wp:extent cx="5731510" cy="1570990"/>
            <wp:effectExtent l="0" t="0" r="254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03BEA81A" w14:textId="77777777" w:rsidR="005A11EB" w:rsidRPr="00246E02" w:rsidRDefault="005A11EB" w:rsidP="00856324">
      <w:pPr>
        <w:rPr>
          <w:color w:val="000000" w:themeColor="text1"/>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A11EB" w:rsidRPr="00246E02" w14:paraId="6EEE69D3" w14:textId="77777777" w:rsidTr="004942C8">
        <w:trPr>
          <w:trHeight w:val="397"/>
        </w:trPr>
        <w:tc>
          <w:tcPr>
            <w:tcW w:w="1696" w:type="dxa"/>
            <w:vAlign w:val="center"/>
          </w:tcPr>
          <w:p w14:paraId="44438D24" w14:textId="77777777" w:rsidR="005A11EB" w:rsidRPr="00246E02" w:rsidRDefault="005A11EB" w:rsidP="004942C8">
            <w:pPr>
              <w:pStyle w:val="Title"/>
              <w:jc w:val="left"/>
              <w:rPr>
                <w:b/>
                <w:color w:val="000000" w:themeColor="text1"/>
                <w:szCs w:val="24"/>
              </w:rPr>
            </w:pPr>
            <w:r w:rsidRPr="00246E02">
              <w:rPr>
                <w:b/>
                <w:color w:val="000000" w:themeColor="text1"/>
                <w:szCs w:val="24"/>
              </w:rPr>
              <w:t xml:space="preserve">Course Code      </w:t>
            </w:r>
          </w:p>
        </w:tc>
        <w:tc>
          <w:tcPr>
            <w:tcW w:w="6151" w:type="dxa"/>
            <w:vAlign w:val="center"/>
          </w:tcPr>
          <w:p w14:paraId="6E8A718C" w14:textId="77777777" w:rsidR="005A11EB" w:rsidRPr="00246E02" w:rsidRDefault="005A11EB" w:rsidP="002F1E1A">
            <w:pPr>
              <w:pStyle w:val="Title"/>
              <w:jc w:val="left"/>
              <w:rPr>
                <w:b/>
                <w:color w:val="000000" w:themeColor="text1"/>
                <w:szCs w:val="24"/>
              </w:rPr>
            </w:pPr>
            <w:r w:rsidRPr="00246E02">
              <w:rPr>
                <w:b/>
                <w:color w:val="000000" w:themeColor="text1"/>
                <w:szCs w:val="24"/>
              </w:rPr>
              <w:t>20OP2012</w:t>
            </w:r>
          </w:p>
        </w:tc>
        <w:tc>
          <w:tcPr>
            <w:tcW w:w="1504" w:type="dxa"/>
            <w:vAlign w:val="center"/>
          </w:tcPr>
          <w:p w14:paraId="5032EF09" w14:textId="77777777" w:rsidR="005A11EB" w:rsidRPr="00246E02" w:rsidRDefault="005A11EB" w:rsidP="004942C8">
            <w:pPr>
              <w:pStyle w:val="Title"/>
              <w:ind w:left="-468" w:firstLine="468"/>
              <w:jc w:val="left"/>
              <w:rPr>
                <w:color w:val="000000" w:themeColor="text1"/>
                <w:szCs w:val="24"/>
              </w:rPr>
            </w:pPr>
            <w:r w:rsidRPr="00246E02">
              <w:rPr>
                <w:b/>
                <w:bCs/>
                <w:color w:val="000000" w:themeColor="text1"/>
                <w:szCs w:val="24"/>
              </w:rPr>
              <w:t xml:space="preserve">Duration       </w:t>
            </w:r>
          </w:p>
        </w:tc>
        <w:tc>
          <w:tcPr>
            <w:tcW w:w="1056" w:type="dxa"/>
            <w:vAlign w:val="center"/>
          </w:tcPr>
          <w:p w14:paraId="4D090AC1" w14:textId="77777777" w:rsidR="005A11EB" w:rsidRPr="00246E02" w:rsidRDefault="005A11EB" w:rsidP="004942C8">
            <w:pPr>
              <w:pStyle w:val="Title"/>
              <w:jc w:val="left"/>
              <w:rPr>
                <w:b/>
                <w:color w:val="000000" w:themeColor="text1"/>
                <w:szCs w:val="24"/>
              </w:rPr>
            </w:pPr>
            <w:r w:rsidRPr="00246E02">
              <w:rPr>
                <w:b/>
                <w:color w:val="000000" w:themeColor="text1"/>
                <w:szCs w:val="24"/>
              </w:rPr>
              <w:t>3hrs</w:t>
            </w:r>
          </w:p>
        </w:tc>
      </w:tr>
      <w:tr w:rsidR="005A11EB" w:rsidRPr="00246E02" w14:paraId="558A3AC2" w14:textId="77777777" w:rsidTr="004942C8">
        <w:trPr>
          <w:trHeight w:val="397"/>
        </w:trPr>
        <w:tc>
          <w:tcPr>
            <w:tcW w:w="1696" w:type="dxa"/>
            <w:vAlign w:val="center"/>
          </w:tcPr>
          <w:p w14:paraId="4B5EAA14" w14:textId="77777777" w:rsidR="005A11EB" w:rsidRPr="00246E02" w:rsidRDefault="005A11EB" w:rsidP="004942C8">
            <w:pPr>
              <w:pStyle w:val="Title"/>
              <w:ind w:right="-160"/>
              <w:jc w:val="left"/>
              <w:rPr>
                <w:b/>
                <w:color w:val="000000" w:themeColor="text1"/>
                <w:szCs w:val="24"/>
              </w:rPr>
            </w:pPr>
            <w:r w:rsidRPr="00246E02">
              <w:rPr>
                <w:b/>
                <w:color w:val="000000" w:themeColor="text1"/>
                <w:szCs w:val="24"/>
              </w:rPr>
              <w:t xml:space="preserve">Course Name     </w:t>
            </w:r>
          </w:p>
        </w:tc>
        <w:tc>
          <w:tcPr>
            <w:tcW w:w="6151" w:type="dxa"/>
            <w:vAlign w:val="center"/>
          </w:tcPr>
          <w:p w14:paraId="09AFA6CC" w14:textId="77777777" w:rsidR="005A11EB" w:rsidRPr="00246E02" w:rsidRDefault="005A11EB" w:rsidP="004942C8">
            <w:pPr>
              <w:pStyle w:val="Title"/>
              <w:jc w:val="left"/>
              <w:rPr>
                <w:b/>
                <w:color w:val="000000" w:themeColor="text1"/>
                <w:szCs w:val="24"/>
              </w:rPr>
            </w:pPr>
            <w:r w:rsidRPr="00246E02">
              <w:rPr>
                <w:b/>
                <w:color w:val="000000" w:themeColor="text1"/>
                <w:szCs w:val="24"/>
              </w:rPr>
              <w:t>OCULAR DISEASES I</w:t>
            </w:r>
          </w:p>
        </w:tc>
        <w:tc>
          <w:tcPr>
            <w:tcW w:w="1504" w:type="dxa"/>
            <w:vAlign w:val="center"/>
          </w:tcPr>
          <w:p w14:paraId="329E984F" w14:textId="77777777" w:rsidR="005A11EB" w:rsidRPr="00246E02" w:rsidRDefault="005A11EB" w:rsidP="004942C8">
            <w:pPr>
              <w:pStyle w:val="Title"/>
              <w:jc w:val="left"/>
              <w:rPr>
                <w:b/>
                <w:bCs/>
                <w:color w:val="000000" w:themeColor="text1"/>
                <w:szCs w:val="24"/>
              </w:rPr>
            </w:pPr>
            <w:r w:rsidRPr="00246E02">
              <w:rPr>
                <w:b/>
                <w:bCs/>
                <w:color w:val="000000" w:themeColor="text1"/>
                <w:szCs w:val="24"/>
              </w:rPr>
              <w:t xml:space="preserve">Max. Marks </w:t>
            </w:r>
          </w:p>
        </w:tc>
        <w:tc>
          <w:tcPr>
            <w:tcW w:w="1056" w:type="dxa"/>
            <w:vAlign w:val="center"/>
          </w:tcPr>
          <w:p w14:paraId="0945CB05" w14:textId="77777777" w:rsidR="005A11EB" w:rsidRPr="00246E02" w:rsidRDefault="005A11EB" w:rsidP="004942C8">
            <w:pPr>
              <w:pStyle w:val="Title"/>
              <w:jc w:val="left"/>
              <w:rPr>
                <w:b/>
                <w:color w:val="000000" w:themeColor="text1"/>
                <w:szCs w:val="24"/>
              </w:rPr>
            </w:pPr>
            <w:r w:rsidRPr="00246E02">
              <w:rPr>
                <w:b/>
                <w:color w:val="000000" w:themeColor="text1"/>
                <w:szCs w:val="24"/>
              </w:rPr>
              <w:t>100</w:t>
            </w:r>
          </w:p>
        </w:tc>
      </w:tr>
    </w:tbl>
    <w:p w14:paraId="32FD0A4E" w14:textId="77777777" w:rsidR="005A11EB" w:rsidRPr="00246E02" w:rsidRDefault="005A11EB" w:rsidP="00856324">
      <w:pPr>
        <w:rPr>
          <w:color w:val="000000" w:themeColor="text1"/>
        </w:rPr>
      </w:pPr>
    </w:p>
    <w:tbl>
      <w:tblPr>
        <w:tblStyle w:val="TableGrid"/>
        <w:tblW w:w="5000" w:type="pct"/>
        <w:tblLook w:val="04A0" w:firstRow="1" w:lastRow="0" w:firstColumn="1" w:lastColumn="0" w:noHBand="0" w:noVBand="1"/>
      </w:tblPr>
      <w:tblGrid>
        <w:gridCol w:w="540"/>
        <w:gridCol w:w="396"/>
        <w:gridCol w:w="6412"/>
        <w:gridCol w:w="1035"/>
        <w:gridCol w:w="950"/>
        <w:gridCol w:w="840"/>
      </w:tblGrid>
      <w:tr w:rsidR="005A11EB" w:rsidRPr="00246E02" w14:paraId="4E39A6BD" w14:textId="77777777" w:rsidTr="00AB1908">
        <w:trPr>
          <w:trHeight w:val="552"/>
        </w:trPr>
        <w:tc>
          <w:tcPr>
            <w:tcW w:w="261" w:type="pct"/>
            <w:vAlign w:val="center"/>
          </w:tcPr>
          <w:p w14:paraId="30812668" w14:textId="77777777" w:rsidR="005A11EB" w:rsidRPr="00246E02" w:rsidRDefault="005A11EB" w:rsidP="00EF2C0F">
            <w:pPr>
              <w:jc w:val="center"/>
              <w:rPr>
                <w:b/>
                <w:color w:val="000000" w:themeColor="text1"/>
                <w:sz w:val="22"/>
                <w:szCs w:val="22"/>
              </w:rPr>
            </w:pPr>
            <w:r w:rsidRPr="00246E02">
              <w:rPr>
                <w:b/>
                <w:color w:val="000000" w:themeColor="text1"/>
                <w:sz w:val="22"/>
                <w:szCs w:val="22"/>
              </w:rPr>
              <w:t>Q. No.</w:t>
            </w:r>
          </w:p>
        </w:tc>
        <w:tc>
          <w:tcPr>
            <w:tcW w:w="3355" w:type="pct"/>
            <w:gridSpan w:val="2"/>
            <w:vAlign w:val="center"/>
          </w:tcPr>
          <w:p w14:paraId="65AB35FA" w14:textId="77777777" w:rsidR="005A11EB" w:rsidRPr="00246E02" w:rsidRDefault="005A11EB" w:rsidP="00EF2C0F">
            <w:pPr>
              <w:jc w:val="center"/>
              <w:rPr>
                <w:b/>
                <w:color w:val="000000" w:themeColor="text1"/>
                <w:sz w:val="22"/>
                <w:szCs w:val="22"/>
              </w:rPr>
            </w:pPr>
            <w:r w:rsidRPr="00246E02">
              <w:rPr>
                <w:b/>
                <w:color w:val="000000" w:themeColor="text1"/>
                <w:sz w:val="22"/>
                <w:szCs w:val="22"/>
              </w:rPr>
              <w:t>Questions</w:t>
            </w:r>
          </w:p>
        </w:tc>
        <w:tc>
          <w:tcPr>
            <w:tcW w:w="513" w:type="pct"/>
            <w:vAlign w:val="center"/>
          </w:tcPr>
          <w:p w14:paraId="74429B9F" w14:textId="77777777" w:rsidR="005A11EB" w:rsidRPr="00246E02" w:rsidRDefault="005A11EB" w:rsidP="00EF2C0F">
            <w:pPr>
              <w:jc w:val="center"/>
              <w:rPr>
                <w:b/>
                <w:color w:val="000000" w:themeColor="text1"/>
                <w:sz w:val="22"/>
                <w:szCs w:val="22"/>
              </w:rPr>
            </w:pPr>
            <w:r w:rsidRPr="00246E02">
              <w:rPr>
                <w:b/>
                <w:color w:val="000000" w:themeColor="text1"/>
                <w:sz w:val="22"/>
                <w:szCs w:val="22"/>
              </w:rPr>
              <w:t>CO</w:t>
            </w:r>
          </w:p>
        </w:tc>
        <w:tc>
          <w:tcPr>
            <w:tcW w:w="471" w:type="pct"/>
            <w:vAlign w:val="center"/>
          </w:tcPr>
          <w:p w14:paraId="3A5920DE" w14:textId="77777777" w:rsidR="005A11EB" w:rsidRPr="00246E02" w:rsidRDefault="005A11EB" w:rsidP="00EF2C0F">
            <w:pPr>
              <w:jc w:val="center"/>
              <w:rPr>
                <w:b/>
                <w:color w:val="000000" w:themeColor="text1"/>
                <w:sz w:val="22"/>
                <w:szCs w:val="22"/>
              </w:rPr>
            </w:pPr>
            <w:r w:rsidRPr="00246E02">
              <w:rPr>
                <w:b/>
                <w:color w:val="000000" w:themeColor="text1"/>
                <w:sz w:val="22"/>
                <w:szCs w:val="22"/>
              </w:rPr>
              <w:t>BL</w:t>
            </w:r>
          </w:p>
        </w:tc>
        <w:tc>
          <w:tcPr>
            <w:tcW w:w="400" w:type="pct"/>
            <w:vAlign w:val="center"/>
          </w:tcPr>
          <w:p w14:paraId="084EB31A" w14:textId="77777777" w:rsidR="005A11EB" w:rsidRPr="00246E02" w:rsidRDefault="005A11EB" w:rsidP="00EF2C0F">
            <w:pPr>
              <w:jc w:val="center"/>
              <w:rPr>
                <w:b/>
                <w:color w:val="000000" w:themeColor="text1"/>
                <w:sz w:val="22"/>
                <w:szCs w:val="22"/>
              </w:rPr>
            </w:pPr>
            <w:r w:rsidRPr="00246E02">
              <w:rPr>
                <w:b/>
                <w:color w:val="000000" w:themeColor="text1"/>
                <w:sz w:val="22"/>
                <w:szCs w:val="22"/>
              </w:rPr>
              <w:t>Marks</w:t>
            </w:r>
          </w:p>
        </w:tc>
      </w:tr>
      <w:tr w:rsidR="005A11EB" w:rsidRPr="00246E02" w14:paraId="6DE23DA9" w14:textId="77777777" w:rsidTr="004942C8">
        <w:trPr>
          <w:trHeight w:val="552"/>
        </w:trPr>
        <w:tc>
          <w:tcPr>
            <w:tcW w:w="5000" w:type="pct"/>
            <w:gridSpan w:val="6"/>
          </w:tcPr>
          <w:p w14:paraId="14BE86A4" w14:textId="77777777" w:rsidR="005A11EB" w:rsidRPr="00246E02" w:rsidRDefault="005A11EB" w:rsidP="00353AA8">
            <w:pPr>
              <w:jc w:val="center"/>
              <w:rPr>
                <w:b/>
                <w:color w:val="000000" w:themeColor="text1"/>
                <w:u w:val="single"/>
              </w:rPr>
            </w:pPr>
            <w:r w:rsidRPr="00246E02">
              <w:rPr>
                <w:b/>
                <w:color w:val="000000" w:themeColor="text1"/>
                <w:u w:val="single"/>
              </w:rPr>
              <w:t>PART – A (4 X 20 = 80 MARKS)</w:t>
            </w:r>
          </w:p>
          <w:p w14:paraId="6C3FFD38" w14:textId="77777777" w:rsidR="005A11EB" w:rsidRPr="00246E02" w:rsidRDefault="005A11EB" w:rsidP="00353AA8">
            <w:pPr>
              <w:jc w:val="center"/>
              <w:rPr>
                <w:b/>
                <w:color w:val="000000" w:themeColor="text1"/>
              </w:rPr>
            </w:pPr>
            <w:r w:rsidRPr="00246E02">
              <w:rPr>
                <w:b/>
                <w:color w:val="000000" w:themeColor="text1"/>
              </w:rPr>
              <w:t>(Answer all the Questions)</w:t>
            </w:r>
          </w:p>
        </w:tc>
      </w:tr>
      <w:tr w:rsidR="005A11EB" w:rsidRPr="00246E02" w14:paraId="74D0776B" w14:textId="77777777" w:rsidTr="00AB1908">
        <w:trPr>
          <w:trHeight w:val="397"/>
        </w:trPr>
        <w:tc>
          <w:tcPr>
            <w:tcW w:w="261" w:type="pct"/>
          </w:tcPr>
          <w:p w14:paraId="1B646107" w14:textId="77777777" w:rsidR="005A11EB" w:rsidRPr="00246E02" w:rsidRDefault="005A11EB" w:rsidP="004942C8">
            <w:pPr>
              <w:jc w:val="center"/>
              <w:rPr>
                <w:color w:val="000000" w:themeColor="text1"/>
              </w:rPr>
            </w:pPr>
            <w:r w:rsidRPr="00246E02">
              <w:rPr>
                <w:color w:val="000000" w:themeColor="text1"/>
              </w:rPr>
              <w:t>1.</w:t>
            </w:r>
          </w:p>
        </w:tc>
        <w:tc>
          <w:tcPr>
            <w:tcW w:w="197" w:type="pct"/>
          </w:tcPr>
          <w:p w14:paraId="74EAFAEB" w14:textId="77777777" w:rsidR="005A11EB" w:rsidRPr="00246E02" w:rsidRDefault="005A11EB" w:rsidP="004942C8">
            <w:pPr>
              <w:jc w:val="center"/>
              <w:rPr>
                <w:color w:val="000000" w:themeColor="text1"/>
              </w:rPr>
            </w:pPr>
            <w:r w:rsidRPr="00246E02">
              <w:rPr>
                <w:color w:val="000000" w:themeColor="text1"/>
              </w:rPr>
              <w:t>a.</w:t>
            </w:r>
          </w:p>
        </w:tc>
        <w:tc>
          <w:tcPr>
            <w:tcW w:w="3158" w:type="pct"/>
          </w:tcPr>
          <w:p w14:paraId="75A8FE1B" w14:textId="77777777" w:rsidR="005A11EB" w:rsidRPr="00246E02" w:rsidRDefault="005A11EB" w:rsidP="002578EB">
            <w:pPr>
              <w:rPr>
                <w:color w:val="000000" w:themeColor="text1"/>
              </w:rPr>
            </w:pPr>
            <w:r w:rsidRPr="00246E02">
              <w:rPr>
                <w:color w:val="000000" w:themeColor="text1"/>
              </w:rPr>
              <w:t>Describe the congenital and developmental anomalies of the eyelids.</w:t>
            </w:r>
          </w:p>
        </w:tc>
        <w:tc>
          <w:tcPr>
            <w:tcW w:w="513" w:type="pct"/>
          </w:tcPr>
          <w:p w14:paraId="6F295202" w14:textId="77777777" w:rsidR="005A11EB" w:rsidRPr="00246E02" w:rsidRDefault="005A11EB" w:rsidP="004942C8">
            <w:pPr>
              <w:jc w:val="center"/>
              <w:rPr>
                <w:color w:val="000000" w:themeColor="text1"/>
              </w:rPr>
            </w:pPr>
            <w:r w:rsidRPr="00246E02">
              <w:rPr>
                <w:color w:val="000000" w:themeColor="text1"/>
              </w:rPr>
              <w:t>CO1</w:t>
            </w:r>
          </w:p>
        </w:tc>
        <w:tc>
          <w:tcPr>
            <w:tcW w:w="471" w:type="pct"/>
          </w:tcPr>
          <w:p w14:paraId="1F3C0ED7" w14:textId="77777777" w:rsidR="005A11EB" w:rsidRPr="00246E02" w:rsidRDefault="005A11EB" w:rsidP="004942C8">
            <w:pPr>
              <w:jc w:val="center"/>
              <w:rPr>
                <w:color w:val="000000" w:themeColor="text1"/>
              </w:rPr>
            </w:pPr>
            <w:r>
              <w:rPr>
                <w:color w:val="000000" w:themeColor="text1"/>
              </w:rPr>
              <w:t>A</w:t>
            </w:r>
          </w:p>
        </w:tc>
        <w:tc>
          <w:tcPr>
            <w:tcW w:w="400" w:type="pct"/>
          </w:tcPr>
          <w:p w14:paraId="5E12082C"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0F76939E" w14:textId="77777777" w:rsidTr="00AB1908">
        <w:trPr>
          <w:trHeight w:val="397"/>
        </w:trPr>
        <w:tc>
          <w:tcPr>
            <w:tcW w:w="261" w:type="pct"/>
          </w:tcPr>
          <w:p w14:paraId="7C82323D" w14:textId="77777777" w:rsidR="005A11EB" w:rsidRPr="00246E02" w:rsidRDefault="005A11EB" w:rsidP="004942C8">
            <w:pPr>
              <w:jc w:val="center"/>
              <w:rPr>
                <w:color w:val="000000" w:themeColor="text1"/>
              </w:rPr>
            </w:pPr>
          </w:p>
        </w:tc>
        <w:tc>
          <w:tcPr>
            <w:tcW w:w="197" w:type="pct"/>
          </w:tcPr>
          <w:p w14:paraId="29CE3D6E" w14:textId="77777777" w:rsidR="005A11EB" w:rsidRPr="00246E02" w:rsidRDefault="005A11EB" w:rsidP="004942C8">
            <w:pPr>
              <w:jc w:val="center"/>
              <w:rPr>
                <w:color w:val="000000" w:themeColor="text1"/>
              </w:rPr>
            </w:pPr>
            <w:r w:rsidRPr="00246E02">
              <w:rPr>
                <w:color w:val="000000" w:themeColor="text1"/>
              </w:rPr>
              <w:t>b.</w:t>
            </w:r>
          </w:p>
        </w:tc>
        <w:tc>
          <w:tcPr>
            <w:tcW w:w="3158" w:type="pct"/>
          </w:tcPr>
          <w:p w14:paraId="681774C2" w14:textId="77777777" w:rsidR="005A11EB" w:rsidRPr="00246E02" w:rsidRDefault="005A11EB" w:rsidP="002578EB">
            <w:pPr>
              <w:jc w:val="both"/>
              <w:rPr>
                <w:bCs/>
                <w:color w:val="000000" w:themeColor="text1"/>
              </w:rPr>
            </w:pPr>
            <w:r w:rsidRPr="00246E02">
              <w:rPr>
                <w:color w:val="000000" w:themeColor="text1"/>
              </w:rPr>
              <w:t xml:space="preserve">Describe the </w:t>
            </w:r>
            <w:r>
              <w:rPr>
                <w:color w:val="000000" w:themeColor="text1"/>
              </w:rPr>
              <w:t>following diseases (</w:t>
            </w:r>
            <w:proofErr w:type="spellStart"/>
            <w:r>
              <w:rPr>
                <w:color w:val="000000" w:themeColor="text1"/>
              </w:rPr>
              <w:t>i</w:t>
            </w:r>
            <w:proofErr w:type="spellEnd"/>
            <w:r>
              <w:rPr>
                <w:color w:val="000000" w:themeColor="text1"/>
              </w:rPr>
              <w:t xml:space="preserve">) </w:t>
            </w:r>
            <w:proofErr w:type="spellStart"/>
            <w:r>
              <w:rPr>
                <w:color w:val="000000" w:themeColor="text1"/>
              </w:rPr>
              <w:t>Blepharospasm</w:t>
            </w:r>
            <w:proofErr w:type="spellEnd"/>
            <w:r>
              <w:rPr>
                <w:color w:val="000000" w:themeColor="text1"/>
              </w:rPr>
              <w:t xml:space="preserve"> (ii) </w:t>
            </w:r>
            <w:proofErr w:type="spellStart"/>
            <w:r>
              <w:rPr>
                <w:color w:val="000000" w:themeColor="text1"/>
              </w:rPr>
              <w:t>Blepharitis</w:t>
            </w:r>
            <w:proofErr w:type="spellEnd"/>
            <w:r>
              <w:rPr>
                <w:color w:val="000000" w:themeColor="text1"/>
              </w:rPr>
              <w:t xml:space="preserve"> (iii) </w:t>
            </w:r>
            <w:proofErr w:type="spellStart"/>
            <w:r>
              <w:rPr>
                <w:color w:val="000000" w:themeColor="text1"/>
              </w:rPr>
              <w:t>Trichiasis</w:t>
            </w:r>
            <w:proofErr w:type="spellEnd"/>
            <w:r>
              <w:rPr>
                <w:color w:val="000000" w:themeColor="text1"/>
              </w:rPr>
              <w:t xml:space="preserve"> (iv) </w:t>
            </w:r>
            <w:proofErr w:type="spellStart"/>
            <w:r>
              <w:rPr>
                <w:color w:val="000000" w:themeColor="text1"/>
              </w:rPr>
              <w:t>Symblepharon</w:t>
            </w:r>
            <w:proofErr w:type="spellEnd"/>
            <w:r w:rsidRPr="00246E02">
              <w:rPr>
                <w:color w:val="000000" w:themeColor="text1"/>
              </w:rPr>
              <w:t>.</w:t>
            </w:r>
          </w:p>
        </w:tc>
        <w:tc>
          <w:tcPr>
            <w:tcW w:w="513" w:type="pct"/>
          </w:tcPr>
          <w:p w14:paraId="66E72179" w14:textId="77777777" w:rsidR="005A11EB" w:rsidRPr="00246E02" w:rsidRDefault="005A11EB" w:rsidP="004942C8">
            <w:pPr>
              <w:jc w:val="center"/>
              <w:rPr>
                <w:color w:val="000000" w:themeColor="text1"/>
              </w:rPr>
            </w:pPr>
            <w:r w:rsidRPr="00246E02">
              <w:rPr>
                <w:color w:val="000000" w:themeColor="text1"/>
              </w:rPr>
              <w:t>CO1</w:t>
            </w:r>
          </w:p>
        </w:tc>
        <w:tc>
          <w:tcPr>
            <w:tcW w:w="471" w:type="pct"/>
          </w:tcPr>
          <w:p w14:paraId="4BFC077B" w14:textId="77777777" w:rsidR="005A11EB" w:rsidRPr="00246E02" w:rsidRDefault="005A11EB" w:rsidP="004942C8">
            <w:pPr>
              <w:jc w:val="center"/>
              <w:rPr>
                <w:color w:val="000000" w:themeColor="text1"/>
              </w:rPr>
            </w:pPr>
            <w:r>
              <w:rPr>
                <w:color w:val="000000" w:themeColor="text1"/>
              </w:rPr>
              <w:t>An</w:t>
            </w:r>
          </w:p>
        </w:tc>
        <w:tc>
          <w:tcPr>
            <w:tcW w:w="400" w:type="pct"/>
          </w:tcPr>
          <w:p w14:paraId="1EB7E270"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0DEC7D78" w14:textId="77777777" w:rsidTr="00AB1908">
        <w:trPr>
          <w:trHeight w:val="397"/>
        </w:trPr>
        <w:tc>
          <w:tcPr>
            <w:tcW w:w="261" w:type="pct"/>
          </w:tcPr>
          <w:p w14:paraId="5309DF53" w14:textId="77777777" w:rsidR="005A11EB" w:rsidRPr="00246E02" w:rsidRDefault="005A11EB" w:rsidP="004942C8">
            <w:pPr>
              <w:jc w:val="center"/>
              <w:rPr>
                <w:color w:val="000000" w:themeColor="text1"/>
              </w:rPr>
            </w:pPr>
          </w:p>
        </w:tc>
        <w:tc>
          <w:tcPr>
            <w:tcW w:w="197" w:type="pct"/>
          </w:tcPr>
          <w:p w14:paraId="3CC96592" w14:textId="77777777" w:rsidR="005A11EB" w:rsidRPr="00246E02" w:rsidRDefault="005A11EB" w:rsidP="004942C8">
            <w:pPr>
              <w:jc w:val="center"/>
              <w:rPr>
                <w:color w:val="000000" w:themeColor="text1"/>
              </w:rPr>
            </w:pPr>
          </w:p>
        </w:tc>
        <w:tc>
          <w:tcPr>
            <w:tcW w:w="3158" w:type="pct"/>
          </w:tcPr>
          <w:p w14:paraId="154A5388" w14:textId="77777777" w:rsidR="005A11EB" w:rsidRPr="00246E02" w:rsidRDefault="005A11EB" w:rsidP="004942C8">
            <w:pPr>
              <w:jc w:val="center"/>
              <w:rPr>
                <w:b/>
                <w:bCs/>
                <w:color w:val="000000" w:themeColor="text1"/>
              </w:rPr>
            </w:pPr>
            <w:r w:rsidRPr="00246E02">
              <w:rPr>
                <w:b/>
                <w:bCs/>
                <w:color w:val="000000" w:themeColor="text1"/>
              </w:rPr>
              <w:t>(OR)</w:t>
            </w:r>
          </w:p>
        </w:tc>
        <w:tc>
          <w:tcPr>
            <w:tcW w:w="513" w:type="pct"/>
          </w:tcPr>
          <w:p w14:paraId="5F733270" w14:textId="77777777" w:rsidR="005A11EB" w:rsidRPr="00246E02" w:rsidRDefault="005A11EB" w:rsidP="004942C8">
            <w:pPr>
              <w:jc w:val="center"/>
              <w:rPr>
                <w:color w:val="000000" w:themeColor="text1"/>
              </w:rPr>
            </w:pPr>
          </w:p>
        </w:tc>
        <w:tc>
          <w:tcPr>
            <w:tcW w:w="471" w:type="pct"/>
          </w:tcPr>
          <w:p w14:paraId="6162EF11" w14:textId="77777777" w:rsidR="005A11EB" w:rsidRPr="00246E02" w:rsidRDefault="005A11EB" w:rsidP="004942C8">
            <w:pPr>
              <w:jc w:val="center"/>
              <w:rPr>
                <w:color w:val="000000" w:themeColor="text1"/>
              </w:rPr>
            </w:pPr>
          </w:p>
        </w:tc>
        <w:tc>
          <w:tcPr>
            <w:tcW w:w="400" w:type="pct"/>
          </w:tcPr>
          <w:p w14:paraId="2B7A4D19" w14:textId="77777777" w:rsidR="005A11EB" w:rsidRPr="00246E02" w:rsidRDefault="005A11EB" w:rsidP="004942C8">
            <w:pPr>
              <w:jc w:val="center"/>
              <w:rPr>
                <w:color w:val="000000" w:themeColor="text1"/>
              </w:rPr>
            </w:pPr>
          </w:p>
        </w:tc>
      </w:tr>
      <w:tr w:rsidR="005A11EB" w:rsidRPr="00246E02" w14:paraId="35AB71A1" w14:textId="77777777" w:rsidTr="00AB1908">
        <w:trPr>
          <w:trHeight w:val="397"/>
        </w:trPr>
        <w:tc>
          <w:tcPr>
            <w:tcW w:w="261" w:type="pct"/>
          </w:tcPr>
          <w:p w14:paraId="44961FB6" w14:textId="77777777" w:rsidR="005A11EB" w:rsidRPr="00246E02" w:rsidRDefault="005A11EB" w:rsidP="004942C8">
            <w:pPr>
              <w:jc w:val="center"/>
              <w:rPr>
                <w:color w:val="000000" w:themeColor="text1"/>
              </w:rPr>
            </w:pPr>
            <w:r w:rsidRPr="00246E02">
              <w:rPr>
                <w:color w:val="000000" w:themeColor="text1"/>
              </w:rPr>
              <w:t>2.</w:t>
            </w:r>
          </w:p>
        </w:tc>
        <w:tc>
          <w:tcPr>
            <w:tcW w:w="197" w:type="pct"/>
          </w:tcPr>
          <w:p w14:paraId="4E4B6F05" w14:textId="77777777" w:rsidR="005A11EB" w:rsidRPr="00246E02" w:rsidRDefault="005A11EB" w:rsidP="004942C8">
            <w:pPr>
              <w:jc w:val="center"/>
              <w:rPr>
                <w:color w:val="000000" w:themeColor="text1"/>
              </w:rPr>
            </w:pPr>
            <w:r w:rsidRPr="00246E02">
              <w:rPr>
                <w:color w:val="000000" w:themeColor="text1"/>
              </w:rPr>
              <w:t>a.</w:t>
            </w:r>
          </w:p>
        </w:tc>
        <w:tc>
          <w:tcPr>
            <w:tcW w:w="3158" w:type="pct"/>
          </w:tcPr>
          <w:p w14:paraId="3EEEEDDB" w14:textId="77777777" w:rsidR="005A11EB" w:rsidRPr="00246E02" w:rsidRDefault="005A11EB" w:rsidP="002578EB">
            <w:pPr>
              <w:rPr>
                <w:color w:val="000000" w:themeColor="text1"/>
              </w:rPr>
            </w:pPr>
            <w:r>
              <w:rPr>
                <w:color w:val="000000" w:themeColor="text1"/>
              </w:rPr>
              <w:t xml:space="preserve">Describe </w:t>
            </w:r>
            <w:r w:rsidRPr="00246E02">
              <w:rPr>
                <w:color w:val="000000" w:themeColor="text1"/>
              </w:rPr>
              <w:t>the gross anatomy of eyelids.</w:t>
            </w:r>
          </w:p>
        </w:tc>
        <w:tc>
          <w:tcPr>
            <w:tcW w:w="513" w:type="pct"/>
          </w:tcPr>
          <w:p w14:paraId="6F27B8A2" w14:textId="77777777" w:rsidR="005A11EB" w:rsidRPr="00246E02" w:rsidRDefault="005A11EB" w:rsidP="004942C8">
            <w:pPr>
              <w:jc w:val="center"/>
              <w:rPr>
                <w:color w:val="000000" w:themeColor="text1"/>
              </w:rPr>
            </w:pPr>
            <w:r w:rsidRPr="00246E02">
              <w:rPr>
                <w:color w:val="000000" w:themeColor="text1"/>
              </w:rPr>
              <w:t>CO1</w:t>
            </w:r>
          </w:p>
        </w:tc>
        <w:tc>
          <w:tcPr>
            <w:tcW w:w="471" w:type="pct"/>
          </w:tcPr>
          <w:p w14:paraId="61E30307" w14:textId="77777777" w:rsidR="005A11EB" w:rsidRPr="00246E02" w:rsidRDefault="005A11EB" w:rsidP="004942C8">
            <w:pPr>
              <w:jc w:val="center"/>
              <w:rPr>
                <w:color w:val="000000" w:themeColor="text1"/>
              </w:rPr>
            </w:pPr>
            <w:r>
              <w:rPr>
                <w:color w:val="000000" w:themeColor="text1"/>
              </w:rPr>
              <w:t>C</w:t>
            </w:r>
          </w:p>
        </w:tc>
        <w:tc>
          <w:tcPr>
            <w:tcW w:w="400" w:type="pct"/>
          </w:tcPr>
          <w:p w14:paraId="5CF81E33"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4B1B4AB5" w14:textId="77777777" w:rsidTr="00AB1908">
        <w:trPr>
          <w:trHeight w:val="397"/>
        </w:trPr>
        <w:tc>
          <w:tcPr>
            <w:tcW w:w="261" w:type="pct"/>
          </w:tcPr>
          <w:p w14:paraId="0D3304EF" w14:textId="77777777" w:rsidR="005A11EB" w:rsidRPr="00246E02" w:rsidRDefault="005A11EB" w:rsidP="004942C8">
            <w:pPr>
              <w:jc w:val="center"/>
              <w:rPr>
                <w:color w:val="000000" w:themeColor="text1"/>
              </w:rPr>
            </w:pPr>
          </w:p>
        </w:tc>
        <w:tc>
          <w:tcPr>
            <w:tcW w:w="197" w:type="pct"/>
          </w:tcPr>
          <w:p w14:paraId="7950F753" w14:textId="77777777" w:rsidR="005A11EB" w:rsidRPr="00246E02" w:rsidRDefault="005A11EB" w:rsidP="004942C8">
            <w:pPr>
              <w:jc w:val="center"/>
              <w:rPr>
                <w:color w:val="000000" w:themeColor="text1"/>
              </w:rPr>
            </w:pPr>
            <w:r w:rsidRPr="00246E02">
              <w:rPr>
                <w:color w:val="000000" w:themeColor="text1"/>
              </w:rPr>
              <w:t>b.</w:t>
            </w:r>
          </w:p>
        </w:tc>
        <w:tc>
          <w:tcPr>
            <w:tcW w:w="3158" w:type="pct"/>
          </w:tcPr>
          <w:p w14:paraId="322D1554" w14:textId="77777777" w:rsidR="005A11EB" w:rsidRPr="00246E02" w:rsidRDefault="005A11EB" w:rsidP="002F1E1A">
            <w:pPr>
              <w:rPr>
                <w:color w:val="000000" w:themeColor="text1"/>
              </w:rPr>
            </w:pPr>
            <w:r w:rsidRPr="00246E02">
              <w:rPr>
                <w:color w:val="000000" w:themeColor="text1"/>
              </w:rPr>
              <w:t>Discuss the types of inflammations happens in the eyelid area.</w:t>
            </w:r>
          </w:p>
        </w:tc>
        <w:tc>
          <w:tcPr>
            <w:tcW w:w="513" w:type="pct"/>
          </w:tcPr>
          <w:p w14:paraId="0697F9D5" w14:textId="77777777" w:rsidR="005A11EB" w:rsidRPr="00246E02" w:rsidRDefault="005A11EB" w:rsidP="004942C8">
            <w:pPr>
              <w:jc w:val="center"/>
              <w:rPr>
                <w:color w:val="000000" w:themeColor="text1"/>
              </w:rPr>
            </w:pPr>
            <w:r w:rsidRPr="00246E02">
              <w:rPr>
                <w:color w:val="000000" w:themeColor="text1"/>
              </w:rPr>
              <w:t>CO1</w:t>
            </w:r>
          </w:p>
        </w:tc>
        <w:tc>
          <w:tcPr>
            <w:tcW w:w="471" w:type="pct"/>
          </w:tcPr>
          <w:p w14:paraId="0F580A58" w14:textId="77777777" w:rsidR="005A11EB" w:rsidRPr="00246E02" w:rsidRDefault="005A11EB" w:rsidP="004942C8">
            <w:pPr>
              <w:jc w:val="center"/>
              <w:rPr>
                <w:color w:val="000000" w:themeColor="text1"/>
              </w:rPr>
            </w:pPr>
            <w:r>
              <w:rPr>
                <w:color w:val="000000" w:themeColor="text1"/>
              </w:rPr>
              <w:t>E</w:t>
            </w:r>
          </w:p>
        </w:tc>
        <w:tc>
          <w:tcPr>
            <w:tcW w:w="400" w:type="pct"/>
          </w:tcPr>
          <w:p w14:paraId="3F917AA8"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0C157D85" w14:textId="77777777" w:rsidTr="00AB1908">
        <w:trPr>
          <w:trHeight w:val="397"/>
        </w:trPr>
        <w:tc>
          <w:tcPr>
            <w:tcW w:w="261" w:type="pct"/>
          </w:tcPr>
          <w:p w14:paraId="710DED20" w14:textId="77777777" w:rsidR="005A11EB" w:rsidRPr="00246E02" w:rsidRDefault="005A11EB" w:rsidP="004942C8">
            <w:pPr>
              <w:jc w:val="center"/>
              <w:rPr>
                <w:color w:val="000000" w:themeColor="text1"/>
              </w:rPr>
            </w:pPr>
          </w:p>
        </w:tc>
        <w:tc>
          <w:tcPr>
            <w:tcW w:w="197" w:type="pct"/>
          </w:tcPr>
          <w:p w14:paraId="3E4EC9A1" w14:textId="77777777" w:rsidR="005A11EB" w:rsidRPr="00246E02" w:rsidRDefault="005A11EB" w:rsidP="004942C8">
            <w:pPr>
              <w:jc w:val="center"/>
              <w:rPr>
                <w:color w:val="000000" w:themeColor="text1"/>
              </w:rPr>
            </w:pPr>
          </w:p>
        </w:tc>
        <w:tc>
          <w:tcPr>
            <w:tcW w:w="3158" w:type="pct"/>
          </w:tcPr>
          <w:p w14:paraId="6F99F9A1" w14:textId="77777777" w:rsidR="005A11EB" w:rsidRPr="00246E02" w:rsidRDefault="005A11EB" w:rsidP="004942C8">
            <w:pPr>
              <w:jc w:val="center"/>
              <w:rPr>
                <w:color w:val="000000" w:themeColor="text1"/>
              </w:rPr>
            </w:pPr>
          </w:p>
        </w:tc>
        <w:tc>
          <w:tcPr>
            <w:tcW w:w="513" w:type="pct"/>
          </w:tcPr>
          <w:p w14:paraId="010A9505" w14:textId="77777777" w:rsidR="005A11EB" w:rsidRPr="00246E02" w:rsidRDefault="005A11EB" w:rsidP="004942C8">
            <w:pPr>
              <w:jc w:val="center"/>
              <w:rPr>
                <w:color w:val="000000" w:themeColor="text1"/>
              </w:rPr>
            </w:pPr>
          </w:p>
        </w:tc>
        <w:tc>
          <w:tcPr>
            <w:tcW w:w="471" w:type="pct"/>
          </w:tcPr>
          <w:p w14:paraId="0E039A4A" w14:textId="77777777" w:rsidR="005A11EB" w:rsidRPr="00246E02" w:rsidRDefault="005A11EB" w:rsidP="004942C8">
            <w:pPr>
              <w:jc w:val="center"/>
              <w:rPr>
                <w:color w:val="000000" w:themeColor="text1"/>
              </w:rPr>
            </w:pPr>
          </w:p>
        </w:tc>
        <w:tc>
          <w:tcPr>
            <w:tcW w:w="400" w:type="pct"/>
          </w:tcPr>
          <w:p w14:paraId="3B42C893" w14:textId="77777777" w:rsidR="005A11EB" w:rsidRPr="00246E02" w:rsidRDefault="005A11EB" w:rsidP="0015584F">
            <w:pPr>
              <w:rPr>
                <w:color w:val="000000" w:themeColor="text1"/>
              </w:rPr>
            </w:pPr>
          </w:p>
        </w:tc>
      </w:tr>
      <w:tr w:rsidR="005A11EB" w:rsidRPr="00246E02" w14:paraId="2483BB1B" w14:textId="77777777" w:rsidTr="00AB1908">
        <w:trPr>
          <w:trHeight w:val="397"/>
        </w:trPr>
        <w:tc>
          <w:tcPr>
            <w:tcW w:w="261" w:type="pct"/>
          </w:tcPr>
          <w:p w14:paraId="2F7D0579" w14:textId="77777777" w:rsidR="005A11EB" w:rsidRPr="00246E02" w:rsidRDefault="005A11EB" w:rsidP="004942C8">
            <w:pPr>
              <w:jc w:val="center"/>
              <w:rPr>
                <w:color w:val="000000" w:themeColor="text1"/>
              </w:rPr>
            </w:pPr>
            <w:r w:rsidRPr="00246E02">
              <w:rPr>
                <w:color w:val="000000" w:themeColor="text1"/>
              </w:rPr>
              <w:t>3.</w:t>
            </w:r>
          </w:p>
        </w:tc>
        <w:tc>
          <w:tcPr>
            <w:tcW w:w="197" w:type="pct"/>
          </w:tcPr>
          <w:p w14:paraId="6A47C899" w14:textId="77777777" w:rsidR="005A11EB" w:rsidRPr="00246E02" w:rsidRDefault="005A11EB" w:rsidP="004942C8">
            <w:pPr>
              <w:jc w:val="center"/>
              <w:rPr>
                <w:color w:val="000000" w:themeColor="text1"/>
              </w:rPr>
            </w:pPr>
            <w:r w:rsidRPr="00246E02">
              <w:rPr>
                <w:color w:val="000000" w:themeColor="text1"/>
              </w:rPr>
              <w:t>a.</w:t>
            </w:r>
          </w:p>
        </w:tc>
        <w:tc>
          <w:tcPr>
            <w:tcW w:w="3158" w:type="pct"/>
          </w:tcPr>
          <w:p w14:paraId="5EE78706" w14:textId="77777777" w:rsidR="005A11EB" w:rsidRPr="00246E02" w:rsidRDefault="005A11EB" w:rsidP="002F1E1A">
            <w:pPr>
              <w:rPr>
                <w:color w:val="000000" w:themeColor="text1"/>
              </w:rPr>
            </w:pPr>
            <w:r w:rsidRPr="00246E02">
              <w:rPr>
                <w:color w:val="000000" w:themeColor="text1"/>
              </w:rPr>
              <w:t xml:space="preserve">Explain the lacrimal system with a neat diagram. </w:t>
            </w:r>
          </w:p>
        </w:tc>
        <w:tc>
          <w:tcPr>
            <w:tcW w:w="513" w:type="pct"/>
          </w:tcPr>
          <w:p w14:paraId="7333CB2A" w14:textId="77777777" w:rsidR="005A11EB" w:rsidRPr="00246E02" w:rsidRDefault="005A11EB" w:rsidP="004942C8">
            <w:pPr>
              <w:jc w:val="center"/>
              <w:rPr>
                <w:color w:val="000000" w:themeColor="text1"/>
              </w:rPr>
            </w:pPr>
            <w:r w:rsidRPr="00246E02">
              <w:rPr>
                <w:color w:val="000000" w:themeColor="text1"/>
              </w:rPr>
              <w:t>CO2</w:t>
            </w:r>
          </w:p>
        </w:tc>
        <w:tc>
          <w:tcPr>
            <w:tcW w:w="471" w:type="pct"/>
          </w:tcPr>
          <w:p w14:paraId="2506103B" w14:textId="77777777" w:rsidR="005A11EB" w:rsidRPr="00246E02" w:rsidRDefault="005A11EB" w:rsidP="004942C8">
            <w:pPr>
              <w:jc w:val="center"/>
              <w:rPr>
                <w:color w:val="000000" w:themeColor="text1"/>
              </w:rPr>
            </w:pPr>
            <w:r w:rsidRPr="00246E02">
              <w:rPr>
                <w:color w:val="000000" w:themeColor="text1"/>
              </w:rPr>
              <w:t>R</w:t>
            </w:r>
          </w:p>
        </w:tc>
        <w:tc>
          <w:tcPr>
            <w:tcW w:w="400" w:type="pct"/>
          </w:tcPr>
          <w:p w14:paraId="74A97894"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36612FF3" w14:textId="77777777" w:rsidTr="00AB1908">
        <w:trPr>
          <w:trHeight w:val="397"/>
        </w:trPr>
        <w:tc>
          <w:tcPr>
            <w:tcW w:w="261" w:type="pct"/>
          </w:tcPr>
          <w:p w14:paraId="6CADBFAA" w14:textId="77777777" w:rsidR="005A11EB" w:rsidRPr="00246E02" w:rsidRDefault="005A11EB" w:rsidP="004942C8">
            <w:pPr>
              <w:jc w:val="center"/>
              <w:rPr>
                <w:color w:val="000000" w:themeColor="text1"/>
              </w:rPr>
            </w:pPr>
          </w:p>
        </w:tc>
        <w:tc>
          <w:tcPr>
            <w:tcW w:w="197" w:type="pct"/>
          </w:tcPr>
          <w:p w14:paraId="609EDA30" w14:textId="77777777" w:rsidR="005A11EB" w:rsidRPr="00246E02" w:rsidRDefault="005A11EB" w:rsidP="004942C8">
            <w:pPr>
              <w:jc w:val="center"/>
              <w:rPr>
                <w:color w:val="000000" w:themeColor="text1"/>
              </w:rPr>
            </w:pPr>
            <w:r w:rsidRPr="00246E02">
              <w:rPr>
                <w:color w:val="000000" w:themeColor="text1"/>
              </w:rPr>
              <w:t>b.</w:t>
            </w:r>
          </w:p>
        </w:tc>
        <w:tc>
          <w:tcPr>
            <w:tcW w:w="3158" w:type="pct"/>
          </w:tcPr>
          <w:p w14:paraId="49253FF9" w14:textId="77777777" w:rsidR="005A11EB" w:rsidRPr="00246E02" w:rsidRDefault="005A11EB" w:rsidP="002F1E1A">
            <w:pPr>
              <w:rPr>
                <w:color w:val="000000" w:themeColor="text1"/>
              </w:rPr>
            </w:pPr>
            <w:r w:rsidRPr="00246E02">
              <w:rPr>
                <w:color w:val="000000" w:themeColor="text1"/>
              </w:rPr>
              <w:t xml:space="preserve">Write short notes on dermis and epidermis of eye lids, write short notes on </w:t>
            </w:r>
            <w:proofErr w:type="spellStart"/>
            <w:r w:rsidRPr="00246E02">
              <w:rPr>
                <w:color w:val="000000" w:themeColor="text1"/>
              </w:rPr>
              <w:t>chalazion</w:t>
            </w:r>
            <w:proofErr w:type="spellEnd"/>
          </w:p>
        </w:tc>
        <w:tc>
          <w:tcPr>
            <w:tcW w:w="513" w:type="pct"/>
          </w:tcPr>
          <w:p w14:paraId="351419CF" w14:textId="77777777" w:rsidR="005A11EB" w:rsidRPr="00246E02" w:rsidRDefault="005A11EB" w:rsidP="004942C8">
            <w:pPr>
              <w:jc w:val="center"/>
              <w:rPr>
                <w:color w:val="000000" w:themeColor="text1"/>
              </w:rPr>
            </w:pPr>
            <w:r w:rsidRPr="00246E02">
              <w:rPr>
                <w:color w:val="000000" w:themeColor="text1"/>
              </w:rPr>
              <w:t>CO2</w:t>
            </w:r>
          </w:p>
        </w:tc>
        <w:tc>
          <w:tcPr>
            <w:tcW w:w="471" w:type="pct"/>
          </w:tcPr>
          <w:p w14:paraId="5F2EF8AF" w14:textId="77777777" w:rsidR="005A11EB" w:rsidRPr="00246E02" w:rsidRDefault="005A11EB" w:rsidP="004942C8">
            <w:pPr>
              <w:jc w:val="center"/>
              <w:rPr>
                <w:color w:val="000000" w:themeColor="text1"/>
              </w:rPr>
            </w:pPr>
            <w:r>
              <w:rPr>
                <w:color w:val="000000" w:themeColor="text1"/>
              </w:rPr>
              <w:t>A</w:t>
            </w:r>
          </w:p>
        </w:tc>
        <w:tc>
          <w:tcPr>
            <w:tcW w:w="400" w:type="pct"/>
          </w:tcPr>
          <w:p w14:paraId="28072D4A"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761AF31B" w14:textId="77777777" w:rsidTr="00AB1908">
        <w:trPr>
          <w:trHeight w:val="397"/>
        </w:trPr>
        <w:tc>
          <w:tcPr>
            <w:tcW w:w="261" w:type="pct"/>
          </w:tcPr>
          <w:p w14:paraId="49793C5E" w14:textId="77777777" w:rsidR="005A11EB" w:rsidRPr="00246E02" w:rsidRDefault="005A11EB" w:rsidP="004942C8">
            <w:pPr>
              <w:rPr>
                <w:color w:val="000000" w:themeColor="text1"/>
              </w:rPr>
            </w:pPr>
          </w:p>
        </w:tc>
        <w:tc>
          <w:tcPr>
            <w:tcW w:w="197" w:type="pct"/>
          </w:tcPr>
          <w:p w14:paraId="4B0DB9BD" w14:textId="77777777" w:rsidR="005A11EB" w:rsidRPr="00246E02" w:rsidRDefault="005A11EB" w:rsidP="004942C8">
            <w:pPr>
              <w:jc w:val="center"/>
              <w:rPr>
                <w:color w:val="000000" w:themeColor="text1"/>
              </w:rPr>
            </w:pPr>
          </w:p>
        </w:tc>
        <w:tc>
          <w:tcPr>
            <w:tcW w:w="3158" w:type="pct"/>
          </w:tcPr>
          <w:p w14:paraId="689B6E76" w14:textId="77777777" w:rsidR="005A11EB" w:rsidRPr="00246E02" w:rsidRDefault="005A11EB" w:rsidP="004942C8">
            <w:pPr>
              <w:jc w:val="center"/>
              <w:rPr>
                <w:color w:val="000000" w:themeColor="text1"/>
              </w:rPr>
            </w:pPr>
            <w:r w:rsidRPr="00246E02">
              <w:rPr>
                <w:b/>
                <w:bCs/>
                <w:color w:val="000000" w:themeColor="text1"/>
              </w:rPr>
              <w:t>(OR)</w:t>
            </w:r>
          </w:p>
        </w:tc>
        <w:tc>
          <w:tcPr>
            <w:tcW w:w="513" w:type="pct"/>
          </w:tcPr>
          <w:p w14:paraId="2DE986CD" w14:textId="77777777" w:rsidR="005A11EB" w:rsidRPr="00246E02" w:rsidRDefault="005A11EB" w:rsidP="004942C8">
            <w:pPr>
              <w:jc w:val="center"/>
              <w:rPr>
                <w:color w:val="000000" w:themeColor="text1"/>
              </w:rPr>
            </w:pPr>
          </w:p>
        </w:tc>
        <w:tc>
          <w:tcPr>
            <w:tcW w:w="471" w:type="pct"/>
          </w:tcPr>
          <w:p w14:paraId="72E52975" w14:textId="77777777" w:rsidR="005A11EB" w:rsidRPr="00246E02" w:rsidRDefault="005A11EB" w:rsidP="004942C8">
            <w:pPr>
              <w:jc w:val="center"/>
              <w:rPr>
                <w:color w:val="000000" w:themeColor="text1"/>
              </w:rPr>
            </w:pPr>
          </w:p>
        </w:tc>
        <w:tc>
          <w:tcPr>
            <w:tcW w:w="400" w:type="pct"/>
          </w:tcPr>
          <w:p w14:paraId="5C74562D" w14:textId="77777777" w:rsidR="005A11EB" w:rsidRPr="00246E02" w:rsidRDefault="005A11EB" w:rsidP="004942C8">
            <w:pPr>
              <w:jc w:val="center"/>
              <w:rPr>
                <w:color w:val="000000" w:themeColor="text1"/>
              </w:rPr>
            </w:pPr>
          </w:p>
        </w:tc>
      </w:tr>
      <w:tr w:rsidR="005A11EB" w:rsidRPr="00246E02" w14:paraId="3C6379E9" w14:textId="77777777" w:rsidTr="00AB1908">
        <w:trPr>
          <w:trHeight w:val="397"/>
        </w:trPr>
        <w:tc>
          <w:tcPr>
            <w:tcW w:w="261" w:type="pct"/>
          </w:tcPr>
          <w:p w14:paraId="02ED4F32" w14:textId="77777777" w:rsidR="005A11EB" w:rsidRPr="00246E02" w:rsidRDefault="005A11EB" w:rsidP="004942C8">
            <w:pPr>
              <w:jc w:val="center"/>
              <w:rPr>
                <w:color w:val="000000" w:themeColor="text1"/>
              </w:rPr>
            </w:pPr>
            <w:r w:rsidRPr="00246E02">
              <w:rPr>
                <w:color w:val="000000" w:themeColor="text1"/>
              </w:rPr>
              <w:t>4.</w:t>
            </w:r>
          </w:p>
        </w:tc>
        <w:tc>
          <w:tcPr>
            <w:tcW w:w="197" w:type="pct"/>
          </w:tcPr>
          <w:p w14:paraId="6503D25B" w14:textId="77777777" w:rsidR="005A11EB" w:rsidRPr="00246E02" w:rsidRDefault="005A11EB" w:rsidP="004942C8">
            <w:pPr>
              <w:jc w:val="center"/>
              <w:rPr>
                <w:color w:val="000000" w:themeColor="text1"/>
              </w:rPr>
            </w:pPr>
            <w:r w:rsidRPr="00246E02">
              <w:rPr>
                <w:color w:val="000000" w:themeColor="text1"/>
              </w:rPr>
              <w:t>a.</w:t>
            </w:r>
          </w:p>
        </w:tc>
        <w:tc>
          <w:tcPr>
            <w:tcW w:w="3158" w:type="pct"/>
          </w:tcPr>
          <w:p w14:paraId="5EA9D8CE" w14:textId="77777777" w:rsidR="005A11EB" w:rsidRPr="00246E02" w:rsidRDefault="005A11EB" w:rsidP="002F1E1A">
            <w:pPr>
              <w:rPr>
                <w:color w:val="000000" w:themeColor="text1"/>
              </w:rPr>
            </w:pPr>
            <w:r w:rsidRPr="00246E02">
              <w:rPr>
                <w:color w:val="000000" w:themeColor="text1"/>
              </w:rPr>
              <w:t>Write short notes on (</w:t>
            </w:r>
            <w:proofErr w:type="spellStart"/>
            <w:r w:rsidRPr="00246E02">
              <w:rPr>
                <w:color w:val="000000" w:themeColor="text1"/>
              </w:rPr>
              <w:t>i</w:t>
            </w:r>
            <w:proofErr w:type="spellEnd"/>
            <w:r w:rsidRPr="00246E02">
              <w:rPr>
                <w:color w:val="000000" w:themeColor="text1"/>
              </w:rPr>
              <w:t xml:space="preserve">) </w:t>
            </w:r>
            <w:proofErr w:type="spellStart"/>
            <w:r w:rsidRPr="00246E02">
              <w:rPr>
                <w:color w:val="000000" w:themeColor="text1"/>
              </w:rPr>
              <w:t>Ectasia</w:t>
            </w:r>
            <w:proofErr w:type="spellEnd"/>
            <w:r>
              <w:rPr>
                <w:color w:val="000000" w:themeColor="text1"/>
              </w:rPr>
              <w:t xml:space="preserve"> (ii) </w:t>
            </w:r>
            <w:proofErr w:type="spellStart"/>
            <w:r>
              <w:rPr>
                <w:color w:val="000000" w:themeColor="text1"/>
              </w:rPr>
              <w:t>Staphyloma</w:t>
            </w:r>
            <w:proofErr w:type="spellEnd"/>
            <w:r>
              <w:rPr>
                <w:color w:val="000000" w:themeColor="text1"/>
              </w:rPr>
              <w:t xml:space="preserve"> (iii) </w:t>
            </w:r>
            <w:proofErr w:type="spellStart"/>
            <w:r>
              <w:rPr>
                <w:color w:val="000000" w:themeColor="text1"/>
              </w:rPr>
              <w:t>Scleriti</w:t>
            </w:r>
            <w:r w:rsidRPr="00246E02">
              <w:rPr>
                <w:color w:val="000000" w:themeColor="text1"/>
              </w:rPr>
              <w:t>s</w:t>
            </w:r>
            <w:proofErr w:type="spellEnd"/>
            <w:r w:rsidRPr="00246E02">
              <w:rPr>
                <w:color w:val="000000" w:themeColor="text1"/>
              </w:rPr>
              <w:t xml:space="preserve"> (iv) </w:t>
            </w:r>
            <w:proofErr w:type="spellStart"/>
            <w:r w:rsidRPr="00246E02">
              <w:rPr>
                <w:color w:val="000000" w:themeColor="text1"/>
              </w:rPr>
              <w:t>Episcleritis</w:t>
            </w:r>
            <w:proofErr w:type="spellEnd"/>
            <w:r w:rsidRPr="00246E02">
              <w:rPr>
                <w:color w:val="000000" w:themeColor="text1"/>
              </w:rPr>
              <w:t xml:space="preserve">. </w:t>
            </w:r>
          </w:p>
        </w:tc>
        <w:tc>
          <w:tcPr>
            <w:tcW w:w="513" w:type="pct"/>
          </w:tcPr>
          <w:p w14:paraId="34EF4F52" w14:textId="77777777" w:rsidR="005A11EB" w:rsidRPr="00246E02" w:rsidRDefault="005A11EB" w:rsidP="004942C8">
            <w:pPr>
              <w:jc w:val="center"/>
              <w:rPr>
                <w:color w:val="000000" w:themeColor="text1"/>
              </w:rPr>
            </w:pPr>
            <w:r w:rsidRPr="00246E02">
              <w:rPr>
                <w:color w:val="000000" w:themeColor="text1"/>
              </w:rPr>
              <w:t>CO2</w:t>
            </w:r>
          </w:p>
        </w:tc>
        <w:tc>
          <w:tcPr>
            <w:tcW w:w="471" w:type="pct"/>
          </w:tcPr>
          <w:p w14:paraId="5BC2D9A0" w14:textId="77777777" w:rsidR="005A11EB" w:rsidRPr="00246E02" w:rsidRDefault="005A11EB" w:rsidP="004942C8">
            <w:pPr>
              <w:jc w:val="center"/>
              <w:rPr>
                <w:color w:val="000000" w:themeColor="text1"/>
              </w:rPr>
            </w:pPr>
            <w:r>
              <w:rPr>
                <w:color w:val="000000" w:themeColor="text1"/>
              </w:rPr>
              <w:t>An</w:t>
            </w:r>
          </w:p>
        </w:tc>
        <w:tc>
          <w:tcPr>
            <w:tcW w:w="400" w:type="pct"/>
          </w:tcPr>
          <w:p w14:paraId="5D23AAFC" w14:textId="77777777" w:rsidR="005A11EB" w:rsidRPr="00246E02" w:rsidRDefault="005A11EB" w:rsidP="004942C8">
            <w:pPr>
              <w:jc w:val="center"/>
              <w:rPr>
                <w:color w:val="000000" w:themeColor="text1"/>
              </w:rPr>
            </w:pPr>
            <w:r w:rsidRPr="00246E02">
              <w:rPr>
                <w:color w:val="000000" w:themeColor="text1"/>
              </w:rPr>
              <w:t>20</w:t>
            </w:r>
          </w:p>
        </w:tc>
      </w:tr>
      <w:tr w:rsidR="005A11EB" w:rsidRPr="00246E02" w14:paraId="3EFCF611" w14:textId="77777777" w:rsidTr="00AB1908">
        <w:trPr>
          <w:trHeight w:val="397"/>
        </w:trPr>
        <w:tc>
          <w:tcPr>
            <w:tcW w:w="261" w:type="pct"/>
          </w:tcPr>
          <w:p w14:paraId="4F48BCDB" w14:textId="77777777" w:rsidR="005A11EB" w:rsidRPr="00246E02" w:rsidRDefault="005A11EB" w:rsidP="004942C8">
            <w:pPr>
              <w:jc w:val="center"/>
              <w:rPr>
                <w:color w:val="000000" w:themeColor="text1"/>
              </w:rPr>
            </w:pPr>
          </w:p>
        </w:tc>
        <w:tc>
          <w:tcPr>
            <w:tcW w:w="197" w:type="pct"/>
          </w:tcPr>
          <w:p w14:paraId="3481F5E6" w14:textId="77777777" w:rsidR="005A11EB" w:rsidRPr="00246E02" w:rsidRDefault="005A11EB" w:rsidP="004942C8">
            <w:pPr>
              <w:jc w:val="center"/>
              <w:rPr>
                <w:color w:val="000000" w:themeColor="text1"/>
              </w:rPr>
            </w:pPr>
          </w:p>
        </w:tc>
        <w:tc>
          <w:tcPr>
            <w:tcW w:w="3158" w:type="pct"/>
          </w:tcPr>
          <w:p w14:paraId="78C3584F" w14:textId="77777777" w:rsidR="005A11EB" w:rsidRPr="00246E02" w:rsidRDefault="005A11EB" w:rsidP="004942C8">
            <w:pPr>
              <w:jc w:val="center"/>
              <w:rPr>
                <w:color w:val="000000" w:themeColor="text1"/>
              </w:rPr>
            </w:pPr>
          </w:p>
        </w:tc>
        <w:tc>
          <w:tcPr>
            <w:tcW w:w="513" w:type="pct"/>
          </w:tcPr>
          <w:p w14:paraId="791FD425" w14:textId="77777777" w:rsidR="005A11EB" w:rsidRPr="00246E02" w:rsidRDefault="005A11EB" w:rsidP="004942C8">
            <w:pPr>
              <w:jc w:val="center"/>
              <w:rPr>
                <w:color w:val="000000" w:themeColor="text1"/>
              </w:rPr>
            </w:pPr>
          </w:p>
        </w:tc>
        <w:tc>
          <w:tcPr>
            <w:tcW w:w="471" w:type="pct"/>
          </w:tcPr>
          <w:p w14:paraId="551A7C9C" w14:textId="77777777" w:rsidR="005A11EB" w:rsidRPr="00246E02" w:rsidRDefault="005A11EB" w:rsidP="004942C8">
            <w:pPr>
              <w:jc w:val="center"/>
              <w:rPr>
                <w:color w:val="000000" w:themeColor="text1"/>
              </w:rPr>
            </w:pPr>
          </w:p>
        </w:tc>
        <w:tc>
          <w:tcPr>
            <w:tcW w:w="400" w:type="pct"/>
          </w:tcPr>
          <w:p w14:paraId="742B5F89" w14:textId="77777777" w:rsidR="005A11EB" w:rsidRPr="00246E02" w:rsidRDefault="005A11EB" w:rsidP="004942C8">
            <w:pPr>
              <w:jc w:val="center"/>
              <w:rPr>
                <w:color w:val="000000" w:themeColor="text1"/>
              </w:rPr>
            </w:pPr>
          </w:p>
        </w:tc>
      </w:tr>
      <w:tr w:rsidR="005A11EB" w:rsidRPr="00246E02" w14:paraId="2DCBC57D" w14:textId="77777777" w:rsidTr="00AB1908">
        <w:trPr>
          <w:trHeight w:val="397"/>
        </w:trPr>
        <w:tc>
          <w:tcPr>
            <w:tcW w:w="261" w:type="pct"/>
          </w:tcPr>
          <w:p w14:paraId="0978C837" w14:textId="77777777" w:rsidR="005A11EB" w:rsidRPr="00246E02" w:rsidRDefault="005A11EB" w:rsidP="004942C8">
            <w:pPr>
              <w:jc w:val="center"/>
              <w:rPr>
                <w:color w:val="000000" w:themeColor="text1"/>
              </w:rPr>
            </w:pPr>
            <w:r w:rsidRPr="00246E02">
              <w:rPr>
                <w:color w:val="000000" w:themeColor="text1"/>
              </w:rPr>
              <w:t>5.</w:t>
            </w:r>
          </w:p>
        </w:tc>
        <w:tc>
          <w:tcPr>
            <w:tcW w:w="197" w:type="pct"/>
          </w:tcPr>
          <w:p w14:paraId="79A597E1" w14:textId="77777777" w:rsidR="005A11EB" w:rsidRPr="00246E02" w:rsidRDefault="005A11EB" w:rsidP="004942C8">
            <w:pPr>
              <w:jc w:val="center"/>
              <w:rPr>
                <w:color w:val="000000" w:themeColor="text1"/>
              </w:rPr>
            </w:pPr>
            <w:r w:rsidRPr="00246E02">
              <w:rPr>
                <w:color w:val="000000" w:themeColor="text1"/>
              </w:rPr>
              <w:t>a.</w:t>
            </w:r>
          </w:p>
        </w:tc>
        <w:tc>
          <w:tcPr>
            <w:tcW w:w="3158" w:type="pct"/>
          </w:tcPr>
          <w:p w14:paraId="60C091E4" w14:textId="77777777" w:rsidR="005A11EB" w:rsidRPr="00246E02" w:rsidRDefault="005A11EB" w:rsidP="002578EB">
            <w:pPr>
              <w:jc w:val="both"/>
              <w:rPr>
                <w:color w:val="000000" w:themeColor="text1"/>
              </w:rPr>
            </w:pPr>
            <w:r w:rsidRPr="00246E02">
              <w:rPr>
                <w:color w:val="000000" w:themeColor="text1"/>
              </w:rPr>
              <w:t>What is an orbit in eye? Discuss about the congenital and developmental anomalies of orbit with neat diagram.</w:t>
            </w:r>
          </w:p>
        </w:tc>
        <w:tc>
          <w:tcPr>
            <w:tcW w:w="513" w:type="pct"/>
          </w:tcPr>
          <w:p w14:paraId="56A9BB1B" w14:textId="77777777" w:rsidR="005A11EB" w:rsidRPr="00246E02" w:rsidRDefault="005A11EB" w:rsidP="004942C8">
            <w:pPr>
              <w:jc w:val="center"/>
              <w:rPr>
                <w:color w:val="000000" w:themeColor="text1"/>
              </w:rPr>
            </w:pPr>
            <w:r w:rsidRPr="00246E02">
              <w:rPr>
                <w:color w:val="000000" w:themeColor="text1"/>
              </w:rPr>
              <w:t>CO3</w:t>
            </w:r>
          </w:p>
        </w:tc>
        <w:tc>
          <w:tcPr>
            <w:tcW w:w="471" w:type="pct"/>
          </w:tcPr>
          <w:p w14:paraId="487BEE7F" w14:textId="77777777" w:rsidR="005A11EB" w:rsidRPr="00246E02" w:rsidRDefault="005A11EB" w:rsidP="004942C8">
            <w:pPr>
              <w:jc w:val="center"/>
              <w:rPr>
                <w:color w:val="000000" w:themeColor="text1"/>
              </w:rPr>
            </w:pPr>
            <w:r>
              <w:rPr>
                <w:color w:val="000000" w:themeColor="text1"/>
              </w:rPr>
              <w:t>E</w:t>
            </w:r>
          </w:p>
        </w:tc>
        <w:tc>
          <w:tcPr>
            <w:tcW w:w="400" w:type="pct"/>
          </w:tcPr>
          <w:p w14:paraId="5579695C"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01B3299F" w14:textId="77777777" w:rsidTr="00AB1908">
        <w:trPr>
          <w:trHeight w:val="397"/>
        </w:trPr>
        <w:tc>
          <w:tcPr>
            <w:tcW w:w="261" w:type="pct"/>
          </w:tcPr>
          <w:p w14:paraId="7D6428CB" w14:textId="77777777" w:rsidR="005A11EB" w:rsidRPr="00246E02" w:rsidRDefault="005A11EB" w:rsidP="00353AA8">
            <w:pPr>
              <w:rPr>
                <w:color w:val="000000" w:themeColor="text1"/>
              </w:rPr>
            </w:pPr>
          </w:p>
        </w:tc>
        <w:tc>
          <w:tcPr>
            <w:tcW w:w="197" w:type="pct"/>
          </w:tcPr>
          <w:p w14:paraId="067DF287" w14:textId="77777777" w:rsidR="005A11EB" w:rsidRPr="00246E02" w:rsidRDefault="005A11EB" w:rsidP="004942C8">
            <w:pPr>
              <w:jc w:val="center"/>
              <w:rPr>
                <w:color w:val="000000" w:themeColor="text1"/>
              </w:rPr>
            </w:pPr>
            <w:r w:rsidRPr="00246E02">
              <w:rPr>
                <w:color w:val="000000" w:themeColor="text1"/>
              </w:rPr>
              <w:t>b.</w:t>
            </w:r>
          </w:p>
        </w:tc>
        <w:tc>
          <w:tcPr>
            <w:tcW w:w="3158" w:type="pct"/>
          </w:tcPr>
          <w:p w14:paraId="28CDE568" w14:textId="77777777" w:rsidR="005A11EB" w:rsidRPr="00246E02" w:rsidRDefault="005A11EB" w:rsidP="002578EB">
            <w:pPr>
              <w:jc w:val="both"/>
              <w:rPr>
                <w:color w:val="000000" w:themeColor="text1"/>
              </w:rPr>
            </w:pPr>
            <w:r w:rsidRPr="00246E02">
              <w:rPr>
                <w:color w:val="000000" w:themeColor="text1"/>
              </w:rPr>
              <w:t>Discuss some information on the orbital inflammation with any mechanism, symptoms and its treatment.</w:t>
            </w:r>
          </w:p>
        </w:tc>
        <w:tc>
          <w:tcPr>
            <w:tcW w:w="513" w:type="pct"/>
          </w:tcPr>
          <w:p w14:paraId="7DE6A1BE" w14:textId="77777777" w:rsidR="005A11EB" w:rsidRPr="00246E02" w:rsidRDefault="005A11EB" w:rsidP="00162CDB">
            <w:pPr>
              <w:jc w:val="center"/>
              <w:rPr>
                <w:color w:val="000000" w:themeColor="text1"/>
              </w:rPr>
            </w:pPr>
            <w:r w:rsidRPr="00246E02">
              <w:rPr>
                <w:color w:val="000000" w:themeColor="text1"/>
              </w:rPr>
              <w:t>CO3</w:t>
            </w:r>
          </w:p>
        </w:tc>
        <w:tc>
          <w:tcPr>
            <w:tcW w:w="471" w:type="pct"/>
          </w:tcPr>
          <w:p w14:paraId="13D7E37F" w14:textId="77777777" w:rsidR="005A11EB" w:rsidRPr="00246E02" w:rsidRDefault="005A11EB" w:rsidP="004942C8">
            <w:pPr>
              <w:jc w:val="center"/>
              <w:rPr>
                <w:color w:val="000000" w:themeColor="text1"/>
              </w:rPr>
            </w:pPr>
            <w:r>
              <w:rPr>
                <w:color w:val="000000" w:themeColor="text1"/>
              </w:rPr>
              <w:t>R</w:t>
            </w:r>
          </w:p>
        </w:tc>
        <w:tc>
          <w:tcPr>
            <w:tcW w:w="400" w:type="pct"/>
          </w:tcPr>
          <w:p w14:paraId="5C3F4126" w14:textId="77777777" w:rsidR="005A11EB" w:rsidRPr="00246E02" w:rsidRDefault="005A11EB" w:rsidP="00162CDB">
            <w:pPr>
              <w:jc w:val="center"/>
              <w:rPr>
                <w:color w:val="000000" w:themeColor="text1"/>
              </w:rPr>
            </w:pPr>
            <w:r w:rsidRPr="00246E02">
              <w:rPr>
                <w:color w:val="000000" w:themeColor="text1"/>
              </w:rPr>
              <w:t>10</w:t>
            </w:r>
          </w:p>
        </w:tc>
      </w:tr>
      <w:tr w:rsidR="005A11EB" w:rsidRPr="00246E02" w14:paraId="495B7C4C" w14:textId="77777777" w:rsidTr="00AB1908">
        <w:trPr>
          <w:trHeight w:val="397"/>
        </w:trPr>
        <w:tc>
          <w:tcPr>
            <w:tcW w:w="261" w:type="pct"/>
          </w:tcPr>
          <w:p w14:paraId="515071EE" w14:textId="77777777" w:rsidR="005A11EB" w:rsidRPr="00246E02" w:rsidRDefault="005A11EB" w:rsidP="004942C8">
            <w:pPr>
              <w:jc w:val="center"/>
              <w:rPr>
                <w:color w:val="000000" w:themeColor="text1"/>
              </w:rPr>
            </w:pPr>
          </w:p>
        </w:tc>
        <w:tc>
          <w:tcPr>
            <w:tcW w:w="197" w:type="pct"/>
          </w:tcPr>
          <w:p w14:paraId="162FA802" w14:textId="77777777" w:rsidR="005A11EB" w:rsidRPr="00246E02" w:rsidRDefault="005A11EB" w:rsidP="004942C8">
            <w:pPr>
              <w:jc w:val="center"/>
              <w:rPr>
                <w:color w:val="000000" w:themeColor="text1"/>
              </w:rPr>
            </w:pPr>
          </w:p>
        </w:tc>
        <w:tc>
          <w:tcPr>
            <w:tcW w:w="3158" w:type="pct"/>
          </w:tcPr>
          <w:p w14:paraId="3D4D1876" w14:textId="77777777" w:rsidR="005A11EB" w:rsidRPr="00246E02" w:rsidRDefault="005A11EB" w:rsidP="004942C8">
            <w:pPr>
              <w:jc w:val="center"/>
              <w:rPr>
                <w:color w:val="000000" w:themeColor="text1"/>
              </w:rPr>
            </w:pPr>
            <w:r w:rsidRPr="00246E02">
              <w:rPr>
                <w:b/>
                <w:bCs/>
                <w:color w:val="000000" w:themeColor="text1"/>
              </w:rPr>
              <w:t>(OR)</w:t>
            </w:r>
          </w:p>
        </w:tc>
        <w:tc>
          <w:tcPr>
            <w:tcW w:w="513" w:type="pct"/>
          </w:tcPr>
          <w:p w14:paraId="51B0487F" w14:textId="77777777" w:rsidR="005A11EB" w:rsidRPr="00246E02" w:rsidRDefault="005A11EB" w:rsidP="004942C8">
            <w:pPr>
              <w:jc w:val="center"/>
              <w:rPr>
                <w:color w:val="000000" w:themeColor="text1"/>
              </w:rPr>
            </w:pPr>
          </w:p>
        </w:tc>
        <w:tc>
          <w:tcPr>
            <w:tcW w:w="471" w:type="pct"/>
          </w:tcPr>
          <w:p w14:paraId="72DA23F9" w14:textId="77777777" w:rsidR="005A11EB" w:rsidRPr="00246E02" w:rsidRDefault="005A11EB" w:rsidP="004942C8">
            <w:pPr>
              <w:jc w:val="center"/>
              <w:rPr>
                <w:color w:val="000000" w:themeColor="text1"/>
              </w:rPr>
            </w:pPr>
          </w:p>
        </w:tc>
        <w:tc>
          <w:tcPr>
            <w:tcW w:w="400" w:type="pct"/>
          </w:tcPr>
          <w:p w14:paraId="35A3009E" w14:textId="77777777" w:rsidR="005A11EB" w:rsidRPr="00246E02" w:rsidRDefault="005A11EB" w:rsidP="004942C8">
            <w:pPr>
              <w:jc w:val="center"/>
              <w:rPr>
                <w:color w:val="000000" w:themeColor="text1"/>
              </w:rPr>
            </w:pPr>
          </w:p>
        </w:tc>
      </w:tr>
      <w:tr w:rsidR="005A11EB" w:rsidRPr="00246E02" w14:paraId="31BD79A3" w14:textId="77777777" w:rsidTr="00AB1908">
        <w:trPr>
          <w:trHeight w:val="397"/>
        </w:trPr>
        <w:tc>
          <w:tcPr>
            <w:tcW w:w="261" w:type="pct"/>
          </w:tcPr>
          <w:p w14:paraId="55BC53B6" w14:textId="77777777" w:rsidR="005A11EB" w:rsidRPr="00246E02" w:rsidRDefault="005A11EB" w:rsidP="004942C8">
            <w:pPr>
              <w:jc w:val="center"/>
              <w:rPr>
                <w:color w:val="000000" w:themeColor="text1"/>
              </w:rPr>
            </w:pPr>
            <w:r w:rsidRPr="00246E02">
              <w:rPr>
                <w:color w:val="000000" w:themeColor="text1"/>
              </w:rPr>
              <w:t>6.</w:t>
            </w:r>
          </w:p>
        </w:tc>
        <w:tc>
          <w:tcPr>
            <w:tcW w:w="197" w:type="pct"/>
          </w:tcPr>
          <w:p w14:paraId="34E460BC" w14:textId="77777777" w:rsidR="005A11EB" w:rsidRPr="00246E02" w:rsidRDefault="005A11EB" w:rsidP="004942C8">
            <w:pPr>
              <w:jc w:val="center"/>
              <w:rPr>
                <w:color w:val="000000" w:themeColor="text1"/>
              </w:rPr>
            </w:pPr>
            <w:r w:rsidRPr="00246E02">
              <w:rPr>
                <w:color w:val="000000" w:themeColor="text1"/>
              </w:rPr>
              <w:t>a.</w:t>
            </w:r>
          </w:p>
        </w:tc>
        <w:tc>
          <w:tcPr>
            <w:tcW w:w="3158" w:type="pct"/>
          </w:tcPr>
          <w:p w14:paraId="385FCA30" w14:textId="77777777" w:rsidR="005A11EB" w:rsidRPr="00246E02" w:rsidRDefault="005A11EB" w:rsidP="00AB1908">
            <w:pPr>
              <w:rPr>
                <w:color w:val="000000" w:themeColor="text1"/>
              </w:rPr>
            </w:pPr>
            <w:r w:rsidRPr="00246E02">
              <w:rPr>
                <w:color w:val="000000" w:themeColor="text1"/>
              </w:rPr>
              <w:t xml:space="preserve">Describe in detail about Orbital </w:t>
            </w:r>
            <w:proofErr w:type="spellStart"/>
            <w:r w:rsidRPr="00246E02">
              <w:rPr>
                <w:color w:val="000000" w:themeColor="text1"/>
              </w:rPr>
              <w:t>tumours</w:t>
            </w:r>
            <w:proofErr w:type="spellEnd"/>
            <w:r w:rsidRPr="00246E02">
              <w:rPr>
                <w:color w:val="000000" w:themeColor="text1"/>
              </w:rPr>
              <w:t xml:space="preserve"> and its types.</w:t>
            </w:r>
          </w:p>
        </w:tc>
        <w:tc>
          <w:tcPr>
            <w:tcW w:w="513" w:type="pct"/>
          </w:tcPr>
          <w:p w14:paraId="4DDC6EA0" w14:textId="77777777" w:rsidR="005A11EB" w:rsidRPr="00246E02" w:rsidRDefault="005A11EB" w:rsidP="004942C8">
            <w:pPr>
              <w:jc w:val="center"/>
              <w:rPr>
                <w:color w:val="000000" w:themeColor="text1"/>
              </w:rPr>
            </w:pPr>
            <w:r w:rsidRPr="00246E02">
              <w:rPr>
                <w:color w:val="000000" w:themeColor="text1"/>
              </w:rPr>
              <w:t>CO3</w:t>
            </w:r>
          </w:p>
        </w:tc>
        <w:tc>
          <w:tcPr>
            <w:tcW w:w="471" w:type="pct"/>
          </w:tcPr>
          <w:p w14:paraId="1C8CCC24" w14:textId="77777777" w:rsidR="005A11EB" w:rsidRPr="00246E02" w:rsidRDefault="005A11EB" w:rsidP="004942C8">
            <w:pPr>
              <w:jc w:val="center"/>
              <w:rPr>
                <w:color w:val="000000" w:themeColor="text1"/>
              </w:rPr>
            </w:pPr>
            <w:r>
              <w:rPr>
                <w:color w:val="000000" w:themeColor="text1"/>
              </w:rPr>
              <w:t>An</w:t>
            </w:r>
          </w:p>
        </w:tc>
        <w:tc>
          <w:tcPr>
            <w:tcW w:w="400" w:type="pct"/>
          </w:tcPr>
          <w:p w14:paraId="608036A6" w14:textId="77777777" w:rsidR="005A11EB" w:rsidRPr="00246E02" w:rsidRDefault="005A11EB" w:rsidP="00162CDB">
            <w:pPr>
              <w:jc w:val="center"/>
              <w:rPr>
                <w:color w:val="000000" w:themeColor="text1"/>
              </w:rPr>
            </w:pPr>
            <w:r w:rsidRPr="00246E02">
              <w:rPr>
                <w:color w:val="000000" w:themeColor="text1"/>
              </w:rPr>
              <w:t>10</w:t>
            </w:r>
          </w:p>
        </w:tc>
      </w:tr>
      <w:tr w:rsidR="005A11EB" w:rsidRPr="00246E02" w14:paraId="6C8AC411" w14:textId="77777777" w:rsidTr="00AB1908">
        <w:trPr>
          <w:trHeight w:val="397"/>
        </w:trPr>
        <w:tc>
          <w:tcPr>
            <w:tcW w:w="261" w:type="pct"/>
          </w:tcPr>
          <w:p w14:paraId="4CF03B4E" w14:textId="77777777" w:rsidR="005A11EB" w:rsidRPr="00246E02" w:rsidRDefault="005A11EB" w:rsidP="004942C8">
            <w:pPr>
              <w:jc w:val="center"/>
              <w:rPr>
                <w:color w:val="000000" w:themeColor="text1"/>
              </w:rPr>
            </w:pPr>
          </w:p>
        </w:tc>
        <w:tc>
          <w:tcPr>
            <w:tcW w:w="197" w:type="pct"/>
          </w:tcPr>
          <w:p w14:paraId="371FF80D" w14:textId="77777777" w:rsidR="005A11EB" w:rsidRPr="00246E02" w:rsidRDefault="005A11EB" w:rsidP="004942C8">
            <w:pPr>
              <w:jc w:val="center"/>
              <w:rPr>
                <w:color w:val="000000" w:themeColor="text1"/>
              </w:rPr>
            </w:pPr>
            <w:r w:rsidRPr="00246E02">
              <w:rPr>
                <w:color w:val="000000" w:themeColor="text1"/>
              </w:rPr>
              <w:t>b.</w:t>
            </w:r>
          </w:p>
        </w:tc>
        <w:tc>
          <w:tcPr>
            <w:tcW w:w="3158" w:type="pct"/>
          </w:tcPr>
          <w:p w14:paraId="607BE6F5" w14:textId="77777777" w:rsidR="005A11EB" w:rsidRPr="00246E02" w:rsidRDefault="005A11EB" w:rsidP="00B86EFB">
            <w:pPr>
              <w:rPr>
                <w:color w:val="000000" w:themeColor="text1"/>
              </w:rPr>
            </w:pPr>
            <w:r w:rsidRPr="00246E02">
              <w:rPr>
                <w:color w:val="000000" w:themeColor="text1"/>
              </w:rPr>
              <w:t>Describe in detail about blow out fracture.  Write about the sinus disorders which affects the eye.</w:t>
            </w:r>
          </w:p>
        </w:tc>
        <w:tc>
          <w:tcPr>
            <w:tcW w:w="513" w:type="pct"/>
          </w:tcPr>
          <w:p w14:paraId="0C5835D9" w14:textId="77777777" w:rsidR="005A11EB" w:rsidRPr="00246E02" w:rsidRDefault="005A11EB" w:rsidP="00AC6678">
            <w:pPr>
              <w:jc w:val="center"/>
              <w:rPr>
                <w:color w:val="000000" w:themeColor="text1"/>
              </w:rPr>
            </w:pPr>
            <w:r w:rsidRPr="00246E02">
              <w:rPr>
                <w:color w:val="000000" w:themeColor="text1"/>
              </w:rPr>
              <w:t>CO3</w:t>
            </w:r>
          </w:p>
        </w:tc>
        <w:tc>
          <w:tcPr>
            <w:tcW w:w="471" w:type="pct"/>
          </w:tcPr>
          <w:p w14:paraId="2F168E70" w14:textId="77777777" w:rsidR="005A11EB" w:rsidRPr="00246E02" w:rsidRDefault="005A11EB" w:rsidP="004942C8">
            <w:pPr>
              <w:jc w:val="center"/>
              <w:rPr>
                <w:color w:val="000000" w:themeColor="text1"/>
              </w:rPr>
            </w:pPr>
            <w:r>
              <w:rPr>
                <w:color w:val="000000" w:themeColor="text1"/>
              </w:rPr>
              <w:t>A</w:t>
            </w:r>
          </w:p>
        </w:tc>
        <w:tc>
          <w:tcPr>
            <w:tcW w:w="400" w:type="pct"/>
          </w:tcPr>
          <w:p w14:paraId="0F6338E8"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5DAF3C21" w14:textId="77777777" w:rsidTr="00AB1908">
        <w:trPr>
          <w:trHeight w:val="397"/>
        </w:trPr>
        <w:tc>
          <w:tcPr>
            <w:tcW w:w="261" w:type="pct"/>
          </w:tcPr>
          <w:p w14:paraId="2290AB53" w14:textId="77777777" w:rsidR="005A11EB" w:rsidRPr="00246E02" w:rsidRDefault="005A11EB" w:rsidP="004942C8">
            <w:pPr>
              <w:jc w:val="center"/>
              <w:rPr>
                <w:color w:val="000000" w:themeColor="text1"/>
              </w:rPr>
            </w:pPr>
          </w:p>
        </w:tc>
        <w:tc>
          <w:tcPr>
            <w:tcW w:w="197" w:type="pct"/>
          </w:tcPr>
          <w:p w14:paraId="23095F67" w14:textId="77777777" w:rsidR="005A11EB" w:rsidRPr="00246E02" w:rsidRDefault="005A11EB" w:rsidP="004942C8">
            <w:pPr>
              <w:jc w:val="center"/>
              <w:rPr>
                <w:color w:val="000000" w:themeColor="text1"/>
              </w:rPr>
            </w:pPr>
          </w:p>
        </w:tc>
        <w:tc>
          <w:tcPr>
            <w:tcW w:w="3158" w:type="pct"/>
          </w:tcPr>
          <w:p w14:paraId="399DBA80" w14:textId="77777777" w:rsidR="005A11EB" w:rsidRPr="00246E02" w:rsidRDefault="005A11EB" w:rsidP="004942C8">
            <w:pPr>
              <w:jc w:val="center"/>
              <w:rPr>
                <w:color w:val="000000" w:themeColor="text1"/>
              </w:rPr>
            </w:pPr>
          </w:p>
        </w:tc>
        <w:tc>
          <w:tcPr>
            <w:tcW w:w="513" w:type="pct"/>
          </w:tcPr>
          <w:p w14:paraId="7308904C" w14:textId="77777777" w:rsidR="005A11EB" w:rsidRPr="00246E02" w:rsidRDefault="005A11EB" w:rsidP="004942C8">
            <w:pPr>
              <w:jc w:val="center"/>
              <w:rPr>
                <w:color w:val="000000" w:themeColor="text1"/>
              </w:rPr>
            </w:pPr>
          </w:p>
        </w:tc>
        <w:tc>
          <w:tcPr>
            <w:tcW w:w="471" w:type="pct"/>
          </w:tcPr>
          <w:p w14:paraId="2A949E9C" w14:textId="77777777" w:rsidR="005A11EB" w:rsidRPr="00246E02" w:rsidRDefault="005A11EB" w:rsidP="004942C8">
            <w:pPr>
              <w:jc w:val="center"/>
              <w:rPr>
                <w:color w:val="000000" w:themeColor="text1"/>
              </w:rPr>
            </w:pPr>
          </w:p>
        </w:tc>
        <w:tc>
          <w:tcPr>
            <w:tcW w:w="400" w:type="pct"/>
          </w:tcPr>
          <w:p w14:paraId="229588D6" w14:textId="77777777" w:rsidR="005A11EB" w:rsidRPr="00246E02" w:rsidRDefault="005A11EB" w:rsidP="004942C8">
            <w:pPr>
              <w:jc w:val="center"/>
              <w:rPr>
                <w:color w:val="000000" w:themeColor="text1"/>
              </w:rPr>
            </w:pPr>
          </w:p>
        </w:tc>
      </w:tr>
      <w:tr w:rsidR="005A11EB" w:rsidRPr="00246E02" w14:paraId="0C95FE05" w14:textId="77777777" w:rsidTr="00AB1908">
        <w:trPr>
          <w:trHeight w:val="397"/>
        </w:trPr>
        <w:tc>
          <w:tcPr>
            <w:tcW w:w="261" w:type="pct"/>
          </w:tcPr>
          <w:p w14:paraId="26A29548" w14:textId="77777777" w:rsidR="005A11EB" w:rsidRPr="00246E02" w:rsidRDefault="005A11EB" w:rsidP="004942C8">
            <w:pPr>
              <w:jc w:val="center"/>
              <w:rPr>
                <w:color w:val="000000" w:themeColor="text1"/>
              </w:rPr>
            </w:pPr>
            <w:r w:rsidRPr="00246E02">
              <w:rPr>
                <w:color w:val="000000" w:themeColor="text1"/>
              </w:rPr>
              <w:t>7.</w:t>
            </w:r>
          </w:p>
        </w:tc>
        <w:tc>
          <w:tcPr>
            <w:tcW w:w="197" w:type="pct"/>
          </w:tcPr>
          <w:p w14:paraId="4645B616" w14:textId="77777777" w:rsidR="005A11EB" w:rsidRPr="00246E02" w:rsidRDefault="005A11EB" w:rsidP="004942C8">
            <w:pPr>
              <w:jc w:val="center"/>
              <w:rPr>
                <w:color w:val="000000" w:themeColor="text1"/>
              </w:rPr>
            </w:pPr>
            <w:r w:rsidRPr="00246E02">
              <w:rPr>
                <w:color w:val="000000" w:themeColor="text1"/>
              </w:rPr>
              <w:t>a.</w:t>
            </w:r>
          </w:p>
        </w:tc>
        <w:tc>
          <w:tcPr>
            <w:tcW w:w="3158" w:type="pct"/>
          </w:tcPr>
          <w:p w14:paraId="7B67360B" w14:textId="77777777" w:rsidR="005A11EB" w:rsidRPr="00246E02" w:rsidRDefault="005A11EB" w:rsidP="00467761">
            <w:pPr>
              <w:rPr>
                <w:color w:val="000000" w:themeColor="text1"/>
              </w:rPr>
            </w:pPr>
            <w:r w:rsidRPr="00246E02">
              <w:rPr>
                <w:color w:val="000000" w:themeColor="text1"/>
              </w:rPr>
              <w:t xml:space="preserve">Write short notes about Allergic conjunctivitis and explain (i)Simple allergic conjunctivitis, </w:t>
            </w:r>
          </w:p>
          <w:p w14:paraId="41912BD9" w14:textId="77777777" w:rsidR="005A11EB" w:rsidRPr="00246E02" w:rsidRDefault="005A11EB" w:rsidP="00467761">
            <w:pPr>
              <w:rPr>
                <w:color w:val="000000" w:themeColor="text1"/>
              </w:rPr>
            </w:pPr>
            <w:r w:rsidRPr="00246E02">
              <w:rPr>
                <w:color w:val="000000" w:themeColor="text1"/>
              </w:rPr>
              <w:t xml:space="preserve">ii) Vernal </w:t>
            </w:r>
            <w:proofErr w:type="spellStart"/>
            <w:r w:rsidRPr="00246E02">
              <w:rPr>
                <w:color w:val="000000" w:themeColor="text1"/>
              </w:rPr>
              <w:t>kerato</w:t>
            </w:r>
            <w:proofErr w:type="spellEnd"/>
            <w:r w:rsidRPr="00246E02">
              <w:rPr>
                <w:color w:val="000000" w:themeColor="text1"/>
              </w:rPr>
              <w:t xml:space="preserve"> conjunctivitis, </w:t>
            </w:r>
          </w:p>
          <w:p w14:paraId="794BF460" w14:textId="77777777" w:rsidR="005A11EB" w:rsidRPr="00246E02" w:rsidRDefault="005A11EB" w:rsidP="00467761">
            <w:pPr>
              <w:rPr>
                <w:color w:val="000000" w:themeColor="text1"/>
              </w:rPr>
            </w:pPr>
            <w:r w:rsidRPr="00246E02">
              <w:rPr>
                <w:color w:val="000000" w:themeColor="text1"/>
              </w:rPr>
              <w:t xml:space="preserve">iii) Atopic </w:t>
            </w:r>
            <w:proofErr w:type="spellStart"/>
            <w:r w:rsidRPr="00246E02">
              <w:rPr>
                <w:color w:val="000000" w:themeColor="text1"/>
              </w:rPr>
              <w:t>kerato</w:t>
            </w:r>
            <w:proofErr w:type="spellEnd"/>
            <w:r w:rsidRPr="00246E02">
              <w:rPr>
                <w:color w:val="000000" w:themeColor="text1"/>
              </w:rPr>
              <w:t xml:space="preserve"> conjunctivitis</w:t>
            </w:r>
          </w:p>
        </w:tc>
        <w:tc>
          <w:tcPr>
            <w:tcW w:w="513" w:type="pct"/>
          </w:tcPr>
          <w:p w14:paraId="71EB1131" w14:textId="77777777" w:rsidR="005A11EB" w:rsidRPr="00246E02" w:rsidRDefault="005A11EB" w:rsidP="004942C8">
            <w:pPr>
              <w:jc w:val="center"/>
              <w:rPr>
                <w:color w:val="000000" w:themeColor="text1"/>
              </w:rPr>
            </w:pPr>
            <w:r w:rsidRPr="00246E02">
              <w:rPr>
                <w:color w:val="000000" w:themeColor="text1"/>
              </w:rPr>
              <w:t>CO4</w:t>
            </w:r>
          </w:p>
        </w:tc>
        <w:tc>
          <w:tcPr>
            <w:tcW w:w="471" w:type="pct"/>
          </w:tcPr>
          <w:p w14:paraId="61FF6AA0" w14:textId="77777777" w:rsidR="005A11EB" w:rsidRPr="00246E02" w:rsidRDefault="005A11EB" w:rsidP="004942C8">
            <w:pPr>
              <w:jc w:val="center"/>
              <w:rPr>
                <w:color w:val="000000" w:themeColor="text1"/>
              </w:rPr>
            </w:pPr>
            <w:r w:rsidRPr="00246E02">
              <w:rPr>
                <w:color w:val="000000" w:themeColor="text1"/>
              </w:rPr>
              <w:t>R</w:t>
            </w:r>
          </w:p>
        </w:tc>
        <w:tc>
          <w:tcPr>
            <w:tcW w:w="400" w:type="pct"/>
          </w:tcPr>
          <w:p w14:paraId="1EAA76A3"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39C99C9E" w14:textId="77777777" w:rsidTr="00AB1908">
        <w:trPr>
          <w:trHeight w:val="397"/>
        </w:trPr>
        <w:tc>
          <w:tcPr>
            <w:tcW w:w="261" w:type="pct"/>
          </w:tcPr>
          <w:p w14:paraId="713EBF22" w14:textId="77777777" w:rsidR="005A11EB" w:rsidRPr="00246E02" w:rsidRDefault="005A11EB" w:rsidP="004942C8">
            <w:pPr>
              <w:jc w:val="center"/>
              <w:rPr>
                <w:color w:val="000000" w:themeColor="text1"/>
              </w:rPr>
            </w:pPr>
          </w:p>
        </w:tc>
        <w:tc>
          <w:tcPr>
            <w:tcW w:w="197" w:type="pct"/>
          </w:tcPr>
          <w:p w14:paraId="0F3779D5" w14:textId="77777777" w:rsidR="005A11EB" w:rsidRPr="00246E02" w:rsidRDefault="005A11EB" w:rsidP="004942C8">
            <w:pPr>
              <w:jc w:val="center"/>
              <w:rPr>
                <w:color w:val="000000" w:themeColor="text1"/>
              </w:rPr>
            </w:pPr>
            <w:r w:rsidRPr="00246E02">
              <w:rPr>
                <w:color w:val="000000" w:themeColor="text1"/>
              </w:rPr>
              <w:t>b.</w:t>
            </w:r>
          </w:p>
        </w:tc>
        <w:tc>
          <w:tcPr>
            <w:tcW w:w="3158" w:type="pct"/>
          </w:tcPr>
          <w:p w14:paraId="5E49AB3B" w14:textId="77777777" w:rsidR="005A11EB" w:rsidRPr="00246E02" w:rsidRDefault="005A11EB" w:rsidP="004379AA">
            <w:pPr>
              <w:rPr>
                <w:color w:val="000000" w:themeColor="text1"/>
              </w:rPr>
            </w:pPr>
            <w:r w:rsidRPr="00246E02">
              <w:rPr>
                <w:color w:val="000000" w:themeColor="text1"/>
              </w:rPr>
              <w:t>Describe the anatomy of conjunctiva</w:t>
            </w:r>
            <w:r>
              <w:rPr>
                <w:color w:val="000000" w:themeColor="text1"/>
              </w:rPr>
              <w:t>.</w:t>
            </w:r>
          </w:p>
        </w:tc>
        <w:tc>
          <w:tcPr>
            <w:tcW w:w="513" w:type="pct"/>
          </w:tcPr>
          <w:p w14:paraId="4B3AE1E1" w14:textId="77777777" w:rsidR="005A11EB" w:rsidRPr="00246E02" w:rsidRDefault="005A11EB" w:rsidP="00631AFF">
            <w:pPr>
              <w:jc w:val="center"/>
              <w:rPr>
                <w:color w:val="000000" w:themeColor="text1"/>
              </w:rPr>
            </w:pPr>
            <w:r w:rsidRPr="00246E02">
              <w:rPr>
                <w:color w:val="000000" w:themeColor="text1"/>
              </w:rPr>
              <w:t>CO</w:t>
            </w:r>
            <w:r>
              <w:rPr>
                <w:color w:val="000000" w:themeColor="text1"/>
              </w:rPr>
              <w:t>5</w:t>
            </w:r>
          </w:p>
        </w:tc>
        <w:tc>
          <w:tcPr>
            <w:tcW w:w="471" w:type="pct"/>
          </w:tcPr>
          <w:p w14:paraId="2CF860B6" w14:textId="77777777" w:rsidR="005A11EB" w:rsidRPr="00246E02" w:rsidRDefault="005A11EB" w:rsidP="004942C8">
            <w:pPr>
              <w:jc w:val="center"/>
              <w:rPr>
                <w:color w:val="000000" w:themeColor="text1"/>
              </w:rPr>
            </w:pPr>
            <w:r>
              <w:rPr>
                <w:color w:val="000000" w:themeColor="text1"/>
              </w:rPr>
              <w:t>A</w:t>
            </w:r>
          </w:p>
        </w:tc>
        <w:tc>
          <w:tcPr>
            <w:tcW w:w="400" w:type="pct"/>
          </w:tcPr>
          <w:p w14:paraId="4FA2F624" w14:textId="77777777" w:rsidR="005A11EB" w:rsidRPr="00246E02" w:rsidRDefault="005A11EB" w:rsidP="004942C8">
            <w:pPr>
              <w:jc w:val="center"/>
              <w:rPr>
                <w:color w:val="000000" w:themeColor="text1"/>
              </w:rPr>
            </w:pPr>
            <w:r w:rsidRPr="00246E02">
              <w:rPr>
                <w:color w:val="000000" w:themeColor="text1"/>
              </w:rPr>
              <w:t>10</w:t>
            </w:r>
          </w:p>
        </w:tc>
      </w:tr>
      <w:tr w:rsidR="005A11EB" w:rsidRPr="00246E02" w14:paraId="3B2D9DBC" w14:textId="77777777" w:rsidTr="00AB1908">
        <w:trPr>
          <w:trHeight w:val="397"/>
        </w:trPr>
        <w:tc>
          <w:tcPr>
            <w:tcW w:w="261" w:type="pct"/>
          </w:tcPr>
          <w:p w14:paraId="068A3590" w14:textId="77777777" w:rsidR="005A11EB" w:rsidRPr="00246E02" w:rsidRDefault="005A11EB" w:rsidP="004942C8">
            <w:pPr>
              <w:jc w:val="center"/>
              <w:rPr>
                <w:color w:val="000000" w:themeColor="text1"/>
              </w:rPr>
            </w:pPr>
          </w:p>
        </w:tc>
        <w:tc>
          <w:tcPr>
            <w:tcW w:w="197" w:type="pct"/>
          </w:tcPr>
          <w:p w14:paraId="7F3598D2" w14:textId="77777777" w:rsidR="005A11EB" w:rsidRPr="00246E02" w:rsidRDefault="005A11EB" w:rsidP="004942C8">
            <w:pPr>
              <w:jc w:val="center"/>
              <w:rPr>
                <w:color w:val="000000" w:themeColor="text1"/>
              </w:rPr>
            </w:pPr>
          </w:p>
        </w:tc>
        <w:tc>
          <w:tcPr>
            <w:tcW w:w="3158" w:type="pct"/>
          </w:tcPr>
          <w:p w14:paraId="4634A361" w14:textId="77777777" w:rsidR="005A11EB" w:rsidRPr="00246E02" w:rsidRDefault="005A11EB" w:rsidP="00AA17F5">
            <w:pPr>
              <w:jc w:val="center"/>
              <w:rPr>
                <w:bCs/>
                <w:color w:val="000000" w:themeColor="text1"/>
              </w:rPr>
            </w:pPr>
            <w:r w:rsidRPr="00246E02">
              <w:rPr>
                <w:b/>
                <w:bCs/>
                <w:color w:val="000000" w:themeColor="text1"/>
              </w:rPr>
              <w:t>(OR)</w:t>
            </w:r>
          </w:p>
        </w:tc>
        <w:tc>
          <w:tcPr>
            <w:tcW w:w="513" w:type="pct"/>
          </w:tcPr>
          <w:p w14:paraId="6C6C9A13" w14:textId="77777777" w:rsidR="005A11EB" w:rsidRPr="00246E02" w:rsidRDefault="005A11EB" w:rsidP="004942C8">
            <w:pPr>
              <w:jc w:val="center"/>
              <w:rPr>
                <w:color w:val="000000" w:themeColor="text1"/>
              </w:rPr>
            </w:pPr>
          </w:p>
        </w:tc>
        <w:tc>
          <w:tcPr>
            <w:tcW w:w="471" w:type="pct"/>
          </w:tcPr>
          <w:p w14:paraId="1D5FC2F1" w14:textId="77777777" w:rsidR="005A11EB" w:rsidRPr="00246E02" w:rsidRDefault="005A11EB" w:rsidP="004942C8">
            <w:pPr>
              <w:jc w:val="center"/>
              <w:rPr>
                <w:color w:val="000000" w:themeColor="text1"/>
              </w:rPr>
            </w:pPr>
          </w:p>
        </w:tc>
        <w:tc>
          <w:tcPr>
            <w:tcW w:w="400" w:type="pct"/>
          </w:tcPr>
          <w:p w14:paraId="7DC64AB9" w14:textId="77777777" w:rsidR="005A11EB" w:rsidRPr="00246E02" w:rsidRDefault="005A11EB" w:rsidP="004942C8">
            <w:pPr>
              <w:jc w:val="center"/>
              <w:rPr>
                <w:color w:val="000000" w:themeColor="text1"/>
              </w:rPr>
            </w:pPr>
          </w:p>
        </w:tc>
      </w:tr>
      <w:tr w:rsidR="005A11EB" w:rsidRPr="00246E02" w14:paraId="5A32C4F1" w14:textId="77777777" w:rsidTr="00AB1908">
        <w:trPr>
          <w:trHeight w:val="397"/>
        </w:trPr>
        <w:tc>
          <w:tcPr>
            <w:tcW w:w="261" w:type="pct"/>
          </w:tcPr>
          <w:p w14:paraId="6008F8F5" w14:textId="77777777" w:rsidR="005A11EB" w:rsidRPr="00246E02" w:rsidRDefault="005A11EB" w:rsidP="00AA17F5">
            <w:pPr>
              <w:jc w:val="center"/>
              <w:rPr>
                <w:color w:val="000000" w:themeColor="text1"/>
              </w:rPr>
            </w:pPr>
            <w:r w:rsidRPr="00246E02">
              <w:rPr>
                <w:color w:val="000000" w:themeColor="text1"/>
              </w:rPr>
              <w:t>8.</w:t>
            </w:r>
          </w:p>
        </w:tc>
        <w:tc>
          <w:tcPr>
            <w:tcW w:w="197" w:type="pct"/>
          </w:tcPr>
          <w:p w14:paraId="5343A9AB" w14:textId="77777777" w:rsidR="005A11EB" w:rsidRPr="00246E02" w:rsidRDefault="005A11EB" w:rsidP="00AA17F5">
            <w:pPr>
              <w:jc w:val="center"/>
              <w:rPr>
                <w:color w:val="000000" w:themeColor="text1"/>
              </w:rPr>
            </w:pPr>
            <w:r w:rsidRPr="00246E02">
              <w:rPr>
                <w:color w:val="000000" w:themeColor="text1"/>
              </w:rPr>
              <w:t>a.</w:t>
            </w:r>
          </w:p>
        </w:tc>
        <w:tc>
          <w:tcPr>
            <w:tcW w:w="3158" w:type="pct"/>
          </w:tcPr>
          <w:p w14:paraId="65D0D6B7" w14:textId="77777777" w:rsidR="005A11EB" w:rsidRPr="00246E02" w:rsidRDefault="005A11EB" w:rsidP="000276AB">
            <w:pPr>
              <w:jc w:val="both"/>
              <w:rPr>
                <w:color w:val="000000" w:themeColor="text1"/>
              </w:rPr>
            </w:pPr>
            <w:r w:rsidRPr="00246E02">
              <w:rPr>
                <w:color w:val="000000" w:themeColor="text1"/>
              </w:rPr>
              <w:t xml:space="preserve">Write about Vernal </w:t>
            </w:r>
            <w:proofErr w:type="spellStart"/>
            <w:r w:rsidRPr="00246E02">
              <w:rPr>
                <w:color w:val="000000" w:themeColor="text1"/>
              </w:rPr>
              <w:t>Kerato</w:t>
            </w:r>
            <w:proofErr w:type="spellEnd"/>
            <w:r w:rsidRPr="00246E02">
              <w:rPr>
                <w:color w:val="000000" w:themeColor="text1"/>
              </w:rPr>
              <w:t xml:space="preserve"> conjunctivitis and any two clinical classification of bacterial conjunctivitis.</w:t>
            </w:r>
          </w:p>
        </w:tc>
        <w:tc>
          <w:tcPr>
            <w:tcW w:w="513" w:type="pct"/>
          </w:tcPr>
          <w:p w14:paraId="17CA2345" w14:textId="77777777" w:rsidR="005A11EB" w:rsidRPr="00246E02" w:rsidRDefault="005A11EB" w:rsidP="00631AFF">
            <w:pPr>
              <w:jc w:val="center"/>
              <w:rPr>
                <w:color w:val="000000" w:themeColor="text1"/>
              </w:rPr>
            </w:pPr>
            <w:r w:rsidRPr="00246E02">
              <w:rPr>
                <w:color w:val="000000" w:themeColor="text1"/>
              </w:rPr>
              <w:t>CO</w:t>
            </w:r>
            <w:r>
              <w:rPr>
                <w:color w:val="000000" w:themeColor="text1"/>
              </w:rPr>
              <w:t>5</w:t>
            </w:r>
          </w:p>
        </w:tc>
        <w:tc>
          <w:tcPr>
            <w:tcW w:w="471" w:type="pct"/>
          </w:tcPr>
          <w:p w14:paraId="40B7BA0D" w14:textId="77777777" w:rsidR="005A11EB" w:rsidRPr="00246E02" w:rsidRDefault="005A11EB" w:rsidP="00AA17F5">
            <w:pPr>
              <w:jc w:val="center"/>
              <w:rPr>
                <w:color w:val="000000" w:themeColor="text1"/>
              </w:rPr>
            </w:pPr>
            <w:r>
              <w:rPr>
                <w:color w:val="000000" w:themeColor="text1"/>
              </w:rPr>
              <w:t>An</w:t>
            </w:r>
          </w:p>
        </w:tc>
        <w:tc>
          <w:tcPr>
            <w:tcW w:w="400" w:type="pct"/>
          </w:tcPr>
          <w:p w14:paraId="63695019" w14:textId="77777777" w:rsidR="005A11EB" w:rsidRPr="00246E02" w:rsidRDefault="005A11EB" w:rsidP="00AA17F5">
            <w:pPr>
              <w:jc w:val="center"/>
              <w:rPr>
                <w:color w:val="000000" w:themeColor="text1"/>
              </w:rPr>
            </w:pPr>
            <w:r w:rsidRPr="00246E02">
              <w:rPr>
                <w:color w:val="000000" w:themeColor="text1"/>
              </w:rPr>
              <w:t>10</w:t>
            </w:r>
          </w:p>
        </w:tc>
      </w:tr>
      <w:tr w:rsidR="005A11EB" w:rsidRPr="00246E02" w14:paraId="4C31D93C" w14:textId="77777777" w:rsidTr="00AB1908">
        <w:trPr>
          <w:trHeight w:val="397"/>
        </w:trPr>
        <w:tc>
          <w:tcPr>
            <w:tcW w:w="261" w:type="pct"/>
          </w:tcPr>
          <w:p w14:paraId="68BA4709" w14:textId="77777777" w:rsidR="005A11EB" w:rsidRPr="00246E02" w:rsidRDefault="005A11EB" w:rsidP="00AA17F5">
            <w:pPr>
              <w:jc w:val="center"/>
              <w:rPr>
                <w:color w:val="000000" w:themeColor="text1"/>
              </w:rPr>
            </w:pPr>
          </w:p>
        </w:tc>
        <w:tc>
          <w:tcPr>
            <w:tcW w:w="197" w:type="pct"/>
          </w:tcPr>
          <w:p w14:paraId="4D441D47" w14:textId="77777777" w:rsidR="005A11EB" w:rsidRPr="00246E02" w:rsidRDefault="005A11EB" w:rsidP="00AA17F5">
            <w:pPr>
              <w:jc w:val="center"/>
              <w:rPr>
                <w:color w:val="000000" w:themeColor="text1"/>
              </w:rPr>
            </w:pPr>
            <w:r w:rsidRPr="00246E02">
              <w:rPr>
                <w:color w:val="000000" w:themeColor="text1"/>
              </w:rPr>
              <w:t>b.</w:t>
            </w:r>
          </w:p>
        </w:tc>
        <w:tc>
          <w:tcPr>
            <w:tcW w:w="3158" w:type="pct"/>
          </w:tcPr>
          <w:p w14:paraId="4924140B" w14:textId="77777777" w:rsidR="005A11EB" w:rsidRPr="00246E02" w:rsidRDefault="005A11EB" w:rsidP="00246E02">
            <w:pPr>
              <w:rPr>
                <w:color w:val="000000" w:themeColor="text1"/>
              </w:rPr>
            </w:pPr>
            <w:r w:rsidRPr="00246E02">
              <w:rPr>
                <w:color w:val="000000" w:themeColor="text1"/>
              </w:rPr>
              <w:t xml:space="preserve">Write short notes on </w:t>
            </w:r>
            <w:proofErr w:type="spellStart"/>
            <w:r w:rsidRPr="00246E02">
              <w:rPr>
                <w:color w:val="000000" w:themeColor="text1"/>
              </w:rPr>
              <w:t>conjunctival</w:t>
            </w:r>
            <w:proofErr w:type="spellEnd"/>
            <w:r w:rsidRPr="00246E02">
              <w:rPr>
                <w:color w:val="000000" w:themeColor="text1"/>
              </w:rPr>
              <w:t xml:space="preserve"> degenerations </w:t>
            </w:r>
          </w:p>
          <w:p w14:paraId="0821CF61" w14:textId="77777777" w:rsidR="005A11EB" w:rsidRPr="00246E02" w:rsidRDefault="005A11EB" w:rsidP="00246E02">
            <w:pPr>
              <w:rPr>
                <w:color w:val="000000" w:themeColor="text1"/>
              </w:rPr>
            </w:pPr>
            <w:proofErr w:type="spellStart"/>
            <w:r w:rsidRPr="00246E02">
              <w:rPr>
                <w:color w:val="000000" w:themeColor="text1"/>
              </w:rPr>
              <w:t>i</w:t>
            </w:r>
            <w:proofErr w:type="spellEnd"/>
            <w:r w:rsidRPr="00246E02">
              <w:rPr>
                <w:color w:val="000000" w:themeColor="text1"/>
              </w:rPr>
              <w:t xml:space="preserve">) </w:t>
            </w:r>
            <w:proofErr w:type="spellStart"/>
            <w:r w:rsidRPr="00246E02">
              <w:rPr>
                <w:color w:val="000000" w:themeColor="text1"/>
              </w:rPr>
              <w:t>Pterygium</w:t>
            </w:r>
            <w:proofErr w:type="spellEnd"/>
            <w:r w:rsidRPr="00246E02">
              <w:rPr>
                <w:color w:val="000000" w:themeColor="text1"/>
              </w:rPr>
              <w:t xml:space="preserve">, ii) Ocular </w:t>
            </w:r>
            <w:proofErr w:type="spellStart"/>
            <w:r w:rsidRPr="00246E02">
              <w:rPr>
                <w:color w:val="000000" w:themeColor="text1"/>
              </w:rPr>
              <w:t>Phemighoid</w:t>
            </w:r>
            <w:proofErr w:type="spellEnd"/>
            <w:r w:rsidRPr="00246E02">
              <w:rPr>
                <w:color w:val="000000" w:themeColor="text1"/>
              </w:rPr>
              <w:t>.</w:t>
            </w:r>
          </w:p>
        </w:tc>
        <w:tc>
          <w:tcPr>
            <w:tcW w:w="513" w:type="pct"/>
          </w:tcPr>
          <w:p w14:paraId="141D6680" w14:textId="77777777" w:rsidR="005A11EB" w:rsidRPr="00246E02" w:rsidRDefault="005A11EB" w:rsidP="00AA17F5">
            <w:pPr>
              <w:jc w:val="center"/>
              <w:rPr>
                <w:color w:val="000000" w:themeColor="text1"/>
              </w:rPr>
            </w:pPr>
            <w:r w:rsidRPr="00246E02">
              <w:rPr>
                <w:color w:val="000000" w:themeColor="text1"/>
              </w:rPr>
              <w:t>CO4</w:t>
            </w:r>
          </w:p>
        </w:tc>
        <w:tc>
          <w:tcPr>
            <w:tcW w:w="471" w:type="pct"/>
          </w:tcPr>
          <w:p w14:paraId="46F2010F" w14:textId="77777777" w:rsidR="005A11EB" w:rsidRPr="00246E02" w:rsidRDefault="005A11EB" w:rsidP="00AA17F5">
            <w:pPr>
              <w:jc w:val="center"/>
              <w:rPr>
                <w:color w:val="000000" w:themeColor="text1"/>
              </w:rPr>
            </w:pPr>
            <w:r w:rsidRPr="00246E02">
              <w:rPr>
                <w:color w:val="000000" w:themeColor="text1"/>
              </w:rPr>
              <w:t>R</w:t>
            </w:r>
          </w:p>
        </w:tc>
        <w:tc>
          <w:tcPr>
            <w:tcW w:w="400" w:type="pct"/>
          </w:tcPr>
          <w:p w14:paraId="4D1F7E01" w14:textId="77777777" w:rsidR="005A11EB" w:rsidRPr="00246E02" w:rsidRDefault="005A11EB" w:rsidP="00AA17F5">
            <w:pPr>
              <w:jc w:val="center"/>
              <w:rPr>
                <w:color w:val="000000" w:themeColor="text1"/>
              </w:rPr>
            </w:pPr>
            <w:r w:rsidRPr="00246E02">
              <w:rPr>
                <w:color w:val="000000" w:themeColor="text1"/>
              </w:rPr>
              <w:t>10</w:t>
            </w:r>
          </w:p>
        </w:tc>
      </w:tr>
      <w:tr w:rsidR="005A11EB" w:rsidRPr="00246E02" w14:paraId="36E69FEE" w14:textId="77777777" w:rsidTr="004942C8">
        <w:trPr>
          <w:trHeight w:val="552"/>
        </w:trPr>
        <w:tc>
          <w:tcPr>
            <w:tcW w:w="5000" w:type="pct"/>
            <w:gridSpan w:val="6"/>
            <w:vAlign w:val="center"/>
          </w:tcPr>
          <w:p w14:paraId="2F67A9B7" w14:textId="77777777" w:rsidR="005A11EB" w:rsidRPr="00246E02" w:rsidRDefault="005A11EB" w:rsidP="00AA17F5">
            <w:pPr>
              <w:jc w:val="center"/>
              <w:rPr>
                <w:color w:val="000000" w:themeColor="text1"/>
              </w:rPr>
            </w:pPr>
            <w:r w:rsidRPr="00246E02">
              <w:rPr>
                <w:b/>
                <w:bCs/>
                <w:color w:val="000000" w:themeColor="text1"/>
              </w:rPr>
              <w:t>COMPULSORY QUESTION</w:t>
            </w:r>
          </w:p>
        </w:tc>
      </w:tr>
      <w:tr w:rsidR="005A11EB" w:rsidRPr="00246E02" w14:paraId="436BDCD2" w14:textId="77777777" w:rsidTr="00AB1908">
        <w:trPr>
          <w:trHeight w:val="397"/>
        </w:trPr>
        <w:tc>
          <w:tcPr>
            <w:tcW w:w="261" w:type="pct"/>
          </w:tcPr>
          <w:p w14:paraId="48924E1E" w14:textId="77777777" w:rsidR="005A11EB" w:rsidRPr="00246E02" w:rsidRDefault="005A11EB" w:rsidP="00AA17F5">
            <w:pPr>
              <w:jc w:val="center"/>
              <w:rPr>
                <w:color w:val="000000" w:themeColor="text1"/>
              </w:rPr>
            </w:pPr>
            <w:r w:rsidRPr="00246E02">
              <w:rPr>
                <w:color w:val="000000" w:themeColor="text1"/>
              </w:rPr>
              <w:t>9.</w:t>
            </w:r>
          </w:p>
        </w:tc>
        <w:tc>
          <w:tcPr>
            <w:tcW w:w="197" w:type="pct"/>
          </w:tcPr>
          <w:p w14:paraId="2FCBBAE1" w14:textId="77777777" w:rsidR="005A11EB" w:rsidRPr="00246E02" w:rsidRDefault="005A11EB" w:rsidP="00AA17F5">
            <w:pPr>
              <w:jc w:val="center"/>
              <w:rPr>
                <w:color w:val="000000" w:themeColor="text1"/>
              </w:rPr>
            </w:pPr>
            <w:r w:rsidRPr="00246E02">
              <w:rPr>
                <w:color w:val="000000" w:themeColor="text1"/>
              </w:rPr>
              <w:t>a.</w:t>
            </w:r>
          </w:p>
        </w:tc>
        <w:tc>
          <w:tcPr>
            <w:tcW w:w="3158" w:type="pct"/>
          </w:tcPr>
          <w:p w14:paraId="35CD0562" w14:textId="77777777" w:rsidR="005A11EB" w:rsidRPr="00246E02" w:rsidRDefault="005A11EB" w:rsidP="000276AB">
            <w:pPr>
              <w:rPr>
                <w:color w:val="000000" w:themeColor="text1"/>
              </w:rPr>
            </w:pPr>
            <w:r w:rsidRPr="00246E02">
              <w:rPr>
                <w:color w:val="000000" w:themeColor="text1"/>
              </w:rPr>
              <w:t>Describe Tumors in Eye</w:t>
            </w:r>
            <w:r>
              <w:rPr>
                <w:color w:val="000000" w:themeColor="text1"/>
              </w:rPr>
              <w:t xml:space="preserve"> with special reference to Iris and pupil</w:t>
            </w:r>
            <w:r w:rsidRPr="00246E02">
              <w:rPr>
                <w:color w:val="000000" w:themeColor="text1"/>
              </w:rPr>
              <w:t>.</w:t>
            </w:r>
          </w:p>
        </w:tc>
        <w:tc>
          <w:tcPr>
            <w:tcW w:w="513" w:type="pct"/>
          </w:tcPr>
          <w:p w14:paraId="15544A8F" w14:textId="77777777" w:rsidR="005A11EB" w:rsidRPr="00246E02" w:rsidRDefault="005A11EB" w:rsidP="00631AFF">
            <w:pPr>
              <w:jc w:val="center"/>
              <w:rPr>
                <w:color w:val="000000" w:themeColor="text1"/>
              </w:rPr>
            </w:pPr>
            <w:r w:rsidRPr="00246E02">
              <w:rPr>
                <w:color w:val="000000" w:themeColor="text1"/>
              </w:rPr>
              <w:t>CO</w:t>
            </w:r>
            <w:r>
              <w:rPr>
                <w:color w:val="000000" w:themeColor="text1"/>
              </w:rPr>
              <w:t>6</w:t>
            </w:r>
          </w:p>
        </w:tc>
        <w:tc>
          <w:tcPr>
            <w:tcW w:w="471" w:type="pct"/>
          </w:tcPr>
          <w:p w14:paraId="5DBD0E23" w14:textId="77777777" w:rsidR="005A11EB" w:rsidRPr="00246E02" w:rsidRDefault="005A11EB" w:rsidP="00AA17F5">
            <w:pPr>
              <w:jc w:val="center"/>
              <w:rPr>
                <w:color w:val="000000" w:themeColor="text1"/>
              </w:rPr>
            </w:pPr>
            <w:r w:rsidRPr="00246E02">
              <w:rPr>
                <w:color w:val="000000" w:themeColor="text1"/>
              </w:rPr>
              <w:t>A</w:t>
            </w:r>
            <w:r>
              <w:rPr>
                <w:color w:val="000000" w:themeColor="text1"/>
              </w:rPr>
              <w:t>n</w:t>
            </w:r>
          </w:p>
        </w:tc>
        <w:tc>
          <w:tcPr>
            <w:tcW w:w="400" w:type="pct"/>
          </w:tcPr>
          <w:p w14:paraId="38D44BC7" w14:textId="77777777" w:rsidR="005A11EB" w:rsidRPr="00246E02" w:rsidRDefault="005A11EB" w:rsidP="00AA17F5">
            <w:pPr>
              <w:jc w:val="center"/>
              <w:rPr>
                <w:color w:val="000000" w:themeColor="text1"/>
              </w:rPr>
            </w:pPr>
            <w:r w:rsidRPr="00246E02">
              <w:rPr>
                <w:color w:val="000000" w:themeColor="text1"/>
              </w:rPr>
              <w:t>10</w:t>
            </w:r>
          </w:p>
        </w:tc>
      </w:tr>
      <w:tr w:rsidR="005A11EB" w:rsidRPr="00246E02" w14:paraId="31A7F109" w14:textId="77777777" w:rsidTr="00AB1908">
        <w:trPr>
          <w:trHeight w:val="397"/>
        </w:trPr>
        <w:tc>
          <w:tcPr>
            <w:tcW w:w="261" w:type="pct"/>
          </w:tcPr>
          <w:p w14:paraId="1C0341BA" w14:textId="77777777" w:rsidR="005A11EB" w:rsidRPr="00246E02" w:rsidRDefault="005A11EB" w:rsidP="00AA17F5">
            <w:pPr>
              <w:jc w:val="center"/>
              <w:rPr>
                <w:color w:val="000000" w:themeColor="text1"/>
              </w:rPr>
            </w:pPr>
          </w:p>
        </w:tc>
        <w:tc>
          <w:tcPr>
            <w:tcW w:w="197" w:type="pct"/>
          </w:tcPr>
          <w:p w14:paraId="43FD4374" w14:textId="77777777" w:rsidR="005A11EB" w:rsidRPr="00246E02" w:rsidRDefault="005A11EB" w:rsidP="00AA17F5">
            <w:pPr>
              <w:jc w:val="center"/>
              <w:rPr>
                <w:color w:val="000000" w:themeColor="text1"/>
              </w:rPr>
            </w:pPr>
            <w:r w:rsidRPr="00246E02">
              <w:rPr>
                <w:color w:val="000000" w:themeColor="text1"/>
              </w:rPr>
              <w:t>b.</w:t>
            </w:r>
          </w:p>
        </w:tc>
        <w:tc>
          <w:tcPr>
            <w:tcW w:w="3158" w:type="pct"/>
          </w:tcPr>
          <w:p w14:paraId="66118C89" w14:textId="77777777" w:rsidR="005A11EB" w:rsidRPr="00246E02" w:rsidRDefault="005A11EB" w:rsidP="000276AB">
            <w:pPr>
              <w:jc w:val="both"/>
              <w:rPr>
                <w:bCs/>
                <w:color w:val="000000" w:themeColor="text1"/>
              </w:rPr>
            </w:pPr>
            <w:r w:rsidRPr="00246E02">
              <w:rPr>
                <w:color w:val="000000" w:themeColor="text1"/>
              </w:rPr>
              <w:t>Describe t</w:t>
            </w:r>
            <w:r>
              <w:rPr>
                <w:color w:val="000000" w:themeColor="text1"/>
              </w:rPr>
              <w:t>he</w:t>
            </w:r>
            <w:r w:rsidRPr="00246E02">
              <w:rPr>
                <w:color w:val="000000" w:themeColor="text1"/>
              </w:rPr>
              <w:t xml:space="preserve"> </w:t>
            </w:r>
            <w:r>
              <w:rPr>
                <w:color w:val="000000" w:themeColor="text1"/>
              </w:rPr>
              <w:t>diseases of the choroid.</w:t>
            </w:r>
          </w:p>
        </w:tc>
        <w:tc>
          <w:tcPr>
            <w:tcW w:w="513" w:type="pct"/>
          </w:tcPr>
          <w:p w14:paraId="4A4943FA" w14:textId="77777777" w:rsidR="005A11EB" w:rsidRPr="00246E02" w:rsidRDefault="005A11EB" w:rsidP="00631AFF">
            <w:pPr>
              <w:jc w:val="center"/>
              <w:rPr>
                <w:color w:val="000000" w:themeColor="text1"/>
              </w:rPr>
            </w:pPr>
            <w:r w:rsidRPr="00246E02">
              <w:rPr>
                <w:color w:val="000000" w:themeColor="text1"/>
              </w:rPr>
              <w:t>CO</w:t>
            </w:r>
            <w:r>
              <w:rPr>
                <w:color w:val="000000" w:themeColor="text1"/>
              </w:rPr>
              <w:t>6</w:t>
            </w:r>
          </w:p>
        </w:tc>
        <w:tc>
          <w:tcPr>
            <w:tcW w:w="471" w:type="pct"/>
          </w:tcPr>
          <w:p w14:paraId="77C1B059" w14:textId="77777777" w:rsidR="005A11EB" w:rsidRPr="00246E02" w:rsidRDefault="005A11EB" w:rsidP="00AA17F5">
            <w:pPr>
              <w:jc w:val="center"/>
              <w:rPr>
                <w:color w:val="000000" w:themeColor="text1"/>
              </w:rPr>
            </w:pPr>
            <w:r w:rsidRPr="00246E02">
              <w:rPr>
                <w:color w:val="000000" w:themeColor="text1"/>
              </w:rPr>
              <w:t>A</w:t>
            </w:r>
          </w:p>
        </w:tc>
        <w:tc>
          <w:tcPr>
            <w:tcW w:w="400" w:type="pct"/>
          </w:tcPr>
          <w:p w14:paraId="5C974110" w14:textId="77777777" w:rsidR="005A11EB" w:rsidRPr="00246E02" w:rsidRDefault="005A11EB" w:rsidP="00AA17F5">
            <w:pPr>
              <w:jc w:val="center"/>
              <w:rPr>
                <w:color w:val="000000" w:themeColor="text1"/>
              </w:rPr>
            </w:pPr>
            <w:r w:rsidRPr="00246E02">
              <w:rPr>
                <w:color w:val="000000" w:themeColor="text1"/>
              </w:rPr>
              <w:t>10</w:t>
            </w:r>
          </w:p>
        </w:tc>
      </w:tr>
    </w:tbl>
    <w:p w14:paraId="12D6A12B" w14:textId="77777777" w:rsidR="005A11EB" w:rsidRPr="00246E02" w:rsidRDefault="005A11EB" w:rsidP="00856324">
      <w:pPr>
        <w:rPr>
          <w:color w:val="000000" w:themeColor="text1"/>
        </w:rPr>
      </w:pPr>
    </w:p>
    <w:p w14:paraId="4EF19941" w14:textId="77777777" w:rsidR="005A11EB" w:rsidRPr="00246E02" w:rsidRDefault="005A11EB" w:rsidP="00856324">
      <w:pPr>
        <w:rPr>
          <w:color w:val="000000" w:themeColor="text1"/>
        </w:rPr>
      </w:pPr>
    </w:p>
    <w:tbl>
      <w:tblPr>
        <w:tblStyle w:val="TableGrid"/>
        <w:tblW w:w="0" w:type="auto"/>
        <w:tblLook w:val="04A0" w:firstRow="1" w:lastRow="0" w:firstColumn="1" w:lastColumn="0" w:noHBand="0" w:noVBand="1"/>
      </w:tblPr>
      <w:tblGrid>
        <w:gridCol w:w="675"/>
        <w:gridCol w:w="9498"/>
      </w:tblGrid>
      <w:tr w:rsidR="005A11EB" w:rsidRPr="00246E02" w14:paraId="68F6F629" w14:textId="77777777" w:rsidTr="00101021">
        <w:trPr>
          <w:trHeight w:val="251"/>
        </w:trPr>
        <w:tc>
          <w:tcPr>
            <w:tcW w:w="675" w:type="dxa"/>
          </w:tcPr>
          <w:p w14:paraId="25913A04" w14:textId="77777777" w:rsidR="005A11EB" w:rsidRPr="00246E02" w:rsidRDefault="005A11EB" w:rsidP="005D4A17">
            <w:pPr>
              <w:rPr>
                <w:color w:val="000000" w:themeColor="text1"/>
              </w:rPr>
            </w:pPr>
          </w:p>
        </w:tc>
        <w:tc>
          <w:tcPr>
            <w:tcW w:w="10008" w:type="dxa"/>
          </w:tcPr>
          <w:p w14:paraId="4F6B7867" w14:textId="77777777" w:rsidR="005A11EB" w:rsidRPr="00246E02" w:rsidRDefault="005A11EB" w:rsidP="005D4A17">
            <w:pPr>
              <w:jc w:val="center"/>
              <w:rPr>
                <w:b/>
                <w:color w:val="000000" w:themeColor="text1"/>
              </w:rPr>
            </w:pPr>
            <w:r w:rsidRPr="00246E02">
              <w:rPr>
                <w:b/>
                <w:color w:val="000000" w:themeColor="text1"/>
              </w:rPr>
              <w:t>COURSE OUTCOMES</w:t>
            </w:r>
          </w:p>
        </w:tc>
      </w:tr>
      <w:tr w:rsidR="005A11EB" w:rsidRPr="00246E02" w14:paraId="1C8C9A77" w14:textId="77777777" w:rsidTr="005D4A17">
        <w:tc>
          <w:tcPr>
            <w:tcW w:w="675" w:type="dxa"/>
          </w:tcPr>
          <w:p w14:paraId="654E6E91" w14:textId="77777777" w:rsidR="005A11EB" w:rsidRPr="00246E02" w:rsidRDefault="005A11EB" w:rsidP="009D079D">
            <w:pPr>
              <w:rPr>
                <w:color w:val="000000" w:themeColor="text1"/>
              </w:rPr>
            </w:pPr>
            <w:r w:rsidRPr="00246E02">
              <w:rPr>
                <w:color w:val="000000" w:themeColor="text1"/>
              </w:rPr>
              <w:t>CO1</w:t>
            </w:r>
          </w:p>
        </w:tc>
        <w:tc>
          <w:tcPr>
            <w:tcW w:w="10008" w:type="dxa"/>
          </w:tcPr>
          <w:p w14:paraId="0CF48B31" w14:textId="77777777" w:rsidR="005A11EB" w:rsidRPr="00246E02" w:rsidRDefault="005A11EB" w:rsidP="00AC6678">
            <w:pPr>
              <w:rPr>
                <w:color w:val="000000" w:themeColor="text1"/>
                <w:sz w:val="22"/>
                <w:szCs w:val="22"/>
              </w:rPr>
            </w:pPr>
            <w:r w:rsidRPr="00246E02">
              <w:rPr>
                <w:color w:val="000000" w:themeColor="text1"/>
                <w:sz w:val="22"/>
                <w:szCs w:val="22"/>
              </w:rPr>
              <w:t>Recall the anatomy of eye</w:t>
            </w:r>
          </w:p>
        </w:tc>
      </w:tr>
      <w:tr w:rsidR="005A11EB" w:rsidRPr="00246E02" w14:paraId="45DC12C9" w14:textId="77777777" w:rsidTr="005D4A17">
        <w:tc>
          <w:tcPr>
            <w:tcW w:w="675" w:type="dxa"/>
          </w:tcPr>
          <w:p w14:paraId="590E7B87" w14:textId="77777777" w:rsidR="005A11EB" w:rsidRPr="00246E02" w:rsidRDefault="005A11EB" w:rsidP="009D079D">
            <w:pPr>
              <w:rPr>
                <w:color w:val="000000" w:themeColor="text1"/>
              </w:rPr>
            </w:pPr>
            <w:r w:rsidRPr="00246E02">
              <w:rPr>
                <w:color w:val="000000" w:themeColor="text1"/>
              </w:rPr>
              <w:t>CO2</w:t>
            </w:r>
          </w:p>
        </w:tc>
        <w:tc>
          <w:tcPr>
            <w:tcW w:w="10008" w:type="dxa"/>
          </w:tcPr>
          <w:p w14:paraId="1BA5E201" w14:textId="77777777" w:rsidR="005A11EB" w:rsidRPr="00246E02" w:rsidRDefault="005A11EB" w:rsidP="009D079D">
            <w:pPr>
              <w:rPr>
                <w:color w:val="000000" w:themeColor="text1"/>
                <w:sz w:val="22"/>
                <w:szCs w:val="22"/>
              </w:rPr>
            </w:pPr>
            <w:r w:rsidRPr="00246E02">
              <w:rPr>
                <w:color w:val="000000" w:themeColor="text1"/>
                <w:sz w:val="22"/>
                <w:szCs w:val="22"/>
              </w:rPr>
              <w:t>Understand the functioning of eyes</w:t>
            </w:r>
          </w:p>
        </w:tc>
      </w:tr>
      <w:tr w:rsidR="005A11EB" w:rsidRPr="00246E02" w14:paraId="6A4B5A8A" w14:textId="77777777" w:rsidTr="005D4A17">
        <w:tc>
          <w:tcPr>
            <w:tcW w:w="675" w:type="dxa"/>
          </w:tcPr>
          <w:p w14:paraId="26C97B5E" w14:textId="77777777" w:rsidR="005A11EB" w:rsidRPr="00246E02" w:rsidRDefault="005A11EB" w:rsidP="009D079D">
            <w:pPr>
              <w:rPr>
                <w:color w:val="000000" w:themeColor="text1"/>
              </w:rPr>
            </w:pPr>
            <w:r w:rsidRPr="00246E02">
              <w:rPr>
                <w:color w:val="000000" w:themeColor="text1"/>
              </w:rPr>
              <w:t>CO3</w:t>
            </w:r>
          </w:p>
        </w:tc>
        <w:tc>
          <w:tcPr>
            <w:tcW w:w="10008" w:type="dxa"/>
          </w:tcPr>
          <w:p w14:paraId="1A8E9087" w14:textId="77777777" w:rsidR="005A11EB" w:rsidRPr="00246E02" w:rsidRDefault="005A11EB" w:rsidP="009D079D">
            <w:pPr>
              <w:rPr>
                <w:color w:val="000000" w:themeColor="text1"/>
                <w:sz w:val="22"/>
                <w:szCs w:val="22"/>
              </w:rPr>
            </w:pPr>
            <w:r w:rsidRPr="00246E02">
              <w:rPr>
                <w:color w:val="000000" w:themeColor="text1"/>
                <w:sz w:val="22"/>
                <w:szCs w:val="22"/>
              </w:rPr>
              <w:t>Apply the knowledge of eye anatomy in finding the eye tumors</w:t>
            </w:r>
          </w:p>
        </w:tc>
      </w:tr>
      <w:tr w:rsidR="005A11EB" w:rsidRPr="00246E02" w14:paraId="47998808" w14:textId="77777777" w:rsidTr="005D4A17">
        <w:tc>
          <w:tcPr>
            <w:tcW w:w="675" w:type="dxa"/>
          </w:tcPr>
          <w:p w14:paraId="67DD559E" w14:textId="77777777" w:rsidR="005A11EB" w:rsidRPr="00246E02" w:rsidRDefault="005A11EB" w:rsidP="009D079D">
            <w:pPr>
              <w:rPr>
                <w:color w:val="000000" w:themeColor="text1"/>
              </w:rPr>
            </w:pPr>
            <w:r w:rsidRPr="00246E02">
              <w:rPr>
                <w:color w:val="000000" w:themeColor="text1"/>
              </w:rPr>
              <w:t>CO4</w:t>
            </w:r>
          </w:p>
        </w:tc>
        <w:tc>
          <w:tcPr>
            <w:tcW w:w="10008" w:type="dxa"/>
          </w:tcPr>
          <w:p w14:paraId="312A8769" w14:textId="77777777" w:rsidR="005A11EB" w:rsidRPr="00246E02" w:rsidRDefault="005A11EB" w:rsidP="009D079D">
            <w:pPr>
              <w:rPr>
                <w:color w:val="000000" w:themeColor="text1"/>
              </w:rPr>
            </w:pPr>
            <w:r w:rsidRPr="00246E02">
              <w:rPr>
                <w:color w:val="000000" w:themeColor="text1"/>
                <w:sz w:val="22"/>
                <w:szCs w:val="22"/>
              </w:rPr>
              <w:t>Analyze the quality of vision through eye anatomy</w:t>
            </w:r>
          </w:p>
        </w:tc>
      </w:tr>
      <w:tr w:rsidR="005A11EB" w:rsidRPr="00246E02" w14:paraId="7761ECFF" w14:textId="77777777" w:rsidTr="005D4A17">
        <w:tc>
          <w:tcPr>
            <w:tcW w:w="675" w:type="dxa"/>
          </w:tcPr>
          <w:p w14:paraId="68048048" w14:textId="77777777" w:rsidR="005A11EB" w:rsidRPr="00246E02" w:rsidRDefault="005A11EB" w:rsidP="009D079D">
            <w:pPr>
              <w:rPr>
                <w:color w:val="000000" w:themeColor="text1"/>
              </w:rPr>
            </w:pPr>
            <w:r w:rsidRPr="00246E02">
              <w:rPr>
                <w:color w:val="000000" w:themeColor="text1"/>
              </w:rPr>
              <w:t>CO5</w:t>
            </w:r>
          </w:p>
        </w:tc>
        <w:tc>
          <w:tcPr>
            <w:tcW w:w="10008" w:type="dxa"/>
          </w:tcPr>
          <w:p w14:paraId="0FBA4125" w14:textId="77777777" w:rsidR="005A11EB" w:rsidRPr="00246E02" w:rsidRDefault="005A11EB" w:rsidP="009D079D">
            <w:pPr>
              <w:rPr>
                <w:color w:val="000000" w:themeColor="text1"/>
              </w:rPr>
            </w:pPr>
            <w:r w:rsidRPr="00246E02">
              <w:rPr>
                <w:color w:val="000000" w:themeColor="text1"/>
                <w:sz w:val="22"/>
                <w:szCs w:val="22"/>
              </w:rPr>
              <w:t xml:space="preserve">Identify the type of eye tumor, </w:t>
            </w:r>
            <w:r w:rsidRPr="00246E02">
              <w:rPr>
                <w:bCs/>
                <w:color w:val="000000" w:themeColor="text1"/>
                <w:sz w:val="22"/>
                <w:szCs w:val="22"/>
              </w:rPr>
              <w:t>conjunctiva and cornea</w:t>
            </w:r>
          </w:p>
        </w:tc>
      </w:tr>
      <w:tr w:rsidR="005A11EB" w:rsidRPr="00246E02" w14:paraId="55944D2A" w14:textId="77777777" w:rsidTr="005D4A17">
        <w:tc>
          <w:tcPr>
            <w:tcW w:w="675" w:type="dxa"/>
          </w:tcPr>
          <w:p w14:paraId="02CDFA90" w14:textId="77777777" w:rsidR="005A11EB" w:rsidRPr="00246E02" w:rsidRDefault="005A11EB" w:rsidP="009D079D">
            <w:pPr>
              <w:rPr>
                <w:color w:val="000000" w:themeColor="text1"/>
              </w:rPr>
            </w:pPr>
            <w:r>
              <w:rPr>
                <w:color w:val="000000" w:themeColor="text1"/>
              </w:rPr>
              <w:t>CO6</w:t>
            </w:r>
          </w:p>
        </w:tc>
        <w:tc>
          <w:tcPr>
            <w:tcW w:w="10008" w:type="dxa"/>
          </w:tcPr>
          <w:p w14:paraId="3312069C" w14:textId="77777777" w:rsidR="005A11EB" w:rsidRPr="00246E02" w:rsidRDefault="005A11EB" w:rsidP="009D079D">
            <w:pPr>
              <w:rPr>
                <w:color w:val="000000" w:themeColor="text1"/>
                <w:sz w:val="22"/>
                <w:szCs w:val="22"/>
              </w:rPr>
            </w:pPr>
            <w:r w:rsidRPr="00C04E05">
              <w:rPr>
                <w:color w:val="000000" w:themeColor="text1"/>
                <w:sz w:val="22"/>
                <w:szCs w:val="22"/>
              </w:rPr>
              <w:t xml:space="preserve">Appreciate the knowledge gained on eye anatomy in rectifying the problems in eye vision due to </w:t>
            </w:r>
            <w:proofErr w:type="spellStart"/>
            <w:r w:rsidRPr="00C04E05">
              <w:rPr>
                <w:color w:val="000000" w:themeColor="text1"/>
                <w:sz w:val="22"/>
                <w:szCs w:val="22"/>
              </w:rPr>
              <w:t>tumours</w:t>
            </w:r>
            <w:proofErr w:type="spellEnd"/>
            <w:r w:rsidRPr="00C04E05">
              <w:rPr>
                <w:color w:val="000000" w:themeColor="text1"/>
                <w:sz w:val="22"/>
                <w:szCs w:val="22"/>
              </w:rPr>
              <w:t xml:space="preserve"> and trauma.</w:t>
            </w:r>
          </w:p>
        </w:tc>
      </w:tr>
    </w:tbl>
    <w:p w14:paraId="35612178" w14:textId="77777777" w:rsidR="005A11EB" w:rsidRPr="00246E02" w:rsidRDefault="005A11EB" w:rsidP="0052529A">
      <w:pPr>
        <w:ind w:left="720"/>
        <w:rPr>
          <w:color w:val="000000" w:themeColor="text1"/>
        </w:rPr>
      </w:pPr>
    </w:p>
    <w:tbl>
      <w:tblPr>
        <w:tblStyle w:val="TableGrid"/>
        <w:tblW w:w="0" w:type="auto"/>
        <w:tblLook w:val="04A0" w:firstRow="1" w:lastRow="0" w:firstColumn="1" w:lastColumn="0" w:noHBand="0" w:noVBand="1"/>
      </w:tblPr>
      <w:tblGrid>
        <w:gridCol w:w="936"/>
        <w:gridCol w:w="1291"/>
        <w:gridCol w:w="1477"/>
        <w:gridCol w:w="1362"/>
        <w:gridCol w:w="1421"/>
        <w:gridCol w:w="1303"/>
        <w:gridCol w:w="1253"/>
        <w:gridCol w:w="1130"/>
      </w:tblGrid>
      <w:tr w:rsidR="005A11EB" w:rsidRPr="00246E02" w14:paraId="46554095" w14:textId="77777777" w:rsidTr="005D4A17">
        <w:tc>
          <w:tcPr>
            <w:tcW w:w="10683" w:type="dxa"/>
            <w:gridSpan w:val="8"/>
          </w:tcPr>
          <w:p w14:paraId="6A4DD0EF" w14:textId="77777777" w:rsidR="005A11EB" w:rsidRPr="00246E02" w:rsidRDefault="005A11EB" w:rsidP="005D4A17">
            <w:pPr>
              <w:jc w:val="center"/>
              <w:rPr>
                <w:b/>
                <w:color w:val="000000" w:themeColor="text1"/>
              </w:rPr>
            </w:pPr>
            <w:r w:rsidRPr="00246E02">
              <w:rPr>
                <w:b/>
                <w:color w:val="000000" w:themeColor="text1"/>
              </w:rPr>
              <w:t>Assessment Pattern as per Bloom’s Taxonomy</w:t>
            </w:r>
          </w:p>
        </w:tc>
      </w:tr>
      <w:tr w:rsidR="005A11EB" w:rsidRPr="00246E02" w14:paraId="01C5BD57" w14:textId="77777777" w:rsidTr="005D4A17">
        <w:tc>
          <w:tcPr>
            <w:tcW w:w="959" w:type="dxa"/>
          </w:tcPr>
          <w:p w14:paraId="4F9B7336" w14:textId="77777777" w:rsidR="005A11EB" w:rsidRPr="00246E02" w:rsidRDefault="005A11EB" w:rsidP="005D4A17">
            <w:pPr>
              <w:rPr>
                <w:color w:val="000000" w:themeColor="text1"/>
              </w:rPr>
            </w:pPr>
            <w:r w:rsidRPr="00246E02">
              <w:rPr>
                <w:color w:val="000000" w:themeColor="text1"/>
              </w:rPr>
              <w:t>CO / P</w:t>
            </w:r>
          </w:p>
        </w:tc>
        <w:tc>
          <w:tcPr>
            <w:tcW w:w="1362" w:type="dxa"/>
          </w:tcPr>
          <w:p w14:paraId="199FCBB7" w14:textId="77777777" w:rsidR="005A11EB" w:rsidRPr="00246E02" w:rsidRDefault="005A11EB" w:rsidP="00306E69">
            <w:pPr>
              <w:jc w:val="center"/>
              <w:rPr>
                <w:b/>
                <w:color w:val="000000" w:themeColor="text1"/>
              </w:rPr>
            </w:pPr>
            <w:r w:rsidRPr="00246E02">
              <w:rPr>
                <w:b/>
                <w:color w:val="000000" w:themeColor="text1"/>
              </w:rPr>
              <w:t>R</w:t>
            </w:r>
          </w:p>
        </w:tc>
        <w:tc>
          <w:tcPr>
            <w:tcW w:w="1569" w:type="dxa"/>
          </w:tcPr>
          <w:p w14:paraId="2256F0F1" w14:textId="77777777" w:rsidR="005A11EB" w:rsidRPr="00246E02" w:rsidRDefault="005A11EB" w:rsidP="00306E69">
            <w:pPr>
              <w:jc w:val="center"/>
              <w:rPr>
                <w:b/>
                <w:color w:val="000000" w:themeColor="text1"/>
              </w:rPr>
            </w:pPr>
            <w:r w:rsidRPr="00246E02">
              <w:rPr>
                <w:b/>
                <w:color w:val="000000" w:themeColor="text1"/>
              </w:rPr>
              <w:t>U</w:t>
            </w:r>
          </w:p>
        </w:tc>
        <w:tc>
          <w:tcPr>
            <w:tcW w:w="1439" w:type="dxa"/>
          </w:tcPr>
          <w:p w14:paraId="7C660FA2" w14:textId="77777777" w:rsidR="005A11EB" w:rsidRPr="00246E02" w:rsidRDefault="005A11EB" w:rsidP="00306E69">
            <w:pPr>
              <w:jc w:val="center"/>
              <w:rPr>
                <w:b/>
                <w:color w:val="000000" w:themeColor="text1"/>
              </w:rPr>
            </w:pPr>
            <w:r w:rsidRPr="00246E02">
              <w:rPr>
                <w:b/>
                <w:color w:val="000000" w:themeColor="text1"/>
              </w:rPr>
              <w:t>A</w:t>
            </w:r>
          </w:p>
        </w:tc>
        <w:tc>
          <w:tcPr>
            <w:tcW w:w="1497" w:type="dxa"/>
          </w:tcPr>
          <w:p w14:paraId="7272C1FE" w14:textId="77777777" w:rsidR="005A11EB" w:rsidRPr="00246E02" w:rsidRDefault="005A11EB" w:rsidP="00306E69">
            <w:pPr>
              <w:jc w:val="center"/>
              <w:rPr>
                <w:b/>
                <w:color w:val="000000" w:themeColor="text1"/>
              </w:rPr>
            </w:pPr>
            <w:r w:rsidRPr="00246E02">
              <w:rPr>
                <w:b/>
                <w:color w:val="000000" w:themeColor="text1"/>
              </w:rPr>
              <w:t>A</w:t>
            </w:r>
            <w:r>
              <w:rPr>
                <w:b/>
                <w:color w:val="000000" w:themeColor="text1"/>
              </w:rPr>
              <w:t>n</w:t>
            </w:r>
          </w:p>
        </w:tc>
        <w:tc>
          <w:tcPr>
            <w:tcW w:w="1375" w:type="dxa"/>
          </w:tcPr>
          <w:p w14:paraId="37892F20" w14:textId="77777777" w:rsidR="005A11EB" w:rsidRPr="00246E02" w:rsidRDefault="005A11EB" w:rsidP="00306E69">
            <w:pPr>
              <w:jc w:val="center"/>
              <w:rPr>
                <w:b/>
                <w:color w:val="000000" w:themeColor="text1"/>
              </w:rPr>
            </w:pPr>
            <w:r w:rsidRPr="00246E02">
              <w:rPr>
                <w:b/>
                <w:color w:val="000000" w:themeColor="text1"/>
              </w:rPr>
              <w:t>E</w:t>
            </w:r>
          </w:p>
        </w:tc>
        <w:tc>
          <w:tcPr>
            <w:tcW w:w="1321" w:type="dxa"/>
          </w:tcPr>
          <w:p w14:paraId="24E1B039" w14:textId="77777777" w:rsidR="005A11EB" w:rsidRPr="00246E02" w:rsidRDefault="005A11EB" w:rsidP="00306E69">
            <w:pPr>
              <w:jc w:val="center"/>
              <w:rPr>
                <w:b/>
                <w:color w:val="000000" w:themeColor="text1"/>
              </w:rPr>
            </w:pPr>
            <w:r w:rsidRPr="00246E02">
              <w:rPr>
                <w:b/>
                <w:color w:val="000000" w:themeColor="text1"/>
              </w:rPr>
              <w:t>C</w:t>
            </w:r>
          </w:p>
        </w:tc>
        <w:tc>
          <w:tcPr>
            <w:tcW w:w="1161" w:type="dxa"/>
          </w:tcPr>
          <w:p w14:paraId="01324D22" w14:textId="77777777" w:rsidR="005A11EB" w:rsidRPr="00246E02" w:rsidRDefault="005A11EB" w:rsidP="005D4A17">
            <w:pPr>
              <w:jc w:val="center"/>
              <w:rPr>
                <w:b/>
                <w:color w:val="000000" w:themeColor="text1"/>
              </w:rPr>
            </w:pPr>
            <w:r w:rsidRPr="00246E02">
              <w:rPr>
                <w:b/>
                <w:color w:val="000000" w:themeColor="text1"/>
              </w:rPr>
              <w:t>Total</w:t>
            </w:r>
          </w:p>
        </w:tc>
      </w:tr>
      <w:tr w:rsidR="005A11EB" w:rsidRPr="00246E02" w14:paraId="6380C53E" w14:textId="77777777" w:rsidTr="005D4A17">
        <w:tc>
          <w:tcPr>
            <w:tcW w:w="959" w:type="dxa"/>
          </w:tcPr>
          <w:p w14:paraId="19FD57A0" w14:textId="77777777" w:rsidR="005A11EB" w:rsidRPr="00246E02" w:rsidRDefault="005A11EB" w:rsidP="005D4A17">
            <w:pPr>
              <w:rPr>
                <w:color w:val="000000" w:themeColor="text1"/>
              </w:rPr>
            </w:pPr>
            <w:r w:rsidRPr="00246E02">
              <w:rPr>
                <w:color w:val="000000" w:themeColor="text1"/>
              </w:rPr>
              <w:t>CO1</w:t>
            </w:r>
          </w:p>
        </w:tc>
        <w:tc>
          <w:tcPr>
            <w:tcW w:w="1362" w:type="dxa"/>
          </w:tcPr>
          <w:p w14:paraId="271749C3" w14:textId="77777777" w:rsidR="005A11EB" w:rsidRPr="00246E02" w:rsidRDefault="005A11EB" w:rsidP="005D4A17">
            <w:pPr>
              <w:jc w:val="center"/>
              <w:rPr>
                <w:color w:val="000000" w:themeColor="text1"/>
              </w:rPr>
            </w:pPr>
          </w:p>
        </w:tc>
        <w:tc>
          <w:tcPr>
            <w:tcW w:w="1569" w:type="dxa"/>
          </w:tcPr>
          <w:p w14:paraId="4375849C" w14:textId="77777777" w:rsidR="005A11EB" w:rsidRPr="00246E02" w:rsidRDefault="005A11EB" w:rsidP="005D4A17">
            <w:pPr>
              <w:jc w:val="center"/>
              <w:rPr>
                <w:color w:val="000000" w:themeColor="text1"/>
              </w:rPr>
            </w:pPr>
          </w:p>
        </w:tc>
        <w:tc>
          <w:tcPr>
            <w:tcW w:w="1439" w:type="dxa"/>
          </w:tcPr>
          <w:p w14:paraId="0E6D30CD" w14:textId="77777777" w:rsidR="005A11EB" w:rsidRPr="00246E02" w:rsidRDefault="005A11EB" w:rsidP="005D4A17">
            <w:pPr>
              <w:jc w:val="center"/>
              <w:rPr>
                <w:color w:val="000000" w:themeColor="text1"/>
              </w:rPr>
            </w:pPr>
            <w:r>
              <w:rPr>
                <w:color w:val="000000" w:themeColor="text1"/>
              </w:rPr>
              <w:t>10</w:t>
            </w:r>
          </w:p>
        </w:tc>
        <w:tc>
          <w:tcPr>
            <w:tcW w:w="1497" w:type="dxa"/>
          </w:tcPr>
          <w:p w14:paraId="0DF5D548" w14:textId="77777777" w:rsidR="005A11EB" w:rsidRPr="00246E02" w:rsidRDefault="005A11EB" w:rsidP="005D4A17">
            <w:pPr>
              <w:jc w:val="center"/>
              <w:rPr>
                <w:color w:val="000000" w:themeColor="text1"/>
              </w:rPr>
            </w:pPr>
            <w:r>
              <w:rPr>
                <w:color w:val="000000" w:themeColor="text1"/>
              </w:rPr>
              <w:t>10</w:t>
            </w:r>
          </w:p>
        </w:tc>
        <w:tc>
          <w:tcPr>
            <w:tcW w:w="1375" w:type="dxa"/>
          </w:tcPr>
          <w:p w14:paraId="2B03F676" w14:textId="77777777" w:rsidR="005A11EB" w:rsidRPr="00246E02" w:rsidRDefault="005A11EB" w:rsidP="005D4A17">
            <w:pPr>
              <w:jc w:val="center"/>
              <w:rPr>
                <w:color w:val="000000" w:themeColor="text1"/>
              </w:rPr>
            </w:pPr>
            <w:r>
              <w:rPr>
                <w:color w:val="000000" w:themeColor="text1"/>
              </w:rPr>
              <w:t>10</w:t>
            </w:r>
          </w:p>
        </w:tc>
        <w:tc>
          <w:tcPr>
            <w:tcW w:w="1321" w:type="dxa"/>
          </w:tcPr>
          <w:p w14:paraId="5212D566" w14:textId="77777777" w:rsidR="005A11EB" w:rsidRPr="00246E02" w:rsidRDefault="005A11EB" w:rsidP="005D4A17">
            <w:pPr>
              <w:jc w:val="center"/>
              <w:rPr>
                <w:color w:val="000000" w:themeColor="text1"/>
              </w:rPr>
            </w:pPr>
            <w:r>
              <w:rPr>
                <w:color w:val="000000" w:themeColor="text1"/>
              </w:rPr>
              <w:t>10</w:t>
            </w:r>
          </w:p>
        </w:tc>
        <w:tc>
          <w:tcPr>
            <w:tcW w:w="1161" w:type="dxa"/>
          </w:tcPr>
          <w:p w14:paraId="37917D4D" w14:textId="77777777" w:rsidR="005A11EB" w:rsidRPr="00246E02" w:rsidRDefault="005A11EB" w:rsidP="005D4A17">
            <w:pPr>
              <w:jc w:val="center"/>
              <w:rPr>
                <w:color w:val="000000" w:themeColor="text1"/>
              </w:rPr>
            </w:pPr>
            <w:r>
              <w:rPr>
                <w:color w:val="000000" w:themeColor="text1"/>
              </w:rPr>
              <w:t>40</w:t>
            </w:r>
          </w:p>
        </w:tc>
      </w:tr>
      <w:tr w:rsidR="005A11EB" w:rsidRPr="00246E02" w14:paraId="50D62A39" w14:textId="77777777" w:rsidTr="005D4A17">
        <w:tc>
          <w:tcPr>
            <w:tcW w:w="959" w:type="dxa"/>
          </w:tcPr>
          <w:p w14:paraId="5E1BC64B" w14:textId="77777777" w:rsidR="005A11EB" w:rsidRPr="00246E02" w:rsidRDefault="005A11EB" w:rsidP="005D4A17">
            <w:pPr>
              <w:rPr>
                <w:color w:val="000000" w:themeColor="text1"/>
              </w:rPr>
            </w:pPr>
            <w:r w:rsidRPr="00246E02">
              <w:rPr>
                <w:color w:val="000000" w:themeColor="text1"/>
              </w:rPr>
              <w:t>CO2</w:t>
            </w:r>
          </w:p>
        </w:tc>
        <w:tc>
          <w:tcPr>
            <w:tcW w:w="1362" w:type="dxa"/>
          </w:tcPr>
          <w:p w14:paraId="6A93253A" w14:textId="77777777" w:rsidR="005A11EB" w:rsidRPr="00246E02" w:rsidRDefault="005A11EB" w:rsidP="005D4A17">
            <w:pPr>
              <w:jc w:val="center"/>
              <w:rPr>
                <w:color w:val="000000" w:themeColor="text1"/>
              </w:rPr>
            </w:pPr>
            <w:r>
              <w:rPr>
                <w:color w:val="000000" w:themeColor="text1"/>
              </w:rPr>
              <w:t>10</w:t>
            </w:r>
          </w:p>
        </w:tc>
        <w:tc>
          <w:tcPr>
            <w:tcW w:w="1569" w:type="dxa"/>
          </w:tcPr>
          <w:p w14:paraId="2A08172F" w14:textId="77777777" w:rsidR="005A11EB" w:rsidRPr="00246E02" w:rsidRDefault="005A11EB" w:rsidP="005D4A17">
            <w:pPr>
              <w:jc w:val="center"/>
              <w:rPr>
                <w:color w:val="000000" w:themeColor="text1"/>
              </w:rPr>
            </w:pPr>
          </w:p>
        </w:tc>
        <w:tc>
          <w:tcPr>
            <w:tcW w:w="1439" w:type="dxa"/>
          </w:tcPr>
          <w:p w14:paraId="136E3C3F" w14:textId="77777777" w:rsidR="005A11EB" w:rsidRPr="00246E02" w:rsidRDefault="005A11EB" w:rsidP="005D4A17">
            <w:pPr>
              <w:jc w:val="center"/>
              <w:rPr>
                <w:color w:val="000000" w:themeColor="text1"/>
              </w:rPr>
            </w:pPr>
            <w:r>
              <w:rPr>
                <w:color w:val="000000" w:themeColor="text1"/>
              </w:rPr>
              <w:t>10</w:t>
            </w:r>
          </w:p>
        </w:tc>
        <w:tc>
          <w:tcPr>
            <w:tcW w:w="1497" w:type="dxa"/>
          </w:tcPr>
          <w:p w14:paraId="0709EC05" w14:textId="77777777" w:rsidR="005A11EB" w:rsidRPr="00246E02" w:rsidRDefault="005A11EB" w:rsidP="005D4A17">
            <w:pPr>
              <w:jc w:val="center"/>
              <w:rPr>
                <w:color w:val="000000" w:themeColor="text1"/>
              </w:rPr>
            </w:pPr>
            <w:r>
              <w:rPr>
                <w:color w:val="000000" w:themeColor="text1"/>
              </w:rPr>
              <w:t>20</w:t>
            </w:r>
          </w:p>
        </w:tc>
        <w:tc>
          <w:tcPr>
            <w:tcW w:w="1375" w:type="dxa"/>
          </w:tcPr>
          <w:p w14:paraId="22B038F6" w14:textId="77777777" w:rsidR="005A11EB" w:rsidRPr="00246E02" w:rsidRDefault="005A11EB" w:rsidP="005D4A17">
            <w:pPr>
              <w:jc w:val="center"/>
              <w:rPr>
                <w:color w:val="000000" w:themeColor="text1"/>
              </w:rPr>
            </w:pPr>
          </w:p>
        </w:tc>
        <w:tc>
          <w:tcPr>
            <w:tcW w:w="1321" w:type="dxa"/>
          </w:tcPr>
          <w:p w14:paraId="5D85F13C" w14:textId="77777777" w:rsidR="005A11EB" w:rsidRPr="00246E02" w:rsidRDefault="005A11EB" w:rsidP="005D4A17">
            <w:pPr>
              <w:jc w:val="center"/>
              <w:rPr>
                <w:color w:val="000000" w:themeColor="text1"/>
              </w:rPr>
            </w:pPr>
          </w:p>
        </w:tc>
        <w:tc>
          <w:tcPr>
            <w:tcW w:w="1161" w:type="dxa"/>
          </w:tcPr>
          <w:p w14:paraId="768469A7" w14:textId="77777777" w:rsidR="005A11EB" w:rsidRPr="00246E02" w:rsidRDefault="005A11EB" w:rsidP="005D4A17">
            <w:pPr>
              <w:jc w:val="center"/>
              <w:rPr>
                <w:color w:val="000000" w:themeColor="text1"/>
              </w:rPr>
            </w:pPr>
            <w:r>
              <w:rPr>
                <w:color w:val="000000" w:themeColor="text1"/>
              </w:rPr>
              <w:t>40</w:t>
            </w:r>
          </w:p>
        </w:tc>
      </w:tr>
      <w:tr w:rsidR="005A11EB" w:rsidRPr="00246E02" w14:paraId="524E2AA3" w14:textId="77777777" w:rsidTr="005D4A17">
        <w:tc>
          <w:tcPr>
            <w:tcW w:w="959" w:type="dxa"/>
          </w:tcPr>
          <w:p w14:paraId="431E9E9B" w14:textId="77777777" w:rsidR="005A11EB" w:rsidRPr="00246E02" w:rsidRDefault="005A11EB" w:rsidP="005D4A17">
            <w:pPr>
              <w:rPr>
                <w:color w:val="000000" w:themeColor="text1"/>
              </w:rPr>
            </w:pPr>
            <w:r w:rsidRPr="00246E02">
              <w:rPr>
                <w:color w:val="000000" w:themeColor="text1"/>
              </w:rPr>
              <w:t>CO3</w:t>
            </w:r>
          </w:p>
        </w:tc>
        <w:tc>
          <w:tcPr>
            <w:tcW w:w="1362" w:type="dxa"/>
          </w:tcPr>
          <w:p w14:paraId="08B7683E" w14:textId="77777777" w:rsidR="005A11EB" w:rsidRPr="00246E02" w:rsidRDefault="005A11EB" w:rsidP="005D4A17">
            <w:pPr>
              <w:jc w:val="center"/>
              <w:rPr>
                <w:color w:val="000000" w:themeColor="text1"/>
              </w:rPr>
            </w:pPr>
            <w:r>
              <w:rPr>
                <w:color w:val="000000" w:themeColor="text1"/>
              </w:rPr>
              <w:t>10</w:t>
            </w:r>
          </w:p>
        </w:tc>
        <w:tc>
          <w:tcPr>
            <w:tcW w:w="1569" w:type="dxa"/>
          </w:tcPr>
          <w:p w14:paraId="7F26D462" w14:textId="77777777" w:rsidR="005A11EB" w:rsidRPr="00246E02" w:rsidRDefault="005A11EB" w:rsidP="005D4A17">
            <w:pPr>
              <w:jc w:val="center"/>
              <w:rPr>
                <w:color w:val="000000" w:themeColor="text1"/>
              </w:rPr>
            </w:pPr>
          </w:p>
        </w:tc>
        <w:tc>
          <w:tcPr>
            <w:tcW w:w="1439" w:type="dxa"/>
          </w:tcPr>
          <w:p w14:paraId="0FAEA6D8" w14:textId="77777777" w:rsidR="005A11EB" w:rsidRPr="00246E02" w:rsidRDefault="005A11EB" w:rsidP="005D4A17">
            <w:pPr>
              <w:jc w:val="center"/>
              <w:rPr>
                <w:color w:val="000000" w:themeColor="text1"/>
              </w:rPr>
            </w:pPr>
            <w:r>
              <w:rPr>
                <w:color w:val="000000" w:themeColor="text1"/>
              </w:rPr>
              <w:t>10</w:t>
            </w:r>
          </w:p>
        </w:tc>
        <w:tc>
          <w:tcPr>
            <w:tcW w:w="1497" w:type="dxa"/>
          </w:tcPr>
          <w:p w14:paraId="3A436E08" w14:textId="77777777" w:rsidR="005A11EB" w:rsidRPr="00246E02" w:rsidRDefault="005A11EB" w:rsidP="005D4A17">
            <w:pPr>
              <w:jc w:val="center"/>
              <w:rPr>
                <w:color w:val="000000" w:themeColor="text1"/>
              </w:rPr>
            </w:pPr>
            <w:r>
              <w:rPr>
                <w:color w:val="000000" w:themeColor="text1"/>
              </w:rPr>
              <w:t>10</w:t>
            </w:r>
          </w:p>
        </w:tc>
        <w:tc>
          <w:tcPr>
            <w:tcW w:w="1375" w:type="dxa"/>
          </w:tcPr>
          <w:p w14:paraId="47E10046" w14:textId="77777777" w:rsidR="005A11EB" w:rsidRPr="00246E02" w:rsidRDefault="005A11EB" w:rsidP="005D4A17">
            <w:pPr>
              <w:jc w:val="center"/>
              <w:rPr>
                <w:color w:val="000000" w:themeColor="text1"/>
              </w:rPr>
            </w:pPr>
            <w:r>
              <w:rPr>
                <w:color w:val="000000" w:themeColor="text1"/>
              </w:rPr>
              <w:t>10</w:t>
            </w:r>
          </w:p>
        </w:tc>
        <w:tc>
          <w:tcPr>
            <w:tcW w:w="1321" w:type="dxa"/>
          </w:tcPr>
          <w:p w14:paraId="1DD44F54" w14:textId="77777777" w:rsidR="005A11EB" w:rsidRPr="00246E02" w:rsidRDefault="005A11EB" w:rsidP="005D4A17">
            <w:pPr>
              <w:jc w:val="center"/>
              <w:rPr>
                <w:color w:val="000000" w:themeColor="text1"/>
              </w:rPr>
            </w:pPr>
          </w:p>
        </w:tc>
        <w:tc>
          <w:tcPr>
            <w:tcW w:w="1161" w:type="dxa"/>
          </w:tcPr>
          <w:p w14:paraId="74F41172" w14:textId="77777777" w:rsidR="005A11EB" w:rsidRPr="00246E02" w:rsidRDefault="005A11EB" w:rsidP="005D4A17">
            <w:pPr>
              <w:jc w:val="center"/>
              <w:rPr>
                <w:color w:val="000000" w:themeColor="text1"/>
              </w:rPr>
            </w:pPr>
            <w:r>
              <w:rPr>
                <w:color w:val="000000" w:themeColor="text1"/>
              </w:rPr>
              <w:t>40</w:t>
            </w:r>
          </w:p>
        </w:tc>
      </w:tr>
      <w:tr w:rsidR="005A11EB" w:rsidRPr="00246E02" w14:paraId="0E5CB396" w14:textId="77777777" w:rsidTr="005D4A17">
        <w:tc>
          <w:tcPr>
            <w:tcW w:w="959" w:type="dxa"/>
          </w:tcPr>
          <w:p w14:paraId="1BC6A288" w14:textId="77777777" w:rsidR="005A11EB" w:rsidRPr="00246E02" w:rsidRDefault="005A11EB" w:rsidP="005D4A17">
            <w:pPr>
              <w:rPr>
                <w:color w:val="000000" w:themeColor="text1"/>
              </w:rPr>
            </w:pPr>
            <w:r w:rsidRPr="00246E02">
              <w:rPr>
                <w:color w:val="000000" w:themeColor="text1"/>
              </w:rPr>
              <w:t>CO4</w:t>
            </w:r>
          </w:p>
        </w:tc>
        <w:tc>
          <w:tcPr>
            <w:tcW w:w="1362" w:type="dxa"/>
          </w:tcPr>
          <w:p w14:paraId="2E5603CA" w14:textId="77777777" w:rsidR="005A11EB" w:rsidRPr="00246E02" w:rsidRDefault="005A11EB" w:rsidP="005D4A17">
            <w:pPr>
              <w:jc w:val="center"/>
              <w:rPr>
                <w:color w:val="000000" w:themeColor="text1"/>
              </w:rPr>
            </w:pPr>
            <w:r>
              <w:rPr>
                <w:color w:val="000000" w:themeColor="text1"/>
              </w:rPr>
              <w:t>20</w:t>
            </w:r>
          </w:p>
        </w:tc>
        <w:tc>
          <w:tcPr>
            <w:tcW w:w="1569" w:type="dxa"/>
          </w:tcPr>
          <w:p w14:paraId="34DC21B1" w14:textId="77777777" w:rsidR="005A11EB" w:rsidRPr="00246E02" w:rsidRDefault="005A11EB" w:rsidP="005D4A17">
            <w:pPr>
              <w:jc w:val="center"/>
              <w:rPr>
                <w:color w:val="000000" w:themeColor="text1"/>
              </w:rPr>
            </w:pPr>
          </w:p>
        </w:tc>
        <w:tc>
          <w:tcPr>
            <w:tcW w:w="1439" w:type="dxa"/>
          </w:tcPr>
          <w:p w14:paraId="7C055DD0" w14:textId="77777777" w:rsidR="005A11EB" w:rsidRPr="00246E02" w:rsidRDefault="005A11EB" w:rsidP="005D4A17">
            <w:pPr>
              <w:jc w:val="center"/>
              <w:rPr>
                <w:color w:val="000000" w:themeColor="text1"/>
              </w:rPr>
            </w:pPr>
          </w:p>
        </w:tc>
        <w:tc>
          <w:tcPr>
            <w:tcW w:w="1497" w:type="dxa"/>
          </w:tcPr>
          <w:p w14:paraId="74ECDE95" w14:textId="77777777" w:rsidR="005A11EB" w:rsidRPr="00246E02" w:rsidRDefault="005A11EB" w:rsidP="005D4A17">
            <w:pPr>
              <w:jc w:val="center"/>
              <w:rPr>
                <w:color w:val="000000" w:themeColor="text1"/>
              </w:rPr>
            </w:pPr>
          </w:p>
        </w:tc>
        <w:tc>
          <w:tcPr>
            <w:tcW w:w="1375" w:type="dxa"/>
          </w:tcPr>
          <w:p w14:paraId="3E23FB3B" w14:textId="77777777" w:rsidR="005A11EB" w:rsidRPr="00246E02" w:rsidRDefault="005A11EB" w:rsidP="005D4A17">
            <w:pPr>
              <w:jc w:val="center"/>
              <w:rPr>
                <w:color w:val="000000" w:themeColor="text1"/>
              </w:rPr>
            </w:pPr>
          </w:p>
        </w:tc>
        <w:tc>
          <w:tcPr>
            <w:tcW w:w="1321" w:type="dxa"/>
          </w:tcPr>
          <w:p w14:paraId="0569DF14" w14:textId="77777777" w:rsidR="005A11EB" w:rsidRPr="00246E02" w:rsidRDefault="005A11EB" w:rsidP="005D4A17">
            <w:pPr>
              <w:jc w:val="center"/>
              <w:rPr>
                <w:color w:val="000000" w:themeColor="text1"/>
              </w:rPr>
            </w:pPr>
          </w:p>
        </w:tc>
        <w:tc>
          <w:tcPr>
            <w:tcW w:w="1161" w:type="dxa"/>
          </w:tcPr>
          <w:p w14:paraId="499FB12C" w14:textId="77777777" w:rsidR="005A11EB" w:rsidRPr="00246E02" w:rsidRDefault="005A11EB" w:rsidP="005D4A17">
            <w:pPr>
              <w:jc w:val="center"/>
              <w:rPr>
                <w:color w:val="000000" w:themeColor="text1"/>
              </w:rPr>
            </w:pPr>
            <w:r>
              <w:rPr>
                <w:color w:val="000000" w:themeColor="text1"/>
              </w:rPr>
              <w:t>20</w:t>
            </w:r>
          </w:p>
        </w:tc>
      </w:tr>
      <w:tr w:rsidR="005A11EB" w:rsidRPr="00246E02" w14:paraId="1D088035" w14:textId="77777777" w:rsidTr="005D4A17">
        <w:tc>
          <w:tcPr>
            <w:tcW w:w="959" w:type="dxa"/>
          </w:tcPr>
          <w:p w14:paraId="156249BA" w14:textId="77777777" w:rsidR="005A11EB" w:rsidRPr="00246E02" w:rsidRDefault="005A11EB" w:rsidP="005D4A17">
            <w:pPr>
              <w:rPr>
                <w:color w:val="000000" w:themeColor="text1"/>
              </w:rPr>
            </w:pPr>
            <w:r w:rsidRPr="00246E02">
              <w:rPr>
                <w:color w:val="000000" w:themeColor="text1"/>
              </w:rPr>
              <w:t>CO5</w:t>
            </w:r>
          </w:p>
        </w:tc>
        <w:tc>
          <w:tcPr>
            <w:tcW w:w="1362" w:type="dxa"/>
          </w:tcPr>
          <w:p w14:paraId="76B31BF0" w14:textId="77777777" w:rsidR="005A11EB" w:rsidRPr="00246E02" w:rsidRDefault="005A11EB" w:rsidP="005D4A17">
            <w:pPr>
              <w:jc w:val="center"/>
              <w:rPr>
                <w:color w:val="000000" w:themeColor="text1"/>
              </w:rPr>
            </w:pPr>
          </w:p>
        </w:tc>
        <w:tc>
          <w:tcPr>
            <w:tcW w:w="1569" w:type="dxa"/>
          </w:tcPr>
          <w:p w14:paraId="5043CF4E" w14:textId="77777777" w:rsidR="005A11EB" w:rsidRPr="00246E02" w:rsidRDefault="005A11EB" w:rsidP="005D4A17">
            <w:pPr>
              <w:jc w:val="center"/>
              <w:rPr>
                <w:color w:val="000000" w:themeColor="text1"/>
              </w:rPr>
            </w:pPr>
          </w:p>
        </w:tc>
        <w:tc>
          <w:tcPr>
            <w:tcW w:w="1439" w:type="dxa"/>
          </w:tcPr>
          <w:p w14:paraId="5474CCC2" w14:textId="77777777" w:rsidR="005A11EB" w:rsidRPr="00246E02" w:rsidRDefault="005A11EB" w:rsidP="005D4A17">
            <w:pPr>
              <w:jc w:val="center"/>
              <w:rPr>
                <w:color w:val="000000" w:themeColor="text1"/>
              </w:rPr>
            </w:pPr>
            <w:r>
              <w:rPr>
                <w:color w:val="000000" w:themeColor="text1"/>
              </w:rPr>
              <w:t>10</w:t>
            </w:r>
          </w:p>
        </w:tc>
        <w:tc>
          <w:tcPr>
            <w:tcW w:w="1497" w:type="dxa"/>
          </w:tcPr>
          <w:p w14:paraId="1FE01E1F" w14:textId="77777777" w:rsidR="005A11EB" w:rsidRPr="00246E02" w:rsidRDefault="005A11EB" w:rsidP="005D4A17">
            <w:pPr>
              <w:jc w:val="center"/>
              <w:rPr>
                <w:color w:val="000000" w:themeColor="text1"/>
              </w:rPr>
            </w:pPr>
            <w:r>
              <w:rPr>
                <w:color w:val="000000" w:themeColor="text1"/>
              </w:rPr>
              <w:t>10</w:t>
            </w:r>
          </w:p>
        </w:tc>
        <w:tc>
          <w:tcPr>
            <w:tcW w:w="1375" w:type="dxa"/>
          </w:tcPr>
          <w:p w14:paraId="73F05776" w14:textId="77777777" w:rsidR="005A11EB" w:rsidRPr="00246E02" w:rsidRDefault="005A11EB" w:rsidP="005D4A17">
            <w:pPr>
              <w:jc w:val="center"/>
              <w:rPr>
                <w:color w:val="000000" w:themeColor="text1"/>
              </w:rPr>
            </w:pPr>
          </w:p>
        </w:tc>
        <w:tc>
          <w:tcPr>
            <w:tcW w:w="1321" w:type="dxa"/>
          </w:tcPr>
          <w:p w14:paraId="66583FA7" w14:textId="77777777" w:rsidR="005A11EB" w:rsidRPr="00246E02" w:rsidRDefault="005A11EB" w:rsidP="005D4A17">
            <w:pPr>
              <w:jc w:val="center"/>
              <w:rPr>
                <w:color w:val="000000" w:themeColor="text1"/>
              </w:rPr>
            </w:pPr>
          </w:p>
        </w:tc>
        <w:tc>
          <w:tcPr>
            <w:tcW w:w="1161" w:type="dxa"/>
          </w:tcPr>
          <w:p w14:paraId="628ED82F" w14:textId="77777777" w:rsidR="005A11EB" w:rsidRPr="00246E02" w:rsidRDefault="005A11EB" w:rsidP="005D4A17">
            <w:pPr>
              <w:jc w:val="center"/>
              <w:rPr>
                <w:color w:val="000000" w:themeColor="text1"/>
              </w:rPr>
            </w:pPr>
            <w:r>
              <w:rPr>
                <w:color w:val="000000" w:themeColor="text1"/>
              </w:rPr>
              <w:t>20</w:t>
            </w:r>
          </w:p>
        </w:tc>
      </w:tr>
      <w:tr w:rsidR="005A11EB" w:rsidRPr="00246E02" w14:paraId="1354B6BA" w14:textId="77777777" w:rsidTr="005D4A17">
        <w:tc>
          <w:tcPr>
            <w:tcW w:w="959" w:type="dxa"/>
          </w:tcPr>
          <w:p w14:paraId="6A2B31C4" w14:textId="77777777" w:rsidR="005A11EB" w:rsidRPr="00246E02" w:rsidRDefault="005A11EB" w:rsidP="005D4A17">
            <w:pPr>
              <w:rPr>
                <w:color w:val="000000" w:themeColor="text1"/>
              </w:rPr>
            </w:pPr>
            <w:r>
              <w:rPr>
                <w:color w:val="000000" w:themeColor="text1"/>
              </w:rPr>
              <w:t>CO6</w:t>
            </w:r>
          </w:p>
        </w:tc>
        <w:tc>
          <w:tcPr>
            <w:tcW w:w="1362" w:type="dxa"/>
          </w:tcPr>
          <w:p w14:paraId="1621151B" w14:textId="77777777" w:rsidR="005A11EB" w:rsidRPr="00246E02" w:rsidRDefault="005A11EB" w:rsidP="005D4A17">
            <w:pPr>
              <w:jc w:val="center"/>
              <w:rPr>
                <w:color w:val="000000" w:themeColor="text1"/>
              </w:rPr>
            </w:pPr>
          </w:p>
        </w:tc>
        <w:tc>
          <w:tcPr>
            <w:tcW w:w="1569" w:type="dxa"/>
          </w:tcPr>
          <w:p w14:paraId="0E336BAD" w14:textId="77777777" w:rsidR="005A11EB" w:rsidRPr="00246E02" w:rsidRDefault="005A11EB" w:rsidP="005D4A17">
            <w:pPr>
              <w:jc w:val="center"/>
              <w:rPr>
                <w:color w:val="000000" w:themeColor="text1"/>
              </w:rPr>
            </w:pPr>
          </w:p>
        </w:tc>
        <w:tc>
          <w:tcPr>
            <w:tcW w:w="1439" w:type="dxa"/>
          </w:tcPr>
          <w:p w14:paraId="65B68E88" w14:textId="77777777" w:rsidR="005A11EB" w:rsidRPr="00246E02" w:rsidRDefault="005A11EB" w:rsidP="005D4A17">
            <w:pPr>
              <w:jc w:val="center"/>
              <w:rPr>
                <w:color w:val="000000" w:themeColor="text1"/>
              </w:rPr>
            </w:pPr>
            <w:r>
              <w:rPr>
                <w:color w:val="000000" w:themeColor="text1"/>
              </w:rPr>
              <w:t>10</w:t>
            </w:r>
          </w:p>
        </w:tc>
        <w:tc>
          <w:tcPr>
            <w:tcW w:w="1497" w:type="dxa"/>
          </w:tcPr>
          <w:p w14:paraId="2786EA93" w14:textId="77777777" w:rsidR="005A11EB" w:rsidRPr="00246E02" w:rsidRDefault="005A11EB" w:rsidP="005D4A17">
            <w:pPr>
              <w:jc w:val="center"/>
              <w:rPr>
                <w:color w:val="000000" w:themeColor="text1"/>
              </w:rPr>
            </w:pPr>
            <w:r>
              <w:rPr>
                <w:color w:val="000000" w:themeColor="text1"/>
              </w:rPr>
              <w:t>10</w:t>
            </w:r>
          </w:p>
        </w:tc>
        <w:tc>
          <w:tcPr>
            <w:tcW w:w="1375" w:type="dxa"/>
          </w:tcPr>
          <w:p w14:paraId="7DE1C3D8" w14:textId="77777777" w:rsidR="005A11EB" w:rsidRPr="00246E02" w:rsidRDefault="005A11EB" w:rsidP="005D4A17">
            <w:pPr>
              <w:jc w:val="center"/>
              <w:rPr>
                <w:color w:val="000000" w:themeColor="text1"/>
              </w:rPr>
            </w:pPr>
          </w:p>
        </w:tc>
        <w:tc>
          <w:tcPr>
            <w:tcW w:w="1321" w:type="dxa"/>
          </w:tcPr>
          <w:p w14:paraId="59232962" w14:textId="77777777" w:rsidR="005A11EB" w:rsidRPr="00246E02" w:rsidRDefault="005A11EB" w:rsidP="005D4A17">
            <w:pPr>
              <w:jc w:val="center"/>
              <w:rPr>
                <w:color w:val="000000" w:themeColor="text1"/>
              </w:rPr>
            </w:pPr>
          </w:p>
        </w:tc>
        <w:tc>
          <w:tcPr>
            <w:tcW w:w="1161" w:type="dxa"/>
          </w:tcPr>
          <w:p w14:paraId="34F76E71" w14:textId="77777777" w:rsidR="005A11EB" w:rsidRPr="00246E02" w:rsidRDefault="005A11EB" w:rsidP="005D4A17">
            <w:pPr>
              <w:jc w:val="center"/>
              <w:rPr>
                <w:color w:val="000000" w:themeColor="text1"/>
              </w:rPr>
            </w:pPr>
            <w:r>
              <w:rPr>
                <w:color w:val="000000" w:themeColor="text1"/>
              </w:rPr>
              <w:t>20</w:t>
            </w:r>
          </w:p>
        </w:tc>
      </w:tr>
      <w:tr w:rsidR="005A11EB" w:rsidRPr="00246E02" w14:paraId="0A64EFF5" w14:textId="77777777" w:rsidTr="005D4A17">
        <w:tc>
          <w:tcPr>
            <w:tcW w:w="9522" w:type="dxa"/>
            <w:gridSpan w:val="7"/>
          </w:tcPr>
          <w:p w14:paraId="33F2B099" w14:textId="77777777" w:rsidR="005A11EB" w:rsidRPr="00246E02" w:rsidRDefault="005A11EB" w:rsidP="005D4A17">
            <w:pPr>
              <w:rPr>
                <w:color w:val="000000" w:themeColor="text1"/>
              </w:rPr>
            </w:pPr>
          </w:p>
        </w:tc>
        <w:tc>
          <w:tcPr>
            <w:tcW w:w="1161" w:type="dxa"/>
          </w:tcPr>
          <w:p w14:paraId="006DABD0" w14:textId="77777777" w:rsidR="005A11EB" w:rsidRPr="00246E02" w:rsidRDefault="005A11EB" w:rsidP="00306E69">
            <w:pPr>
              <w:jc w:val="center"/>
              <w:rPr>
                <w:b/>
                <w:color w:val="000000" w:themeColor="text1"/>
              </w:rPr>
            </w:pPr>
            <w:r w:rsidRPr="00246E02">
              <w:rPr>
                <w:b/>
                <w:color w:val="000000" w:themeColor="text1"/>
              </w:rPr>
              <w:t>1</w:t>
            </w:r>
            <w:r>
              <w:rPr>
                <w:b/>
                <w:color w:val="000000" w:themeColor="text1"/>
              </w:rPr>
              <w:t>8</w:t>
            </w:r>
            <w:r w:rsidRPr="00246E02">
              <w:rPr>
                <w:b/>
                <w:color w:val="000000" w:themeColor="text1"/>
              </w:rPr>
              <w:t>0</w:t>
            </w:r>
          </w:p>
        </w:tc>
      </w:tr>
    </w:tbl>
    <w:p w14:paraId="5D562F9E" w14:textId="5B82E448" w:rsidR="005A11EB" w:rsidRDefault="005A11EB" w:rsidP="00001168">
      <w:pPr>
        <w:rPr>
          <w:color w:val="000000" w:themeColor="text1"/>
        </w:rPr>
      </w:pPr>
    </w:p>
    <w:p w14:paraId="477C7992" w14:textId="77777777" w:rsidR="005A11EB" w:rsidRDefault="005A11EB">
      <w:pPr>
        <w:spacing w:after="200" w:line="276" w:lineRule="auto"/>
        <w:rPr>
          <w:color w:val="000000" w:themeColor="text1"/>
        </w:rPr>
      </w:pPr>
      <w:r>
        <w:rPr>
          <w:color w:val="000000" w:themeColor="text1"/>
        </w:rPr>
        <w:br w:type="page"/>
      </w:r>
    </w:p>
    <w:p w14:paraId="04A134AB" w14:textId="77777777" w:rsidR="005A11EB" w:rsidRDefault="005A11EB" w:rsidP="00856324">
      <w:r w:rsidRPr="006F6982">
        <w:rPr>
          <w:noProof/>
        </w:rPr>
        <w:lastRenderedPageBreak/>
        <w:drawing>
          <wp:inline distT="0" distB="0" distL="0" distR="0" wp14:anchorId="355793CA" wp14:editId="7BCD8ED6">
            <wp:extent cx="6148786" cy="1685364"/>
            <wp:effectExtent l="0" t="0" r="444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57279" cy="1687692"/>
                    </a:xfrm>
                    <a:prstGeom prst="rect">
                      <a:avLst/>
                    </a:prstGeom>
                  </pic:spPr>
                </pic:pic>
              </a:graphicData>
            </a:graphic>
          </wp:inline>
        </w:drawing>
      </w:r>
    </w:p>
    <w:p w14:paraId="376E3EA4" w14:textId="77777777" w:rsidR="005A11EB" w:rsidRDefault="005A11EB" w:rsidP="00856324"/>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5783"/>
        <w:gridCol w:w="1560"/>
        <w:gridCol w:w="850"/>
      </w:tblGrid>
      <w:tr w:rsidR="005A11EB" w:rsidRPr="001E42AE" w14:paraId="57C45ADA" w14:textId="77777777" w:rsidTr="00812CE6">
        <w:trPr>
          <w:trHeight w:val="397"/>
          <w:jc w:val="center"/>
        </w:trPr>
        <w:tc>
          <w:tcPr>
            <w:tcW w:w="1696" w:type="dxa"/>
            <w:vAlign w:val="center"/>
          </w:tcPr>
          <w:p w14:paraId="1B65EE1A" w14:textId="77777777" w:rsidR="005A11EB" w:rsidRPr="00176493" w:rsidRDefault="005A11EB" w:rsidP="00812CE6">
            <w:pPr>
              <w:pStyle w:val="Title"/>
              <w:jc w:val="left"/>
              <w:rPr>
                <w:b/>
                <w:szCs w:val="24"/>
              </w:rPr>
            </w:pPr>
            <w:r w:rsidRPr="00176493">
              <w:rPr>
                <w:b/>
                <w:szCs w:val="24"/>
              </w:rPr>
              <w:t>Course Code</w:t>
            </w:r>
          </w:p>
        </w:tc>
        <w:tc>
          <w:tcPr>
            <w:tcW w:w="5783" w:type="dxa"/>
            <w:vAlign w:val="center"/>
          </w:tcPr>
          <w:p w14:paraId="306C0ABA" w14:textId="77777777" w:rsidR="005A11EB" w:rsidRPr="00DD04AB" w:rsidRDefault="005A11EB" w:rsidP="00812CE6">
            <w:pPr>
              <w:pStyle w:val="Title"/>
              <w:jc w:val="left"/>
              <w:rPr>
                <w:b/>
                <w:szCs w:val="24"/>
              </w:rPr>
            </w:pPr>
            <w:r w:rsidRPr="00DD04AB">
              <w:rPr>
                <w:b/>
              </w:rPr>
              <w:t>20OP2013</w:t>
            </w:r>
          </w:p>
        </w:tc>
        <w:tc>
          <w:tcPr>
            <w:tcW w:w="1560" w:type="dxa"/>
            <w:vAlign w:val="center"/>
          </w:tcPr>
          <w:p w14:paraId="3BE44CA6" w14:textId="77777777" w:rsidR="005A11EB" w:rsidRPr="00176493" w:rsidRDefault="005A11EB" w:rsidP="00812CE6">
            <w:pPr>
              <w:pStyle w:val="Title"/>
              <w:ind w:left="-468" w:firstLine="468"/>
              <w:jc w:val="left"/>
              <w:rPr>
                <w:szCs w:val="24"/>
              </w:rPr>
            </w:pPr>
            <w:r w:rsidRPr="00176493">
              <w:rPr>
                <w:b/>
                <w:bCs/>
                <w:szCs w:val="24"/>
              </w:rPr>
              <w:t>Duration</w:t>
            </w:r>
          </w:p>
        </w:tc>
        <w:tc>
          <w:tcPr>
            <w:tcW w:w="850" w:type="dxa"/>
            <w:vAlign w:val="center"/>
          </w:tcPr>
          <w:p w14:paraId="405D564B" w14:textId="77777777" w:rsidR="005A11EB" w:rsidRPr="00176493" w:rsidRDefault="005A11EB" w:rsidP="00812CE6">
            <w:pPr>
              <w:pStyle w:val="Title"/>
              <w:jc w:val="left"/>
              <w:rPr>
                <w:b/>
                <w:szCs w:val="24"/>
              </w:rPr>
            </w:pPr>
            <w:r w:rsidRPr="00176493">
              <w:rPr>
                <w:b/>
                <w:szCs w:val="24"/>
              </w:rPr>
              <w:t>3hrs</w:t>
            </w:r>
          </w:p>
        </w:tc>
      </w:tr>
      <w:tr w:rsidR="005A11EB" w:rsidRPr="001E42AE" w14:paraId="7E51022A" w14:textId="77777777" w:rsidTr="00812CE6">
        <w:trPr>
          <w:trHeight w:val="397"/>
          <w:jc w:val="center"/>
        </w:trPr>
        <w:tc>
          <w:tcPr>
            <w:tcW w:w="1696" w:type="dxa"/>
            <w:vAlign w:val="center"/>
          </w:tcPr>
          <w:p w14:paraId="22DE54B5" w14:textId="77777777" w:rsidR="005A11EB" w:rsidRPr="00176493" w:rsidRDefault="005A11EB" w:rsidP="00812CE6">
            <w:pPr>
              <w:pStyle w:val="Title"/>
              <w:ind w:right="-160"/>
              <w:jc w:val="left"/>
              <w:rPr>
                <w:b/>
                <w:szCs w:val="24"/>
              </w:rPr>
            </w:pPr>
            <w:r w:rsidRPr="00176493">
              <w:rPr>
                <w:b/>
                <w:szCs w:val="24"/>
              </w:rPr>
              <w:t>Course Name</w:t>
            </w:r>
          </w:p>
        </w:tc>
        <w:tc>
          <w:tcPr>
            <w:tcW w:w="5783" w:type="dxa"/>
            <w:vAlign w:val="center"/>
          </w:tcPr>
          <w:p w14:paraId="466472BA" w14:textId="77777777" w:rsidR="005A11EB" w:rsidRPr="00DD04AB" w:rsidRDefault="005A11EB" w:rsidP="00812CE6">
            <w:pPr>
              <w:pStyle w:val="Title"/>
              <w:jc w:val="left"/>
              <w:rPr>
                <w:b/>
                <w:szCs w:val="24"/>
              </w:rPr>
            </w:pPr>
            <w:r w:rsidRPr="00DD04AB">
              <w:rPr>
                <w:b/>
              </w:rPr>
              <w:t>VISUAL OPTICS 1</w:t>
            </w:r>
          </w:p>
        </w:tc>
        <w:tc>
          <w:tcPr>
            <w:tcW w:w="1560" w:type="dxa"/>
            <w:vAlign w:val="center"/>
          </w:tcPr>
          <w:p w14:paraId="169234A5" w14:textId="77777777" w:rsidR="005A11EB" w:rsidRPr="00176493" w:rsidRDefault="005A11EB" w:rsidP="00812CE6">
            <w:pPr>
              <w:pStyle w:val="Title"/>
              <w:jc w:val="left"/>
              <w:rPr>
                <w:b/>
                <w:bCs/>
                <w:szCs w:val="24"/>
              </w:rPr>
            </w:pPr>
            <w:r w:rsidRPr="00176493">
              <w:rPr>
                <w:b/>
                <w:bCs/>
                <w:szCs w:val="24"/>
              </w:rPr>
              <w:t>Max. Marks</w:t>
            </w:r>
          </w:p>
        </w:tc>
        <w:tc>
          <w:tcPr>
            <w:tcW w:w="850" w:type="dxa"/>
            <w:vAlign w:val="center"/>
          </w:tcPr>
          <w:p w14:paraId="01FA6713" w14:textId="77777777" w:rsidR="005A11EB" w:rsidRPr="00176493" w:rsidRDefault="005A11EB" w:rsidP="00812CE6">
            <w:pPr>
              <w:pStyle w:val="Title"/>
              <w:jc w:val="left"/>
              <w:rPr>
                <w:b/>
                <w:szCs w:val="24"/>
              </w:rPr>
            </w:pPr>
            <w:r w:rsidRPr="00176493">
              <w:rPr>
                <w:b/>
                <w:szCs w:val="24"/>
              </w:rPr>
              <w:t>100</w:t>
            </w:r>
          </w:p>
        </w:tc>
      </w:tr>
    </w:tbl>
    <w:p w14:paraId="04CD034B" w14:textId="77777777" w:rsidR="005A11EB" w:rsidRDefault="005A11EB" w:rsidP="00856324"/>
    <w:tbl>
      <w:tblPr>
        <w:tblStyle w:val="TableGrid"/>
        <w:tblW w:w="14827" w:type="pct"/>
        <w:tblLook w:val="04A0" w:firstRow="1" w:lastRow="0" w:firstColumn="1" w:lastColumn="0" w:noHBand="0" w:noVBand="1"/>
      </w:tblPr>
      <w:tblGrid>
        <w:gridCol w:w="540"/>
        <w:gridCol w:w="396"/>
        <w:gridCol w:w="7216"/>
        <w:gridCol w:w="690"/>
        <w:gridCol w:w="510"/>
        <w:gridCol w:w="840"/>
        <w:gridCol w:w="4991"/>
        <w:gridCol w:w="4992"/>
        <w:gridCol w:w="4993"/>
        <w:gridCol w:w="4999"/>
      </w:tblGrid>
      <w:tr w:rsidR="005A11EB" w:rsidRPr="00BA50B9" w14:paraId="404AEB37" w14:textId="77777777" w:rsidTr="00812CE6">
        <w:trPr>
          <w:gridAfter w:val="4"/>
          <w:wAfter w:w="3313" w:type="pct"/>
          <w:trHeight w:val="552"/>
        </w:trPr>
        <w:tc>
          <w:tcPr>
            <w:tcW w:w="88" w:type="pct"/>
            <w:vAlign w:val="center"/>
          </w:tcPr>
          <w:p w14:paraId="48040C5E" w14:textId="77777777" w:rsidR="005A11EB" w:rsidRPr="006272BC" w:rsidRDefault="005A11EB" w:rsidP="004942C8">
            <w:pPr>
              <w:jc w:val="center"/>
              <w:rPr>
                <w:b/>
                <w:sz w:val="22"/>
                <w:szCs w:val="22"/>
              </w:rPr>
            </w:pPr>
            <w:r w:rsidRPr="006272BC">
              <w:rPr>
                <w:b/>
                <w:sz w:val="22"/>
                <w:szCs w:val="22"/>
              </w:rPr>
              <w:t>Q. No.</w:t>
            </w:r>
          </w:p>
        </w:tc>
        <w:tc>
          <w:tcPr>
            <w:tcW w:w="1263" w:type="pct"/>
            <w:gridSpan w:val="2"/>
            <w:vAlign w:val="center"/>
          </w:tcPr>
          <w:p w14:paraId="5E5B4DDC" w14:textId="77777777" w:rsidR="005A11EB" w:rsidRPr="006272BC" w:rsidRDefault="005A11EB" w:rsidP="004942C8">
            <w:pPr>
              <w:jc w:val="center"/>
              <w:rPr>
                <w:b/>
                <w:sz w:val="22"/>
                <w:szCs w:val="22"/>
              </w:rPr>
            </w:pPr>
            <w:r w:rsidRPr="006272BC">
              <w:rPr>
                <w:b/>
                <w:sz w:val="22"/>
                <w:szCs w:val="22"/>
              </w:rPr>
              <w:t>Questions</w:t>
            </w:r>
          </w:p>
        </w:tc>
        <w:tc>
          <w:tcPr>
            <w:tcW w:w="115" w:type="pct"/>
            <w:vAlign w:val="center"/>
          </w:tcPr>
          <w:p w14:paraId="6FC6D759" w14:textId="77777777" w:rsidR="005A11EB" w:rsidRPr="006272BC" w:rsidRDefault="005A11EB" w:rsidP="00812CE6">
            <w:pPr>
              <w:jc w:val="center"/>
              <w:rPr>
                <w:b/>
                <w:sz w:val="22"/>
                <w:szCs w:val="22"/>
              </w:rPr>
            </w:pPr>
            <w:r>
              <w:rPr>
                <w:b/>
                <w:sz w:val="22"/>
                <w:szCs w:val="22"/>
              </w:rPr>
              <w:t>CO</w:t>
            </w:r>
          </w:p>
        </w:tc>
        <w:tc>
          <w:tcPr>
            <w:tcW w:w="85" w:type="pct"/>
            <w:vAlign w:val="center"/>
          </w:tcPr>
          <w:p w14:paraId="3A4056C9" w14:textId="77777777" w:rsidR="005A11EB" w:rsidRPr="006272BC" w:rsidRDefault="005A11EB" w:rsidP="004942C8">
            <w:pPr>
              <w:jc w:val="center"/>
              <w:rPr>
                <w:b/>
                <w:sz w:val="22"/>
                <w:szCs w:val="22"/>
              </w:rPr>
            </w:pPr>
            <w:r>
              <w:rPr>
                <w:b/>
                <w:sz w:val="22"/>
                <w:szCs w:val="22"/>
              </w:rPr>
              <w:t>BL</w:t>
            </w:r>
          </w:p>
        </w:tc>
        <w:tc>
          <w:tcPr>
            <w:tcW w:w="136" w:type="pct"/>
            <w:vAlign w:val="center"/>
          </w:tcPr>
          <w:p w14:paraId="514E34C3" w14:textId="77777777" w:rsidR="005A11EB" w:rsidRPr="006272BC" w:rsidRDefault="005A11EB" w:rsidP="004942C8">
            <w:pPr>
              <w:jc w:val="center"/>
              <w:rPr>
                <w:b/>
                <w:sz w:val="22"/>
                <w:szCs w:val="22"/>
              </w:rPr>
            </w:pPr>
            <w:r w:rsidRPr="006272BC">
              <w:rPr>
                <w:b/>
                <w:sz w:val="22"/>
                <w:szCs w:val="22"/>
              </w:rPr>
              <w:t>Marks</w:t>
            </w:r>
          </w:p>
        </w:tc>
      </w:tr>
      <w:tr w:rsidR="005A11EB" w:rsidRPr="00BA50B9" w14:paraId="292A0DFA" w14:textId="77777777" w:rsidTr="00FD622D">
        <w:trPr>
          <w:gridAfter w:val="4"/>
          <w:wAfter w:w="3313" w:type="pct"/>
          <w:trHeight w:val="552"/>
        </w:trPr>
        <w:tc>
          <w:tcPr>
            <w:tcW w:w="1687" w:type="pct"/>
            <w:gridSpan w:val="6"/>
          </w:tcPr>
          <w:p w14:paraId="152E76AC" w14:textId="77777777" w:rsidR="005A11EB" w:rsidRPr="00707678" w:rsidRDefault="005A11EB"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328B6838" w14:textId="77777777" w:rsidR="005A11EB" w:rsidRPr="00BA50B9" w:rsidRDefault="005A11EB" w:rsidP="00353AA8">
            <w:pPr>
              <w:jc w:val="center"/>
              <w:rPr>
                <w:b/>
              </w:rPr>
            </w:pPr>
            <w:r>
              <w:rPr>
                <w:b/>
              </w:rPr>
              <w:t>(Answer all the Questions)</w:t>
            </w:r>
          </w:p>
        </w:tc>
      </w:tr>
      <w:tr w:rsidR="005A11EB" w:rsidRPr="00BA50B9" w14:paraId="0D9A6CB3" w14:textId="77777777" w:rsidTr="00812CE6">
        <w:trPr>
          <w:gridAfter w:val="4"/>
          <w:wAfter w:w="3313" w:type="pct"/>
          <w:trHeight w:val="397"/>
        </w:trPr>
        <w:tc>
          <w:tcPr>
            <w:tcW w:w="88" w:type="pct"/>
          </w:tcPr>
          <w:p w14:paraId="4D66FD4C" w14:textId="77777777" w:rsidR="005A11EB" w:rsidRPr="00BA50B9" w:rsidRDefault="005A11EB" w:rsidP="004942C8">
            <w:pPr>
              <w:jc w:val="center"/>
            </w:pPr>
            <w:r w:rsidRPr="00BA50B9">
              <w:t>1.</w:t>
            </w:r>
          </w:p>
        </w:tc>
        <w:tc>
          <w:tcPr>
            <w:tcW w:w="66" w:type="pct"/>
          </w:tcPr>
          <w:p w14:paraId="03101F69" w14:textId="77777777" w:rsidR="005A11EB" w:rsidRPr="00BA50B9" w:rsidRDefault="005A11EB" w:rsidP="004942C8">
            <w:pPr>
              <w:jc w:val="center"/>
            </w:pPr>
            <w:r w:rsidRPr="00BA50B9">
              <w:t>a.</w:t>
            </w:r>
          </w:p>
        </w:tc>
        <w:tc>
          <w:tcPr>
            <w:tcW w:w="1197" w:type="pct"/>
          </w:tcPr>
          <w:p w14:paraId="1C91A79C" w14:textId="77777777" w:rsidR="005A11EB" w:rsidRPr="00BA50B9" w:rsidRDefault="005A11EB" w:rsidP="003C12E4">
            <w:pPr>
              <w:jc w:val="both"/>
            </w:pPr>
            <w:r>
              <w:t>Describe the term ‘conjugacy’ in geometric optics.</w:t>
            </w:r>
          </w:p>
        </w:tc>
        <w:tc>
          <w:tcPr>
            <w:tcW w:w="115" w:type="pct"/>
          </w:tcPr>
          <w:p w14:paraId="1AD7C273" w14:textId="77777777" w:rsidR="005A11EB" w:rsidRDefault="005A11EB" w:rsidP="004942C8">
            <w:pPr>
              <w:jc w:val="center"/>
            </w:pPr>
            <w:r w:rsidRPr="009B21A6">
              <w:t>CO</w:t>
            </w:r>
            <w:r>
              <w:t>1</w:t>
            </w:r>
          </w:p>
        </w:tc>
        <w:tc>
          <w:tcPr>
            <w:tcW w:w="85" w:type="pct"/>
          </w:tcPr>
          <w:p w14:paraId="624B77CA" w14:textId="77777777" w:rsidR="005A11EB" w:rsidRPr="00BA50B9" w:rsidRDefault="005A11EB" w:rsidP="004942C8">
            <w:pPr>
              <w:jc w:val="center"/>
            </w:pPr>
            <w:r>
              <w:t>U</w:t>
            </w:r>
          </w:p>
        </w:tc>
        <w:tc>
          <w:tcPr>
            <w:tcW w:w="136" w:type="pct"/>
          </w:tcPr>
          <w:p w14:paraId="043F5B33" w14:textId="77777777" w:rsidR="005A11EB" w:rsidRPr="00BA50B9" w:rsidRDefault="005A11EB" w:rsidP="004942C8">
            <w:pPr>
              <w:jc w:val="center"/>
            </w:pPr>
            <w:r>
              <w:t>6</w:t>
            </w:r>
          </w:p>
        </w:tc>
      </w:tr>
      <w:tr w:rsidR="005A11EB" w:rsidRPr="00BA50B9" w14:paraId="162C1D04" w14:textId="77777777" w:rsidTr="00812CE6">
        <w:trPr>
          <w:gridAfter w:val="4"/>
          <w:wAfter w:w="3313" w:type="pct"/>
          <w:trHeight w:val="397"/>
        </w:trPr>
        <w:tc>
          <w:tcPr>
            <w:tcW w:w="88" w:type="pct"/>
          </w:tcPr>
          <w:p w14:paraId="7848D934" w14:textId="77777777" w:rsidR="005A11EB" w:rsidRPr="00BA50B9" w:rsidRDefault="005A11EB" w:rsidP="004942C8">
            <w:pPr>
              <w:jc w:val="center"/>
            </w:pPr>
          </w:p>
        </w:tc>
        <w:tc>
          <w:tcPr>
            <w:tcW w:w="66" w:type="pct"/>
          </w:tcPr>
          <w:p w14:paraId="1DC1995A" w14:textId="77777777" w:rsidR="005A11EB" w:rsidRPr="00BA50B9" w:rsidRDefault="005A11EB" w:rsidP="004942C8">
            <w:pPr>
              <w:jc w:val="center"/>
            </w:pPr>
            <w:r>
              <w:t>b.</w:t>
            </w:r>
          </w:p>
        </w:tc>
        <w:tc>
          <w:tcPr>
            <w:tcW w:w="1197" w:type="pct"/>
          </w:tcPr>
          <w:p w14:paraId="2724D61B" w14:textId="77777777" w:rsidR="005A11EB" w:rsidRPr="00510EC4" w:rsidRDefault="005A11EB" w:rsidP="00E636B2">
            <w:pPr>
              <w:jc w:val="both"/>
              <w:rPr>
                <w:bCs/>
              </w:rPr>
            </w:pPr>
            <w:r>
              <w:t xml:space="preserve">Explain the spherical refracting surfaces in detail and discuss the sign conventions in detail. </w:t>
            </w:r>
          </w:p>
        </w:tc>
        <w:tc>
          <w:tcPr>
            <w:tcW w:w="115" w:type="pct"/>
          </w:tcPr>
          <w:p w14:paraId="4B369D6E" w14:textId="77777777" w:rsidR="005A11EB" w:rsidRPr="009B21A6" w:rsidRDefault="005A11EB" w:rsidP="004942C8">
            <w:pPr>
              <w:jc w:val="center"/>
            </w:pPr>
            <w:r w:rsidRPr="009B21A6">
              <w:t>CO</w:t>
            </w:r>
            <w:r>
              <w:t>1</w:t>
            </w:r>
          </w:p>
        </w:tc>
        <w:tc>
          <w:tcPr>
            <w:tcW w:w="85" w:type="pct"/>
          </w:tcPr>
          <w:p w14:paraId="094253B7" w14:textId="77777777" w:rsidR="005A11EB" w:rsidRDefault="005A11EB" w:rsidP="004942C8">
            <w:pPr>
              <w:jc w:val="center"/>
            </w:pPr>
            <w:r>
              <w:t>A</w:t>
            </w:r>
          </w:p>
        </w:tc>
        <w:tc>
          <w:tcPr>
            <w:tcW w:w="136" w:type="pct"/>
          </w:tcPr>
          <w:p w14:paraId="50924349" w14:textId="77777777" w:rsidR="005A11EB" w:rsidRDefault="005A11EB" w:rsidP="00110F02">
            <w:pPr>
              <w:jc w:val="center"/>
            </w:pPr>
            <w:r>
              <w:t>14</w:t>
            </w:r>
          </w:p>
        </w:tc>
      </w:tr>
      <w:tr w:rsidR="005A11EB" w:rsidRPr="00BA50B9" w14:paraId="324D207D" w14:textId="77777777" w:rsidTr="00812CE6">
        <w:trPr>
          <w:gridAfter w:val="4"/>
          <w:wAfter w:w="3313" w:type="pct"/>
          <w:trHeight w:val="397"/>
        </w:trPr>
        <w:tc>
          <w:tcPr>
            <w:tcW w:w="88" w:type="pct"/>
          </w:tcPr>
          <w:p w14:paraId="3561DF98" w14:textId="77777777" w:rsidR="005A11EB" w:rsidRPr="00BA50B9" w:rsidRDefault="005A11EB" w:rsidP="004942C8">
            <w:pPr>
              <w:jc w:val="center"/>
            </w:pPr>
          </w:p>
        </w:tc>
        <w:tc>
          <w:tcPr>
            <w:tcW w:w="66" w:type="pct"/>
          </w:tcPr>
          <w:p w14:paraId="06CBAC74" w14:textId="77777777" w:rsidR="005A11EB" w:rsidRDefault="005A11EB" w:rsidP="004942C8">
            <w:pPr>
              <w:jc w:val="center"/>
            </w:pPr>
          </w:p>
        </w:tc>
        <w:tc>
          <w:tcPr>
            <w:tcW w:w="1197" w:type="pct"/>
          </w:tcPr>
          <w:p w14:paraId="4EA396A3" w14:textId="77777777" w:rsidR="005A11EB" w:rsidRPr="00AA17F5" w:rsidRDefault="005A11EB" w:rsidP="004942C8">
            <w:pPr>
              <w:jc w:val="center"/>
              <w:rPr>
                <w:b/>
                <w:bCs/>
              </w:rPr>
            </w:pPr>
            <w:r w:rsidRPr="007107BB">
              <w:rPr>
                <w:b/>
                <w:bCs/>
              </w:rPr>
              <w:t>(OR)</w:t>
            </w:r>
          </w:p>
        </w:tc>
        <w:tc>
          <w:tcPr>
            <w:tcW w:w="115" w:type="pct"/>
          </w:tcPr>
          <w:p w14:paraId="74D6C367" w14:textId="77777777" w:rsidR="005A11EB" w:rsidRPr="00BA50B9" w:rsidRDefault="005A11EB" w:rsidP="004942C8">
            <w:pPr>
              <w:jc w:val="center"/>
            </w:pPr>
          </w:p>
        </w:tc>
        <w:tc>
          <w:tcPr>
            <w:tcW w:w="85" w:type="pct"/>
          </w:tcPr>
          <w:p w14:paraId="6E133E9A" w14:textId="77777777" w:rsidR="005A11EB" w:rsidRPr="00BA50B9" w:rsidRDefault="005A11EB" w:rsidP="00DC0865">
            <w:pPr>
              <w:jc w:val="center"/>
            </w:pPr>
          </w:p>
        </w:tc>
        <w:tc>
          <w:tcPr>
            <w:tcW w:w="136" w:type="pct"/>
          </w:tcPr>
          <w:p w14:paraId="73558145" w14:textId="77777777" w:rsidR="005A11EB" w:rsidRPr="00BA50B9" w:rsidRDefault="005A11EB" w:rsidP="004942C8">
            <w:pPr>
              <w:jc w:val="center"/>
            </w:pPr>
          </w:p>
        </w:tc>
      </w:tr>
      <w:tr w:rsidR="005A11EB" w:rsidRPr="00BA50B9" w14:paraId="0163E89E" w14:textId="77777777" w:rsidTr="00812CE6">
        <w:trPr>
          <w:gridAfter w:val="4"/>
          <w:wAfter w:w="3313" w:type="pct"/>
          <w:trHeight w:val="397"/>
        </w:trPr>
        <w:tc>
          <w:tcPr>
            <w:tcW w:w="88" w:type="pct"/>
          </w:tcPr>
          <w:p w14:paraId="53E42EF4" w14:textId="77777777" w:rsidR="005A11EB" w:rsidRPr="00BA50B9" w:rsidRDefault="005A11EB" w:rsidP="004942C8">
            <w:pPr>
              <w:jc w:val="center"/>
            </w:pPr>
            <w:r>
              <w:t>2</w:t>
            </w:r>
            <w:r w:rsidRPr="00BA50B9">
              <w:t>.</w:t>
            </w:r>
          </w:p>
        </w:tc>
        <w:tc>
          <w:tcPr>
            <w:tcW w:w="66" w:type="pct"/>
          </w:tcPr>
          <w:p w14:paraId="73EA34C8" w14:textId="77777777" w:rsidR="005A11EB" w:rsidRPr="00BA50B9" w:rsidRDefault="005A11EB" w:rsidP="004942C8">
            <w:pPr>
              <w:jc w:val="center"/>
            </w:pPr>
            <w:r w:rsidRPr="00BA50B9">
              <w:t>a.</w:t>
            </w:r>
          </w:p>
        </w:tc>
        <w:tc>
          <w:tcPr>
            <w:tcW w:w="1197" w:type="pct"/>
          </w:tcPr>
          <w:p w14:paraId="7AF7DD4E" w14:textId="77777777" w:rsidR="005A11EB" w:rsidRPr="00BA50B9" w:rsidRDefault="005A11EB" w:rsidP="003C12E4">
            <w:pPr>
              <w:jc w:val="both"/>
            </w:pPr>
            <w:r>
              <w:t>Define Vertex and center of curvature in spherical mirrors with diagram.</w:t>
            </w:r>
          </w:p>
        </w:tc>
        <w:tc>
          <w:tcPr>
            <w:tcW w:w="115" w:type="pct"/>
          </w:tcPr>
          <w:p w14:paraId="11F1F4E5" w14:textId="77777777" w:rsidR="005A11EB" w:rsidRDefault="005A11EB" w:rsidP="004942C8">
            <w:pPr>
              <w:jc w:val="center"/>
            </w:pPr>
            <w:r w:rsidRPr="009B21A6">
              <w:t>CO</w:t>
            </w:r>
            <w:r>
              <w:t>1</w:t>
            </w:r>
          </w:p>
        </w:tc>
        <w:tc>
          <w:tcPr>
            <w:tcW w:w="85" w:type="pct"/>
          </w:tcPr>
          <w:p w14:paraId="0A4CBCE7" w14:textId="77777777" w:rsidR="005A11EB" w:rsidRPr="00BA50B9" w:rsidRDefault="005A11EB" w:rsidP="004942C8">
            <w:pPr>
              <w:jc w:val="center"/>
            </w:pPr>
            <w:r>
              <w:t>R</w:t>
            </w:r>
          </w:p>
        </w:tc>
        <w:tc>
          <w:tcPr>
            <w:tcW w:w="136" w:type="pct"/>
          </w:tcPr>
          <w:p w14:paraId="3CF796E0" w14:textId="77777777" w:rsidR="005A11EB" w:rsidRPr="00BA50B9" w:rsidRDefault="005A11EB" w:rsidP="004942C8">
            <w:pPr>
              <w:jc w:val="center"/>
            </w:pPr>
            <w:r>
              <w:t>6</w:t>
            </w:r>
          </w:p>
        </w:tc>
      </w:tr>
      <w:tr w:rsidR="005A11EB" w:rsidRPr="00BA50B9" w14:paraId="617F46BA" w14:textId="77777777" w:rsidTr="00812CE6">
        <w:trPr>
          <w:gridAfter w:val="4"/>
          <w:wAfter w:w="3313" w:type="pct"/>
          <w:trHeight w:val="397"/>
        </w:trPr>
        <w:tc>
          <w:tcPr>
            <w:tcW w:w="88" w:type="pct"/>
          </w:tcPr>
          <w:p w14:paraId="70DFB5AF" w14:textId="77777777" w:rsidR="005A11EB" w:rsidRPr="00BA50B9" w:rsidRDefault="005A11EB" w:rsidP="004942C8">
            <w:pPr>
              <w:jc w:val="center"/>
            </w:pPr>
          </w:p>
        </w:tc>
        <w:tc>
          <w:tcPr>
            <w:tcW w:w="66" w:type="pct"/>
          </w:tcPr>
          <w:p w14:paraId="5149F4EF" w14:textId="77777777" w:rsidR="005A11EB" w:rsidRPr="00BA50B9" w:rsidRDefault="005A11EB" w:rsidP="004942C8">
            <w:pPr>
              <w:jc w:val="center"/>
            </w:pPr>
            <w:r>
              <w:t>b.</w:t>
            </w:r>
          </w:p>
        </w:tc>
        <w:tc>
          <w:tcPr>
            <w:tcW w:w="1197" w:type="pct"/>
          </w:tcPr>
          <w:p w14:paraId="1D464BAB" w14:textId="77777777" w:rsidR="005A11EB" w:rsidRPr="00BA50B9" w:rsidRDefault="005A11EB" w:rsidP="003C12E4">
            <w:r>
              <w:t>Compare and contrast various cardinal points of an optical system in detail with required diagram.</w:t>
            </w:r>
          </w:p>
        </w:tc>
        <w:tc>
          <w:tcPr>
            <w:tcW w:w="115" w:type="pct"/>
          </w:tcPr>
          <w:p w14:paraId="2CD1A69B" w14:textId="77777777" w:rsidR="005A11EB" w:rsidRPr="00BA50B9" w:rsidRDefault="005A11EB" w:rsidP="004942C8">
            <w:pPr>
              <w:jc w:val="center"/>
            </w:pPr>
            <w:r w:rsidRPr="009B21A6">
              <w:t>CO</w:t>
            </w:r>
            <w:r>
              <w:t>1</w:t>
            </w:r>
          </w:p>
        </w:tc>
        <w:tc>
          <w:tcPr>
            <w:tcW w:w="85" w:type="pct"/>
          </w:tcPr>
          <w:p w14:paraId="01F146BA" w14:textId="77777777" w:rsidR="005A11EB" w:rsidRPr="00BA50B9" w:rsidRDefault="005A11EB" w:rsidP="004942C8">
            <w:pPr>
              <w:jc w:val="center"/>
            </w:pPr>
            <w:r>
              <w:t>An</w:t>
            </w:r>
          </w:p>
        </w:tc>
        <w:tc>
          <w:tcPr>
            <w:tcW w:w="136" w:type="pct"/>
          </w:tcPr>
          <w:p w14:paraId="20330CD0" w14:textId="77777777" w:rsidR="005A11EB" w:rsidRPr="00BA50B9" w:rsidRDefault="005A11EB" w:rsidP="004942C8">
            <w:pPr>
              <w:jc w:val="center"/>
            </w:pPr>
            <w:r>
              <w:t>14</w:t>
            </w:r>
          </w:p>
        </w:tc>
      </w:tr>
      <w:tr w:rsidR="005A11EB" w:rsidRPr="00BA50B9" w14:paraId="1307EAA7" w14:textId="77777777" w:rsidTr="00812CE6">
        <w:trPr>
          <w:gridAfter w:val="4"/>
          <w:wAfter w:w="3313" w:type="pct"/>
          <w:trHeight w:val="397"/>
        </w:trPr>
        <w:tc>
          <w:tcPr>
            <w:tcW w:w="88" w:type="pct"/>
          </w:tcPr>
          <w:p w14:paraId="6AC94321" w14:textId="77777777" w:rsidR="005A11EB" w:rsidRPr="00BA50B9" w:rsidRDefault="005A11EB" w:rsidP="004942C8">
            <w:pPr>
              <w:jc w:val="center"/>
            </w:pPr>
          </w:p>
        </w:tc>
        <w:tc>
          <w:tcPr>
            <w:tcW w:w="66" w:type="pct"/>
          </w:tcPr>
          <w:p w14:paraId="462148F7" w14:textId="77777777" w:rsidR="005A11EB" w:rsidRPr="00BA50B9" w:rsidRDefault="005A11EB" w:rsidP="004942C8">
            <w:pPr>
              <w:jc w:val="center"/>
            </w:pPr>
          </w:p>
        </w:tc>
        <w:tc>
          <w:tcPr>
            <w:tcW w:w="1197" w:type="pct"/>
          </w:tcPr>
          <w:p w14:paraId="05F90EDD" w14:textId="77777777" w:rsidR="005A11EB" w:rsidRPr="00BA50B9" w:rsidRDefault="005A11EB" w:rsidP="004942C8">
            <w:pPr>
              <w:jc w:val="center"/>
            </w:pPr>
          </w:p>
        </w:tc>
        <w:tc>
          <w:tcPr>
            <w:tcW w:w="115" w:type="pct"/>
          </w:tcPr>
          <w:p w14:paraId="3EBBF3AD" w14:textId="77777777" w:rsidR="005A11EB" w:rsidRPr="00BA50B9" w:rsidRDefault="005A11EB" w:rsidP="004942C8">
            <w:pPr>
              <w:jc w:val="center"/>
            </w:pPr>
          </w:p>
        </w:tc>
        <w:tc>
          <w:tcPr>
            <w:tcW w:w="85" w:type="pct"/>
          </w:tcPr>
          <w:p w14:paraId="4B8000F3" w14:textId="77777777" w:rsidR="005A11EB" w:rsidRPr="00BA50B9" w:rsidRDefault="005A11EB" w:rsidP="004942C8">
            <w:pPr>
              <w:jc w:val="center"/>
            </w:pPr>
          </w:p>
        </w:tc>
        <w:tc>
          <w:tcPr>
            <w:tcW w:w="136" w:type="pct"/>
          </w:tcPr>
          <w:p w14:paraId="08B14099" w14:textId="77777777" w:rsidR="005A11EB" w:rsidRPr="00BA50B9" w:rsidRDefault="005A11EB" w:rsidP="0015584F"/>
        </w:tc>
      </w:tr>
      <w:tr w:rsidR="005A11EB" w:rsidRPr="00BA50B9" w14:paraId="4E5FBACB" w14:textId="77777777" w:rsidTr="00812CE6">
        <w:trPr>
          <w:gridAfter w:val="4"/>
          <w:wAfter w:w="3313" w:type="pct"/>
          <w:trHeight w:val="397"/>
        </w:trPr>
        <w:tc>
          <w:tcPr>
            <w:tcW w:w="88" w:type="pct"/>
          </w:tcPr>
          <w:p w14:paraId="31C1BD92" w14:textId="77777777" w:rsidR="005A11EB" w:rsidRPr="00BA50B9" w:rsidRDefault="005A11EB" w:rsidP="004942C8">
            <w:pPr>
              <w:jc w:val="center"/>
            </w:pPr>
            <w:r>
              <w:t>3</w:t>
            </w:r>
            <w:r w:rsidRPr="00BA50B9">
              <w:t>.</w:t>
            </w:r>
          </w:p>
        </w:tc>
        <w:tc>
          <w:tcPr>
            <w:tcW w:w="66" w:type="pct"/>
          </w:tcPr>
          <w:p w14:paraId="709246A7" w14:textId="77777777" w:rsidR="005A11EB" w:rsidRPr="00BA50B9" w:rsidRDefault="005A11EB" w:rsidP="004942C8">
            <w:pPr>
              <w:jc w:val="center"/>
            </w:pPr>
            <w:r w:rsidRPr="00BA50B9">
              <w:t>a.</w:t>
            </w:r>
          </w:p>
        </w:tc>
        <w:tc>
          <w:tcPr>
            <w:tcW w:w="1197" w:type="pct"/>
          </w:tcPr>
          <w:p w14:paraId="36AD72D9" w14:textId="77777777" w:rsidR="005A11EB" w:rsidRPr="00BA50B9" w:rsidRDefault="005A11EB" w:rsidP="004942C8">
            <w:pPr>
              <w:jc w:val="both"/>
            </w:pPr>
            <w:r>
              <w:t>Explain the structure of crystalline lens and its function in detail with a neat diagram.</w:t>
            </w:r>
          </w:p>
        </w:tc>
        <w:tc>
          <w:tcPr>
            <w:tcW w:w="115" w:type="pct"/>
          </w:tcPr>
          <w:p w14:paraId="371BC42D" w14:textId="77777777" w:rsidR="005A11EB" w:rsidRDefault="005A11EB" w:rsidP="00DC0865">
            <w:pPr>
              <w:jc w:val="center"/>
            </w:pPr>
            <w:r w:rsidRPr="009B21A6">
              <w:t>CO</w:t>
            </w:r>
            <w:r>
              <w:t>2</w:t>
            </w:r>
          </w:p>
        </w:tc>
        <w:tc>
          <w:tcPr>
            <w:tcW w:w="85" w:type="pct"/>
          </w:tcPr>
          <w:p w14:paraId="3F41C7EB" w14:textId="77777777" w:rsidR="005A11EB" w:rsidRPr="00BA50B9" w:rsidRDefault="005A11EB" w:rsidP="004942C8">
            <w:pPr>
              <w:jc w:val="center"/>
            </w:pPr>
            <w:r>
              <w:t>R</w:t>
            </w:r>
          </w:p>
        </w:tc>
        <w:tc>
          <w:tcPr>
            <w:tcW w:w="136" w:type="pct"/>
          </w:tcPr>
          <w:p w14:paraId="599F467B" w14:textId="77777777" w:rsidR="005A11EB" w:rsidRPr="00BA50B9" w:rsidRDefault="005A11EB" w:rsidP="004942C8">
            <w:pPr>
              <w:jc w:val="center"/>
            </w:pPr>
            <w:r>
              <w:t>6</w:t>
            </w:r>
          </w:p>
        </w:tc>
      </w:tr>
      <w:tr w:rsidR="005A11EB" w14:paraId="409B0104" w14:textId="77777777" w:rsidTr="00812CE6">
        <w:trPr>
          <w:gridAfter w:val="4"/>
          <w:wAfter w:w="3313" w:type="pct"/>
          <w:trHeight w:val="397"/>
        </w:trPr>
        <w:tc>
          <w:tcPr>
            <w:tcW w:w="88" w:type="pct"/>
          </w:tcPr>
          <w:p w14:paraId="498DDCFB" w14:textId="77777777" w:rsidR="005A11EB" w:rsidRPr="00BA50B9" w:rsidRDefault="005A11EB" w:rsidP="004942C8">
            <w:pPr>
              <w:jc w:val="center"/>
            </w:pPr>
          </w:p>
        </w:tc>
        <w:tc>
          <w:tcPr>
            <w:tcW w:w="66" w:type="pct"/>
          </w:tcPr>
          <w:p w14:paraId="62635DDA" w14:textId="77777777" w:rsidR="005A11EB" w:rsidRPr="00BA50B9" w:rsidRDefault="005A11EB" w:rsidP="004942C8">
            <w:pPr>
              <w:jc w:val="center"/>
            </w:pPr>
            <w:r>
              <w:t>b.</w:t>
            </w:r>
          </w:p>
        </w:tc>
        <w:tc>
          <w:tcPr>
            <w:tcW w:w="1197" w:type="pct"/>
          </w:tcPr>
          <w:p w14:paraId="191457C7" w14:textId="77777777" w:rsidR="005A11EB" w:rsidRPr="00510EC4" w:rsidRDefault="005A11EB" w:rsidP="00CB3D9B">
            <w:pPr>
              <w:jc w:val="both"/>
              <w:rPr>
                <w:bCs/>
              </w:rPr>
            </w:pPr>
            <w:r>
              <w:t>Illustrate six layers of cornea with a neat diagram and explain its structure and functions in detail.</w:t>
            </w:r>
          </w:p>
        </w:tc>
        <w:tc>
          <w:tcPr>
            <w:tcW w:w="115" w:type="pct"/>
          </w:tcPr>
          <w:p w14:paraId="3C783021" w14:textId="77777777" w:rsidR="005A11EB" w:rsidRPr="009B21A6" w:rsidRDefault="005A11EB" w:rsidP="004942C8">
            <w:pPr>
              <w:jc w:val="center"/>
            </w:pPr>
            <w:r w:rsidRPr="009B21A6">
              <w:t>CO</w:t>
            </w:r>
            <w:r>
              <w:t>2</w:t>
            </w:r>
          </w:p>
        </w:tc>
        <w:tc>
          <w:tcPr>
            <w:tcW w:w="85" w:type="pct"/>
          </w:tcPr>
          <w:p w14:paraId="69DB3CB9" w14:textId="77777777" w:rsidR="005A11EB" w:rsidRDefault="005A11EB" w:rsidP="004942C8">
            <w:pPr>
              <w:jc w:val="center"/>
            </w:pPr>
            <w:r>
              <w:t>An</w:t>
            </w:r>
          </w:p>
        </w:tc>
        <w:tc>
          <w:tcPr>
            <w:tcW w:w="136" w:type="pct"/>
          </w:tcPr>
          <w:p w14:paraId="1AB58423" w14:textId="77777777" w:rsidR="005A11EB" w:rsidRDefault="005A11EB" w:rsidP="004942C8">
            <w:pPr>
              <w:jc w:val="center"/>
            </w:pPr>
            <w:r>
              <w:t>14</w:t>
            </w:r>
          </w:p>
        </w:tc>
      </w:tr>
      <w:tr w:rsidR="005A11EB" w:rsidRPr="00BA50B9" w14:paraId="5D1A00E5" w14:textId="77777777" w:rsidTr="00812CE6">
        <w:trPr>
          <w:gridAfter w:val="4"/>
          <w:wAfter w:w="3313" w:type="pct"/>
          <w:trHeight w:val="397"/>
        </w:trPr>
        <w:tc>
          <w:tcPr>
            <w:tcW w:w="88" w:type="pct"/>
          </w:tcPr>
          <w:p w14:paraId="1582C92D" w14:textId="77777777" w:rsidR="005A11EB" w:rsidRPr="00BA50B9" w:rsidRDefault="005A11EB" w:rsidP="004942C8"/>
        </w:tc>
        <w:tc>
          <w:tcPr>
            <w:tcW w:w="66" w:type="pct"/>
          </w:tcPr>
          <w:p w14:paraId="556C8B34" w14:textId="77777777" w:rsidR="005A11EB" w:rsidRDefault="005A11EB" w:rsidP="004942C8">
            <w:pPr>
              <w:jc w:val="center"/>
            </w:pPr>
          </w:p>
        </w:tc>
        <w:tc>
          <w:tcPr>
            <w:tcW w:w="1197" w:type="pct"/>
          </w:tcPr>
          <w:p w14:paraId="40252B26" w14:textId="77777777" w:rsidR="005A11EB" w:rsidRPr="00BA50B9" w:rsidRDefault="005A11EB" w:rsidP="004942C8">
            <w:pPr>
              <w:jc w:val="center"/>
            </w:pPr>
            <w:r w:rsidRPr="007107BB">
              <w:rPr>
                <w:b/>
                <w:bCs/>
              </w:rPr>
              <w:t>(OR)</w:t>
            </w:r>
          </w:p>
        </w:tc>
        <w:tc>
          <w:tcPr>
            <w:tcW w:w="115" w:type="pct"/>
          </w:tcPr>
          <w:p w14:paraId="6CF521CD" w14:textId="77777777" w:rsidR="005A11EB" w:rsidRPr="00BA50B9" w:rsidRDefault="005A11EB" w:rsidP="004942C8">
            <w:pPr>
              <w:jc w:val="center"/>
            </w:pPr>
          </w:p>
        </w:tc>
        <w:tc>
          <w:tcPr>
            <w:tcW w:w="85" w:type="pct"/>
          </w:tcPr>
          <w:p w14:paraId="131E9CE0" w14:textId="77777777" w:rsidR="005A11EB" w:rsidRPr="00BA50B9" w:rsidRDefault="005A11EB" w:rsidP="004942C8">
            <w:pPr>
              <w:jc w:val="center"/>
            </w:pPr>
          </w:p>
        </w:tc>
        <w:tc>
          <w:tcPr>
            <w:tcW w:w="136" w:type="pct"/>
          </w:tcPr>
          <w:p w14:paraId="18750A54" w14:textId="77777777" w:rsidR="005A11EB" w:rsidRPr="00BA50B9" w:rsidRDefault="005A11EB" w:rsidP="004942C8">
            <w:pPr>
              <w:jc w:val="center"/>
            </w:pPr>
          </w:p>
        </w:tc>
      </w:tr>
      <w:tr w:rsidR="005A11EB" w:rsidRPr="00BA50B9" w14:paraId="77F960C9" w14:textId="77777777" w:rsidTr="00812CE6">
        <w:trPr>
          <w:gridAfter w:val="4"/>
          <w:wAfter w:w="3313" w:type="pct"/>
          <w:trHeight w:val="397"/>
        </w:trPr>
        <w:tc>
          <w:tcPr>
            <w:tcW w:w="88" w:type="pct"/>
          </w:tcPr>
          <w:p w14:paraId="49A13CDD" w14:textId="77777777" w:rsidR="005A11EB" w:rsidRPr="00BA50B9" w:rsidRDefault="005A11EB" w:rsidP="004942C8">
            <w:pPr>
              <w:jc w:val="center"/>
            </w:pPr>
            <w:r>
              <w:t>4</w:t>
            </w:r>
            <w:r w:rsidRPr="00BA50B9">
              <w:t>.</w:t>
            </w:r>
          </w:p>
        </w:tc>
        <w:tc>
          <w:tcPr>
            <w:tcW w:w="66" w:type="pct"/>
          </w:tcPr>
          <w:p w14:paraId="49A8C4CC" w14:textId="77777777" w:rsidR="005A11EB" w:rsidRPr="00BA50B9" w:rsidRDefault="005A11EB" w:rsidP="004942C8">
            <w:pPr>
              <w:jc w:val="center"/>
            </w:pPr>
            <w:r w:rsidRPr="00BA50B9">
              <w:t>a.</w:t>
            </w:r>
          </w:p>
        </w:tc>
        <w:tc>
          <w:tcPr>
            <w:tcW w:w="1197" w:type="pct"/>
          </w:tcPr>
          <w:p w14:paraId="6A92B021" w14:textId="77777777" w:rsidR="005A11EB" w:rsidRPr="00BA50B9" w:rsidRDefault="005A11EB" w:rsidP="00006DD5">
            <w:pPr>
              <w:jc w:val="both"/>
            </w:pPr>
            <w:r>
              <w:t>Describe a method to measure the corneal curvature in brief.</w:t>
            </w:r>
          </w:p>
        </w:tc>
        <w:tc>
          <w:tcPr>
            <w:tcW w:w="115" w:type="pct"/>
          </w:tcPr>
          <w:p w14:paraId="187BE304" w14:textId="77777777" w:rsidR="005A11EB" w:rsidRDefault="005A11EB" w:rsidP="00DC0865">
            <w:pPr>
              <w:jc w:val="center"/>
            </w:pPr>
            <w:r w:rsidRPr="009B21A6">
              <w:t>CO</w:t>
            </w:r>
            <w:r>
              <w:t>2</w:t>
            </w:r>
          </w:p>
        </w:tc>
        <w:tc>
          <w:tcPr>
            <w:tcW w:w="85" w:type="pct"/>
          </w:tcPr>
          <w:p w14:paraId="63C0E20C" w14:textId="77777777" w:rsidR="005A11EB" w:rsidRPr="00BA50B9" w:rsidRDefault="005A11EB" w:rsidP="004942C8">
            <w:pPr>
              <w:jc w:val="center"/>
            </w:pPr>
            <w:r>
              <w:t>U</w:t>
            </w:r>
          </w:p>
        </w:tc>
        <w:tc>
          <w:tcPr>
            <w:tcW w:w="136" w:type="pct"/>
          </w:tcPr>
          <w:p w14:paraId="79ACDF24" w14:textId="77777777" w:rsidR="005A11EB" w:rsidRPr="00BA50B9" w:rsidRDefault="005A11EB" w:rsidP="004942C8">
            <w:pPr>
              <w:jc w:val="center"/>
            </w:pPr>
            <w:r>
              <w:t>6</w:t>
            </w:r>
          </w:p>
        </w:tc>
      </w:tr>
      <w:tr w:rsidR="005A11EB" w14:paraId="3435D3F5" w14:textId="77777777" w:rsidTr="00812CE6">
        <w:trPr>
          <w:gridAfter w:val="4"/>
          <w:wAfter w:w="3313" w:type="pct"/>
          <w:trHeight w:val="397"/>
        </w:trPr>
        <w:tc>
          <w:tcPr>
            <w:tcW w:w="88" w:type="pct"/>
          </w:tcPr>
          <w:p w14:paraId="3502F0D6" w14:textId="77777777" w:rsidR="005A11EB" w:rsidRPr="00BA50B9" w:rsidRDefault="005A11EB" w:rsidP="004942C8">
            <w:pPr>
              <w:jc w:val="center"/>
            </w:pPr>
          </w:p>
        </w:tc>
        <w:tc>
          <w:tcPr>
            <w:tcW w:w="66" w:type="pct"/>
          </w:tcPr>
          <w:p w14:paraId="4CDE1849" w14:textId="77777777" w:rsidR="005A11EB" w:rsidRPr="00BA50B9" w:rsidRDefault="005A11EB" w:rsidP="004942C8">
            <w:pPr>
              <w:jc w:val="center"/>
            </w:pPr>
            <w:r>
              <w:t>b.</w:t>
            </w:r>
          </w:p>
        </w:tc>
        <w:tc>
          <w:tcPr>
            <w:tcW w:w="1197" w:type="pct"/>
          </w:tcPr>
          <w:p w14:paraId="7F567A7D" w14:textId="77777777" w:rsidR="005A11EB" w:rsidRPr="00510EC4" w:rsidRDefault="005A11EB" w:rsidP="004942C8">
            <w:pPr>
              <w:jc w:val="both"/>
              <w:rPr>
                <w:bCs/>
              </w:rPr>
            </w:pPr>
            <w:r>
              <w:t>Illustrate the part ‘vitreous humor’ in ocular structure with a neat diagram. Discuss its compositions and functions in detail.</w:t>
            </w:r>
          </w:p>
        </w:tc>
        <w:tc>
          <w:tcPr>
            <w:tcW w:w="115" w:type="pct"/>
          </w:tcPr>
          <w:p w14:paraId="33A602AD" w14:textId="77777777" w:rsidR="005A11EB" w:rsidRPr="009B21A6" w:rsidRDefault="005A11EB" w:rsidP="00DC0865">
            <w:pPr>
              <w:jc w:val="center"/>
            </w:pPr>
            <w:r w:rsidRPr="009B21A6">
              <w:t>CO</w:t>
            </w:r>
            <w:r>
              <w:t>2</w:t>
            </w:r>
          </w:p>
        </w:tc>
        <w:tc>
          <w:tcPr>
            <w:tcW w:w="85" w:type="pct"/>
          </w:tcPr>
          <w:p w14:paraId="02C164AB" w14:textId="77777777" w:rsidR="005A11EB" w:rsidRDefault="005A11EB" w:rsidP="004942C8">
            <w:pPr>
              <w:jc w:val="center"/>
            </w:pPr>
            <w:r>
              <w:t>A</w:t>
            </w:r>
          </w:p>
        </w:tc>
        <w:tc>
          <w:tcPr>
            <w:tcW w:w="136" w:type="pct"/>
          </w:tcPr>
          <w:p w14:paraId="503FA1FA" w14:textId="77777777" w:rsidR="005A11EB" w:rsidRDefault="005A11EB" w:rsidP="004942C8">
            <w:pPr>
              <w:jc w:val="center"/>
            </w:pPr>
            <w:r>
              <w:t>14</w:t>
            </w:r>
          </w:p>
        </w:tc>
      </w:tr>
      <w:tr w:rsidR="005A11EB" w:rsidRPr="00BA50B9" w14:paraId="60A4B06E" w14:textId="77777777" w:rsidTr="00812CE6">
        <w:trPr>
          <w:gridAfter w:val="4"/>
          <w:wAfter w:w="3313" w:type="pct"/>
          <w:trHeight w:val="202"/>
        </w:trPr>
        <w:tc>
          <w:tcPr>
            <w:tcW w:w="88" w:type="pct"/>
          </w:tcPr>
          <w:p w14:paraId="10112A36" w14:textId="77777777" w:rsidR="005A11EB" w:rsidRPr="00BA50B9" w:rsidRDefault="005A11EB" w:rsidP="004942C8">
            <w:pPr>
              <w:jc w:val="center"/>
            </w:pPr>
          </w:p>
        </w:tc>
        <w:tc>
          <w:tcPr>
            <w:tcW w:w="66" w:type="pct"/>
          </w:tcPr>
          <w:p w14:paraId="7D8D02AD" w14:textId="77777777" w:rsidR="005A11EB" w:rsidRDefault="005A11EB" w:rsidP="004942C8">
            <w:pPr>
              <w:jc w:val="center"/>
            </w:pPr>
          </w:p>
        </w:tc>
        <w:tc>
          <w:tcPr>
            <w:tcW w:w="1197" w:type="pct"/>
          </w:tcPr>
          <w:p w14:paraId="25AC955E" w14:textId="77777777" w:rsidR="005A11EB" w:rsidRPr="00BA50B9" w:rsidRDefault="005A11EB" w:rsidP="004942C8">
            <w:pPr>
              <w:jc w:val="center"/>
            </w:pPr>
          </w:p>
        </w:tc>
        <w:tc>
          <w:tcPr>
            <w:tcW w:w="115" w:type="pct"/>
          </w:tcPr>
          <w:p w14:paraId="68EB0DFD" w14:textId="77777777" w:rsidR="005A11EB" w:rsidRPr="00BA50B9" w:rsidRDefault="005A11EB" w:rsidP="004942C8">
            <w:pPr>
              <w:jc w:val="center"/>
            </w:pPr>
          </w:p>
        </w:tc>
        <w:tc>
          <w:tcPr>
            <w:tcW w:w="85" w:type="pct"/>
          </w:tcPr>
          <w:p w14:paraId="1C8490C2" w14:textId="77777777" w:rsidR="005A11EB" w:rsidRPr="00BA50B9" w:rsidRDefault="005A11EB" w:rsidP="004942C8">
            <w:pPr>
              <w:jc w:val="center"/>
            </w:pPr>
          </w:p>
        </w:tc>
        <w:tc>
          <w:tcPr>
            <w:tcW w:w="136" w:type="pct"/>
          </w:tcPr>
          <w:p w14:paraId="24B220E5" w14:textId="77777777" w:rsidR="005A11EB" w:rsidRPr="00BA50B9" w:rsidRDefault="005A11EB" w:rsidP="004942C8">
            <w:pPr>
              <w:jc w:val="center"/>
            </w:pPr>
          </w:p>
        </w:tc>
      </w:tr>
      <w:tr w:rsidR="005A11EB" w:rsidRPr="00BA50B9" w14:paraId="575F8182" w14:textId="77777777" w:rsidTr="00812CE6">
        <w:trPr>
          <w:gridAfter w:val="4"/>
          <w:wAfter w:w="3313" w:type="pct"/>
          <w:trHeight w:val="397"/>
        </w:trPr>
        <w:tc>
          <w:tcPr>
            <w:tcW w:w="88" w:type="pct"/>
          </w:tcPr>
          <w:p w14:paraId="2911517E" w14:textId="77777777" w:rsidR="005A11EB" w:rsidRPr="00BA50B9" w:rsidRDefault="005A11EB" w:rsidP="004942C8">
            <w:pPr>
              <w:jc w:val="center"/>
            </w:pPr>
            <w:r>
              <w:t>5</w:t>
            </w:r>
            <w:r w:rsidRPr="00BA50B9">
              <w:t>.</w:t>
            </w:r>
          </w:p>
        </w:tc>
        <w:tc>
          <w:tcPr>
            <w:tcW w:w="66" w:type="pct"/>
          </w:tcPr>
          <w:p w14:paraId="187006F9" w14:textId="77777777" w:rsidR="005A11EB" w:rsidRPr="00BA50B9" w:rsidRDefault="005A11EB" w:rsidP="004942C8">
            <w:pPr>
              <w:jc w:val="center"/>
            </w:pPr>
            <w:r w:rsidRPr="00BA50B9">
              <w:t>a.</w:t>
            </w:r>
          </w:p>
        </w:tc>
        <w:tc>
          <w:tcPr>
            <w:tcW w:w="1197" w:type="pct"/>
          </w:tcPr>
          <w:p w14:paraId="1CC83AC7" w14:textId="77777777" w:rsidR="005A11EB" w:rsidRPr="00BA50B9" w:rsidRDefault="005A11EB" w:rsidP="00CC4EAB">
            <w:pPr>
              <w:jc w:val="both"/>
            </w:pPr>
            <w:r>
              <w:t>Compare and contrast the optic axis, visual axis and fixation axis in detailed diagram along with its corresponding angles of eye.</w:t>
            </w:r>
          </w:p>
        </w:tc>
        <w:tc>
          <w:tcPr>
            <w:tcW w:w="115" w:type="pct"/>
          </w:tcPr>
          <w:p w14:paraId="4883A03C" w14:textId="77777777" w:rsidR="005A11EB" w:rsidRDefault="005A11EB" w:rsidP="00DC0865">
            <w:pPr>
              <w:jc w:val="center"/>
            </w:pPr>
            <w:r w:rsidRPr="009B21A6">
              <w:t>CO</w:t>
            </w:r>
            <w:r>
              <w:t>3</w:t>
            </w:r>
          </w:p>
        </w:tc>
        <w:tc>
          <w:tcPr>
            <w:tcW w:w="85" w:type="pct"/>
          </w:tcPr>
          <w:p w14:paraId="7CA7039F" w14:textId="77777777" w:rsidR="005A11EB" w:rsidRPr="00BA50B9" w:rsidRDefault="005A11EB" w:rsidP="004942C8">
            <w:pPr>
              <w:jc w:val="center"/>
            </w:pPr>
            <w:r>
              <w:t>U</w:t>
            </w:r>
          </w:p>
        </w:tc>
        <w:tc>
          <w:tcPr>
            <w:tcW w:w="136" w:type="pct"/>
          </w:tcPr>
          <w:p w14:paraId="2E42E532" w14:textId="77777777" w:rsidR="005A11EB" w:rsidRPr="00BA50B9" w:rsidRDefault="005A11EB" w:rsidP="00DC0865">
            <w:pPr>
              <w:jc w:val="center"/>
            </w:pPr>
            <w:r>
              <w:t>6</w:t>
            </w:r>
          </w:p>
        </w:tc>
      </w:tr>
      <w:tr w:rsidR="005A11EB" w14:paraId="576E2D2D" w14:textId="77777777" w:rsidTr="00812CE6">
        <w:trPr>
          <w:gridAfter w:val="4"/>
          <w:wAfter w:w="3313" w:type="pct"/>
          <w:trHeight w:val="397"/>
        </w:trPr>
        <w:tc>
          <w:tcPr>
            <w:tcW w:w="88" w:type="pct"/>
          </w:tcPr>
          <w:p w14:paraId="05F849F9" w14:textId="77777777" w:rsidR="005A11EB" w:rsidRPr="00BA50B9" w:rsidRDefault="005A11EB" w:rsidP="00353AA8"/>
        </w:tc>
        <w:tc>
          <w:tcPr>
            <w:tcW w:w="66" w:type="pct"/>
          </w:tcPr>
          <w:p w14:paraId="213A7E98" w14:textId="77777777" w:rsidR="005A11EB" w:rsidRPr="00BA50B9" w:rsidRDefault="005A11EB" w:rsidP="004942C8">
            <w:pPr>
              <w:jc w:val="center"/>
            </w:pPr>
            <w:r>
              <w:t>b.</w:t>
            </w:r>
          </w:p>
        </w:tc>
        <w:tc>
          <w:tcPr>
            <w:tcW w:w="1197" w:type="pct"/>
          </w:tcPr>
          <w:p w14:paraId="5C175C57" w14:textId="77777777" w:rsidR="005A11EB" w:rsidRPr="00510EC4" w:rsidRDefault="005A11EB" w:rsidP="00CC4EAB">
            <w:pPr>
              <w:jc w:val="both"/>
              <w:rPr>
                <w:bCs/>
              </w:rPr>
            </w:pPr>
            <w:r>
              <w:t>Illustrate the functioning of a Keratometer in the measurement of the reflected image to assess the corneal curvature of the eye.</w:t>
            </w:r>
          </w:p>
        </w:tc>
        <w:tc>
          <w:tcPr>
            <w:tcW w:w="115" w:type="pct"/>
          </w:tcPr>
          <w:p w14:paraId="073E6E9E" w14:textId="77777777" w:rsidR="005A11EB" w:rsidRPr="009B21A6" w:rsidRDefault="005A11EB" w:rsidP="00DC0865">
            <w:pPr>
              <w:jc w:val="center"/>
            </w:pPr>
            <w:r w:rsidRPr="009B21A6">
              <w:t>CO</w:t>
            </w:r>
            <w:r>
              <w:t>3</w:t>
            </w:r>
          </w:p>
        </w:tc>
        <w:tc>
          <w:tcPr>
            <w:tcW w:w="85" w:type="pct"/>
          </w:tcPr>
          <w:p w14:paraId="0126644A" w14:textId="77777777" w:rsidR="005A11EB" w:rsidRDefault="005A11EB" w:rsidP="004942C8">
            <w:pPr>
              <w:jc w:val="center"/>
            </w:pPr>
            <w:r>
              <w:t>An</w:t>
            </w:r>
          </w:p>
        </w:tc>
        <w:tc>
          <w:tcPr>
            <w:tcW w:w="136" w:type="pct"/>
          </w:tcPr>
          <w:p w14:paraId="38E229E6" w14:textId="77777777" w:rsidR="005A11EB" w:rsidRDefault="005A11EB" w:rsidP="00DC0865">
            <w:pPr>
              <w:jc w:val="center"/>
            </w:pPr>
            <w:r>
              <w:t>14</w:t>
            </w:r>
          </w:p>
        </w:tc>
      </w:tr>
      <w:tr w:rsidR="005A11EB" w:rsidRPr="00BA50B9" w14:paraId="6DBB312F" w14:textId="77777777" w:rsidTr="00812CE6">
        <w:trPr>
          <w:gridAfter w:val="4"/>
          <w:wAfter w:w="3313" w:type="pct"/>
          <w:trHeight w:val="397"/>
        </w:trPr>
        <w:tc>
          <w:tcPr>
            <w:tcW w:w="88" w:type="pct"/>
          </w:tcPr>
          <w:p w14:paraId="38C80DBC" w14:textId="77777777" w:rsidR="005A11EB" w:rsidRPr="00BA50B9" w:rsidRDefault="005A11EB" w:rsidP="004942C8">
            <w:pPr>
              <w:jc w:val="center"/>
            </w:pPr>
          </w:p>
        </w:tc>
        <w:tc>
          <w:tcPr>
            <w:tcW w:w="66" w:type="pct"/>
          </w:tcPr>
          <w:p w14:paraId="6DC3BED5" w14:textId="77777777" w:rsidR="005A11EB" w:rsidRDefault="005A11EB" w:rsidP="004942C8">
            <w:pPr>
              <w:jc w:val="center"/>
            </w:pPr>
          </w:p>
        </w:tc>
        <w:tc>
          <w:tcPr>
            <w:tcW w:w="1197" w:type="pct"/>
          </w:tcPr>
          <w:p w14:paraId="097CF3E8" w14:textId="77777777" w:rsidR="005A11EB" w:rsidRPr="00BA50B9" w:rsidRDefault="005A11EB" w:rsidP="004942C8">
            <w:pPr>
              <w:jc w:val="center"/>
            </w:pPr>
            <w:r w:rsidRPr="007107BB">
              <w:rPr>
                <w:b/>
                <w:bCs/>
              </w:rPr>
              <w:t>(OR)</w:t>
            </w:r>
          </w:p>
        </w:tc>
        <w:tc>
          <w:tcPr>
            <w:tcW w:w="115" w:type="pct"/>
          </w:tcPr>
          <w:p w14:paraId="19A5CEF2" w14:textId="77777777" w:rsidR="005A11EB" w:rsidRPr="00BA50B9" w:rsidRDefault="005A11EB" w:rsidP="004942C8">
            <w:pPr>
              <w:jc w:val="center"/>
            </w:pPr>
          </w:p>
        </w:tc>
        <w:tc>
          <w:tcPr>
            <w:tcW w:w="85" w:type="pct"/>
          </w:tcPr>
          <w:p w14:paraId="0900CE38" w14:textId="77777777" w:rsidR="005A11EB" w:rsidRPr="00BA50B9" w:rsidRDefault="005A11EB" w:rsidP="004942C8">
            <w:pPr>
              <w:jc w:val="center"/>
            </w:pPr>
          </w:p>
        </w:tc>
        <w:tc>
          <w:tcPr>
            <w:tcW w:w="136" w:type="pct"/>
          </w:tcPr>
          <w:p w14:paraId="7EF3E593" w14:textId="77777777" w:rsidR="005A11EB" w:rsidRPr="00BA50B9" w:rsidRDefault="005A11EB" w:rsidP="004942C8">
            <w:pPr>
              <w:jc w:val="center"/>
            </w:pPr>
          </w:p>
        </w:tc>
      </w:tr>
      <w:tr w:rsidR="005A11EB" w:rsidRPr="00BA50B9" w14:paraId="029A0AA5" w14:textId="77777777" w:rsidTr="00812CE6">
        <w:trPr>
          <w:gridAfter w:val="4"/>
          <w:wAfter w:w="3313" w:type="pct"/>
          <w:trHeight w:val="397"/>
        </w:trPr>
        <w:tc>
          <w:tcPr>
            <w:tcW w:w="88" w:type="pct"/>
          </w:tcPr>
          <w:p w14:paraId="415AD0C9" w14:textId="77777777" w:rsidR="005A11EB" w:rsidRPr="00BA50B9" w:rsidRDefault="005A11EB" w:rsidP="004942C8">
            <w:pPr>
              <w:jc w:val="center"/>
            </w:pPr>
            <w:r>
              <w:t>6</w:t>
            </w:r>
            <w:r w:rsidRPr="00BA50B9">
              <w:t>.</w:t>
            </w:r>
          </w:p>
        </w:tc>
        <w:tc>
          <w:tcPr>
            <w:tcW w:w="66" w:type="pct"/>
          </w:tcPr>
          <w:p w14:paraId="54087A79" w14:textId="77777777" w:rsidR="005A11EB" w:rsidRPr="00BA50B9" w:rsidRDefault="005A11EB" w:rsidP="004942C8">
            <w:pPr>
              <w:jc w:val="center"/>
            </w:pPr>
            <w:r w:rsidRPr="00BA50B9">
              <w:t>a.</w:t>
            </w:r>
          </w:p>
        </w:tc>
        <w:tc>
          <w:tcPr>
            <w:tcW w:w="1197" w:type="pct"/>
          </w:tcPr>
          <w:p w14:paraId="644F4A6C" w14:textId="77777777" w:rsidR="005A11EB" w:rsidRPr="00BA50B9" w:rsidRDefault="005A11EB" w:rsidP="00CC4EAB">
            <w:pPr>
              <w:jc w:val="both"/>
            </w:pPr>
            <w:r>
              <w:t>Explain the characteristics of corneal curvature and thickness of human eye.</w:t>
            </w:r>
          </w:p>
        </w:tc>
        <w:tc>
          <w:tcPr>
            <w:tcW w:w="115" w:type="pct"/>
          </w:tcPr>
          <w:p w14:paraId="50E7029A" w14:textId="77777777" w:rsidR="005A11EB" w:rsidRDefault="005A11EB" w:rsidP="00DC0865">
            <w:pPr>
              <w:jc w:val="center"/>
            </w:pPr>
            <w:r w:rsidRPr="009B21A6">
              <w:t>CO</w:t>
            </w:r>
            <w:r>
              <w:t>3</w:t>
            </w:r>
          </w:p>
        </w:tc>
        <w:tc>
          <w:tcPr>
            <w:tcW w:w="85" w:type="pct"/>
          </w:tcPr>
          <w:p w14:paraId="495BA0F7" w14:textId="77777777" w:rsidR="005A11EB" w:rsidRPr="00BA50B9" w:rsidRDefault="005A11EB" w:rsidP="004942C8">
            <w:pPr>
              <w:jc w:val="center"/>
            </w:pPr>
            <w:r>
              <w:t>A</w:t>
            </w:r>
          </w:p>
        </w:tc>
        <w:tc>
          <w:tcPr>
            <w:tcW w:w="136" w:type="pct"/>
          </w:tcPr>
          <w:p w14:paraId="5B3B0775" w14:textId="77777777" w:rsidR="005A11EB" w:rsidRPr="00BA50B9" w:rsidRDefault="005A11EB" w:rsidP="004942C8">
            <w:pPr>
              <w:jc w:val="center"/>
            </w:pPr>
            <w:r>
              <w:t>6</w:t>
            </w:r>
          </w:p>
        </w:tc>
      </w:tr>
      <w:tr w:rsidR="005A11EB" w14:paraId="5AE89ABB" w14:textId="77777777" w:rsidTr="00812CE6">
        <w:trPr>
          <w:gridAfter w:val="4"/>
          <w:wAfter w:w="3313" w:type="pct"/>
          <w:trHeight w:val="397"/>
        </w:trPr>
        <w:tc>
          <w:tcPr>
            <w:tcW w:w="88" w:type="pct"/>
          </w:tcPr>
          <w:p w14:paraId="6A970812" w14:textId="77777777" w:rsidR="005A11EB" w:rsidRPr="00BA50B9" w:rsidRDefault="005A11EB" w:rsidP="004942C8">
            <w:pPr>
              <w:jc w:val="center"/>
            </w:pPr>
          </w:p>
        </w:tc>
        <w:tc>
          <w:tcPr>
            <w:tcW w:w="66" w:type="pct"/>
          </w:tcPr>
          <w:p w14:paraId="3F1D9A38" w14:textId="77777777" w:rsidR="005A11EB" w:rsidRPr="00BA50B9" w:rsidRDefault="005A11EB" w:rsidP="004942C8">
            <w:pPr>
              <w:jc w:val="center"/>
            </w:pPr>
            <w:r>
              <w:t>b.</w:t>
            </w:r>
          </w:p>
        </w:tc>
        <w:tc>
          <w:tcPr>
            <w:tcW w:w="1197" w:type="pct"/>
          </w:tcPr>
          <w:p w14:paraId="6DB2349A" w14:textId="77777777" w:rsidR="005A11EB" w:rsidRPr="00510EC4" w:rsidRDefault="005A11EB" w:rsidP="00CC4EAB">
            <w:pPr>
              <w:jc w:val="both"/>
              <w:rPr>
                <w:bCs/>
              </w:rPr>
            </w:pPr>
            <w:r>
              <w:t xml:space="preserve">Illustrate ultrasonography and </w:t>
            </w:r>
            <w:proofErr w:type="spellStart"/>
            <w:r>
              <w:t>T</w:t>
            </w:r>
            <w:r w:rsidRPr="003927AE">
              <w:t>scherning</w:t>
            </w:r>
            <w:r>
              <w:t>’s</w:t>
            </w:r>
            <w:proofErr w:type="spellEnd"/>
            <w:r>
              <w:t xml:space="preserve"> methods of </w:t>
            </w:r>
            <w:proofErr w:type="spellStart"/>
            <w:r>
              <w:t>Phakometry</w:t>
            </w:r>
            <w:proofErr w:type="spellEnd"/>
            <w:r>
              <w:t xml:space="preserve"> in the analysis of curvature of the lens in detail.</w:t>
            </w:r>
          </w:p>
        </w:tc>
        <w:tc>
          <w:tcPr>
            <w:tcW w:w="115" w:type="pct"/>
          </w:tcPr>
          <w:p w14:paraId="6898E51D" w14:textId="77777777" w:rsidR="005A11EB" w:rsidRPr="009B21A6" w:rsidRDefault="005A11EB" w:rsidP="00DC0865">
            <w:pPr>
              <w:jc w:val="center"/>
            </w:pPr>
            <w:r w:rsidRPr="009B21A6">
              <w:t>CO</w:t>
            </w:r>
            <w:r>
              <w:t>3</w:t>
            </w:r>
          </w:p>
        </w:tc>
        <w:tc>
          <w:tcPr>
            <w:tcW w:w="85" w:type="pct"/>
          </w:tcPr>
          <w:p w14:paraId="4C9A7C66" w14:textId="77777777" w:rsidR="005A11EB" w:rsidRDefault="005A11EB" w:rsidP="004942C8">
            <w:pPr>
              <w:jc w:val="center"/>
            </w:pPr>
            <w:r>
              <w:t>An</w:t>
            </w:r>
          </w:p>
        </w:tc>
        <w:tc>
          <w:tcPr>
            <w:tcW w:w="136" w:type="pct"/>
          </w:tcPr>
          <w:p w14:paraId="5DA3405A" w14:textId="77777777" w:rsidR="005A11EB" w:rsidRDefault="005A11EB" w:rsidP="004942C8">
            <w:pPr>
              <w:jc w:val="center"/>
            </w:pPr>
            <w:r>
              <w:t>14</w:t>
            </w:r>
          </w:p>
        </w:tc>
      </w:tr>
      <w:tr w:rsidR="005A11EB" w:rsidRPr="00BA50B9" w14:paraId="3666A157" w14:textId="77777777" w:rsidTr="00812CE6">
        <w:trPr>
          <w:gridAfter w:val="4"/>
          <w:wAfter w:w="3313" w:type="pct"/>
          <w:trHeight w:val="397"/>
        </w:trPr>
        <w:tc>
          <w:tcPr>
            <w:tcW w:w="88" w:type="pct"/>
          </w:tcPr>
          <w:p w14:paraId="2884D033" w14:textId="77777777" w:rsidR="005A11EB" w:rsidRPr="00BA50B9" w:rsidRDefault="005A11EB" w:rsidP="004942C8">
            <w:pPr>
              <w:jc w:val="center"/>
            </w:pPr>
          </w:p>
        </w:tc>
        <w:tc>
          <w:tcPr>
            <w:tcW w:w="66" w:type="pct"/>
          </w:tcPr>
          <w:p w14:paraId="0A340D52" w14:textId="77777777" w:rsidR="005A11EB" w:rsidRDefault="005A11EB" w:rsidP="004942C8">
            <w:pPr>
              <w:jc w:val="center"/>
            </w:pPr>
          </w:p>
        </w:tc>
        <w:tc>
          <w:tcPr>
            <w:tcW w:w="1197" w:type="pct"/>
          </w:tcPr>
          <w:p w14:paraId="09EFBFA2" w14:textId="77777777" w:rsidR="005A11EB" w:rsidRPr="00BA50B9" w:rsidRDefault="005A11EB" w:rsidP="004942C8">
            <w:pPr>
              <w:jc w:val="center"/>
            </w:pPr>
          </w:p>
        </w:tc>
        <w:tc>
          <w:tcPr>
            <w:tcW w:w="115" w:type="pct"/>
          </w:tcPr>
          <w:p w14:paraId="4D977035" w14:textId="77777777" w:rsidR="005A11EB" w:rsidRPr="00BA50B9" w:rsidRDefault="005A11EB" w:rsidP="004942C8">
            <w:pPr>
              <w:jc w:val="center"/>
            </w:pPr>
          </w:p>
        </w:tc>
        <w:tc>
          <w:tcPr>
            <w:tcW w:w="85" w:type="pct"/>
          </w:tcPr>
          <w:p w14:paraId="45B89099" w14:textId="77777777" w:rsidR="005A11EB" w:rsidRPr="00BA50B9" w:rsidRDefault="005A11EB" w:rsidP="004942C8">
            <w:pPr>
              <w:jc w:val="center"/>
            </w:pPr>
          </w:p>
        </w:tc>
        <w:tc>
          <w:tcPr>
            <w:tcW w:w="136" w:type="pct"/>
          </w:tcPr>
          <w:p w14:paraId="54901446" w14:textId="77777777" w:rsidR="005A11EB" w:rsidRPr="00BA50B9" w:rsidRDefault="005A11EB" w:rsidP="004942C8">
            <w:pPr>
              <w:jc w:val="center"/>
            </w:pPr>
          </w:p>
        </w:tc>
      </w:tr>
      <w:tr w:rsidR="005A11EB" w:rsidRPr="00BA50B9" w14:paraId="69BDCBB5" w14:textId="77777777" w:rsidTr="00812CE6">
        <w:trPr>
          <w:gridAfter w:val="4"/>
          <w:wAfter w:w="3313" w:type="pct"/>
          <w:trHeight w:val="397"/>
        </w:trPr>
        <w:tc>
          <w:tcPr>
            <w:tcW w:w="88" w:type="pct"/>
          </w:tcPr>
          <w:p w14:paraId="1A484D44" w14:textId="77777777" w:rsidR="005A11EB" w:rsidRPr="00BA50B9" w:rsidRDefault="005A11EB" w:rsidP="004942C8">
            <w:pPr>
              <w:jc w:val="center"/>
            </w:pPr>
            <w:r>
              <w:t>7</w:t>
            </w:r>
            <w:r w:rsidRPr="00BA50B9">
              <w:t>.</w:t>
            </w:r>
          </w:p>
        </w:tc>
        <w:tc>
          <w:tcPr>
            <w:tcW w:w="66" w:type="pct"/>
          </w:tcPr>
          <w:p w14:paraId="62C8E831" w14:textId="77777777" w:rsidR="005A11EB" w:rsidRPr="00BA50B9" w:rsidRDefault="005A11EB" w:rsidP="004942C8">
            <w:pPr>
              <w:jc w:val="center"/>
            </w:pPr>
            <w:r w:rsidRPr="00BA50B9">
              <w:t>a.</w:t>
            </w:r>
          </w:p>
        </w:tc>
        <w:tc>
          <w:tcPr>
            <w:tcW w:w="1197" w:type="pct"/>
          </w:tcPr>
          <w:p w14:paraId="50808C5F" w14:textId="77777777" w:rsidR="005A11EB" w:rsidRPr="00BA50B9" w:rsidRDefault="005A11EB" w:rsidP="00B150BF">
            <w:pPr>
              <w:jc w:val="both"/>
            </w:pPr>
            <w:r>
              <w:t xml:space="preserve">Describe the various kinds of anomalies present in refractive errors of ocular structures. </w:t>
            </w:r>
          </w:p>
        </w:tc>
        <w:tc>
          <w:tcPr>
            <w:tcW w:w="115" w:type="pct"/>
          </w:tcPr>
          <w:p w14:paraId="6E95F9EA" w14:textId="77777777" w:rsidR="005A11EB" w:rsidRDefault="005A11EB" w:rsidP="004942C8">
            <w:pPr>
              <w:jc w:val="center"/>
            </w:pPr>
            <w:r w:rsidRPr="009B21A6">
              <w:t>CO</w:t>
            </w:r>
            <w:r>
              <w:t>4</w:t>
            </w:r>
          </w:p>
        </w:tc>
        <w:tc>
          <w:tcPr>
            <w:tcW w:w="85" w:type="pct"/>
          </w:tcPr>
          <w:p w14:paraId="0AA18B4F" w14:textId="77777777" w:rsidR="005A11EB" w:rsidRPr="00BA50B9" w:rsidRDefault="005A11EB" w:rsidP="004942C8">
            <w:pPr>
              <w:jc w:val="center"/>
            </w:pPr>
            <w:r>
              <w:t>U</w:t>
            </w:r>
          </w:p>
        </w:tc>
        <w:tc>
          <w:tcPr>
            <w:tcW w:w="136" w:type="pct"/>
          </w:tcPr>
          <w:p w14:paraId="726A0E91" w14:textId="77777777" w:rsidR="005A11EB" w:rsidRPr="00BA50B9" w:rsidRDefault="005A11EB" w:rsidP="004942C8">
            <w:pPr>
              <w:jc w:val="center"/>
            </w:pPr>
            <w:r>
              <w:t>6</w:t>
            </w:r>
          </w:p>
        </w:tc>
      </w:tr>
      <w:tr w:rsidR="005A11EB" w14:paraId="0CD89FEA" w14:textId="77777777" w:rsidTr="00812CE6">
        <w:trPr>
          <w:gridAfter w:val="4"/>
          <w:wAfter w:w="3313" w:type="pct"/>
          <w:trHeight w:val="397"/>
        </w:trPr>
        <w:tc>
          <w:tcPr>
            <w:tcW w:w="88" w:type="pct"/>
          </w:tcPr>
          <w:p w14:paraId="313CC27C" w14:textId="77777777" w:rsidR="005A11EB" w:rsidRPr="00BA50B9" w:rsidRDefault="005A11EB" w:rsidP="004942C8">
            <w:pPr>
              <w:jc w:val="center"/>
            </w:pPr>
          </w:p>
        </w:tc>
        <w:tc>
          <w:tcPr>
            <w:tcW w:w="66" w:type="pct"/>
          </w:tcPr>
          <w:p w14:paraId="02FDDFD3" w14:textId="77777777" w:rsidR="005A11EB" w:rsidRPr="00BA50B9" w:rsidRDefault="005A11EB" w:rsidP="004942C8">
            <w:pPr>
              <w:jc w:val="center"/>
            </w:pPr>
            <w:r>
              <w:t>b.</w:t>
            </w:r>
          </w:p>
        </w:tc>
        <w:tc>
          <w:tcPr>
            <w:tcW w:w="1197" w:type="pct"/>
          </w:tcPr>
          <w:p w14:paraId="60804DC9" w14:textId="77777777" w:rsidR="005A11EB" w:rsidRPr="00510EC4" w:rsidRDefault="005A11EB" w:rsidP="00DC4446">
            <w:pPr>
              <w:jc w:val="both"/>
              <w:rPr>
                <w:bCs/>
              </w:rPr>
            </w:pPr>
            <w:r>
              <w:t xml:space="preserve">Illustrate the populating distribution of anomalies of refractive errors present in children, adults and old age in detail. Discuss various ways to prevent and treat it clinically. </w:t>
            </w:r>
          </w:p>
        </w:tc>
        <w:tc>
          <w:tcPr>
            <w:tcW w:w="115" w:type="pct"/>
          </w:tcPr>
          <w:p w14:paraId="3534F156" w14:textId="77777777" w:rsidR="005A11EB" w:rsidRPr="009B21A6" w:rsidRDefault="005A11EB" w:rsidP="004942C8">
            <w:pPr>
              <w:jc w:val="center"/>
            </w:pPr>
            <w:r w:rsidRPr="009B21A6">
              <w:t>CO</w:t>
            </w:r>
            <w:r>
              <w:t>4</w:t>
            </w:r>
          </w:p>
        </w:tc>
        <w:tc>
          <w:tcPr>
            <w:tcW w:w="85" w:type="pct"/>
          </w:tcPr>
          <w:p w14:paraId="4B1B4E80" w14:textId="77777777" w:rsidR="005A11EB" w:rsidRDefault="005A11EB" w:rsidP="004942C8">
            <w:pPr>
              <w:jc w:val="center"/>
            </w:pPr>
            <w:r>
              <w:t>A</w:t>
            </w:r>
          </w:p>
        </w:tc>
        <w:tc>
          <w:tcPr>
            <w:tcW w:w="136" w:type="pct"/>
          </w:tcPr>
          <w:p w14:paraId="719F71AB" w14:textId="77777777" w:rsidR="005A11EB" w:rsidRDefault="005A11EB" w:rsidP="004942C8">
            <w:pPr>
              <w:jc w:val="center"/>
            </w:pPr>
            <w:r>
              <w:t>14</w:t>
            </w:r>
          </w:p>
        </w:tc>
      </w:tr>
      <w:tr w:rsidR="005A11EB" w14:paraId="4AFEC7B7" w14:textId="77777777" w:rsidTr="00812CE6">
        <w:trPr>
          <w:gridAfter w:val="4"/>
          <w:wAfter w:w="3313" w:type="pct"/>
          <w:trHeight w:val="397"/>
        </w:trPr>
        <w:tc>
          <w:tcPr>
            <w:tcW w:w="88" w:type="pct"/>
          </w:tcPr>
          <w:p w14:paraId="6D7B91F9" w14:textId="77777777" w:rsidR="005A11EB" w:rsidRPr="00BA50B9" w:rsidRDefault="005A11EB" w:rsidP="004942C8">
            <w:pPr>
              <w:jc w:val="center"/>
            </w:pPr>
          </w:p>
        </w:tc>
        <w:tc>
          <w:tcPr>
            <w:tcW w:w="66" w:type="pct"/>
          </w:tcPr>
          <w:p w14:paraId="389BDF9D" w14:textId="77777777" w:rsidR="005A11EB" w:rsidRDefault="005A11EB" w:rsidP="004942C8">
            <w:pPr>
              <w:jc w:val="center"/>
            </w:pPr>
          </w:p>
        </w:tc>
        <w:tc>
          <w:tcPr>
            <w:tcW w:w="1197" w:type="pct"/>
          </w:tcPr>
          <w:p w14:paraId="4EDE6213" w14:textId="77777777" w:rsidR="005A11EB" w:rsidRPr="00510EC4" w:rsidRDefault="005A11EB" w:rsidP="00AA17F5">
            <w:pPr>
              <w:jc w:val="center"/>
              <w:rPr>
                <w:bCs/>
              </w:rPr>
            </w:pPr>
            <w:r w:rsidRPr="007107BB">
              <w:rPr>
                <w:b/>
                <w:bCs/>
              </w:rPr>
              <w:t>(OR)</w:t>
            </w:r>
          </w:p>
        </w:tc>
        <w:tc>
          <w:tcPr>
            <w:tcW w:w="115" w:type="pct"/>
          </w:tcPr>
          <w:p w14:paraId="44655D27" w14:textId="77777777" w:rsidR="005A11EB" w:rsidRPr="009B21A6" w:rsidRDefault="005A11EB" w:rsidP="004942C8">
            <w:pPr>
              <w:jc w:val="center"/>
            </w:pPr>
          </w:p>
        </w:tc>
        <w:tc>
          <w:tcPr>
            <w:tcW w:w="85" w:type="pct"/>
          </w:tcPr>
          <w:p w14:paraId="7FB36A5F" w14:textId="77777777" w:rsidR="005A11EB" w:rsidRDefault="005A11EB" w:rsidP="004942C8">
            <w:pPr>
              <w:jc w:val="center"/>
            </w:pPr>
          </w:p>
        </w:tc>
        <w:tc>
          <w:tcPr>
            <w:tcW w:w="136" w:type="pct"/>
          </w:tcPr>
          <w:p w14:paraId="2104AA1C" w14:textId="77777777" w:rsidR="005A11EB" w:rsidRDefault="005A11EB" w:rsidP="004942C8">
            <w:pPr>
              <w:jc w:val="center"/>
            </w:pPr>
          </w:p>
        </w:tc>
      </w:tr>
      <w:tr w:rsidR="005A11EB" w14:paraId="7DC5432F" w14:textId="77777777" w:rsidTr="00812CE6">
        <w:trPr>
          <w:gridAfter w:val="4"/>
          <w:wAfter w:w="3313" w:type="pct"/>
          <w:trHeight w:val="397"/>
        </w:trPr>
        <w:tc>
          <w:tcPr>
            <w:tcW w:w="88" w:type="pct"/>
          </w:tcPr>
          <w:p w14:paraId="2B40A5A0" w14:textId="77777777" w:rsidR="005A11EB" w:rsidRPr="00BA50B9" w:rsidRDefault="005A11EB" w:rsidP="00AA17F5">
            <w:pPr>
              <w:jc w:val="center"/>
            </w:pPr>
            <w:r>
              <w:t>8</w:t>
            </w:r>
            <w:r w:rsidRPr="00BA50B9">
              <w:t>.</w:t>
            </w:r>
          </w:p>
        </w:tc>
        <w:tc>
          <w:tcPr>
            <w:tcW w:w="66" w:type="pct"/>
          </w:tcPr>
          <w:p w14:paraId="6A1EC569" w14:textId="77777777" w:rsidR="005A11EB" w:rsidRDefault="005A11EB" w:rsidP="00AA17F5">
            <w:pPr>
              <w:jc w:val="center"/>
            </w:pPr>
            <w:r w:rsidRPr="00BA50B9">
              <w:t>a.</w:t>
            </w:r>
          </w:p>
        </w:tc>
        <w:tc>
          <w:tcPr>
            <w:tcW w:w="1197" w:type="pct"/>
          </w:tcPr>
          <w:p w14:paraId="398848A1" w14:textId="77777777" w:rsidR="005A11EB" w:rsidRPr="00510EC4" w:rsidRDefault="005A11EB" w:rsidP="00AA17F5">
            <w:pPr>
              <w:jc w:val="both"/>
              <w:rPr>
                <w:bCs/>
              </w:rPr>
            </w:pPr>
            <w:r>
              <w:t>Explain the cause and risk factors involved due to the refractive errors in detail.</w:t>
            </w:r>
          </w:p>
        </w:tc>
        <w:tc>
          <w:tcPr>
            <w:tcW w:w="115" w:type="pct"/>
          </w:tcPr>
          <w:p w14:paraId="3C570927" w14:textId="77777777" w:rsidR="005A11EB" w:rsidRPr="009B21A6" w:rsidRDefault="005A11EB" w:rsidP="00DC0865">
            <w:pPr>
              <w:jc w:val="center"/>
            </w:pPr>
            <w:r w:rsidRPr="009B21A6">
              <w:t>CO</w:t>
            </w:r>
            <w:r>
              <w:t>5</w:t>
            </w:r>
          </w:p>
        </w:tc>
        <w:tc>
          <w:tcPr>
            <w:tcW w:w="85" w:type="pct"/>
          </w:tcPr>
          <w:p w14:paraId="7206EDA3" w14:textId="77777777" w:rsidR="005A11EB" w:rsidRDefault="005A11EB" w:rsidP="00AA17F5">
            <w:pPr>
              <w:jc w:val="center"/>
            </w:pPr>
            <w:r>
              <w:t>R</w:t>
            </w:r>
          </w:p>
        </w:tc>
        <w:tc>
          <w:tcPr>
            <w:tcW w:w="136" w:type="pct"/>
          </w:tcPr>
          <w:p w14:paraId="0ED78991" w14:textId="77777777" w:rsidR="005A11EB" w:rsidRDefault="005A11EB" w:rsidP="00AA17F5">
            <w:pPr>
              <w:jc w:val="center"/>
            </w:pPr>
            <w:r>
              <w:t>6</w:t>
            </w:r>
          </w:p>
        </w:tc>
      </w:tr>
      <w:tr w:rsidR="005A11EB" w14:paraId="1780F627" w14:textId="77777777" w:rsidTr="00812CE6">
        <w:trPr>
          <w:gridAfter w:val="4"/>
          <w:wAfter w:w="3313" w:type="pct"/>
          <w:trHeight w:val="397"/>
        </w:trPr>
        <w:tc>
          <w:tcPr>
            <w:tcW w:w="88" w:type="pct"/>
          </w:tcPr>
          <w:p w14:paraId="13AF552B" w14:textId="77777777" w:rsidR="005A11EB" w:rsidRPr="00BA50B9" w:rsidRDefault="005A11EB" w:rsidP="00AA17F5">
            <w:pPr>
              <w:jc w:val="center"/>
            </w:pPr>
          </w:p>
        </w:tc>
        <w:tc>
          <w:tcPr>
            <w:tcW w:w="66" w:type="pct"/>
          </w:tcPr>
          <w:p w14:paraId="48630619" w14:textId="77777777" w:rsidR="005A11EB" w:rsidRDefault="005A11EB" w:rsidP="00AA17F5">
            <w:pPr>
              <w:jc w:val="center"/>
            </w:pPr>
            <w:r>
              <w:t>b.</w:t>
            </w:r>
          </w:p>
        </w:tc>
        <w:tc>
          <w:tcPr>
            <w:tcW w:w="1197" w:type="pct"/>
          </w:tcPr>
          <w:p w14:paraId="19EDBEC2" w14:textId="77777777" w:rsidR="005A11EB" w:rsidRPr="00510EC4" w:rsidRDefault="005A11EB" w:rsidP="00C510F2">
            <w:pPr>
              <w:jc w:val="both"/>
              <w:rPr>
                <w:bCs/>
              </w:rPr>
            </w:pPr>
            <w:r>
              <w:t xml:space="preserve">Examine the </w:t>
            </w:r>
            <w:proofErr w:type="spellStart"/>
            <w:r>
              <w:t>a</w:t>
            </w:r>
            <w:r w:rsidRPr="00EE5EAA">
              <w:t>e</w:t>
            </w:r>
            <w:r>
              <w:t>tiological</w:t>
            </w:r>
            <w:proofErr w:type="spellEnd"/>
            <w:r>
              <w:t xml:space="preserve"> parameters of refractive anomalies in detail for the refractive errors hyperopia, presbyopia and myopia.</w:t>
            </w:r>
          </w:p>
        </w:tc>
        <w:tc>
          <w:tcPr>
            <w:tcW w:w="115" w:type="pct"/>
          </w:tcPr>
          <w:p w14:paraId="50BBCB81" w14:textId="77777777" w:rsidR="005A11EB" w:rsidRPr="009B21A6" w:rsidRDefault="005A11EB" w:rsidP="00DC0865">
            <w:pPr>
              <w:jc w:val="center"/>
            </w:pPr>
            <w:r w:rsidRPr="009B21A6">
              <w:t>CO</w:t>
            </w:r>
            <w:r>
              <w:t>5</w:t>
            </w:r>
          </w:p>
        </w:tc>
        <w:tc>
          <w:tcPr>
            <w:tcW w:w="85" w:type="pct"/>
          </w:tcPr>
          <w:p w14:paraId="4F7AE216" w14:textId="77777777" w:rsidR="005A11EB" w:rsidRDefault="005A11EB" w:rsidP="00AA17F5">
            <w:pPr>
              <w:jc w:val="center"/>
            </w:pPr>
            <w:r>
              <w:t>U</w:t>
            </w:r>
          </w:p>
        </w:tc>
        <w:tc>
          <w:tcPr>
            <w:tcW w:w="136" w:type="pct"/>
          </w:tcPr>
          <w:p w14:paraId="3840581C" w14:textId="77777777" w:rsidR="005A11EB" w:rsidRDefault="005A11EB" w:rsidP="00AA17F5">
            <w:pPr>
              <w:jc w:val="center"/>
            </w:pPr>
            <w:r>
              <w:t>14</w:t>
            </w:r>
          </w:p>
        </w:tc>
      </w:tr>
      <w:tr w:rsidR="005A11EB" w:rsidRPr="00BA50B9" w14:paraId="523EFFF7" w14:textId="77777777" w:rsidTr="00FD622D">
        <w:trPr>
          <w:trHeight w:val="552"/>
        </w:trPr>
        <w:tc>
          <w:tcPr>
            <w:tcW w:w="1687" w:type="pct"/>
            <w:gridSpan w:val="6"/>
            <w:vAlign w:val="center"/>
          </w:tcPr>
          <w:p w14:paraId="496FF0B0" w14:textId="77777777" w:rsidR="005A11EB" w:rsidRPr="00BA50B9" w:rsidRDefault="005A11EB" w:rsidP="00AA17F5">
            <w:pPr>
              <w:jc w:val="center"/>
            </w:pPr>
            <w:r w:rsidRPr="00D34534">
              <w:rPr>
                <w:b/>
                <w:bCs/>
              </w:rPr>
              <w:t>COMPULSORY QUESTION</w:t>
            </w:r>
          </w:p>
        </w:tc>
        <w:tc>
          <w:tcPr>
            <w:tcW w:w="828" w:type="pct"/>
          </w:tcPr>
          <w:p w14:paraId="66716474" w14:textId="77777777" w:rsidR="005A11EB" w:rsidRPr="00BA50B9" w:rsidRDefault="005A11EB">
            <w:pPr>
              <w:spacing w:after="200" w:line="276" w:lineRule="auto"/>
            </w:pPr>
          </w:p>
        </w:tc>
        <w:tc>
          <w:tcPr>
            <w:tcW w:w="828" w:type="pct"/>
          </w:tcPr>
          <w:p w14:paraId="2727B226" w14:textId="77777777" w:rsidR="005A11EB" w:rsidRPr="00BA50B9" w:rsidRDefault="005A11EB">
            <w:pPr>
              <w:spacing w:after="200" w:line="276" w:lineRule="auto"/>
            </w:pPr>
            <w:r w:rsidRPr="00006B6F">
              <w:rPr>
                <w:b/>
                <w:sz w:val="28"/>
                <w:szCs w:val="28"/>
                <w:u w:val="single"/>
              </w:rPr>
              <w:t>Compulsory</w:t>
            </w:r>
            <w:r w:rsidRPr="00006B6F">
              <w:rPr>
                <w:sz w:val="28"/>
                <w:szCs w:val="28"/>
                <w:u w:val="single"/>
              </w:rPr>
              <w:t>:</w:t>
            </w:r>
          </w:p>
        </w:tc>
        <w:tc>
          <w:tcPr>
            <w:tcW w:w="828" w:type="pct"/>
          </w:tcPr>
          <w:p w14:paraId="38EA26E2" w14:textId="77777777" w:rsidR="005A11EB" w:rsidRPr="00BA50B9" w:rsidRDefault="005A11EB">
            <w:pPr>
              <w:spacing w:after="200" w:line="276" w:lineRule="auto"/>
            </w:pPr>
          </w:p>
        </w:tc>
        <w:tc>
          <w:tcPr>
            <w:tcW w:w="829" w:type="pct"/>
          </w:tcPr>
          <w:p w14:paraId="09E28618" w14:textId="77777777" w:rsidR="005A11EB" w:rsidRPr="00BA50B9" w:rsidRDefault="005A11EB">
            <w:pPr>
              <w:spacing w:after="200" w:line="276" w:lineRule="auto"/>
            </w:pPr>
            <w:r w:rsidRPr="00006B6F">
              <w:rPr>
                <w:b/>
                <w:sz w:val="28"/>
                <w:szCs w:val="28"/>
                <w:u w:val="single"/>
              </w:rPr>
              <w:t>Compulsory</w:t>
            </w:r>
            <w:r w:rsidRPr="00006B6F">
              <w:rPr>
                <w:sz w:val="28"/>
                <w:szCs w:val="28"/>
                <w:u w:val="single"/>
              </w:rPr>
              <w:t>:</w:t>
            </w:r>
          </w:p>
        </w:tc>
      </w:tr>
      <w:tr w:rsidR="005A11EB" w:rsidRPr="00BA50B9" w14:paraId="37072496" w14:textId="77777777" w:rsidTr="00812CE6">
        <w:trPr>
          <w:gridAfter w:val="4"/>
          <w:wAfter w:w="3313" w:type="pct"/>
          <w:trHeight w:val="397"/>
        </w:trPr>
        <w:tc>
          <w:tcPr>
            <w:tcW w:w="88" w:type="pct"/>
          </w:tcPr>
          <w:p w14:paraId="55EE77E0" w14:textId="77777777" w:rsidR="005A11EB" w:rsidRPr="00BA50B9" w:rsidRDefault="005A11EB" w:rsidP="00AA17F5">
            <w:pPr>
              <w:jc w:val="center"/>
            </w:pPr>
            <w:r>
              <w:t>9</w:t>
            </w:r>
            <w:r w:rsidRPr="00BA50B9">
              <w:t>.</w:t>
            </w:r>
          </w:p>
        </w:tc>
        <w:tc>
          <w:tcPr>
            <w:tcW w:w="66" w:type="pct"/>
          </w:tcPr>
          <w:p w14:paraId="3879C1B7" w14:textId="77777777" w:rsidR="005A11EB" w:rsidRPr="00BA50B9" w:rsidRDefault="005A11EB" w:rsidP="00AA17F5">
            <w:pPr>
              <w:jc w:val="center"/>
            </w:pPr>
            <w:r w:rsidRPr="00BA50B9">
              <w:t>a.</w:t>
            </w:r>
          </w:p>
        </w:tc>
        <w:tc>
          <w:tcPr>
            <w:tcW w:w="1197" w:type="pct"/>
          </w:tcPr>
          <w:p w14:paraId="32094E31" w14:textId="77777777" w:rsidR="005A11EB" w:rsidRPr="00BA50B9" w:rsidRDefault="005A11EB" w:rsidP="00CC4EAB">
            <w:pPr>
              <w:jc w:val="both"/>
            </w:pPr>
            <w:r>
              <w:t>Analyze how the refractive errors vary during the growth of eye for the ages between 5 and 60.</w:t>
            </w:r>
          </w:p>
        </w:tc>
        <w:tc>
          <w:tcPr>
            <w:tcW w:w="115" w:type="pct"/>
          </w:tcPr>
          <w:p w14:paraId="2A0976EF" w14:textId="77777777" w:rsidR="005A11EB" w:rsidRDefault="005A11EB" w:rsidP="00AA17F5">
            <w:pPr>
              <w:jc w:val="center"/>
            </w:pPr>
            <w:r w:rsidRPr="009B21A6">
              <w:t>CO</w:t>
            </w:r>
            <w:r>
              <w:t>6</w:t>
            </w:r>
          </w:p>
        </w:tc>
        <w:tc>
          <w:tcPr>
            <w:tcW w:w="85" w:type="pct"/>
          </w:tcPr>
          <w:p w14:paraId="48246D17" w14:textId="77777777" w:rsidR="005A11EB" w:rsidRPr="00BA50B9" w:rsidRDefault="005A11EB" w:rsidP="00AA17F5">
            <w:pPr>
              <w:jc w:val="center"/>
            </w:pPr>
            <w:r>
              <w:t>A</w:t>
            </w:r>
          </w:p>
        </w:tc>
        <w:tc>
          <w:tcPr>
            <w:tcW w:w="136" w:type="pct"/>
          </w:tcPr>
          <w:p w14:paraId="3879E306" w14:textId="77777777" w:rsidR="005A11EB" w:rsidRPr="00BA50B9" w:rsidRDefault="005A11EB" w:rsidP="00AA17F5">
            <w:pPr>
              <w:jc w:val="center"/>
            </w:pPr>
            <w:r>
              <w:t>6</w:t>
            </w:r>
          </w:p>
        </w:tc>
      </w:tr>
      <w:tr w:rsidR="005A11EB" w14:paraId="343B5A7F" w14:textId="77777777" w:rsidTr="00812CE6">
        <w:trPr>
          <w:gridAfter w:val="4"/>
          <w:wAfter w:w="3313" w:type="pct"/>
          <w:trHeight w:val="397"/>
        </w:trPr>
        <w:tc>
          <w:tcPr>
            <w:tcW w:w="88" w:type="pct"/>
          </w:tcPr>
          <w:p w14:paraId="28136C4E" w14:textId="77777777" w:rsidR="005A11EB" w:rsidRPr="00BA50B9" w:rsidRDefault="005A11EB" w:rsidP="00AA17F5">
            <w:pPr>
              <w:jc w:val="center"/>
            </w:pPr>
          </w:p>
        </w:tc>
        <w:tc>
          <w:tcPr>
            <w:tcW w:w="66" w:type="pct"/>
          </w:tcPr>
          <w:p w14:paraId="0C2EAFB3" w14:textId="77777777" w:rsidR="005A11EB" w:rsidRPr="00BA50B9" w:rsidRDefault="005A11EB" w:rsidP="00AA17F5">
            <w:pPr>
              <w:jc w:val="center"/>
            </w:pPr>
            <w:r>
              <w:t>b.</w:t>
            </w:r>
          </w:p>
        </w:tc>
        <w:tc>
          <w:tcPr>
            <w:tcW w:w="1197" w:type="pct"/>
          </w:tcPr>
          <w:p w14:paraId="761724D0" w14:textId="77777777" w:rsidR="005A11EB" w:rsidRPr="00510EC4" w:rsidRDefault="005A11EB" w:rsidP="00133AED">
            <w:pPr>
              <w:jc w:val="both"/>
              <w:rPr>
                <w:bCs/>
              </w:rPr>
            </w:pPr>
            <w:r>
              <w:t>Explain the o</w:t>
            </w:r>
            <w:r w:rsidRPr="00934B66">
              <w:t xml:space="preserve">ptical </w:t>
            </w:r>
            <w:r>
              <w:t>c</w:t>
            </w:r>
            <w:r w:rsidRPr="00934B66">
              <w:t xml:space="preserve">omponent </w:t>
            </w:r>
            <w:r>
              <w:t>of the ocular system and its measurements related to Anterior chamber and the Retina. Also describe the characteristics and limitations of the optical components in brief.</w:t>
            </w:r>
          </w:p>
        </w:tc>
        <w:tc>
          <w:tcPr>
            <w:tcW w:w="115" w:type="pct"/>
          </w:tcPr>
          <w:p w14:paraId="70EC4801" w14:textId="77777777" w:rsidR="005A11EB" w:rsidRPr="009B21A6" w:rsidRDefault="005A11EB" w:rsidP="00AA17F5">
            <w:pPr>
              <w:jc w:val="center"/>
            </w:pPr>
            <w:r>
              <w:t>CO6</w:t>
            </w:r>
          </w:p>
        </w:tc>
        <w:tc>
          <w:tcPr>
            <w:tcW w:w="85" w:type="pct"/>
          </w:tcPr>
          <w:p w14:paraId="339345BA" w14:textId="77777777" w:rsidR="005A11EB" w:rsidRDefault="005A11EB" w:rsidP="00AA17F5">
            <w:pPr>
              <w:jc w:val="center"/>
            </w:pPr>
            <w:r>
              <w:t>An</w:t>
            </w:r>
          </w:p>
        </w:tc>
        <w:tc>
          <w:tcPr>
            <w:tcW w:w="136" w:type="pct"/>
          </w:tcPr>
          <w:p w14:paraId="33E6B1AF" w14:textId="77777777" w:rsidR="005A11EB" w:rsidRDefault="005A11EB" w:rsidP="00AA17F5">
            <w:pPr>
              <w:jc w:val="center"/>
            </w:pPr>
            <w:r>
              <w:t>14</w:t>
            </w:r>
          </w:p>
        </w:tc>
      </w:tr>
    </w:tbl>
    <w:p w14:paraId="640B7E65" w14:textId="77777777" w:rsidR="005A11EB" w:rsidRDefault="005A11EB" w:rsidP="00856324"/>
    <w:p w14:paraId="27FCD4BD" w14:textId="77777777" w:rsidR="005A11EB" w:rsidRDefault="005A11EB" w:rsidP="00856324"/>
    <w:tbl>
      <w:tblPr>
        <w:tblStyle w:val="TableGrid"/>
        <w:tblW w:w="0" w:type="auto"/>
        <w:tblLook w:val="04A0" w:firstRow="1" w:lastRow="0" w:firstColumn="1" w:lastColumn="0" w:noHBand="0" w:noVBand="1"/>
      </w:tblPr>
      <w:tblGrid>
        <w:gridCol w:w="675"/>
        <w:gridCol w:w="9498"/>
      </w:tblGrid>
      <w:tr w:rsidR="005A11EB" w14:paraId="6D9F6987" w14:textId="77777777" w:rsidTr="005D4A17">
        <w:tc>
          <w:tcPr>
            <w:tcW w:w="675" w:type="dxa"/>
          </w:tcPr>
          <w:p w14:paraId="297A2DA7" w14:textId="77777777" w:rsidR="005A11EB" w:rsidRDefault="005A11EB" w:rsidP="005D4A17"/>
        </w:tc>
        <w:tc>
          <w:tcPr>
            <w:tcW w:w="10008" w:type="dxa"/>
          </w:tcPr>
          <w:p w14:paraId="4F363516" w14:textId="77777777" w:rsidR="005A11EB" w:rsidRPr="007E5F37" w:rsidRDefault="005A11EB" w:rsidP="005D4A17">
            <w:pPr>
              <w:jc w:val="center"/>
              <w:rPr>
                <w:b/>
              </w:rPr>
            </w:pPr>
            <w:r w:rsidRPr="007E5F37">
              <w:rPr>
                <w:b/>
              </w:rPr>
              <w:t>COURSE OUTCOMES</w:t>
            </w:r>
          </w:p>
        </w:tc>
      </w:tr>
      <w:tr w:rsidR="005A11EB" w14:paraId="36F0ACCD" w14:textId="77777777" w:rsidTr="005D4A17">
        <w:tc>
          <w:tcPr>
            <w:tcW w:w="675" w:type="dxa"/>
          </w:tcPr>
          <w:p w14:paraId="17A04666" w14:textId="77777777" w:rsidR="005A11EB" w:rsidRDefault="005A11EB" w:rsidP="009D079D">
            <w:r>
              <w:t>CO1</w:t>
            </w:r>
          </w:p>
        </w:tc>
        <w:tc>
          <w:tcPr>
            <w:tcW w:w="10008" w:type="dxa"/>
          </w:tcPr>
          <w:p w14:paraId="7AB96F53" w14:textId="77777777" w:rsidR="005A11EB" w:rsidRDefault="005A11EB" w:rsidP="009D079D">
            <w:r w:rsidRPr="00DC122D">
              <w:t>Recall the physical laws in geometric optics.</w:t>
            </w:r>
          </w:p>
        </w:tc>
      </w:tr>
      <w:tr w:rsidR="005A11EB" w14:paraId="4553AB20" w14:textId="77777777" w:rsidTr="005D4A17">
        <w:tc>
          <w:tcPr>
            <w:tcW w:w="675" w:type="dxa"/>
          </w:tcPr>
          <w:p w14:paraId="4A2212CF" w14:textId="77777777" w:rsidR="005A11EB" w:rsidRDefault="005A11EB" w:rsidP="009D079D">
            <w:r>
              <w:t>CO2</w:t>
            </w:r>
          </w:p>
        </w:tc>
        <w:tc>
          <w:tcPr>
            <w:tcW w:w="10008" w:type="dxa"/>
          </w:tcPr>
          <w:p w14:paraId="18385CFA" w14:textId="77777777" w:rsidR="005A11EB" w:rsidRDefault="005A11EB" w:rsidP="009D079D">
            <w:r w:rsidRPr="00DC122D">
              <w:t>Understand the optics of ocular structures.</w:t>
            </w:r>
          </w:p>
        </w:tc>
      </w:tr>
      <w:tr w:rsidR="005A11EB" w14:paraId="03BDA375" w14:textId="77777777" w:rsidTr="005D4A17">
        <w:tc>
          <w:tcPr>
            <w:tcW w:w="675" w:type="dxa"/>
          </w:tcPr>
          <w:p w14:paraId="35D8CF54" w14:textId="77777777" w:rsidR="005A11EB" w:rsidRDefault="005A11EB" w:rsidP="009D079D">
            <w:r>
              <w:t>CO3</w:t>
            </w:r>
          </w:p>
        </w:tc>
        <w:tc>
          <w:tcPr>
            <w:tcW w:w="10008" w:type="dxa"/>
          </w:tcPr>
          <w:p w14:paraId="5996A826" w14:textId="77777777" w:rsidR="005A11EB" w:rsidRDefault="005A11EB" w:rsidP="009D079D">
            <w:r w:rsidRPr="00DC122D">
              <w:t>Apply the knowledge of optics in measurement of optical constants of the eye.</w:t>
            </w:r>
          </w:p>
        </w:tc>
      </w:tr>
      <w:tr w:rsidR="005A11EB" w14:paraId="291F209C" w14:textId="77777777" w:rsidTr="005D4A17">
        <w:tc>
          <w:tcPr>
            <w:tcW w:w="675" w:type="dxa"/>
          </w:tcPr>
          <w:p w14:paraId="1D347754" w14:textId="77777777" w:rsidR="005A11EB" w:rsidRDefault="005A11EB" w:rsidP="009D079D">
            <w:r>
              <w:t>CO4</w:t>
            </w:r>
          </w:p>
        </w:tc>
        <w:tc>
          <w:tcPr>
            <w:tcW w:w="10008" w:type="dxa"/>
          </w:tcPr>
          <w:p w14:paraId="00D2915C" w14:textId="77777777" w:rsidR="005A11EB" w:rsidRDefault="005A11EB" w:rsidP="009D079D">
            <w:r w:rsidRPr="00DC122D">
              <w:t>Analyze the quality of vision through eye anatomy.</w:t>
            </w:r>
          </w:p>
        </w:tc>
      </w:tr>
      <w:tr w:rsidR="005A11EB" w14:paraId="35D92019" w14:textId="77777777" w:rsidTr="005D4A17">
        <w:tc>
          <w:tcPr>
            <w:tcW w:w="675" w:type="dxa"/>
          </w:tcPr>
          <w:p w14:paraId="2A32BE44" w14:textId="77777777" w:rsidR="005A11EB" w:rsidRDefault="005A11EB" w:rsidP="009D079D">
            <w:r>
              <w:t>CO5</w:t>
            </w:r>
          </w:p>
        </w:tc>
        <w:tc>
          <w:tcPr>
            <w:tcW w:w="10008" w:type="dxa"/>
          </w:tcPr>
          <w:p w14:paraId="77BA0184" w14:textId="77777777" w:rsidR="005A11EB" w:rsidRDefault="005A11EB" w:rsidP="009D079D">
            <w:r w:rsidRPr="00DC122D">
              <w:t>Evaluate the refractive anomalies.</w:t>
            </w:r>
          </w:p>
        </w:tc>
      </w:tr>
      <w:tr w:rsidR="005A11EB" w14:paraId="20EE44A4" w14:textId="77777777" w:rsidTr="005D4A17">
        <w:tc>
          <w:tcPr>
            <w:tcW w:w="675" w:type="dxa"/>
          </w:tcPr>
          <w:p w14:paraId="65B139F8" w14:textId="77777777" w:rsidR="005A11EB" w:rsidRDefault="005A11EB" w:rsidP="009D079D">
            <w:r>
              <w:t>CO6</w:t>
            </w:r>
          </w:p>
        </w:tc>
        <w:tc>
          <w:tcPr>
            <w:tcW w:w="10008" w:type="dxa"/>
          </w:tcPr>
          <w:p w14:paraId="5B09C598" w14:textId="77777777" w:rsidR="005A11EB" w:rsidRDefault="005A11EB" w:rsidP="009D079D">
            <w:r w:rsidRPr="00DC122D">
              <w:t>Appreciate the knowledge gained on visual optics in treatment of eye problems.</w:t>
            </w:r>
          </w:p>
        </w:tc>
      </w:tr>
    </w:tbl>
    <w:p w14:paraId="6FCC1B0C" w14:textId="77777777" w:rsidR="005A11EB" w:rsidRDefault="005A11EB"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A11EB" w14:paraId="3A3AA041" w14:textId="77777777" w:rsidTr="005D4A17">
        <w:tc>
          <w:tcPr>
            <w:tcW w:w="10683" w:type="dxa"/>
            <w:gridSpan w:val="8"/>
          </w:tcPr>
          <w:p w14:paraId="0436828A" w14:textId="77777777" w:rsidR="005A11EB" w:rsidRPr="0009580C" w:rsidRDefault="005A11EB" w:rsidP="005D4A17">
            <w:pPr>
              <w:jc w:val="center"/>
              <w:rPr>
                <w:b/>
              </w:rPr>
            </w:pPr>
            <w:r w:rsidRPr="0009580C">
              <w:rPr>
                <w:b/>
              </w:rPr>
              <w:t>A</w:t>
            </w:r>
            <w:r>
              <w:rPr>
                <w:b/>
              </w:rPr>
              <w:t>ssessment Pattern</w:t>
            </w:r>
            <w:r w:rsidRPr="0009580C">
              <w:rPr>
                <w:b/>
              </w:rPr>
              <w:t xml:space="preserve"> as per Bloom’s Taxonomy</w:t>
            </w:r>
          </w:p>
        </w:tc>
      </w:tr>
      <w:tr w:rsidR="005A11EB" w14:paraId="34281559" w14:textId="77777777" w:rsidTr="005D4A17">
        <w:tc>
          <w:tcPr>
            <w:tcW w:w="959" w:type="dxa"/>
          </w:tcPr>
          <w:p w14:paraId="7622B953" w14:textId="77777777" w:rsidR="005A11EB" w:rsidRDefault="005A11EB" w:rsidP="005D4A17">
            <w:r>
              <w:t>CO / P</w:t>
            </w:r>
          </w:p>
        </w:tc>
        <w:tc>
          <w:tcPr>
            <w:tcW w:w="1362" w:type="dxa"/>
          </w:tcPr>
          <w:p w14:paraId="2D2C8B95" w14:textId="77777777" w:rsidR="005A11EB" w:rsidRPr="00723EF4" w:rsidRDefault="005A11EB" w:rsidP="005D4A17">
            <w:pPr>
              <w:jc w:val="center"/>
              <w:rPr>
                <w:b/>
              </w:rPr>
            </w:pPr>
            <w:r w:rsidRPr="00723EF4">
              <w:rPr>
                <w:b/>
              </w:rPr>
              <w:t>Remember</w:t>
            </w:r>
          </w:p>
        </w:tc>
        <w:tc>
          <w:tcPr>
            <w:tcW w:w="1569" w:type="dxa"/>
          </w:tcPr>
          <w:p w14:paraId="20F3924C" w14:textId="77777777" w:rsidR="005A11EB" w:rsidRPr="00723EF4" w:rsidRDefault="005A11EB" w:rsidP="005D4A17">
            <w:pPr>
              <w:jc w:val="center"/>
              <w:rPr>
                <w:b/>
              </w:rPr>
            </w:pPr>
            <w:r w:rsidRPr="00723EF4">
              <w:rPr>
                <w:b/>
              </w:rPr>
              <w:t>Understand</w:t>
            </w:r>
          </w:p>
        </w:tc>
        <w:tc>
          <w:tcPr>
            <w:tcW w:w="1439" w:type="dxa"/>
          </w:tcPr>
          <w:p w14:paraId="3B4025CE" w14:textId="77777777" w:rsidR="005A11EB" w:rsidRPr="00723EF4" w:rsidRDefault="005A11EB" w:rsidP="005D4A17">
            <w:pPr>
              <w:jc w:val="center"/>
              <w:rPr>
                <w:b/>
              </w:rPr>
            </w:pPr>
            <w:r w:rsidRPr="00723EF4">
              <w:rPr>
                <w:b/>
              </w:rPr>
              <w:t>Apply</w:t>
            </w:r>
          </w:p>
        </w:tc>
        <w:tc>
          <w:tcPr>
            <w:tcW w:w="1497" w:type="dxa"/>
          </w:tcPr>
          <w:p w14:paraId="26F73285" w14:textId="77777777" w:rsidR="005A11EB" w:rsidRPr="00723EF4" w:rsidRDefault="005A11EB" w:rsidP="005D4A17">
            <w:pPr>
              <w:jc w:val="center"/>
              <w:rPr>
                <w:b/>
              </w:rPr>
            </w:pPr>
            <w:r w:rsidRPr="00723EF4">
              <w:rPr>
                <w:b/>
              </w:rPr>
              <w:t>Analyze</w:t>
            </w:r>
          </w:p>
        </w:tc>
        <w:tc>
          <w:tcPr>
            <w:tcW w:w="1375" w:type="dxa"/>
          </w:tcPr>
          <w:p w14:paraId="7459D442" w14:textId="77777777" w:rsidR="005A11EB" w:rsidRPr="00723EF4" w:rsidRDefault="005A11EB" w:rsidP="005D4A17">
            <w:pPr>
              <w:jc w:val="center"/>
              <w:rPr>
                <w:b/>
              </w:rPr>
            </w:pPr>
            <w:r w:rsidRPr="00723EF4">
              <w:rPr>
                <w:b/>
              </w:rPr>
              <w:t>Evaluate</w:t>
            </w:r>
          </w:p>
        </w:tc>
        <w:tc>
          <w:tcPr>
            <w:tcW w:w="1321" w:type="dxa"/>
          </w:tcPr>
          <w:p w14:paraId="3530CDCE" w14:textId="77777777" w:rsidR="005A11EB" w:rsidRPr="00723EF4" w:rsidRDefault="005A11EB" w:rsidP="005D4A17">
            <w:pPr>
              <w:jc w:val="center"/>
              <w:rPr>
                <w:b/>
              </w:rPr>
            </w:pPr>
            <w:r w:rsidRPr="00723EF4">
              <w:rPr>
                <w:b/>
              </w:rPr>
              <w:t>Create</w:t>
            </w:r>
          </w:p>
        </w:tc>
        <w:tc>
          <w:tcPr>
            <w:tcW w:w="1161" w:type="dxa"/>
          </w:tcPr>
          <w:p w14:paraId="2C542BFB" w14:textId="77777777" w:rsidR="005A11EB" w:rsidRPr="00723EF4" w:rsidRDefault="005A11EB" w:rsidP="005D4A17">
            <w:pPr>
              <w:jc w:val="center"/>
              <w:rPr>
                <w:b/>
              </w:rPr>
            </w:pPr>
            <w:r w:rsidRPr="00723EF4">
              <w:rPr>
                <w:b/>
              </w:rPr>
              <w:t>Total</w:t>
            </w:r>
          </w:p>
        </w:tc>
      </w:tr>
      <w:tr w:rsidR="005A11EB" w14:paraId="6CBA4F5A" w14:textId="77777777" w:rsidTr="005D4A17">
        <w:tc>
          <w:tcPr>
            <w:tcW w:w="959" w:type="dxa"/>
          </w:tcPr>
          <w:p w14:paraId="00C7D705" w14:textId="77777777" w:rsidR="005A11EB" w:rsidRDefault="005A11EB" w:rsidP="005D4A17">
            <w:r>
              <w:t>CO1</w:t>
            </w:r>
          </w:p>
        </w:tc>
        <w:tc>
          <w:tcPr>
            <w:tcW w:w="1362" w:type="dxa"/>
          </w:tcPr>
          <w:p w14:paraId="0D908C92" w14:textId="77777777" w:rsidR="005A11EB" w:rsidRDefault="005A11EB" w:rsidP="005D4A17">
            <w:pPr>
              <w:jc w:val="center"/>
            </w:pPr>
            <w:r>
              <w:t>6</w:t>
            </w:r>
          </w:p>
        </w:tc>
        <w:tc>
          <w:tcPr>
            <w:tcW w:w="1569" w:type="dxa"/>
          </w:tcPr>
          <w:p w14:paraId="7D6D87E4" w14:textId="77777777" w:rsidR="005A11EB" w:rsidRDefault="005A11EB" w:rsidP="005D4A17">
            <w:pPr>
              <w:jc w:val="center"/>
            </w:pPr>
            <w:r>
              <w:t>6</w:t>
            </w:r>
          </w:p>
        </w:tc>
        <w:tc>
          <w:tcPr>
            <w:tcW w:w="1439" w:type="dxa"/>
          </w:tcPr>
          <w:p w14:paraId="6E032CC6" w14:textId="77777777" w:rsidR="005A11EB" w:rsidRDefault="005A11EB" w:rsidP="005D4A17">
            <w:pPr>
              <w:jc w:val="center"/>
            </w:pPr>
            <w:r>
              <w:t>14</w:t>
            </w:r>
          </w:p>
        </w:tc>
        <w:tc>
          <w:tcPr>
            <w:tcW w:w="1497" w:type="dxa"/>
          </w:tcPr>
          <w:p w14:paraId="0AD9A297" w14:textId="77777777" w:rsidR="005A11EB" w:rsidRDefault="005A11EB" w:rsidP="005D4A17">
            <w:pPr>
              <w:jc w:val="center"/>
            </w:pPr>
            <w:r>
              <w:t>14</w:t>
            </w:r>
          </w:p>
        </w:tc>
        <w:tc>
          <w:tcPr>
            <w:tcW w:w="1375" w:type="dxa"/>
          </w:tcPr>
          <w:p w14:paraId="5A3F3BAB" w14:textId="77777777" w:rsidR="005A11EB" w:rsidRDefault="005A11EB" w:rsidP="005D4A17">
            <w:pPr>
              <w:jc w:val="center"/>
            </w:pPr>
          </w:p>
        </w:tc>
        <w:tc>
          <w:tcPr>
            <w:tcW w:w="1321" w:type="dxa"/>
          </w:tcPr>
          <w:p w14:paraId="46E0ED88" w14:textId="77777777" w:rsidR="005A11EB" w:rsidRDefault="005A11EB" w:rsidP="005D4A17">
            <w:pPr>
              <w:jc w:val="center"/>
            </w:pPr>
          </w:p>
        </w:tc>
        <w:tc>
          <w:tcPr>
            <w:tcW w:w="1161" w:type="dxa"/>
          </w:tcPr>
          <w:p w14:paraId="3E054F27" w14:textId="77777777" w:rsidR="005A11EB" w:rsidRDefault="005A11EB" w:rsidP="005D4A17">
            <w:pPr>
              <w:jc w:val="center"/>
            </w:pPr>
            <w:r>
              <w:t>40</w:t>
            </w:r>
          </w:p>
        </w:tc>
      </w:tr>
      <w:tr w:rsidR="005A11EB" w14:paraId="4B9EAE2E" w14:textId="77777777" w:rsidTr="005D4A17">
        <w:tc>
          <w:tcPr>
            <w:tcW w:w="959" w:type="dxa"/>
          </w:tcPr>
          <w:p w14:paraId="428314C6" w14:textId="77777777" w:rsidR="005A11EB" w:rsidRDefault="005A11EB" w:rsidP="005D4A17">
            <w:r>
              <w:t>CO2</w:t>
            </w:r>
          </w:p>
        </w:tc>
        <w:tc>
          <w:tcPr>
            <w:tcW w:w="1362" w:type="dxa"/>
          </w:tcPr>
          <w:p w14:paraId="39C0CB1E" w14:textId="77777777" w:rsidR="005A11EB" w:rsidRDefault="005A11EB" w:rsidP="005D4A17">
            <w:pPr>
              <w:jc w:val="center"/>
            </w:pPr>
            <w:r>
              <w:t>6</w:t>
            </w:r>
          </w:p>
        </w:tc>
        <w:tc>
          <w:tcPr>
            <w:tcW w:w="1569" w:type="dxa"/>
          </w:tcPr>
          <w:p w14:paraId="343D19E9" w14:textId="77777777" w:rsidR="005A11EB" w:rsidRDefault="005A11EB" w:rsidP="005D4A17">
            <w:pPr>
              <w:jc w:val="center"/>
            </w:pPr>
            <w:r>
              <w:t>6</w:t>
            </w:r>
          </w:p>
        </w:tc>
        <w:tc>
          <w:tcPr>
            <w:tcW w:w="1439" w:type="dxa"/>
          </w:tcPr>
          <w:p w14:paraId="2717DB95" w14:textId="77777777" w:rsidR="005A11EB" w:rsidRDefault="005A11EB" w:rsidP="005D4A17">
            <w:pPr>
              <w:jc w:val="center"/>
            </w:pPr>
            <w:r>
              <w:t>14</w:t>
            </w:r>
          </w:p>
        </w:tc>
        <w:tc>
          <w:tcPr>
            <w:tcW w:w="1497" w:type="dxa"/>
          </w:tcPr>
          <w:p w14:paraId="594FB819" w14:textId="77777777" w:rsidR="005A11EB" w:rsidRDefault="005A11EB" w:rsidP="005D4A17">
            <w:pPr>
              <w:jc w:val="center"/>
            </w:pPr>
            <w:r>
              <w:t>14</w:t>
            </w:r>
          </w:p>
        </w:tc>
        <w:tc>
          <w:tcPr>
            <w:tcW w:w="1375" w:type="dxa"/>
          </w:tcPr>
          <w:p w14:paraId="6256702C" w14:textId="77777777" w:rsidR="005A11EB" w:rsidRDefault="005A11EB" w:rsidP="005D4A17">
            <w:pPr>
              <w:jc w:val="center"/>
            </w:pPr>
          </w:p>
        </w:tc>
        <w:tc>
          <w:tcPr>
            <w:tcW w:w="1321" w:type="dxa"/>
          </w:tcPr>
          <w:p w14:paraId="291A20B4" w14:textId="77777777" w:rsidR="005A11EB" w:rsidRDefault="005A11EB" w:rsidP="005D4A17">
            <w:pPr>
              <w:jc w:val="center"/>
            </w:pPr>
          </w:p>
        </w:tc>
        <w:tc>
          <w:tcPr>
            <w:tcW w:w="1161" w:type="dxa"/>
          </w:tcPr>
          <w:p w14:paraId="6A654F43" w14:textId="77777777" w:rsidR="005A11EB" w:rsidRDefault="005A11EB" w:rsidP="005D4A17">
            <w:pPr>
              <w:jc w:val="center"/>
            </w:pPr>
            <w:r>
              <w:t>40</w:t>
            </w:r>
          </w:p>
        </w:tc>
      </w:tr>
      <w:tr w:rsidR="005A11EB" w14:paraId="74EFAB07" w14:textId="77777777" w:rsidTr="005D4A17">
        <w:tc>
          <w:tcPr>
            <w:tcW w:w="959" w:type="dxa"/>
          </w:tcPr>
          <w:p w14:paraId="218D09AF" w14:textId="77777777" w:rsidR="005A11EB" w:rsidRDefault="005A11EB" w:rsidP="005D4A17">
            <w:r>
              <w:t>CO3</w:t>
            </w:r>
          </w:p>
        </w:tc>
        <w:tc>
          <w:tcPr>
            <w:tcW w:w="1362" w:type="dxa"/>
          </w:tcPr>
          <w:p w14:paraId="3AB9326D" w14:textId="77777777" w:rsidR="005A11EB" w:rsidRDefault="005A11EB" w:rsidP="005D4A17">
            <w:pPr>
              <w:jc w:val="center"/>
            </w:pPr>
          </w:p>
        </w:tc>
        <w:tc>
          <w:tcPr>
            <w:tcW w:w="1569" w:type="dxa"/>
          </w:tcPr>
          <w:p w14:paraId="6DD04DBF" w14:textId="77777777" w:rsidR="005A11EB" w:rsidRDefault="005A11EB" w:rsidP="005D4A17">
            <w:pPr>
              <w:jc w:val="center"/>
            </w:pPr>
            <w:r>
              <w:t>6</w:t>
            </w:r>
          </w:p>
        </w:tc>
        <w:tc>
          <w:tcPr>
            <w:tcW w:w="1439" w:type="dxa"/>
          </w:tcPr>
          <w:p w14:paraId="6B438388" w14:textId="77777777" w:rsidR="005A11EB" w:rsidRDefault="005A11EB" w:rsidP="005D4A17">
            <w:pPr>
              <w:jc w:val="center"/>
            </w:pPr>
          </w:p>
        </w:tc>
        <w:tc>
          <w:tcPr>
            <w:tcW w:w="1497" w:type="dxa"/>
          </w:tcPr>
          <w:p w14:paraId="1819EF05" w14:textId="77777777" w:rsidR="005A11EB" w:rsidRDefault="005A11EB" w:rsidP="005D4A17">
            <w:pPr>
              <w:jc w:val="center"/>
            </w:pPr>
            <w:r>
              <w:t>14</w:t>
            </w:r>
          </w:p>
        </w:tc>
        <w:tc>
          <w:tcPr>
            <w:tcW w:w="1375" w:type="dxa"/>
          </w:tcPr>
          <w:p w14:paraId="35F35AF9" w14:textId="77777777" w:rsidR="005A11EB" w:rsidRDefault="005A11EB" w:rsidP="005D4A17">
            <w:pPr>
              <w:jc w:val="center"/>
            </w:pPr>
          </w:p>
        </w:tc>
        <w:tc>
          <w:tcPr>
            <w:tcW w:w="1321" w:type="dxa"/>
          </w:tcPr>
          <w:p w14:paraId="53F5D939" w14:textId="77777777" w:rsidR="005A11EB" w:rsidRDefault="005A11EB" w:rsidP="005D4A17">
            <w:pPr>
              <w:jc w:val="center"/>
            </w:pPr>
          </w:p>
        </w:tc>
        <w:tc>
          <w:tcPr>
            <w:tcW w:w="1161" w:type="dxa"/>
          </w:tcPr>
          <w:p w14:paraId="199B4696" w14:textId="77777777" w:rsidR="005A11EB" w:rsidRDefault="005A11EB" w:rsidP="005D4A17">
            <w:pPr>
              <w:jc w:val="center"/>
            </w:pPr>
            <w:r>
              <w:t>20</w:t>
            </w:r>
          </w:p>
        </w:tc>
      </w:tr>
      <w:tr w:rsidR="005A11EB" w14:paraId="524A5F24" w14:textId="77777777" w:rsidTr="005D4A17">
        <w:tc>
          <w:tcPr>
            <w:tcW w:w="959" w:type="dxa"/>
          </w:tcPr>
          <w:p w14:paraId="298110C6" w14:textId="77777777" w:rsidR="005A11EB" w:rsidRDefault="005A11EB" w:rsidP="005D4A17">
            <w:r>
              <w:t>CO4</w:t>
            </w:r>
          </w:p>
        </w:tc>
        <w:tc>
          <w:tcPr>
            <w:tcW w:w="1362" w:type="dxa"/>
          </w:tcPr>
          <w:p w14:paraId="576D3EB1" w14:textId="77777777" w:rsidR="005A11EB" w:rsidRDefault="005A11EB" w:rsidP="005D4A17">
            <w:pPr>
              <w:jc w:val="center"/>
            </w:pPr>
            <w:r>
              <w:t>6</w:t>
            </w:r>
          </w:p>
        </w:tc>
        <w:tc>
          <w:tcPr>
            <w:tcW w:w="1569" w:type="dxa"/>
          </w:tcPr>
          <w:p w14:paraId="150AE013" w14:textId="77777777" w:rsidR="005A11EB" w:rsidRDefault="005A11EB" w:rsidP="005D4A17">
            <w:pPr>
              <w:jc w:val="center"/>
            </w:pPr>
          </w:p>
        </w:tc>
        <w:tc>
          <w:tcPr>
            <w:tcW w:w="1439" w:type="dxa"/>
          </w:tcPr>
          <w:p w14:paraId="5D42EF39" w14:textId="77777777" w:rsidR="005A11EB" w:rsidRDefault="005A11EB" w:rsidP="005D4A17">
            <w:pPr>
              <w:jc w:val="center"/>
            </w:pPr>
            <w:r>
              <w:t>6</w:t>
            </w:r>
          </w:p>
        </w:tc>
        <w:tc>
          <w:tcPr>
            <w:tcW w:w="1497" w:type="dxa"/>
          </w:tcPr>
          <w:p w14:paraId="6BE051FE" w14:textId="77777777" w:rsidR="005A11EB" w:rsidRDefault="005A11EB" w:rsidP="005D4A17">
            <w:pPr>
              <w:jc w:val="center"/>
            </w:pPr>
            <w:r>
              <w:t>14</w:t>
            </w:r>
          </w:p>
        </w:tc>
        <w:tc>
          <w:tcPr>
            <w:tcW w:w="1375" w:type="dxa"/>
          </w:tcPr>
          <w:p w14:paraId="17B679E2" w14:textId="77777777" w:rsidR="005A11EB" w:rsidRDefault="005A11EB" w:rsidP="005D4A17">
            <w:pPr>
              <w:jc w:val="center"/>
            </w:pPr>
          </w:p>
        </w:tc>
        <w:tc>
          <w:tcPr>
            <w:tcW w:w="1321" w:type="dxa"/>
          </w:tcPr>
          <w:p w14:paraId="4E6E8946" w14:textId="77777777" w:rsidR="005A11EB" w:rsidRDefault="005A11EB" w:rsidP="005D4A17">
            <w:pPr>
              <w:jc w:val="center"/>
            </w:pPr>
          </w:p>
        </w:tc>
        <w:tc>
          <w:tcPr>
            <w:tcW w:w="1161" w:type="dxa"/>
          </w:tcPr>
          <w:p w14:paraId="019528C9" w14:textId="77777777" w:rsidR="005A11EB" w:rsidRDefault="005A11EB" w:rsidP="005D4A17">
            <w:pPr>
              <w:jc w:val="center"/>
            </w:pPr>
            <w:r>
              <w:t>26</w:t>
            </w:r>
          </w:p>
        </w:tc>
      </w:tr>
      <w:tr w:rsidR="005A11EB" w14:paraId="1776CB67" w14:textId="77777777" w:rsidTr="005D4A17">
        <w:tc>
          <w:tcPr>
            <w:tcW w:w="959" w:type="dxa"/>
          </w:tcPr>
          <w:p w14:paraId="0A30C3CC" w14:textId="77777777" w:rsidR="005A11EB" w:rsidRDefault="005A11EB" w:rsidP="005D4A17">
            <w:r>
              <w:t>CO5</w:t>
            </w:r>
          </w:p>
        </w:tc>
        <w:tc>
          <w:tcPr>
            <w:tcW w:w="1362" w:type="dxa"/>
          </w:tcPr>
          <w:p w14:paraId="0BD40E47" w14:textId="77777777" w:rsidR="005A11EB" w:rsidRDefault="005A11EB" w:rsidP="005D4A17">
            <w:pPr>
              <w:jc w:val="center"/>
            </w:pPr>
            <w:r>
              <w:t>6</w:t>
            </w:r>
          </w:p>
        </w:tc>
        <w:tc>
          <w:tcPr>
            <w:tcW w:w="1569" w:type="dxa"/>
          </w:tcPr>
          <w:p w14:paraId="613470DD" w14:textId="77777777" w:rsidR="005A11EB" w:rsidRDefault="005A11EB" w:rsidP="005D4A17">
            <w:pPr>
              <w:jc w:val="center"/>
            </w:pPr>
            <w:r>
              <w:t>14</w:t>
            </w:r>
          </w:p>
        </w:tc>
        <w:tc>
          <w:tcPr>
            <w:tcW w:w="1439" w:type="dxa"/>
          </w:tcPr>
          <w:p w14:paraId="33DABB88" w14:textId="77777777" w:rsidR="005A11EB" w:rsidRDefault="005A11EB" w:rsidP="005D4A17">
            <w:pPr>
              <w:jc w:val="center"/>
            </w:pPr>
            <w:r>
              <w:t>14</w:t>
            </w:r>
          </w:p>
        </w:tc>
        <w:tc>
          <w:tcPr>
            <w:tcW w:w="1497" w:type="dxa"/>
          </w:tcPr>
          <w:p w14:paraId="695923CD" w14:textId="77777777" w:rsidR="005A11EB" w:rsidRDefault="005A11EB" w:rsidP="005D4A17">
            <w:pPr>
              <w:jc w:val="center"/>
            </w:pPr>
          </w:p>
        </w:tc>
        <w:tc>
          <w:tcPr>
            <w:tcW w:w="1375" w:type="dxa"/>
          </w:tcPr>
          <w:p w14:paraId="1BBF4FAF" w14:textId="77777777" w:rsidR="005A11EB" w:rsidRDefault="005A11EB" w:rsidP="005D4A17">
            <w:pPr>
              <w:jc w:val="center"/>
            </w:pPr>
          </w:p>
        </w:tc>
        <w:tc>
          <w:tcPr>
            <w:tcW w:w="1321" w:type="dxa"/>
          </w:tcPr>
          <w:p w14:paraId="1560A8BF" w14:textId="77777777" w:rsidR="005A11EB" w:rsidRDefault="005A11EB" w:rsidP="005D4A17">
            <w:pPr>
              <w:jc w:val="center"/>
            </w:pPr>
          </w:p>
        </w:tc>
        <w:tc>
          <w:tcPr>
            <w:tcW w:w="1161" w:type="dxa"/>
          </w:tcPr>
          <w:p w14:paraId="38365565" w14:textId="77777777" w:rsidR="005A11EB" w:rsidRDefault="005A11EB" w:rsidP="005D4A17">
            <w:pPr>
              <w:jc w:val="center"/>
            </w:pPr>
            <w:r>
              <w:t>34</w:t>
            </w:r>
          </w:p>
        </w:tc>
      </w:tr>
      <w:tr w:rsidR="005A11EB" w14:paraId="7E040C27" w14:textId="77777777" w:rsidTr="005D4A17">
        <w:tc>
          <w:tcPr>
            <w:tcW w:w="959" w:type="dxa"/>
          </w:tcPr>
          <w:p w14:paraId="4365DB60" w14:textId="77777777" w:rsidR="005A11EB" w:rsidRDefault="005A11EB" w:rsidP="005D4A17">
            <w:r>
              <w:t>CO6</w:t>
            </w:r>
          </w:p>
        </w:tc>
        <w:tc>
          <w:tcPr>
            <w:tcW w:w="1362" w:type="dxa"/>
          </w:tcPr>
          <w:p w14:paraId="359DCB1E" w14:textId="77777777" w:rsidR="005A11EB" w:rsidRDefault="005A11EB" w:rsidP="005D4A17">
            <w:pPr>
              <w:jc w:val="center"/>
            </w:pPr>
          </w:p>
        </w:tc>
        <w:tc>
          <w:tcPr>
            <w:tcW w:w="1569" w:type="dxa"/>
          </w:tcPr>
          <w:p w14:paraId="0185FE31" w14:textId="77777777" w:rsidR="005A11EB" w:rsidRDefault="005A11EB" w:rsidP="005D4A17">
            <w:pPr>
              <w:jc w:val="center"/>
            </w:pPr>
          </w:p>
        </w:tc>
        <w:tc>
          <w:tcPr>
            <w:tcW w:w="1439" w:type="dxa"/>
          </w:tcPr>
          <w:p w14:paraId="0C754B70" w14:textId="77777777" w:rsidR="005A11EB" w:rsidRDefault="005A11EB" w:rsidP="005D4A17">
            <w:pPr>
              <w:jc w:val="center"/>
            </w:pPr>
            <w:r>
              <w:t>6</w:t>
            </w:r>
          </w:p>
        </w:tc>
        <w:tc>
          <w:tcPr>
            <w:tcW w:w="1497" w:type="dxa"/>
          </w:tcPr>
          <w:p w14:paraId="0ADBAC8F" w14:textId="77777777" w:rsidR="005A11EB" w:rsidRDefault="005A11EB" w:rsidP="005D4A17">
            <w:pPr>
              <w:jc w:val="center"/>
            </w:pPr>
            <w:r>
              <w:t>14</w:t>
            </w:r>
          </w:p>
        </w:tc>
        <w:tc>
          <w:tcPr>
            <w:tcW w:w="1375" w:type="dxa"/>
          </w:tcPr>
          <w:p w14:paraId="287790A7" w14:textId="77777777" w:rsidR="005A11EB" w:rsidRDefault="005A11EB" w:rsidP="005D4A17">
            <w:pPr>
              <w:jc w:val="center"/>
            </w:pPr>
          </w:p>
        </w:tc>
        <w:tc>
          <w:tcPr>
            <w:tcW w:w="1321" w:type="dxa"/>
          </w:tcPr>
          <w:p w14:paraId="0DF51653" w14:textId="77777777" w:rsidR="005A11EB" w:rsidRDefault="005A11EB" w:rsidP="005D4A17">
            <w:pPr>
              <w:jc w:val="center"/>
            </w:pPr>
          </w:p>
        </w:tc>
        <w:tc>
          <w:tcPr>
            <w:tcW w:w="1161" w:type="dxa"/>
          </w:tcPr>
          <w:p w14:paraId="0E661A1A" w14:textId="77777777" w:rsidR="005A11EB" w:rsidRDefault="005A11EB" w:rsidP="005D4A17">
            <w:pPr>
              <w:jc w:val="center"/>
            </w:pPr>
            <w:r>
              <w:t>20</w:t>
            </w:r>
          </w:p>
        </w:tc>
      </w:tr>
      <w:tr w:rsidR="005A11EB" w14:paraId="7BBD4D6F" w14:textId="77777777" w:rsidTr="005D4A17">
        <w:tc>
          <w:tcPr>
            <w:tcW w:w="9522" w:type="dxa"/>
            <w:gridSpan w:val="7"/>
          </w:tcPr>
          <w:p w14:paraId="7C533F45" w14:textId="77777777" w:rsidR="005A11EB" w:rsidRDefault="005A11EB" w:rsidP="005D4A17"/>
        </w:tc>
        <w:tc>
          <w:tcPr>
            <w:tcW w:w="1161" w:type="dxa"/>
          </w:tcPr>
          <w:p w14:paraId="20AF2F7B" w14:textId="77777777" w:rsidR="005A11EB" w:rsidRPr="00967742" w:rsidRDefault="005A11EB" w:rsidP="005D4A17">
            <w:pPr>
              <w:jc w:val="center"/>
              <w:rPr>
                <w:b/>
              </w:rPr>
            </w:pPr>
            <w:r w:rsidRPr="00967742">
              <w:rPr>
                <w:b/>
              </w:rPr>
              <w:t>1</w:t>
            </w:r>
            <w:r>
              <w:rPr>
                <w:b/>
              </w:rPr>
              <w:t>80</w:t>
            </w:r>
          </w:p>
        </w:tc>
      </w:tr>
    </w:tbl>
    <w:p w14:paraId="28508DAB" w14:textId="19CA5FD7" w:rsidR="005A11EB" w:rsidRDefault="005A11EB" w:rsidP="009E45C9"/>
    <w:p w14:paraId="03CB89A2" w14:textId="77777777" w:rsidR="005A11EB" w:rsidRDefault="005A11EB">
      <w:pPr>
        <w:spacing w:after="200" w:line="276" w:lineRule="auto"/>
      </w:pPr>
      <w:r>
        <w:br w:type="page"/>
      </w:r>
    </w:p>
    <w:p w14:paraId="4E5AE68E" w14:textId="77777777" w:rsidR="005A11EB" w:rsidRDefault="005A11EB" w:rsidP="006F6982">
      <w:pPr>
        <w:jc w:val="center"/>
      </w:pPr>
      <w:r w:rsidRPr="006F6982">
        <w:rPr>
          <w:noProof/>
        </w:rPr>
        <w:lastRenderedPageBreak/>
        <w:drawing>
          <wp:inline distT="0" distB="0" distL="0" distR="0" wp14:anchorId="468BEF20" wp14:editId="01617C37">
            <wp:extent cx="5731510" cy="1570990"/>
            <wp:effectExtent l="0" t="0" r="254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104BC2FC" w14:textId="77777777" w:rsidR="005A11EB" w:rsidRPr="003E5175" w:rsidRDefault="005A11E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3E5175" w14:paraId="419C7F5E" w14:textId="77777777" w:rsidTr="00A24BFA">
        <w:trPr>
          <w:trHeight w:val="397"/>
          <w:jc w:val="center"/>
        </w:trPr>
        <w:tc>
          <w:tcPr>
            <w:tcW w:w="1702" w:type="dxa"/>
            <w:vAlign w:val="center"/>
          </w:tcPr>
          <w:p w14:paraId="4583F884" w14:textId="77777777" w:rsidR="005A11EB" w:rsidRPr="003E5175" w:rsidRDefault="005A11EB" w:rsidP="00D54806">
            <w:pPr>
              <w:pStyle w:val="Title"/>
              <w:jc w:val="left"/>
              <w:rPr>
                <w:b/>
                <w:szCs w:val="24"/>
              </w:rPr>
            </w:pPr>
            <w:r w:rsidRPr="003E5175">
              <w:rPr>
                <w:b/>
                <w:szCs w:val="24"/>
              </w:rPr>
              <w:t xml:space="preserve">Course Code      </w:t>
            </w:r>
          </w:p>
        </w:tc>
        <w:tc>
          <w:tcPr>
            <w:tcW w:w="6373" w:type="dxa"/>
            <w:vAlign w:val="center"/>
          </w:tcPr>
          <w:p w14:paraId="72E1B7EB" w14:textId="77777777" w:rsidR="005A11EB" w:rsidRPr="003E5175" w:rsidRDefault="005A11EB" w:rsidP="00D54806">
            <w:pPr>
              <w:pStyle w:val="Title"/>
              <w:jc w:val="left"/>
              <w:rPr>
                <w:b/>
                <w:szCs w:val="24"/>
              </w:rPr>
            </w:pPr>
            <w:r>
              <w:rPr>
                <w:b/>
                <w:szCs w:val="24"/>
              </w:rPr>
              <w:t>20OP2014</w:t>
            </w:r>
          </w:p>
        </w:tc>
        <w:tc>
          <w:tcPr>
            <w:tcW w:w="1706" w:type="dxa"/>
            <w:vAlign w:val="center"/>
          </w:tcPr>
          <w:p w14:paraId="585995A6" w14:textId="77777777" w:rsidR="005A11EB" w:rsidRPr="003E5175" w:rsidRDefault="005A11EB" w:rsidP="00D54806">
            <w:pPr>
              <w:pStyle w:val="Title"/>
              <w:ind w:left="-468" w:firstLine="468"/>
              <w:jc w:val="left"/>
              <w:rPr>
                <w:szCs w:val="24"/>
              </w:rPr>
            </w:pPr>
            <w:r w:rsidRPr="003E5175">
              <w:rPr>
                <w:b/>
                <w:bCs/>
                <w:szCs w:val="24"/>
              </w:rPr>
              <w:t xml:space="preserve">Duration       </w:t>
            </w:r>
          </w:p>
        </w:tc>
        <w:tc>
          <w:tcPr>
            <w:tcW w:w="704" w:type="dxa"/>
            <w:vAlign w:val="center"/>
          </w:tcPr>
          <w:p w14:paraId="7FCEF511" w14:textId="77777777" w:rsidR="005A11EB" w:rsidRPr="003E5175" w:rsidRDefault="005A11EB" w:rsidP="00D54806">
            <w:pPr>
              <w:pStyle w:val="Title"/>
              <w:jc w:val="left"/>
              <w:rPr>
                <w:b/>
                <w:szCs w:val="24"/>
              </w:rPr>
            </w:pPr>
            <w:r w:rsidRPr="003E5175">
              <w:rPr>
                <w:b/>
                <w:szCs w:val="24"/>
              </w:rPr>
              <w:t>3hrs</w:t>
            </w:r>
          </w:p>
        </w:tc>
      </w:tr>
      <w:tr w:rsidR="005A11EB" w:rsidRPr="003E5175" w14:paraId="6959344C" w14:textId="77777777" w:rsidTr="00A24BFA">
        <w:trPr>
          <w:trHeight w:val="397"/>
          <w:jc w:val="center"/>
        </w:trPr>
        <w:tc>
          <w:tcPr>
            <w:tcW w:w="1702" w:type="dxa"/>
            <w:vAlign w:val="center"/>
          </w:tcPr>
          <w:p w14:paraId="2BCF0C18" w14:textId="77777777" w:rsidR="005A11EB" w:rsidRPr="003E5175" w:rsidRDefault="005A11EB" w:rsidP="00D54806">
            <w:pPr>
              <w:pStyle w:val="Title"/>
              <w:ind w:right="-160"/>
              <w:jc w:val="left"/>
              <w:rPr>
                <w:b/>
                <w:szCs w:val="24"/>
              </w:rPr>
            </w:pPr>
            <w:r w:rsidRPr="003E5175">
              <w:rPr>
                <w:b/>
                <w:szCs w:val="24"/>
              </w:rPr>
              <w:t xml:space="preserve">Course Name     </w:t>
            </w:r>
          </w:p>
        </w:tc>
        <w:tc>
          <w:tcPr>
            <w:tcW w:w="6373" w:type="dxa"/>
            <w:vAlign w:val="center"/>
          </w:tcPr>
          <w:p w14:paraId="410FD17B" w14:textId="77777777" w:rsidR="005A11EB" w:rsidRPr="003E5175" w:rsidRDefault="005A11EB" w:rsidP="00D54806">
            <w:pPr>
              <w:pStyle w:val="Title"/>
              <w:jc w:val="left"/>
              <w:rPr>
                <w:b/>
                <w:szCs w:val="24"/>
              </w:rPr>
            </w:pPr>
            <w:r>
              <w:rPr>
                <w:b/>
                <w:szCs w:val="24"/>
              </w:rPr>
              <w:t>OCULAR ANATOMY AND OCULAR PHYSIOLOGY</w:t>
            </w:r>
          </w:p>
        </w:tc>
        <w:tc>
          <w:tcPr>
            <w:tcW w:w="1706" w:type="dxa"/>
            <w:vAlign w:val="center"/>
          </w:tcPr>
          <w:p w14:paraId="16E43095" w14:textId="77777777" w:rsidR="005A11EB" w:rsidRPr="003E5175" w:rsidRDefault="005A11EB" w:rsidP="00D54806">
            <w:pPr>
              <w:pStyle w:val="Title"/>
              <w:jc w:val="left"/>
              <w:rPr>
                <w:b/>
                <w:bCs/>
                <w:szCs w:val="24"/>
              </w:rPr>
            </w:pPr>
            <w:r w:rsidRPr="003E5175">
              <w:rPr>
                <w:b/>
                <w:bCs/>
                <w:szCs w:val="24"/>
              </w:rPr>
              <w:t xml:space="preserve">Max. Marks </w:t>
            </w:r>
          </w:p>
        </w:tc>
        <w:tc>
          <w:tcPr>
            <w:tcW w:w="704" w:type="dxa"/>
            <w:vAlign w:val="center"/>
          </w:tcPr>
          <w:p w14:paraId="4B286FE3" w14:textId="77777777" w:rsidR="005A11EB" w:rsidRPr="003E5175" w:rsidRDefault="005A11EB" w:rsidP="00D54806">
            <w:pPr>
              <w:pStyle w:val="Title"/>
              <w:jc w:val="left"/>
              <w:rPr>
                <w:b/>
                <w:szCs w:val="24"/>
              </w:rPr>
            </w:pPr>
            <w:r w:rsidRPr="003E5175">
              <w:rPr>
                <w:b/>
                <w:szCs w:val="24"/>
              </w:rPr>
              <w:t>100</w:t>
            </w:r>
          </w:p>
        </w:tc>
      </w:tr>
    </w:tbl>
    <w:p w14:paraId="1E3849D6" w14:textId="77777777" w:rsidR="005A11EB" w:rsidRPr="003E5175" w:rsidRDefault="005A11EB" w:rsidP="00A6387A">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5A11EB" w:rsidRPr="003E5175" w14:paraId="63EB4FBA" w14:textId="77777777" w:rsidTr="002E7249">
        <w:trPr>
          <w:trHeight w:val="549"/>
        </w:trPr>
        <w:tc>
          <w:tcPr>
            <w:tcW w:w="268" w:type="pct"/>
            <w:vAlign w:val="center"/>
          </w:tcPr>
          <w:p w14:paraId="707564BD" w14:textId="77777777" w:rsidR="005A11EB" w:rsidRPr="003E5175" w:rsidRDefault="005A11EB" w:rsidP="00A6387A">
            <w:pPr>
              <w:contextualSpacing/>
              <w:jc w:val="center"/>
              <w:rPr>
                <w:b/>
              </w:rPr>
            </w:pPr>
            <w:r w:rsidRPr="003E5175">
              <w:rPr>
                <w:b/>
              </w:rPr>
              <w:t>Q. No.</w:t>
            </w:r>
          </w:p>
        </w:tc>
        <w:tc>
          <w:tcPr>
            <w:tcW w:w="3653" w:type="pct"/>
            <w:gridSpan w:val="2"/>
            <w:vAlign w:val="center"/>
          </w:tcPr>
          <w:p w14:paraId="62A6AA3C" w14:textId="77777777" w:rsidR="005A11EB" w:rsidRPr="003E5175" w:rsidRDefault="005A11EB" w:rsidP="00A6387A">
            <w:pPr>
              <w:contextualSpacing/>
              <w:jc w:val="center"/>
              <w:rPr>
                <w:b/>
              </w:rPr>
            </w:pPr>
            <w:r w:rsidRPr="003E5175">
              <w:rPr>
                <w:b/>
              </w:rPr>
              <w:t>Questions</w:t>
            </w:r>
          </w:p>
        </w:tc>
        <w:tc>
          <w:tcPr>
            <w:tcW w:w="270" w:type="pct"/>
            <w:vAlign w:val="center"/>
          </w:tcPr>
          <w:p w14:paraId="2EDD9824" w14:textId="77777777" w:rsidR="005A11EB" w:rsidRPr="003E5175" w:rsidRDefault="005A11EB" w:rsidP="00A6387A">
            <w:pPr>
              <w:contextualSpacing/>
              <w:jc w:val="center"/>
              <w:rPr>
                <w:b/>
              </w:rPr>
            </w:pPr>
            <w:r w:rsidRPr="003E5175">
              <w:rPr>
                <w:b/>
              </w:rPr>
              <w:t>CO</w:t>
            </w:r>
          </w:p>
        </w:tc>
        <w:tc>
          <w:tcPr>
            <w:tcW w:w="252" w:type="pct"/>
            <w:vAlign w:val="center"/>
          </w:tcPr>
          <w:p w14:paraId="0622567A" w14:textId="77777777" w:rsidR="005A11EB" w:rsidRPr="003E5175" w:rsidRDefault="005A11EB" w:rsidP="00A6387A">
            <w:pPr>
              <w:contextualSpacing/>
              <w:jc w:val="center"/>
              <w:rPr>
                <w:b/>
              </w:rPr>
            </w:pPr>
            <w:r w:rsidRPr="003E5175">
              <w:rPr>
                <w:b/>
              </w:rPr>
              <w:t>BL</w:t>
            </w:r>
          </w:p>
        </w:tc>
        <w:tc>
          <w:tcPr>
            <w:tcW w:w="557" w:type="pct"/>
            <w:vAlign w:val="center"/>
          </w:tcPr>
          <w:p w14:paraId="6E5C3F0A" w14:textId="77777777" w:rsidR="005A11EB" w:rsidRPr="003E5175" w:rsidRDefault="005A11EB" w:rsidP="00A6387A">
            <w:pPr>
              <w:contextualSpacing/>
              <w:jc w:val="center"/>
              <w:rPr>
                <w:b/>
              </w:rPr>
            </w:pPr>
            <w:r w:rsidRPr="003E5175">
              <w:rPr>
                <w:b/>
              </w:rPr>
              <w:t>Marks</w:t>
            </w:r>
          </w:p>
        </w:tc>
      </w:tr>
      <w:tr w:rsidR="005A11EB" w:rsidRPr="003E5175" w14:paraId="645B7613" w14:textId="77777777" w:rsidTr="00A24BFA">
        <w:trPr>
          <w:trHeight w:val="549"/>
        </w:trPr>
        <w:tc>
          <w:tcPr>
            <w:tcW w:w="5000" w:type="pct"/>
            <w:gridSpan w:val="6"/>
          </w:tcPr>
          <w:p w14:paraId="555E7E64" w14:textId="77777777" w:rsidR="005A11EB" w:rsidRPr="003E5175" w:rsidRDefault="005A11EB" w:rsidP="00A6387A">
            <w:pPr>
              <w:contextualSpacing/>
              <w:jc w:val="center"/>
              <w:rPr>
                <w:b/>
                <w:u w:val="single"/>
              </w:rPr>
            </w:pPr>
            <w:r w:rsidRPr="003E5175">
              <w:rPr>
                <w:b/>
                <w:u w:val="single"/>
              </w:rPr>
              <w:t>PART – A (4 X 20 = 80 MARKS)</w:t>
            </w:r>
          </w:p>
          <w:p w14:paraId="2523AAC8" w14:textId="77777777" w:rsidR="005A11EB" w:rsidRPr="003E5175" w:rsidRDefault="005A11EB" w:rsidP="00A6387A">
            <w:pPr>
              <w:contextualSpacing/>
              <w:jc w:val="center"/>
              <w:rPr>
                <w:b/>
              </w:rPr>
            </w:pPr>
            <w:r w:rsidRPr="003E5175">
              <w:rPr>
                <w:b/>
              </w:rPr>
              <w:t>(Answer all the Questions)</w:t>
            </w:r>
          </w:p>
        </w:tc>
      </w:tr>
      <w:tr w:rsidR="005A11EB" w:rsidRPr="003E5175" w14:paraId="5230B7EF" w14:textId="77777777" w:rsidTr="002E7249">
        <w:trPr>
          <w:trHeight w:val="394"/>
        </w:trPr>
        <w:tc>
          <w:tcPr>
            <w:tcW w:w="268" w:type="pct"/>
            <w:vAlign w:val="center"/>
          </w:tcPr>
          <w:p w14:paraId="23CD9251" w14:textId="77777777" w:rsidR="005A11EB" w:rsidRPr="003E5175" w:rsidRDefault="005A11EB" w:rsidP="002E7249">
            <w:pPr>
              <w:contextualSpacing/>
              <w:jc w:val="center"/>
            </w:pPr>
            <w:r w:rsidRPr="003E5175">
              <w:t>1.</w:t>
            </w:r>
          </w:p>
        </w:tc>
        <w:tc>
          <w:tcPr>
            <w:tcW w:w="186" w:type="pct"/>
            <w:vAlign w:val="center"/>
          </w:tcPr>
          <w:p w14:paraId="2072F7FB" w14:textId="77777777" w:rsidR="005A11EB" w:rsidRPr="003E5175" w:rsidRDefault="005A11EB" w:rsidP="002E7249">
            <w:pPr>
              <w:contextualSpacing/>
            </w:pPr>
            <w:r w:rsidRPr="003E5175">
              <w:t>a</w:t>
            </w:r>
            <w:r>
              <w:t>.</w:t>
            </w:r>
          </w:p>
        </w:tc>
        <w:tc>
          <w:tcPr>
            <w:tcW w:w="3467" w:type="pct"/>
            <w:vAlign w:val="bottom"/>
          </w:tcPr>
          <w:p w14:paraId="75A027C1" w14:textId="77777777" w:rsidR="005A11EB" w:rsidRPr="003E5175" w:rsidRDefault="005A11EB" w:rsidP="002E7249">
            <w:pPr>
              <w:contextualSpacing/>
              <w:jc w:val="both"/>
            </w:pPr>
            <w:r>
              <w:t>Tabulate the primary, secondary and tertiary functions of extra ocular muscles.</w:t>
            </w:r>
          </w:p>
        </w:tc>
        <w:tc>
          <w:tcPr>
            <w:tcW w:w="270" w:type="pct"/>
            <w:vAlign w:val="center"/>
          </w:tcPr>
          <w:p w14:paraId="1C221392" w14:textId="77777777" w:rsidR="005A11EB" w:rsidRPr="003E5175" w:rsidRDefault="005A11EB" w:rsidP="002E7249">
            <w:pPr>
              <w:contextualSpacing/>
            </w:pPr>
            <w:r w:rsidRPr="003E5175">
              <w:t>CO</w:t>
            </w:r>
            <w:r>
              <w:t>1</w:t>
            </w:r>
          </w:p>
        </w:tc>
        <w:tc>
          <w:tcPr>
            <w:tcW w:w="252" w:type="pct"/>
            <w:vAlign w:val="center"/>
          </w:tcPr>
          <w:p w14:paraId="625596A3" w14:textId="77777777" w:rsidR="005A11EB" w:rsidRPr="003E5175" w:rsidRDefault="005A11EB" w:rsidP="009B2920">
            <w:pPr>
              <w:contextualSpacing/>
              <w:jc w:val="center"/>
            </w:pPr>
            <w:r>
              <w:t>R</w:t>
            </w:r>
          </w:p>
        </w:tc>
        <w:tc>
          <w:tcPr>
            <w:tcW w:w="557" w:type="pct"/>
            <w:vAlign w:val="center"/>
          </w:tcPr>
          <w:p w14:paraId="0880D9D0" w14:textId="77777777" w:rsidR="005A11EB" w:rsidRPr="003E5175" w:rsidRDefault="005A11EB" w:rsidP="002E7249">
            <w:pPr>
              <w:contextualSpacing/>
              <w:jc w:val="center"/>
            </w:pPr>
            <w:r>
              <w:t>10</w:t>
            </w:r>
          </w:p>
        </w:tc>
      </w:tr>
      <w:tr w:rsidR="005A11EB" w:rsidRPr="003E5175" w14:paraId="7DAD2839" w14:textId="77777777" w:rsidTr="002E7249">
        <w:trPr>
          <w:trHeight w:val="394"/>
        </w:trPr>
        <w:tc>
          <w:tcPr>
            <w:tcW w:w="268" w:type="pct"/>
            <w:vAlign w:val="center"/>
          </w:tcPr>
          <w:p w14:paraId="320D2E95" w14:textId="77777777" w:rsidR="005A11EB" w:rsidRPr="003E5175" w:rsidRDefault="005A11EB" w:rsidP="002E7249">
            <w:pPr>
              <w:contextualSpacing/>
              <w:jc w:val="center"/>
            </w:pPr>
          </w:p>
        </w:tc>
        <w:tc>
          <w:tcPr>
            <w:tcW w:w="186" w:type="pct"/>
            <w:vAlign w:val="center"/>
          </w:tcPr>
          <w:p w14:paraId="3EC0CD0A" w14:textId="77777777" w:rsidR="005A11EB" w:rsidRPr="003E5175" w:rsidRDefault="005A11EB" w:rsidP="002E7249">
            <w:pPr>
              <w:contextualSpacing/>
            </w:pPr>
            <w:r w:rsidRPr="003E5175">
              <w:t>b</w:t>
            </w:r>
            <w:r>
              <w:t>.</w:t>
            </w:r>
          </w:p>
        </w:tc>
        <w:tc>
          <w:tcPr>
            <w:tcW w:w="3467" w:type="pct"/>
            <w:vAlign w:val="bottom"/>
          </w:tcPr>
          <w:p w14:paraId="0586DA58" w14:textId="77777777" w:rsidR="005A11EB" w:rsidRPr="003E5175" w:rsidRDefault="005A11EB" w:rsidP="005A645F">
            <w:pPr>
              <w:contextualSpacing/>
              <w:jc w:val="both"/>
              <w:rPr>
                <w:bCs/>
              </w:rPr>
            </w:pPr>
            <w:r>
              <w:t>Explain the origin and innervations of extra ocular muscles.</w:t>
            </w:r>
          </w:p>
        </w:tc>
        <w:tc>
          <w:tcPr>
            <w:tcW w:w="270" w:type="pct"/>
            <w:vAlign w:val="center"/>
          </w:tcPr>
          <w:p w14:paraId="2173100D" w14:textId="77777777" w:rsidR="005A11EB" w:rsidRPr="003E5175" w:rsidRDefault="005A11EB" w:rsidP="002E7249">
            <w:pPr>
              <w:contextualSpacing/>
            </w:pPr>
            <w:r w:rsidRPr="003E5175">
              <w:t>CO</w:t>
            </w:r>
            <w:r>
              <w:t>1</w:t>
            </w:r>
          </w:p>
        </w:tc>
        <w:tc>
          <w:tcPr>
            <w:tcW w:w="252" w:type="pct"/>
            <w:vAlign w:val="center"/>
          </w:tcPr>
          <w:p w14:paraId="563B9165" w14:textId="77777777" w:rsidR="005A11EB" w:rsidRPr="003E5175" w:rsidRDefault="005A11EB" w:rsidP="009B2920">
            <w:pPr>
              <w:contextualSpacing/>
              <w:jc w:val="center"/>
            </w:pPr>
            <w:r>
              <w:t>U</w:t>
            </w:r>
          </w:p>
        </w:tc>
        <w:tc>
          <w:tcPr>
            <w:tcW w:w="557" w:type="pct"/>
            <w:vAlign w:val="center"/>
          </w:tcPr>
          <w:p w14:paraId="4645C541" w14:textId="77777777" w:rsidR="005A11EB" w:rsidRPr="003E5175" w:rsidRDefault="005A11EB" w:rsidP="002E7249">
            <w:pPr>
              <w:contextualSpacing/>
              <w:jc w:val="center"/>
            </w:pPr>
            <w:r>
              <w:t>10</w:t>
            </w:r>
          </w:p>
        </w:tc>
      </w:tr>
      <w:tr w:rsidR="005A11EB" w:rsidRPr="003E5175" w14:paraId="3C8DA7C6" w14:textId="77777777" w:rsidTr="002E7249">
        <w:trPr>
          <w:trHeight w:val="237"/>
        </w:trPr>
        <w:tc>
          <w:tcPr>
            <w:tcW w:w="268" w:type="pct"/>
            <w:vAlign w:val="center"/>
          </w:tcPr>
          <w:p w14:paraId="76ED1C33" w14:textId="77777777" w:rsidR="005A11EB" w:rsidRPr="003E5175" w:rsidRDefault="005A11EB" w:rsidP="002E7249">
            <w:pPr>
              <w:contextualSpacing/>
              <w:jc w:val="center"/>
            </w:pPr>
          </w:p>
        </w:tc>
        <w:tc>
          <w:tcPr>
            <w:tcW w:w="186" w:type="pct"/>
            <w:vAlign w:val="center"/>
          </w:tcPr>
          <w:p w14:paraId="015FB65C" w14:textId="77777777" w:rsidR="005A11EB" w:rsidRPr="003E5175" w:rsidRDefault="005A11EB" w:rsidP="002E7249">
            <w:pPr>
              <w:contextualSpacing/>
            </w:pPr>
          </w:p>
        </w:tc>
        <w:tc>
          <w:tcPr>
            <w:tcW w:w="3467" w:type="pct"/>
            <w:vAlign w:val="bottom"/>
          </w:tcPr>
          <w:p w14:paraId="4FE39534" w14:textId="77777777" w:rsidR="005A11EB" w:rsidRPr="003E5175" w:rsidRDefault="005A11EB" w:rsidP="002E7249">
            <w:pPr>
              <w:contextualSpacing/>
              <w:jc w:val="center"/>
              <w:rPr>
                <w:b/>
                <w:bCs/>
              </w:rPr>
            </w:pPr>
            <w:r w:rsidRPr="003E5175">
              <w:rPr>
                <w:b/>
                <w:bCs/>
              </w:rPr>
              <w:t>(OR)</w:t>
            </w:r>
          </w:p>
        </w:tc>
        <w:tc>
          <w:tcPr>
            <w:tcW w:w="270" w:type="pct"/>
            <w:vAlign w:val="center"/>
          </w:tcPr>
          <w:p w14:paraId="68DFC50E" w14:textId="77777777" w:rsidR="005A11EB" w:rsidRPr="003E5175" w:rsidRDefault="005A11EB" w:rsidP="002E7249">
            <w:pPr>
              <w:contextualSpacing/>
            </w:pPr>
          </w:p>
        </w:tc>
        <w:tc>
          <w:tcPr>
            <w:tcW w:w="252" w:type="pct"/>
            <w:vAlign w:val="center"/>
          </w:tcPr>
          <w:p w14:paraId="6B97953B" w14:textId="77777777" w:rsidR="005A11EB" w:rsidRPr="003E5175" w:rsidRDefault="005A11EB" w:rsidP="009B2920">
            <w:pPr>
              <w:contextualSpacing/>
              <w:jc w:val="center"/>
            </w:pPr>
          </w:p>
        </w:tc>
        <w:tc>
          <w:tcPr>
            <w:tcW w:w="557" w:type="pct"/>
            <w:vAlign w:val="center"/>
          </w:tcPr>
          <w:p w14:paraId="3144EEE5" w14:textId="77777777" w:rsidR="005A11EB" w:rsidRPr="003E5175" w:rsidRDefault="005A11EB" w:rsidP="002E7249">
            <w:pPr>
              <w:contextualSpacing/>
              <w:jc w:val="center"/>
            </w:pPr>
          </w:p>
        </w:tc>
      </w:tr>
      <w:tr w:rsidR="005A11EB" w:rsidRPr="003E5175" w14:paraId="7433A292" w14:textId="77777777" w:rsidTr="002E7249">
        <w:trPr>
          <w:trHeight w:val="394"/>
        </w:trPr>
        <w:tc>
          <w:tcPr>
            <w:tcW w:w="268" w:type="pct"/>
            <w:vAlign w:val="center"/>
          </w:tcPr>
          <w:p w14:paraId="216A35F1" w14:textId="77777777" w:rsidR="005A11EB" w:rsidRPr="003E5175" w:rsidRDefault="005A11EB" w:rsidP="002E7249">
            <w:pPr>
              <w:contextualSpacing/>
              <w:jc w:val="center"/>
            </w:pPr>
            <w:r w:rsidRPr="003E5175">
              <w:t>2.</w:t>
            </w:r>
          </w:p>
        </w:tc>
        <w:tc>
          <w:tcPr>
            <w:tcW w:w="186" w:type="pct"/>
            <w:vAlign w:val="center"/>
          </w:tcPr>
          <w:p w14:paraId="02A41E52" w14:textId="77777777" w:rsidR="005A11EB" w:rsidRPr="003E5175" w:rsidRDefault="005A11EB" w:rsidP="002E7249">
            <w:pPr>
              <w:contextualSpacing/>
            </w:pPr>
            <w:r w:rsidRPr="003E5175">
              <w:t>a</w:t>
            </w:r>
            <w:r>
              <w:t>.</w:t>
            </w:r>
          </w:p>
        </w:tc>
        <w:tc>
          <w:tcPr>
            <w:tcW w:w="3467" w:type="pct"/>
            <w:vAlign w:val="bottom"/>
          </w:tcPr>
          <w:p w14:paraId="6D2BD301" w14:textId="77777777" w:rsidR="005A11EB" w:rsidRPr="000E6436" w:rsidRDefault="005A11EB" w:rsidP="002E7249">
            <w:pPr>
              <w:contextualSpacing/>
              <w:jc w:val="both"/>
            </w:pPr>
            <w:r w:rsidRPr="000E6436">
              <w:t>Explain anatomy of lacrimal apparatus system, lacrimal glands and accessory lacrimal glands</w:t>
            </w:r>
            <w:r>
              <w:t>.</w:t>
            </w:r>
          </w:p>
        </w:tc>
        <w:tc>
          <w:tcPr>
            <w:tcW w:w="270" w:type="pct"/>
            <w:vAlign w:val="center"/>
          </w:tcPr>
          <w:p w14:paraId="454AB571" w14:textId="77777777" w:rsidR="005A11EB" w:rsidRPr="003E5175" w:rsidRDefault="005A11EB" w:rsidP="002E7249">
            <w:pPr>
              <w:contextualSpacing/>
            </w:pPr>
            <w:r w:rsidRPr="003E5175">
              <w:t>CO</w:t>
            </w:r>
            <w:r>
              <w:t>1</w:t>
            </w:r>
          </w:p>
        </w:tc>
        <w:tc>
          <w:tcPr>
            <w:tcW w:w="252" w:type="pct"/>
            <w:vAlign w:val="center"/>
          </w:tcPr>
          <w:p w14:paraId="5E1F85FE" w14:textId="77777777" w:rsidR="005A11EB" w:rsidRPr="003E5175" w:rsidRDefault="005A11EB" w:rsidP="009B2920">
            <w:pPr>
              <w:contextualSpacing/>
              <w:jc w:val="center"/>
            </w:pPr>
            <w:r>
              <w:t>U</w:t>
            </w:r>
          </w:p>
        </w:tc>
        <w:tc>
          <w:tcPr>
            <w:tcW w:w="557" w:type="pct"/>
            <w:vAlign w:val="center"/>
          </w:tcPr>
          <w:p w14:paraId="7A644839" w14:textId="77777777" w:rsidR="005A11EB" w:rsidRPr="003E5175" w:rsidRDefault="005A11EB" w:rsidP="002E7249">
            <w:pPr>
              <w:contextualSpacing/>
              <w:jc w:val="center"/>
            </w:pPr>
            <w:r>
              <w:t>10</w:t>
            </w:r>
          </w:p>
        </w:tc>
      </w:tr>
      <w:tr w:rsidR="005A11EB" w:rsidRPr="003E5175" w14:paraId="274D66B3" w14:textId="77777777" w:rsidTr="002E7249">
        <w:trPr>
          <w:trHeight w:val="394"/>
        </w:trPr>
        <w:tc>
          <w:tcPr>
            <w:tcW w:w="268" w:type="pct"/>
            <w:vAlign w:val="center"/>
          </w:tcPr>
          <w:p w14:paraId="7BF0C295" w14:textId="77777777" w:rsidR="005A11EB" w:rsidRPr="003E5175" w:rsidRDefault="005A11EB" w:rsidP="002E7249">
            <w:pPr>
              <w:contextualSpacing/>
              <w:jc w:val="center"/>
            </w:pPr>
          </w:p>
        </w:tc>
        <w:tc>
          <w:tcPr>
            <w:tcW w:w="186" w:type="pct"/>
            <w:vAlign w:val="center"/>
          </w:tcPr>
          <w:p w14:paraId="5E65BE98" w14:textId="77777777" w:rsidR="005A11EB" w:rsidRPr="003E5175" w:rsidRDefault="005A11EB" w:rsidP="002E7249">
            <w:pPr>
              <w:contextualSpacing/>
            </w:pPr>
            <w:r w:rsidRPr="003E5175">
              <w:t>b</w:t>
            </w:r>
            <w:r>
              <w:t>.</w:t>
            </w:r>
          </w:p>
        </w:tc>
        <w:tc>
          <w:tcPr>
            <w:tcW w:w="3467" w:type="pct"/>
            <w:vAlign w:val="bottom"/>
          </w:tcPr>
          <w:p w14:paraId="004DBFCA" w14:textId="77777777" w:rsidR="005A11EB" w:rsidRPr="000E6436" w:rsidRDefault="005A11EB" w:rsidP="002E7249">
            <w:pPr>
              <w:contextualSpacing/>
              <w:jc w:val="both"/>
            </w:pPr>
            <w:r w:rsidRPr="000E6436">
              <w:t xml:space="preserve">Explain </w:t>
            </w:r>
            <w:r>
              <w:t>the following terms:</w:t>
            </w:r>
          </w:p>
          <w:p w14:paraId="41C35172" w14:textId="77777777" w:rsidR="005A11EB" w:rsidRPr="000E6436" w:rsidRDefault="005A11EB" w:rsidP="005A11EB">
            <w:pPr>
              <w:pStyle w:val="ListParagraph"/>
              <w:numPr>
                <w:ilvl w:val="0"/>
                <w:numId w:val="24"/>
              </w:numPr>
              <w:jc w:val="both"/>
            </w:pPr>
            <w:r w:rsidRPr="000E6436">
              <w:t>Tear film</w:t>
            </w:r>
          </w:p>
          <w:p w14:paraId="7D184A91" w14:textId="77777777" w:rsidR="005A11EB" w:rsidRPr="000E6436" w:rsidRDefault="005A11EB" w:rsidP="005A11EB">
            <w:pPr>
              <w:pStyle w:val="ListParagraph"/>
              <w:numPr>
                <w:ilvl w:val="0"/>
                <w:numId w:val="24"/>
              </w:numPr>
              <w:jc w:val="both"/>
            </w:pPr>
            <w:r w:rsidRPr="000E6436">
              <w:t xml:space="preserve">Layers of tear film </w:t>
            </w:r>
          </w:p>
          <w:p w14:paraId="27F1A832" w14:textId="77777777" w:rsidR="005A11EB" w:rsidRPr="000E6436" w:rsidRDefault="005A11EB" w:rsidP="005A11EB">
            <w:pPr>
              <w:pStyle w:val="ListParagraph"/>
              <w:numPr>
                <w:ilvl w:val="0"/>
                <w:numId w:val="24"/>
              </w:numPr>
              <w:jc w:val="both"/>
            </w:pPr>
            <w:r w:rsidRPr="000E6436">
              <w:t>Secretion and drainage of tear</w:t>
            </w:r>
          </w:p>
          <w:p w14:paraId="7CCE4207" w14:textId="77777777" w:rsidR="005A11EB" w:rsidRPr="000E6436" w:rsidRDefault="005A11EB" w:rsidP="005A11EB">
            <w:pPr>
              <w:pStyle w:val="ListParagraph"/>
              <w:numPr>
                <w:ilvl w:val="0"/>
                <w:numId w:val="24"/>
              </w:numPr>
              <w:jc w:val="both"/>
            </w:pPr>
            <w:r w:rsidRPr="000E6436">
              <w:t xml:space="preserve">Functions of tear film   </w:t>
            </w:r>
          </w:p>
        </w:tc>
        <w:tc>
          <w:tcPr>
            <w:tcW w:w="270" w:type="pct"/>
            <w:vAlign w:val="center"/>
          </w:tcPr>
          <w:p w14:paraId="0FC80BC5" w14:textId="77777777" w:rsidR="005A11EB" w:rsidRPr="003E5175" w:rsidRDefault="005A11EB" w:rsidP="002E7249">
            <w:pPr>
              <w:contextualSpacing/>
            </w:pPr>
            <w:r w:rsidRPr="003E5175">
              <w:t>CO</w:t>
            </w:r>
            <w:r>
              <w:t>1</w:t>
            </w:r>
          </w:p>
        </w:tc>
        <w:tc>
          <w:tcPr>
            <w:tcW w:w="252" w:type="pct"/>
            <w:vAlign w:val="center"/>
          </w:tcPr>
          <w:p w14:paraId="0878368C" w14:textId="77777777" w:rsidR="005A11EB" w:rsidRPr="003E5175" w:rsidRDefault="005A11EB" w:rsidP="009B2920">
            <w:pPr>
              <w:contextualSpacing/>
              <w:jc w:val="center"/>
            </w:pPr>
            <w:r>
              <w:t>U</w:t>
            </w:r>
          </w:p>
        </w:tc>
        <w:tc>
          <w:tcPr>
            <w:tcW w:w="557" w:type="pct"/>
            <w:vAlign w:val="center"/>
          </w:tcPr>
          <w:p w14:paraId="06D15242" w14:textId="77777777" w:rsidR="005A11EB" w:rsidRPr="003E5175" w:rsidRDefault="005A11EB" w:rsidP="002E7249">
            <w:pPr>
              <w:contextualSpacing/>
              <w:jc w:val="center"/>
            </w:pPr>
            <w:r>
              <w:t>10</w:t>
            </w:r>
          </w:p>
        </w:tc>
      </w:tr>
      <w:tr w:rsidR="005A11EB" w:rsidRPr="003E5175" w14:paraId="4F43A0AF" w14:textId="77777777" w:rsidTr="002E7249">
        <w:trPr>
          <w:trHeight w:val="394"/>
        </w:trPr>
        <w:tc>
          <w:tcPr>
            <w:tcW w:w="268" w:type="pct"/>
            <w:vAlign w:val="center"/>
          </w:tcPr>
          <w:p w14:paraId="5F69A7C2" w14:textId="77777777" w:rsidR="005A11EB" w:rsidRPr="003E5175" w:rsidRDefault="005A11EB" w:rsidP="002E7249">
            <w:pPr>
              <w:contextualSpacing/>
              <w:jc w:val="center"/>
            </w:pPr>
          </w:p>
        </w:tc>
        <w:tc>
          <w:tcPr>
            <w:tcW w:w="186" w:type="pct"/>
            <w:vAlign w:val="center"/>
          </w:tcPr>
          <w:p w14:paraId="7355A94C" w14:textId="77777777" w:rsidR="005A11EB" w:rsidRPr="003E5175" w:rsidRDefault="005A11EB" w:rsidP="002E7249">
            <w:pPr>
              <w:contextualSpacing/>
            </w:pPr>
          </w:p>
        </w:tc>
        <w:tc>
          <w:tcPr>
            <w:tcW w:w="3467" w:type="pct"/>
            <w:vAlign w:val="bottom"/>
          </w:tcPr>
          <w:p w14:paraId="384CB10F" w14:textId="77777777" w:rsidR="005A11EB" w:rsidRPr="003E5175" w:rsidRDefault="005A11EB" w:rsidP="002E7249">
            <w:pPr>
              <w:contextualSpacing/>
              <w:jc w:val="both"/>
            </w:pPr>
          </w:p>
        </w:tc>
        <w:tc>
          <w:tcPr>
            <w:tcW w:w="270" w:type="pct"/>
            <w:vAlign w:val="center"/>
          </w:tcPr>
          <w:p w14:paraId="71316E61" w14:textId="77777777" w:rsidR="005A11EB" w:rsidRPr="003E5175" w:rsidRDefault="005A11EB" w:rsidP="002E7249">
            <w:pPr>
              <w:contextualSpacing/>
            </w:pPr>
          </w:p>
        </w:tc>
        <w:tc>
          <w:tcPr>
            <w:tcW w:w="252" w:type="pct"/>
            <w:vAlign w:val="center"/>
          </w:tcPr>
          <w:p w14:paraId="10646897" w14:textId="77777777" w:rsidR="005A11EB" w:rsidRPr="003E5175" w:rsidRDefault="005A11EB" w:rsidP="009B2920">
            <w:pPr>
              <w:contextualSpacing/>
              <w:jc w:val="center"/>
            </w:pPr>
          </w:p>
        </w:tc>
        <w:tc>
          <w:tcPr>
            <w:tcW w:w="557" w:type="pct"/>
            <w:vAlign w:val="center"/>
          </w:tcPr>
          <w:p w14:paraId="770D2B50" w14:textId="77777777" w:rsidR="005A11EB" w:rsidRPr="003E5175" w:rsidRDefault="005A11EB" w:rsidP="002E7249">
            <w:pPr>
              <w:contextualSpacing/>
              <w:jc w:val="center"/>
            </w:pPr>
          </w:p>
        </w:tc>
      </w:tr>
      <w:tr w:rsidR="005A11EB" w:rsidRPr="003E5175" w14:paraId="0DBD047F" w14:textId="77777777" w:rsidTr="002E7249">
        <w:trPr>
          <w:trHeight w:val="394"/>
        </w:trPr>
        <w:tc>
          <w:tcPr>
            <w:tcW w:w="268" w:type="pct"/>
            <w:vAlign w:val="center"/>
          </w:tcPr>
          <w:p w14:paraId="707846E4" w14:textId="77777777" w:rsidR="005A11EB" w:rsidRPr="003E5175" w:rsidRDefault="005A11EB" w:rsidP="002E7249">
            <w:pPr>
              <w:contextualSpacing/>
              <w:jc w:val="center"/>
            </w:pPr>
            <w:r w:rsidRPr="003E5175">
              <w:t>3.</w:t>
            </w:r>
          </w:p>
        </w:tc>
        <w:tc>
          <w:tcPr>
            <w:tcW w:w="186" w:type="pct"/>
            <w:vAlign w:val="center"/>
          </w:tcPr>
          <w:p w14:paraId="5144998E" w14:textId="77777777" w:rsidR="005A11EB" w:rsidRPr="003E5175" w:rsidRDefault="005A11EB" w:rsidP="002E7249">
            <w:pPr>
              <w:contextualSpacing/>
            </w:pPr>
            <w:r w:rsidRPr="003E5175">
              <w:t>a</w:t>
            </w:r>
            <w:r>
              <w:t>.</w:t>
            </w:r>
          </w:p>
        </w:tc>
        <w:tc>
          <w:tcPr>
            <w:tcW w:w="3467" w:type="pct"/>
            <w:vAlign w:val="bottom"/>
          </w:tcPr>
          <w:p w14:paraId="4FC3B8D2" w14:textId="77777777" w:rsidR="005A11EB" w:rsidRPr="000E6436" w:rsidRDefault="005A11EB" w:rsidP="002E7249">
            <w:pPr>
              <w:contextualSpacing/>
              <w:jc w:val="both"/>
            </w:pPr>
            <w:r w:rsidRPr="000E6436">
              <w:t>Discuss the anatomy of aqueous humour, structures involved in anterior chamber and anterior chamber angle with grading</w:t>
            </w:r>
            <w:r>
              <w:t>.</w:t>
            </w:r>
          </w:p>
        </w:tc>
        <w:tc>
          <w:tcPr>
            <w:tcW w:w="270" w:type="pct"/>
            <w:vAlign w:val="center"/>
          </w:tcPr>
          <w:p w14:paraId="22964122" w14:textId="77777777" w:rsidR="005A11EB" w:rsidRPr="003E5175" w:rsidRDefault="005A11EB" w:rsidP="002E7249">
            <w:pPr>
              <w:contextualSpacing/>
            </w:pPr>
            <w:r w:rsidRPr="003E5175">
              <w:t>CO</w:t>
            </w:r>
            <w:r>
              <w:t>2</w:t>
            </w:r>
          </w:p>
        </w:tc>
        <w:tc>
          <w:tcPr>
            <w:tcW w:w="252" w:type="pct"/>
            <w:vAlign w:val="center"/>
          </w:tcPr>
          <w:p w14:paraId="794D7DF4" w14:textId="77777777" w:rsidR="005A11EB" w:rsidRPr="003E5175" w:rsidRDefault="005A11EB" w:rsidP="009B2920">
            <w:pPr>
              <w:contextualSpacing/>
              <w:jc w:val="center"/>
            </w:pPr>
            <w:r>
              <w:t>A</w:t>
            </w:r>
          </w:p>
        </w:tc>
        <w:tc>
          <w:tcPr>
            <w:tcW w:w="557" w:type="pct"/>
            <w:vAlign w:val="center"/>
          </w:tcPr>
          <w:p w14:paraId="2CE5FA38" w14:textId="77777777" w:rsidR="005A11EB" w:rsidRPr="003E5175" w:rsidRDefault="005A11EB" w:rsidP="002E7249">
            <w:pPr>
              <w:contextualSpacing/>
              <w:jc w:val="center"/>
            </w:pPr>
            <w:r>
              <w:t>10</w:t>
            </w:r>
          </w:p>
        </w:tc>
      </w:tr>
      <w:tr w:rsidR="005A11EB" w:rsidRPr="003E5175" w14:paraId="175F8977" w14:textId="77777777" w:rsidTr="002E7249">
        <w:trPr>
          <w:trHeight w:val="394"/>
        </w:trPr>
        <w:tc>
          <w:tcPr>
            <w:tcW w:w="268" w:type="pct"/>
            <w:vAlign w:val="center"/>
          </w:tcPr>
          <w:p w14:paraId="276240EC" w14:textId="77777777" w:rsidR="005A11EB" w:rsidRPr="003E5175" w:rsidRDefault="005A11EB" w:rsidP="002E7249">
            <w:pPr>
              <w:contextualSpacing/>
              <w:jc w:val="center"/>
            </w:pPr>
          </w:p>
        </w:tc>
        <w:tc>
          <w:tcPr>
            <w:tcW w:w="186" w:type="pct"/>
            <w:vAlign w:val="center"/>
          </w:tcPr>
          <w:p w14:paraId="7F616DD4" w14:textId="77777777" w:rsidR="005A11EB" w:rsidRPr="003E5175" w:rsidRDefault="005A11EB" w:rsidP="002E7249">
            <w:pPr>
              <w:contextualSpacing/>
            </w:pPr>
            <w:r w:rsidRPr="003E5175">
              <w:t>b</w:t>
            </w:r>
            <w:r>
              <w:t>.</w:t>
            </w:r>
          </w:p>
        </w:tc>
        <w:tc>
          <w:tcPr>
            <w:tcW w:w="3467" w:type="pct"/>
            <w:vAlign w:val="bottom"/>
          </w:tcPr>
          <w:p w14:paraId="57BF64E3" w14:textId="77777777" w:rsidR="005A11EB" w:rsidRPr="000E6436" w:rsidRDefault="005A11EB" w:rsidP="002E7249">
            <w:pPr>
              <w:contextualSpacing/>
              <w:jc w:val="both"/>
            </w:pPr>
            <w:r w:rsidRPr="000E6436">
              <w:t xml:space="preserve">Explain with diagram </w:t>
            </w:r>
          </w:p>
          <w:p w14:paraId="648E3081" w14:textId="77777777" w:rsidR="005A11EB" w:rsidRPr="000E6436" w:rsidRDefault="005A11EB" w:rsidP="005A11EB">
            <w:pPr>
              <w:pStyle w:val="ListParagraph"/>
              <w:numPr>
                <w:ilvl w:val="0"/>
                <w:numId w:val="25"/>
              </w:numPr>
              <w:jc w:val="both"/>
              <w:rPr>
                <w:bCs/>
              </w:rPr>
            </w:pPr>
            <w:r w:rsidRPr="000E6436">
              <w:rPr>
                <w:bCs/>
              </w:rPr>
              <w:t>Formation of aqueous humour</w:t>
            </w:r>
          </w:p>
          <w:p w14:paraId="3DE7AF1D" w14:textId="77777777" w:rsidR="005A11EB" w:rsidRPr="000E6436" w:rsidRDefault="005A11EB" w:rsidP="005A11EB">
            <w:pPr>
              <w:pStyle w:val="ListParagraph"/>
              <w:numPr>
                <w:ilvl w:val="0"/>
                <w:numId w:val="25"/>
              </w:numPr>
              <w:jc w:val="both"/>
              <w:rPr>
                <w:bCs/>
              </w:rPr>
            </w:pPr>
            <w:r w:rsidRPr="000E6436">
              <w:rPr>
                <w:bCs/>
              </w:rPr>
              <w:t>Drainage of aqueous humour</w:t>
            </w:r>
          </w:p>
        </w:tc>
        <w:tc>
          <w:tcPr>
            <w:tcW w:w="270" w:type="pct"/>
            <w:vAlign w:val="center"/>
          </w:tcPr>
          <w:p w14:paraId="7C35B4BD" w14:textId="77777777" w:rsidR="005A11EB" w:rsidRPr="003E5175" w:rsidRDefault="005A11EB" w:rsidP="002E7249">
            <w:pPr>
              <w:contextualSpacing/>
            </w:pPr>
            <w:r w:rsidRPr="003E5175">
              <w:t>CO</w:t>
            </w:r>
            <w:r>
              <w:t>2</w:t>
            </w:r>
          </w:p>
        </w:tc>
        <w:tc>
          <w:tcPr>
            <w:tcW w:w="252" w:type="pct"/>
            <w:vAlign w:val="center"/>
          </w:tcPr>
          <w:p w14:paraId="3363A242" w14:textId="77777777" w:rsidR="005A11EB" w:rsidRPr="003E5175" w:rsidRDefault="005A11EB" w:rsidP="009B2920">
            <w:pPr>
              <w:contextualSpacing/>
              <w:jc w:val="center"/>
            </w:pPr>
            <w:r>
              <w:t>U</w:t>
            </w:r>
          </w:p>
        </w:tc>
        <w:tc>
          <w:tcPr>
            <w:tcW w:w="557" w:type="pct"/>
            <w:vAlign w:val="center"/>
          </w:tcPr>
          <w:p w14:paraId="10549186" w14:textId="77777777" w:rsidR="005A11EB" w:rsidRPr="003E5175" w:rsidRDefault="005A11EB" w:rsidP="002E7249">
            <w:pPr>
              <w:contextualSpacing/>
              <w:jc w:val="center"/>
            </w:pPr>
            <w:r>
              <w:t>10</w:t>
            </w:r>
          </w:p>
        </w:tc>
      </w:tr>
      <w:tr w:rsidR="005A11EB" w:rsidRPr="003E5175" w14:paraId="2B842FDA" w14:textId="77777777" w:rsidTr="002E7249">
        <w:trPr>
          <w:trHeight w:val="172"/>
        </w:trPr>
        <w:tc>
          <w:tcPr>
            <w:tcW w:w="268" w:type="pct"/>
            <w:vAlign w:val="center"/>
          </w:tcPr>
          <w:p w14:paraId="47294E28" w14:textId="77777777" w:rsidR="005A11EB" w:rsidRPr="003E5175" w:rsidRDefault="005A11EB" w:rsidP="002E7249">
            <w:pPr>
              <w:contextualSpacing/>
              <w:jc w:val="center"/>
            </w:pPr>
          </w:p>
        </w:tc>
        <w:tc>
          <w:tcPr>
            <w:tcW w:w="186" w:type="pct"/>
            <w:vAlign w:val="center"/>
          </w:tcPr>
          <w:p w14:paraId="16A829A7" w14:textId="77777777" w:rsidR="005A11EB" w:rsidRPr="003E5175" w:rsidRDefault="005A11EB" w:rsidP="002E7249">
            <w:pPr>
              <w:contextualSpacing/>
            </w:pPr>
          </w:p>
        </w:tc>
        <w:tc>
          <w:tcPr>
            <w:tcW w:w="3467" w:type="pct"/>
            <w:vAlign w:val="bottom"/>
          </w:tcPr>
          <w:p w14:paraId="4C52AC55" w14:textId="77777777" w:rsidR="005A11EB" w:rsidRPr="003E5175" w:rsidRDefault="005A11EB" w:rsidP="002E7249">
            <w:pPr>
              <w:contextualSpacing/>
              <w:jc w:val="center"/>
            </w:pPr>
            <w:r w:rsidRPr="003E5175">
              <w:rPr>
                <w:b/>
                <w:bCs/>
              </w:rPr>
              <w:t>(OR)</w:t>
            </w:r>
          </w:p>
        </w:tc>
        <w:tc>
          <w:tcPr>
            <w:tcW w:w="270" w:type="pct"/>
            <w:vAlign w:val="center"/>
          </w:tcPr>
          <w:p w14:paraId="1AAA095B" w14:textId="77777777" w:rsidR="005A11EB" w:rsidRPr="003E5175" w:rsidRDefault="005A11EB" w:rsidP="002E7249">
            <w:pPr>
              <w:contextualSpacing/>
            </w:pPr>
          </w:p>
        </w:tc>
        <w:tc>
          <w:tcPr>
            <w:tcW w:w="252" w:type="pct"/>
            <w:vAlign w:val="center"/>
          </w:tcPr>
          <w:p w14:paraId="08359EAF" w14:textId="77777777" w:rsidR="005A11EB" w:rsidRPr="003E5175" w:rsidRDefault="005A11EB" w:rsidP="009B2920">
            <w:pPr>
              <w:contextualSpacing/>
              <w:jc w:val="center"/>
            </w:pPr>
          </w:p>
        </w:tc>
        <w:tc>
          <w:tcPr>
            <w:tcW w:w="557" w:type="pct"/>
            <w:vAlign w:val="center"/>
          </w:tcPr>
          <w:p w14:paraId="0C156303" w14:textId="77777777" w:rsidR="005A11EB" w:rsidRPr="003E5175" w:rsidRDefault="005A11EB" w:rsidP="002E7249">
            <w:pPr>
              <w:contextualSpacing/>
              <w:jc w:val="center"/>
            </w:pPr>
          </w:p>
        </w:tc>
      </w:tr>
      <w:tr w:rsidR="005A11EB" w:rsidRPr="003E5175" w14:paraId="3D572A8A" w14:textId="77777777" w:rsidTr="002E7249">
        <w:trPr>
          <w:trHeight w:val="394"/>
        </w:trPr>
        <w:tc>
          <w:tcPr>
            <w:tcW w:w="268" w:type="pct"/>
            <w:vAlign w:val="center"/>
          </w:tcPr>
          <w:p w14:paraId="092C75CC" w14:textId="77777777" w:rsidR="005A11EB" w:rsidRPr="003E5175" w:rsidRDefault="005A11EB" w:rsidP="002E7249">
            <w:pPr>
              <w:contextualSpacing/>
              <w:jc w:val="center"/>
            </w:pPr>
            <w:r w:rsidRPr="003E5175">
              <w:t>4.</w:t>
            </w:r>
          </w:p>
        </w:tc>
        <w:tc>
          <w:tcPr>
            <w:tcW w:w="186" w:type="pct"/>
            <w:vAlign w:val="center"/>
          </w:tcPr>
          <w:p w14:paraId="09AFBE0C" w14:textId="77777777" w:rsidR="005A11EB" w:rsidRPr="003E5175" w:rsidRDefault="005A11EB" w:rsidP="002E7249">
            <w:pPr>
              <w:contextualSpacing/>
            </w:pPr>
            <w:r w:rsidRPr="003E5175">
              <w:t>a</w:t>
            </w:r>
            <w:r>
              <w:t>.</w:t>
            </w:r>
          </w:p>
        </w:tc>
        <w:tc>
          <w:tcPr>
            <w:tcW w:w="3467" w:type="pct"/>
            <w:vAlign w:val="bottom"/>
          </w:tcPr>
          <w:p w14:paraId="361A88E8" w14:textId="77777777" w:rsidR="005A11EB" w:rsidRPr="000E6436" w:rsidRDefault="005A11EB" w:rsidP="002E7249">
            <w:pPr>
              <w:contextualSpacing/>
              <w:jc w:val="both"/>
            </w:pPr>
            <w:r w:rsidRPr="000E6436">
              <w:t>Mention the reason for transparent nature of cornea.</w:t>
            </w:r>
          </w:p>
        </w:tc>
        <w:tc>
          <w:tcPr>
            <w:tcW w:w="270" w:type="pct"/>
            <w:vAlign w:val="center"/>
          </w:tcPr>
          <w:p w14:paraId="33030F1D" w14:textId="77777777" w:rsidR="005A11EB" w:rsidRPr="003E5175" w:rsidRDefault="005A11EB" w:rsidP="002E7249">
            <w:pPr>
              <w:contextualSpacing/>
            </w:pPr>
            <w:r w:rsidRPr="003E5175">
              <w:t>CO</w:t>
            </w:r>
            <w:r>
              <w:t>2</w:t>
            </w:r>
          </w:p>
        </w:tc>
        <w:tc>
          <w:tcPr>
            <w:tcW w:w="252" w:type="pct"/>
            <w:vAlign w:val="center"/>
          </w:tcPr>
          <w:p w14:paraId="1767956B" w14:textId="77777777" w:rsidR="005A11EB" w:rsidRPr="003E5175" w:rsidRDefault="005A11EB" w:rsidP="009B2920">
            <w:pPr>
              <w:contextualSpacing/>
              <w:jc w:val="center"/>
            </w:pPr>
            <w:r>
              <w:t>R</w:t>
            </w:r>
          </w:p>
        </w:tc>
        <w:tc>
          <w:tcPr>
            <w:tcW w:w="557" w:type="pct"/>
            <w:vAlign w:val="center"/>
          </w:tcPr>
          <w:p w14:paraId="7BDBE117" w14:textId="77777777" w:rsidR="005A11EB" w:rsidRPr="003E5175" w:rsidRDefault="005A11EB" w:rsidP="002E7249">
            <w:pPr>
              <w:contextualSpacing/>
              <w:jc w:val="center"/>
            </w:pPr>
            <w:r>
              <w:t>5</w:t>
            </w:r>
          </w:p>
        </w:tc>
      </w:tr>
      <w:tr w:rsidR="005A11EB" w:rsidRPr="003E5175" w14:paraId="4E188486" w14:textId="77777777" w:rsidTr="002E7249">
        <w:trPr>
          <w:trHeight w:val="394"/>
        </w:trPr>
        <w:tc>
          <w:tcPr>
            <w:tcW w:w="268" w:type="pct"/>
            <w:vAlign w:val="center"/>
          </w:tcPr>
          <w:p w14:paraId="5407BB49" w14:textId="77777777" w:rsidR="005A11EB" w:rsidRPr="003E5175" w:rsidRDefault="005A11EB" w:rsidP="002E7249">
            <w:pPr>
              <w:contextualSpacing/>
              <w:jc w:val="center"/>
            </w:pPr>
          </w:p>
        </w:tc>
        <w:tc>
          <w:tcPr>
            <w:tcW w:w="186" w:type="pct"/>
            <w:vAlign w:val="center"/>
          </w:tcPr>
          <w:p w14:paraId="47A8C07A" w14:textId="77777777" w:rsidR="005A11EB" w:rsidRPr="003E5175" w:rsidRDefault="005A11EB" w:rsidP="002E7249">
            <w:pPr>
              <w:contextualSpacing/>
            </w:pPr>
            <w:r w:rsidRPr="003E5175">
              <w:t>b</w:t>
            </w:r>
            <w:r>
              <w:t>.</w:t>
            </w:r>
          </w:p>
        </w:tc>
        <w:tc>
          <w:tcPr>
            <w:tcW w:w="3467" w:type="pct"/>
            <w:vAlign w:val="bottom"/>
          </w:tcPr>
          <w:p w14:paraId="2FECE3CF" w14:textId="77777777" w:rsidR="005A11EB" w:rsidRPr="000E6436" w:rsidRDefault="005A11EB" w:rsidP="002E7249">
            <w:pPr>
              <w:contextualSpacing/>
              <w:jc w:val="both"/>
            </w:pPr>
            <w:r w:rsidRPr="000E6436">
              <w:t>Explain the following terms in detail</w:t>
            </w:r>
            <w:r>
              <w:t>.</w:t>
            </w:r>
            <w:r w:rsidRPr="000E6436">
              <w:t xml:space="preserve"> </w:t>
            </w:r>
          </w:p>
          <w:p w14:paraId="2DEC4DB9" w14:textId="77777777" w:rsidR="005A11EB" w:rsidRPr="000E6436" w:rsidRDefault="005A11EB" w:rsidP="005A11EB">
            <w:pPr>
              <w:pStyle w:val="ListParagraph"/>
              <w:numPr>
                <w:ilvl w:val="0"/>
                <w:numId w:val="26"/>
              </w:numPr>
              <w:jc w:val="both"/>
            </w:pPr>
            <w:r w:rsidRPr="000E6436">
              <w:t>Cornea anatomy</w:t>
            </w:r>
          </w:p>
          <w:p w14:paraId="5D6E7DA9" w14:textId="77777777" w:rsidR="005A11EB" w:rsidRPr="000E6436" w:rsidRDefault="005A11EB" w:rsidP="005A11EB">
            <w:pPr>
              <w:pStyle w:val="ListParagraph"/>
              <w:numPr>
                <w:ilvl w:val="0"/>
                <w:numId w:val="26"/>
              </w:numPr>
              <w:jc w:val="both"/>
            </w:pPr>
            <w:r w:rsidRPr="000E6436">
              <w:t>Refractive power</w:t>
            </w:r>
          </w:p>
          <w:p w14:paraId="72D792DC" w14:textId="77777777" w:rsidR="005A11EB" w:rsidRPr="000E6436" w:rsidRDefault="005A11EB" w:rsidP="005A11EB">
            <w:pPr>
              <w:pStyle w:val="ListParagraph"/>
              <w:numPr>
                <w:ilvl w:val="0"/>
                <w:numId w:val="26"/>
              </w:numPr>
              <w:jc w:val="both"/>
            </w:pPr>
            <w:r w:rsidRPr="000E6436">
              <w:t>Refractive index</w:t>
            </w:r>
          </w:p>
          <w:p w14:paraId="5329F34A" w14:textId="77777777" w:rsidR="005A11EB" w:rsidRPr="000E6436" w:rsidRDefault="005A11EB" w:rsidP="005A11EB">
            <w:pPr>
              <w:pStyle w:val="ListParagraph"/>
              <w:numPr>
                <w:ilvl w:val="0"/>
                <w:numId w:val="26"/>
              </w:numPr>
              <w:jc w:val="both"/>
            </w:pPr>
            <w:r w:rsidRPr="000E6436">
              <w:t>Corneal curvature</w:t>
            </w:r>
          </w:p>
          <w:p w14:paraId="0B6730FB" w14:textId="77777777" w:rsidR="005A11EB" w:rsidRPr="000E6436" w:rsidRDefault="005A11EB" w:rsidP="005A11EB">
            <w:pPr>
              <w:pStyle w:val="ListParagraph"/>
              <w:numPr>
                <w:ilvl w:val="0"/>
                <w:numId w:val="26"/>
              </w:numPr>
              <w:jc w:val="both"/>
              <w:rPr>
                <w:bCs/>
              </w:rPr>
            </w:pPr>
            <w:r w:rsidRPr="000E6436">
              <w:t>Layers of cornea</w:t>
            </w:r>
          </w:p>
        </w:tc>
        <w:tc>
          <w:tcPr>
            <w:tcW w:w="270" w:type="pct"/>
            <w:vAlign w:val="center"/>
          </w:tcPr>
          <w:p w14:paraId="10CED185" w14:textId="77777777" w:rsidR="005A11EB" w:rsidRPr="003E5175" w:rsidRDefault="005A11EB" w:rsidP="002E7249">
            <w:pPr>
              <w:contextualSpacing/>
            </w:pPr>
            <w:r w:rsidRPr="003E5175">
              <w:t>CO</w:t>
            </w:r>
            <w:r>
              <w:t>2</w:t>
            </w:r>
          </w:p>
        </w:tc>
        <w:tc>
          <w:tcPr>
            <w:tcW w:w="252" w:type="pct"/>
            <w:vAlign w:val="center"/>
          </w:tcPr>
          <w:p w14:paraId="6948A7F7" w14:textId="77777777" w:rsidR="005A11EB" w:rsidRPr="003E5175" w:rsidRDefault="005A11EB" w:rsidP="009B2920">
            <w:pPr>
              <w:contextualSpacing/>
              <w:jc w:val="center"/>
            </w:pPr>
            <w:r>
              <w:t>U</w:t>
            </w:r>
          </w:p>
        </w:tc>
        <w:tc>
          <w:tcPr>
            <w:tcW w:w="557" w:type="pct"/>
            <w:vAlign w:val="center"/>
          </w:tcPr>
          <w:p w14:paraId="2360A7F7" w14:textId="77777777" w:rsidR="005A11EB" w:rsidRPr="003E5175" w:rsidRDefault="005A11EB" w:rsidP="002E7249">
            <w:pPr>
              <w:contextualSpacing/>
              <w:jc w:val="center"/>
            </w:pPr>
            <w:r>
              <w:t>15</w:t>
            </w:r>
          </w:p>
        </w:tc>
      </w:tr>
      <w:tr w:rsidR="005A11EB" w:rsidRPr="003E5175" w14:paraId="29C9F589" w14:textId="77777777" w:rsidTr="002E7249">
        <w:trPr>
          <w:trHeight w:val="394"/>
        </w:trPr>
        <w:tc>
          <w:tcPr>
            <w:tcW w:w="268" w:type="pct"/>
            <w:vAlign w:val="center"/>
          </w:tcPr>
          <w:p w14:paraId="1DA0E1B2" w14:textId="77777777" w:rsidR="005A11EB" w:rsidRPr="003E5175" w:rsidRDefault="005A11EB" w:rsidP="002E7249">
            <w:pPr>
              <w:contextualSpacing/>
              <w:jc w:val="center"/>
            </w:pPr>
          </w:p>
        </w:tc>
        <w:tc>
          <w:tcPr>
            <w:tcW w:w="186" w:type="pct"/>
            <w:vAlign w:val="center"/>
          </w:tcPr>
          <w:p w14:paraId="3FFF3B69" w14:textId="77777777" w:rsidR="005A11EB" w:rsidRPr="003E5175" w:rsidRDefault="005A11EB" w:rsidP="002E7249">
            <w:pPr>
              <w:contextualSpacing/>
            </w:pPr>
          </w:p>
        </w:tc>
        <w:tc>
          <w:tcPr>
            <w:tcW w:w="3467" w:type="pct"/>
            <w:vAlign w:val="bottom"/>
          </w:tcPr>
          <w:p w14:paraId="3D970B81" w14:textId="77777777" w:rsidR="005A11EB" w:rsidRPr="003E5175" w:rsidRDefault="005A11EB" w:rsidP="002E7249">
            <w:pPr>
              <w:contextualSpacing/>
              <w:jc w:val="both"/>
            </w:pPr>
          </w:p>
        </w:tc>
        <w:tc>
          <w:tcPr>
            <w:tcW w:w="270" w:type="pct"/>
            <w:vAlign w:val="center"/>
          </w:tcPr>
          <w:p w14:paraId="66A11DF7" w14:textId="77777777" w:rsidR="005A11EB" w:rsidRPr="003E5175" w:rsidRDefault="005A11EB" w:rsidP="002E7249">
            <w:pPr>
              <w:contextualSpacing/>
            </w:pPr>
          </w:p>
        </w:tc>
        <w:tc>
          <w:tcPr>
            <w:tcW w:w="252" w:type="pct"/>
            <w:vAlign w:val="center"/>
          </w:tcPr>
          <w:p w14:paraId="4E077F38" w14:textId="77777777" w:rsidR="005A11EB" w:rsidRPr="003E5175" w:rsidRDefault="005A11EB" w:rsidP="009B2920">
            <w:pPr>
              <w:contextualSpacing/>
              <w:jc w:val="center"/>
            </w:pPr>
          </w:p>
        </w:tc>
        <w:tc>
          <w:tcPr>
            <w:tcW w:w="557" w:type="pct"/>
            <w:vAlign w:val="center"/>
          </w:tcPr>
          <w:p w14:paraId="10A8762A" w14:textId="77777777" w:rsidR="005A11EB" w:rsidRPr="003E5175" w:rsidRDefault="005A11EB" w:rsidP="002E7249">
            <w:pPr>
              <w:contextualSpacing/>
              <w:jc w:val="center"/>
            </w:pPr>
          </w:p>
        </w:tc>
      </w:tr>
      <w:tr w:rsidR="005A11EB" w:rsidRPr="003E5175" w14:paraId="19E1E261" w14:textId="77777777" w:rsidTr="002E7249">
        <w:trPr>
          <w:trHeight w:val="394"/>
        </w:trPr>
        <w:tc>
          <w:tcPr>
            <w:tcW w:w="268" w:type="pct"/>
            <w:vAlign w:val="center"/>
          </w:tcPr>
          <w:p w14:paraId="43DD5F29" w14:textId="77777777" w:rsidR="005A11EB" w:rsidRPr="003E5175" w:rsidRDefault="005A11EB" w:rsidP="002E7249">
            <w:pPr>
              <w:contextualSpacing/>
              <w:jc w:val="center"/>
            </w:pPr>
            <w:r w:rsidRPr="003E5175">
              <w:t>5.</w:t>
            </w:r>
          </w:p>
        </w:tc>
        <w:tc>
          <w:tcPr>
            <w:tcW w:w="186" w:type="pct"/>
            <w:vAlign w:val="center"/>
          </w:tcPr>
          <w:p w14:paraId="1E98924C" w14:textId="77777777" w:rsidR="005A11EB" w:rsidRPr="003E5175" w:rsidRDefault="005A11EB" w:rsidP="002E7249">
            <w:pPr>
              <w:contextualSpacing/>
            </w:pPr>
            <w:r w:rsidRPr="003E5175">
              <w:t>a</w:t>
            </w:r>
            <w:r>
              <w:t>.</w:t>
            </w:r>
          </w:p>
        </w:tc>
        <w:tc>
          <w:tcPr>
            <w:tcW w:w="3467" w:type="pct"/>
            <w:vAlign w:val="bottom"/>
          </w:tcPr>
          <w:p w14:paraId="5E311E63" w14:textId="77777777" w:rsidR="005A11EB" w:rsidRPr="003E5175" w:rsidRDefault="005A11EB" w:rsidP="005A645F">
            <w:pPr>
              <w:contextualSpacing/>
              <w:jc w:val="both"/>
            </w:pPr>
            <w:r>
              <w:rPr>
                <w:bCs/>
              </w:rPr>
              <w:t>Define presbyopia and tabulate the addition power prescribed for different age group.</w:t>
            </w:r>
          </w:p>
        </w:tc>
        <w:tc>
          <w:tcPr>
            <w:tcW w:w="270" w:type="pct"/>
            <w:vAlign w:val="center"/>
          </w:tcPr>
          <w:p w14:paraId="1D679F52" w14:textId="77777777" w:rsidR="005A11EB" w:rsidRPr="003E5175" w:rsidRDefault="005A11EB" w:rsidP="002E7249">
            <w:pPr>
              <w:contextualSpacing/>
            </w:pPr>
            <w:r w:rsidRPr="003E5175">
              <w:t>CO</w:t>
            </w:r>
            <w:r>
              <w:t>3</w:t>
            </w:r>
          </w:p>
        </w:tc>
        <w:tc>
          <w:tcPr>
            <w:tcW w:w="252" w:type="pct"/>
            <w:vAlign w:val="center"/>
          </w:tcPr>
          <w:p w14:paraId="2B57E116" w14:textId="77777777" w:rsidR="005A11EB" w:rsidRPr="003E5175" w:rsidRDefault="005A11EB" w:rsidP="009B2920">
            <w:pPr>
              <w:contextualSpacing/>
              <w:jc w:val="center"/>
            </w:pPr>
            <w:r>
              <w:t>An</w:t>
            </w:r>
          </w:p>
        </w:tc>
        <w:tc>
          <w:tcPr>
            <w:tcW w:w="557" w:type="pct"/>
            <w:vAlign w:val="center"/>
          </w:tcPr>
          <w:p w14:paraId="6562C9BA" w14:textId="77777777" w:rsidR="005A11EB" w:rsidRPr="003E5175" w:rsidRDefault="005A11EB" w:rsidP="002E7249">
            <w:pPr>
              <w:contextualSpacing/>
              <w:jc w:val="center"/>
            </w:pPr>
            <w:r>
              <w:t>10</w:t>
            </w:r>
          </w:p>
        </w:tc>
      </w:tr>
      <w:tr w:rsidR="005A11EB" w:rsidRPr="003E5175" w14:paraId="56DE39F3" w14:textId="77777777" w:rsidTr="002E7249">
        <w:trPr>
          <w:trHeight w:val="394"/>
        </w:trPr>
        <w:tc>
          <w:tcPr>
            <w:tcW w:w="268" w:type="pct"/>
            <w:vAlign w:val="center"/>
          </w:tcPr>
          <w:p w14:paraId="09B655BE" w14:textId="77777777" w:rsidR="005A11EB" w:rsidRPr="003E5175" w:rsidRDefault="005A11EB" w:rsidP="002E7249">
            <w:pPr>
              <w:contextualSpacing/>
              <w:jc w:val="center"/>
            </w:pPr>
          </w:p>
        </w:tc>
        <w:tc>
          <w:tcPr>
            <w:tcW w:w="186" w:type="pct"/>
            <w:vAlign w:val="center"/>
          </w:tcPr>
          <w:p w14:paraId="33041DD6" w14:textId="77777777" w:rsidR="005A11EB" w:rsidRPr="003E5175" w:rsidRDefault="005A11EB" w:rsidP="002E7249">
            <w:pPr>
              <w:contextualSpacing/>
            </w:pPr>
            <w:r w:rsidRPr="003E5175">
              <w:t>b</w:t>
            </w:r>
            <w:r>
              <w:t>.</w:t>
            </w:r>
          </w:p>
        </w:tc>
        <w:tc>
          <w:tcPr>
            <w:tcW w:w="3467" w:type="pct"/>
            <w:vAlign w:val="bottom"/>
          </w:tcPr>
          <w:p w14:paraId="3FF95CFB" w14:textId="77777777" w:rsidR="005A11EB" w:rsidRPr="000E6436" w:rsidRDefault="005A11EB" w:rsidP="00B01FC6">
            <w:pPr>
              <w:contextualSpacing/>
              <w:jc w:val="both"/>
            </w:pPr>
            <w:r w:rsidRPr="000E6436">
              <w:t>Define the following terms.</w:t>
            </w:r>
          </w:p>
          <w:p w14:paraId="5C70D289" w14:textId="77777777" w:rsidR="005A11EB" w:rsidRPr="000E6436" w:rsidRDefault="005A11EB" w:rsidP="005A11EB">
            <w:pPr>
              <w:pStyle w:val="ListParagraph"/>
              <w:numPr>
                <w:ilvl w:val="0"/>
                <w:numId w:val="27"/>
              </w:numPr>
              <w:jc w:val="both"/>
            </w:pPr>
            <w:r w:rsidRPr="000E6436">
              <w:t>Accommodation</w:t>
            </w:r>
          </w:p>
          <w:p w14:paraId="6F49CB4D" w14:textId="77777777" w:rsidR="005A11EB" w:rsidRPr="000E6436" w:rsidRDefault="005A11EB" w:rsidP="005A11EB">
            <w:pPr>
              <w:pStyle w:val="ListParagraph"/>
              <w:numPr>
                <w:ilvl w:val="0"/>
                <w:numId w:val="27"/>
              </w:numPr>
              <w:jc w:val="both"/>
            </w:pPr>
            <w:r w:rsidRPr="000E6436">
              <w:t>Range of accommodation</w:t>
            </w:r>
          </w:p>
          <w:p w14:paraId="7D093AA3" w14:textId="77777777" w:rsidR="005A11EB" w:rsidRPr="000E6436" w:rsidRDefault="005A11EB" w:rsidP="005A11EB">
            <w:pPr>
              <w:pStyle w:val="ListParagraph"/>
              <w:numPr>
                <w:ilvl w:val="0"/>
                <w:numId w:val="27"/>
              </w:numPr>
              <w:jc w:val="both"/>
            </w:pPr>
            <w:r w:rsidRPr="000E6436">
              <w:t>Amplitude of accommodation</w:t>
            </w:r>
          </w:p>
          <w:p w14:paraId="661B6E2F" w14:textId="77777777" w:rsidR="005A11EB" w:rsidRPr="000E6436" w:rsidRDefault="005A11EB" w:rsidP="005A11EB">
            <w:pPr>
              <w:pStyle w:val="ListParagraph"/>
              <w:numPr>
                <w:ilvl w:val="0"/>
                <w:numId w:val="27"/>
              </w:numPr>
              <w:jc w:val="both"/>
            </w:pPr>
            <w:r w:rsidRPr="000E6436">
              <w:lastRenderedPageBreak/>
              <w:t>Depth of field</w:t>
            </w:r>
          </w:p>
          <w:p w14:paraId="455EDB5D" w14:textId="77777777" w:rsidR="005A11EB" w:rsidRPr="00B01FC6" w:rsidRDefault="005A11EB" w:rsidP="005A11EB">
            <w:pPr>
              <w:pStyle w:val="ListParagraph"/>
              <w:numPr>
                <w:ilvl w:val="0"/>
                <w:numId w:val="27"/>
              </w:numPr>
              <w:jc w:val="both"/>
              <w:rPr>
                <w:bCs/>
                <w:sz w:val="22"/>
                <w:szCs w:val="22"/>
              </w:rPr>
            </w:pPr>
            <w:r w:rsidRPr="000E6436">
              <w:t>Depth of focus</w:t>
            </w:r>
          </w:p>
        </w:tc>
        <w:tc>
          <w:tcPr>
            <w:tcW w:w="270" w:type="pct"/>
            <w:vAlign w:val="center"/>
          </w:tcPr>
          <w:p w14:paraId="631253E7" w14:textId="77777777" w:rsidR="005A11EB" w:rsidRPr="003E5175" w:rsidRDefault="005A11EB" w:rsidP="002E7249">
            <w:pPr>
              <w:contextualSpacing/>
            </w:pPr>
            <w:r w:rsidRPr="003E5175">
              <w:lastRenderedPageBreak/>
              <w:t>CO</w:t>
            </w:r>
            <w:r>
              <w:t>3</w:t>
            </w:r>
          </w:p>
        </w:tc>
        <w:tc>
          <w:tcPr>
            <w:tcW w:w="252" w:type="pct"/>
            <w:vAlign w:val="center"/>
          </w:tcPr>
          <w:p w14:paraId="5129ABF2" w14:textId="77777777" w:rsidR="005A11EB" w:rsidRPr="003E5175" w:rsidRDefault="005A11EB" w:rsidP="009B2920">
            <w:pPr>
              <w:contextualSpacing/>
              <w:jc w:val="center"/>
            </w:pPr>
            <w:r>
              <w:t>U</w:t>
            </w:r>
          </w:p>
        </w:tc>
        <w:tc>
          <w:tcPr>
            <w:tcW w:w="557" w:type="pct"/>
            <w:vAlign w:val="center"/>
          </w:tcPr>
          <w:p w14:paraId="46B63363" w14:textId="77777777" w:rsidR="005A11EB" w:rsidRPr="003E5175" w:rsidRDefault="005A11EB" w:rsidP="002E7249">
            <w:pPr>
              <w:contextualSpacing/>
              <w:jc w:val="center"/>
            </w:pPr>
            <w:r>
              <w:t>10</w:t>
            </w:r>
          </w:p>
        </w:tc>
      </w:tr>
      <w:tr w:rsidR="005A11EB" w:rsidRPr="003E5175" w14:paraId="445FD943" w14:textId="77777777" w:rsidTr="002E7249">
        <w:trPr>
          <w:trHeight w:val="261"/>
        </w:trPr>
        <w:tc>
          <w:tcPr>
            <w:tcW w:w="268" w:type="pct"/>
            <w:vAlign w:val="center"/>
          </w:tcPr>
          <w:p w14:paraId="26620914" w14:textId="77777777" w:rsidR="005A11EB" w:rsidRPr="003E5175" w:rsidRDefault="005A11EB" w:rsidP="002E7249">
            <w:pPr>
              <w:contextualSpacing/>
              <w:jc w:val="center"/>
            </w:pPr>
          </w:p>
        </w:tc>
        <w:tc>
          <w:tcPr>
            <w:tcW w:w="186" w:type="pct"/>
            <w:vAlign w:val="center"/>
          </w:tcPr>
          <w:p w14:paraId="1A030A07" w14:textId="77777777" w:rsidR="005A11EB" w:rsidRPr="003E5175" w:rsidRDefault="005A11EB" w:rsidP="002E7249">
            <w:pPr>
              <w:contextualSpacing/>
            </w:pPr>
          </w:p>
        </w:tc>
        <w:tc>
          <w:tcPr>
            <w:tcW w:w="3467" w:type="pct"/>
            <w:vAlign w:val="bottom"/>
          </w:tcPr>
          <w:p w14:paraId="01A46625" w14:textId="77777777" w:rsidR="005A11EB" w:rsidRPr="003E5175" w:rsidRDefault="005A11EB" w:rsidP="002E7249">
            <w:pPr>
              <w:contextualSpacing/>
              <w:jc w:val="center"/>
            </w:pPr>
            <w:r w:rsidRPr="003E5175">
              <w:rPr>
                <w:b/>
                <w:bCs/>
              </w:rPr>
              <w:t>(OR)</w:t>
            </w:r>
          </w:p>
        </w:tc>
        <w:tc>
          <w:tcPr>
            <w:tcW w:w="270" w:type="pct"/>
            <w:vAlign w:val="center"/>
          </w:tcPr>
          <w:p w14:paraId="1AEF4461" w14:textId="77777777" w:rsidR="005A11EB" w:rsidRPr="003E5175" w:rsidRDefault="005A11EB" w:rsidP="002E7249">
            <w:pPr>
              <w:contextualSpacing/>
            </w:pPr>
          </w:p>
        </w:tc>
        <w:tc>
          <w:tcPr>
            <w:tcW w:w="252" w:type="pct"/>
            <w:vAlign w:val="center"/>
          </w:tcPr>
          <w:p w14:paraId="681EF3C9" w14:textId="77777777" w:rsidR="005A11EB" w:rsidRPr="003E5175" w:rsidRDefault="005A11EB" w:rsidP="009B2920">
            <w:pPr>
              <w:contextualSpacing/>
              <w:jc w:val="center"/>
            </w:pPr>
          </w:p>
        </w:tc>
        <w:tc>
          <w:tcPr>
            <w:tcW w:w="557" w:type="pct"/>
            <w:vAlign w:val="center"/>
          </w:tcPr>
          <w:p w14:paraId="067B545B" w14:textId="77777777" w:rsidR="005A11EB" w:rsidRPr="003E5175" w:rsidRDefault="005A11EB" w:rsidP="002E7249">
            <w:pPr>
              <w:contextualSpacing/>
              <w:jc w:val="center"/>
            </w:pPr>
          </w:p>
        </w:tc>
      </w:tr>
      <w:tr w:rsidR="005A11EB" w:rsidRPr="003E5175" w14:paraId="1A87A901" w14:textId="77777777" w:rsidTr="002E7249">
        <w:trPr>
          <w:trHeight w:val="394"/>
        </w:trPr>
        <w:tc>
          <w:tcPr>
            <w:tcW w:w="268" w:type="pct"/>
            <w:vAlign w:val="center"/>
          </w:tcPr>
          <w:p w14:paraId="2C1EADA4" w14:textId="77777777" w:rsidR="005A11EB" w:rsidRPr="003E5175" w:rsidRDefault="005A11EB" w:rsidP="002E7249">
            <w:pPr>
              <w:contextualSpacing/>
              <w:jc w:val="center"/>
            </w:pPr>
            <w:r w:rsidRPr="003E5175">
              <w:t>6.</w:t>
            </w:r>
          </w:p>
        </w:tc>
        <w:tc>
          <w:tcPr>
            <w:tcW w:w="186" w:type="pct"/>
            <w:vAlign w:val="center"/>
          </w:tcPr>
          <w:p w14:paraId="2FF83F4D" w14:textId="77777777" w:rsidR="005A11EB" w:rsidRPr="003E5175" w:rsidRDefault="005A11EB" w:rsidP="002E7249">
            <w:pPr>
              <w:contextualSpacing/>
            </w:pPr>
            <w:r w:rsidRPr="003E5175">
              <w:t>a</w:t>
            </w:r>
            <w:r>
              <w:t>.</w:t>
            </w:r>
          </w:p>
        </w:tc>
        <w:tc>
          <w:tcPr>
            <w:tcW w:w="3467" w:type="pct"/>
            <w:vAlign w:val="bottom"/>
          </w:tcPr>
          <w:p w14:paraId="61A134D4" w14:textId="77777777" w:rsidR="005A11EB" w:rsidRPr="000E6436" w:rsidRDefault="005A11EB" w:rsidP="002E7249">
            <w:pPr>
              <w:contextualSpacing/>
              <w:jc w:val="both"/>
            </w:pPr>
            <w:r w:rsidRPr="000E6436">
              <w:t xml:space="preserve">Explain in detail with </w:t>
            </w:r>
            <w:r>
              <w:t xml:space="preserve">suitable </w:t>
            </w:r>
            <w:r w:rsidRPr="000E6436">
              <w:t>diagram</w:t>
            </w:r>
            <w:r>
              <w:t>.</w:t>
            </w:r>
          </w:p>
          <w:p w14:paraId="00748A47" w14:textId="77777777" w:rsidR="005A11EB" w:rsidRPr="000E6436" w:rsidRDefault="005A11EB" w:rsidP="005A11EB">
            <w:pPr>
              <w:pStyle w:val="ListParagraph"/>
              <w:numPr>
                <w:ilvl w:val="0"/>
                <w:numId w:val="28"/>
              </w:numPr>
              <w:jc w:val="both"/>
            </w:pPr>
            <w:r w:rsidRPr="000E6436">
              <w:t>Anatomy of lens</w:t>
            </w:r>
          </w:p>
          <w:p w14:paraId="11E9706E" w14:textId="77777777" w:rsidR="005A11EB" w:rsidRPr="000E6436" w:rsidRDefault="005A11EB" w:rsidP="005A11EB">
            <w:pPr>
              <w:pStyle w:val="ListParagraph"/>
              <w:numPr>
                <w:ilvl w:val="0"/>
                <w:numId w:val="28"/>
              </w:numPr>
              <w:jc w:val="both"/>
            </w:pPr>
            <w:r w:rsidRPr="000E6436">
              <w:t>Parts of lens</w:t>
            </w:r>
          </w:p>
          <w:p w14:paraId="438AED00" w14:textId="77777777" w:rsidR="005A11EB" w:rsidRPr="000E6436" w:rsidRDefault="005A11EB" w:rsidP="005A11EB">
            <w:pPr>
              <w:pStyle w:val="ListParagraph"/>
              <w:numPr>
                <w:ilvl w:val="0"/>
                <w:numId w:val="28"/>
              </w:numPr>
              <w:jc w:val="both"/>
            </w:pPr>
            <w:r w:rsidRPr="000E6436">
              <w:t>Physiology of lens</w:t>
            </w:r>
          </w:p>
          <w:p w14:paraId="43B2F174" w14:textId="77777777" w:rsidR="005A11EB" w:rsidRPr="00B01FC6" w:rsidRDefault="005A11EB" w:rsidP="005A11EB">
            <w:pPr>
              <w:pStyle w:val="ListParagraph"/>
              <w:numPr>
                <w:ilvl w:val="0"/>
                <w:numId w:val="28"/>
              </w:numPr>
              <w:jc w:val="both"/>
              <w:rPr>
                <w:sz w:val="22"/>
                <w:szCs w:val="22"/>
              </w:rPr>
            </w:pPr>
            <w:r w:rsidRPr="000E6436">
              <w:t>Transparency of lens</w:t>
            </w:r>
          </w:p>
        </w:tc>
        <w:tc>
          <w:tcPr>
            <w:tcW w:w="270" w:type="pct"/>
            <w:vAlign w:val="center"/>
          </w:tcPr>
          <w:p w14:paraId="42E5C635" w14:textId="77777777" w:rsidR="005A11EB" w:rsidRPr="003E5175" w:rsidRDefault="005A11EB" w:rsidP="002E7249">
            <w:pPr>
              <w:contextualSpacing/>
            </w:pPr>
            <w:r w:rsidRPr="003E5175">
              <w:t>CO</w:t>
            </w:r>
            <w:r>
              <w:t>3</w:t>
            </w:r>
          </w:p>
        </w:tc>
        <w:tc>
          <w:tcPr>
            <w:tcW w:w="252" w:type="pct"/>
            <w:vAlign w:val="center"/>
          </w:tcPr>
          <w:p w14:paraId="03F1BBA5" w14:textId="77777777" w:rsidR="005A11EB" w:rsidRPr="003E5175" w:rsidRDefault="005A11EB" w:rsidP="009B2920">
            <w:pPr>
              <w:contextualSpacing/>
              <w:jc w:val="center"/>
            </w:pPr>
            <w:r>
              <w:t>U</w:t>
            </w:r>
          </w:p>
        </w:tc>
        <w:tc>
          <w:tcPr>
            <w:tcW w:w="557" w:type="pct"/>
            <w:vAlign w:val="center"/>
          </w:tcPr>
          <w:p w14:paraId="6BB85AFE" w14:textId="77777777" w:rsidR="005A11EB" w:rsidRPr="003E5175" w:rsidRDefault="005A11EB" w:rsidP="002E7249">
            <w:pPr>
              <w:contextualSpacing/>
              <w:jc w:val="center"/>
            </w:pPr>
            <w:r>
              <w:t>15</w:t>
            </w:r>
          </w:p>
        </w:tc>
      </w:tr>
      <w:tr w:rsidR="005A11EB" w:rsidRPr="003E5175" w14:paraId="7D59DDB6" w14:textId="77777777" w:rsidTr="002E7249">
        <w:trPr>
          <w:trHeight w:val="394"/>
        </w:trPr>
        <w:tc>
          <w:tcPr>
            <w:tcW w:w="268" w:type="pct"/>
            <w:vAlign w:val="center"/>
          </w:tcPr>
          <w:p w14:paraId="616B4009" w14:textId="77777777" w:rsidR="005A11EB" w:rsidRPr="003E5175" w:rsidRDefault="005A11EB" w:rsidP="002E7249">
            <w:pPr>
              <w:contextualSpacing/>
              <w:jc w:val="center"/>
            </w:pPr>
          </w:p>
        </w:tc>
        <w:tc>
          <w:tcPr>
            <w:tcW w:w="186" w:type="pct"/>
            <w:vAlign w:val="center"/>
          </w:tcPr>
          <w:p w14:paraId="6A848DB5" w14:textId="77777777" w:rsidR="005A11EB" w:rsidRPr="003E5175" w:rsidRDefault="005A11EB" w:rsidP="002E7249">
            <w:pPr>
              <w:contextualSpacing/>
            </w:pPr>
            <w:r w:rsidRPr="003E5175">
              <w:t>b</w:t>
            </w:r>
            <w:r>
              <w:t>.</w:t>
            </w:r>
          </w:p>
        </w:tc>
        <w:tc>
          <w:tcPr>
            <w:tcW w:w="3467" w:type="pct"/>
            <w:vAlign w:val="bottom"/>
          </w:tcPr>
          <w:p w14:paraId="7A3D3CEE" w14:textId="77777777" w:rsidR="005A11EB" w:rsidRPr="000E6436" w:rsidRDefault="005A11EB" w:rsidP="00774AFE">
            <w:pPr>
              <w:contextualSpacing/>
              <w:jc w:val="both"/>
              <w:rPr>
                <w:bCs/>
              </w:rPr>
            </w:pPr>
            <w:r>
              <w:t xml:space="preserve">Discuss in </w:t>
            </w:r>
            <w:r w:rsidRPr="000E6436">
              <w:t xml:space="preserve">detail </w:t>
            </w:r>
            <w:r>
              <w:t xml:space="preserve">the </w:t>
            </w:r>
            <w:r w:rsidRPr="000E6436">
              <w:t>changes of lens during accommodation.</w:t>
            </w:r>
          </w:p>
        </w:tc>
        <w:tc>
          <w:tcPr>
            <w:tcW w:w="270" w:type="pct"/>
            <w:vAlign w:val="center"/>
          </w:tcPr>
          <w:p w14:paraId="1A57710C" w14:textId="77777777" w:rsidR="005A11EB" w:rsidRPr="003E5175" w:rsidRDefault="005A11EB" w:rsidP="002E7249">
            <w:pPr>
              <w:contextualSpacing/>
            </w:pPr>
            <w:r w:rsidRPr="003E5175">
              <w:t>CO</w:t>
            </w:r>
            <w:r>
              <w:t>3</w:t>
            </w:r>
          </w:p>
        </w:tc>
        <w:tc>
          <w:tcPr>
            <w:tcW w:w="252" w:type="pct"/>
            <w:vAlign w:val="center"/>
          </w:tcPr>
          <w:p w14:paraId="27989322" w14:textId="77777777" w:rsidR="005A11EB" w:rsidRPr="003E5175" w:rsidRDefault="005A11EB" w:rsidP="009B2920">
            <w:pPr>
              <w:contextualSpacing/>
              <w:jc w:val="center"/>
            </w:pPr>
            <w:r>
              <w:t>U</w:t>
            </w:r>
          </w:p>
        </w:tc>
        <w:tc>
          <w:tcPr>
            <w:tcW w:w="557" w:type="pct"/>
            <w:vAlign w:val="center"/>
          </w:tcPr>
          <w:p w14:paraId="2351348D" w14:textId="77777777" w:rsidR="005A11EB" w:rsidRPr="003E5175" w:rsidRDefault="005A11EB" w:rsidP="002E7249">
            <w:pPr>
              <w:contextualSpacing/>
              <w:jc w:val="center"/>
            </w:pPr>
            <w:r>
              <w:t>5</w:t>
            </w:r>
          </w:p>
        </w:tc>
      </w:tr>
      <w:tr w:rsidR="005A11EB" w:rsidRPr="003E5175" w14:paraId="35AC1879" w14:textId="77777777" w:rsidTr="002E7249">
        <w:trPr>
          <w:trHeight w:val="394"/>
        </w:trPr>
        <w:tc>
          <w:tcPr>
            <w:tcW w:w="268" w:type="pct"/>
            <w:vAlign w:val="center"/>
          </w:tcPr>
          <w:p w14:paraId="7B9B7CCF" w14:textId="77777777" w:rsidR="005A11EB" w:rsidRPr="003E5175" w:rsidRDefault="005A11EB" w:rsidP="002E7249">
            <w:pPr>
              <w:contextualSpacing/>
              <w:jc w:val="center"/>
            </w:pPr>
          </w:p>
        </w:tc>
        <w:tc>
          <w:tcPr>
            <w:tcW w:w="186" w:type="pct"/>
            <w:vAlign w:val="center"/>
          </w:tcPr>
          <w:p w14:paraId="17100E68" w14:textId="77777777" w:rsidR="005A11EB" w:rsidRPr="003E5175" w:rsidRDefault="005A11EB" w:rsidP="002E7249">
            <w:pPr>
              <w:contextualSpacing/>
            </w:pPr>
          </w:p>
        </w:tc>
        <w:tc>
          <w:tcPr>
            <w:tcW w:w="3467" w:type="pct"/>
            <w:vAlign w:val="bottom"/>
          </w:tcPr>
          <w:p w14:paraId="5E057356" w14:textId="77777777" w:rsidR="005A11EB" w:rsidRPr="003E5175" w:rsidRDefault="005A11EB" w:rsidP="002E7249">
            <w:pPr>
              <w:contextualSpacing/>
              <w:jc w:val="both"/>
            </w:pPr>
          </w:p>
        </w:tc>
        <w:tc>
          <w:tcPr>
            <w:tcW w:w="270" w:type="pct"/>
            <w:vAlign w:val="center"/>
          </w:tcPr>
          <w:p w14:paraId="122695FE" w14:textId="77777777" w:rsidR="005A11EB" w:rsidRPr="003E5175" w:rsidRDefault="005A11EB" w:rsidP="002E7249">
            <w:pPr>
              <w:contextualSpacing/>
            </w:pPr>
          </w:p>
        </w:tc>
        <w:tc>
          <w:tcPr>
            <w:tcW w:w="252" w:type="pct"/>
            <w:vAlign w:val="center"/>
          </w:tcPr>
          <w:p w14:paraId="6D54EC64" w14:textId="77777777" w:rsidR="005A11EB" w:rsidRPr="003E5175" w:rsidRDefault="005A11EB" w:rsidP="009B2920">
            <w:pPr>
              <w:contextualSpacing/>
              <w:jc w:val="center"/>
            </w:pPr>
          </w:p>
        </w:tc>
        <w:tc>
          <w:tcPr>
            <w:tcW w:w="557" w:type="pct"/>
            <w:vAlign w:val="center"/>
          </w:tcPr>
          <w:p w14:paraId="6DFD9E3A" w14:textId="77777777" w:rsidR="005A11EB" w:rsidRPr="003E5175" w:rsidRDefault="005A11EB" w:rsidP="002E7249">
            <w:pPr>
              <w:contextualSpacing/>
              <w:jc w:val="center"/>
            </w:pPr>
          </w:p>
        </w:tc>
      </w:tr>
      <w:tr w:rsidR="005A11EB" w:rsidRPr="003E5175" w14:paraId="2CF1A51F" w14:textId="77777777" w:rsidTr="002E7249">
        <w:trPr>
          <w:trHeight w:val="394"/>
        </w:trPr>
        <w:tc>
          <w:tcPr>
            <w:tcW w:w="268" w:type="pct"/>
            <w:vAlign w:val="center"/>
          </w:tcPr>
          <w:p w14:paraId="2633A81C" w14:textId="77777777" w:rsidR="005A11EB" w:rsidRPr="003E5175" w:rsidRDefault="005A11EB" w:rsidP="00B01FC6">
            <w:pPr>
              <w:contextualSpacing/>
              <w:jc w:val="center"/>
            </w:pPr>
            <w:r w:rsidRPr="003E5175">
              <w:t>7.</w:t>
            </w:r>
          </w:p>
        </w:tc>
        <w:tc>
          <w:tcPr>
            <w:tcW w:w="186" w:type="pct"/>
            <w:vAlign w:val="center"/>
          </w:tcPr>
          <w:p w14:paraId="26C4FEF5" w14:textId="77777777" w:rsidR="005A11EB" w:rsidRPr="003E5175" w:rsidRDefault="005A11EB" w:rsidP="00B01FC6">
            <w:pPr>
              <w:contextualSpacing/>
            </w:pPr>
            <w:r w:rsidRPr="003E5175">
              <w:t>a</w:t>
            </w:r>
            <w:r>
              <w:t>.</w:t>
            </w:r>
          </w:p>
        </w:tc>
        <w:tc>
          <w:tcPr>
            <w:tcW w:w="3467" w:type="pct"/>
            <w:vAlign w:val="bottom"/>
          </w:tcPr>
          <w:p w14:paraId="6E75CD1A" w14:textId="77777777" w:rsidR="005A11EB" w:rsidRPr="00682DBF" w:rsidRDefault="005A11EB" w:rsidP="00B01FC6">
            <w:pPr>
              <w:contextualSpacing/>
              <w:jc w:val="both"/>
              <w:rPr>
                <w:bCs/>
              </w:rPr>
            </w:pPr>
            <w:r w:rsidRPr="00682DBF">
              <w:rPr>
                <w:bCs/>
              </w:rPr>
              <w:t xml:space="preserve">Analyze in detail the afferent pupillary defects. </w:t>
            </w:r>
          </w:p>
          <w:p w14:paraId="384A3EF4" w14:textId="77777777" w:rsidR="005A11EB" w:rsidRPr="00682DBF" w:rsidRDefault="005A11EB" w:rsidP="005A11EB">
            <w:pPr>
              <w:pStyle w:val="ListParagraph"/>
              <w:numPr>
                <w:ilvl w:val="0"/>
                <w:numId w:val="29"/>
              </w:numPr>
              <w:jc w:val="both"/>
            </w:pPr>
            <w:r w:rsidRPr="00682DBF">
              <w:t>TAPD</w:t>
            </w:r>
          </w:p>
          <w:p w14:paraId="135DEEAF" w14:textId="77777777" w:rsidR="005A11EB" w:rsidRPr="00682DBF" w:rsidRDefault="005A11EB" w:rsidP="005A11EB">
            <w:pPr>
              <w:pStyle w:val="ListParagraph"/>
              <w:numPr>
                <w:ilvl w:val="0"/>
                <w:numId w:val="29"/>
              </w:numPr>
              <w:jc w:val="both"/>
            </w:pPr>
            <w:r w:rsidRPr="00682DBF">
              <w:t>RAPD</w:t>
            </w:r>
          </w:p>
          <w:p w14:paraId="159A7376" w14:textId="77777777" w:rsidR="005A11EB" w:rsidRPr="00682DBF" w:rsidRDefault="005A11EB" w:rsidP="005A11EB">
            <w:pPr>
              <w:pStyle w:val="ListParagraph"/>
              <w:numPr>
                <w:ilvl w:val="0"/>
                <w:numId w:val="29"/>
              </w:numPr>
              <w:jc w:val="both"/>
            </w:pPr>
            <w:r w:rsidRPr="00682DBF">
              <w:t>Wernicke’s pupil</w:t>
            </w:r>
          </w:p>
        </w:tc>
        <w:tc>
          <w:tcPr>
            <w:tcW w:w="270" w:type="pct"/>
            <w:vAlign w:val="center"/>
          </w:tcPr>
          <w:p w14:paraId="614C3F12" w14:textId="77777777" w:rsidR="005A11EB" w:rsidRPr="003E5175" w:rsidRDefault="005A11EB" w:rsidP="00B01FC6">
            <w:pPr>
              <w:contextualSpacing/>
            </w:pPr>
            <w:r w:rsidRPr="003E5175">
              <w:t>CO</w:t>
            </w:r>
            <w:r>
              <w:t>4</w:t>
            </w:r>
          </w:p>
        </w:tc>
        <w:tc>
          <w:tcPr>
            <w:tcW w:w="252" w:type="pct"/>
            <w:vAlign w:val="center"/>
          </w:tcPr>
          <w:p w14:paraId="451C8123" w14:textId="77777777" w:rsidR="005A11EB" w:rsidRPr="003E5175" w:rsidRDefault="005A11EB" w:rsidP="009B2920">
            <w:pPr>
              <w:contextualSpacing/>
              <w:jc w:val="center"/>
            </w:pPr>
            <w:r>
              <w:t>An</w:t>
            </w:r>
          </w:p>
        </w:tc>
        <w:tc>
          <w:tcPr>
            <w:tcW w:w="557" w:type="pct"/>
            <w:vAlign w:val="center"/>
          </w:tcPr>
          <w:p w14:paraId="7192EF42" w14:textId="77777777" w:rsidR="005A11EB" w:rsidRPr="003E5175" w:rsidRDefault="005A11EB" w:rsidP="00B01FC6">
            <w:pPr>
              <w:contextualSpacing/>
              <w:jc w:val="center"/>
            </w:pPr>
            <w:r>
              <w:t>10</w:t>
            </w:r>
          </w:p>
        </w:tc>
      </w:tr>
      <w:tr w:rsidR="005A11EB" w:rsidRPr="003E5175" w14:paraId="62B31C05" w14:textId="77777777" w:rsidTr="002E7249">
        <w:trPr>
          <w:trHeight w:val="394"/>
        </w:trPr>
        <w:tc>
          <w:tcPr>
            <w:tcW w:w="268" w:type="pct"/>
            <w:vAlign w:val="center"/>
          </w:tcPr>
          <w:p w14:paraId="4D5870B3" w14:textId="77777777" w:rsidR="005A11EB" w:rsidRPr="003E5175" w:rsidRDefault="005A11EB" w:rsidP="00B01FC6">
            <w:pPr>
              <w:contextualSpacing/>
              <w:jc w:val="center"/>
            </w:pPr>
          </w:p>
        </w:tc>
        <w:tc>
          <w:tcPr>
            <w:tcW w:w="186" w:type="pct"/>
            <w:vAlign w:val="center"/>
          </w:tcPr>
          <w:p w14:paraId="54E86615" w14:textId="77777777" w:rsidR="005A11EB" w:rsidRPr="003E5175" w:rsidRDefault="005A11EB" w:rsidP="00B01FC6">
            <w:pPr>
              <w:contextualSpacing/>
            </w:pPr>
            <w:r w:rsidRPr="003E5175">
              <w:t>b</w:t>
            </w:r>
            <w:r>
              <w:t>.</w:t>
            </w:r>
          </w:p>
        </w:tc>
        <w:tc>
          <w:tcPr>
            <w:tcW w:w="3467" w:type="pct"/>
            <w:vAlign w:val="bottom"/>
          </w:tcPr>
          <w:p w14:paraId="72A11269" w14:textId="77777777" w:rsidR="005A11EB" w:rsidRPr="00682DBF" w:rsidRDefault="005A11EB" w:rsidP="00D152D4">
            <w:pPr>
              <w:contextualSpacing/>
              <w:rPr>
                <w:bCs/>
              </w:rPr>
            </w:pPr>
            <w:r w:rsidRPr="00682DBF">
              <w:rPr>
                <w:bCs/>
              </w:rPr>
              <w:t>Explain in detail Horner’s syndrome and its evaluation.</w:t>
            </w:r>
          </w:p>
        </w:tc>
        <w:tc>
          <w:tcPr>
            <w:tcW w:w="270" w:type="pct"/>
            <w:vAlign w:val="center"/>
          </w:tcPr>
          <w:p w14:paraId="284C3DBB" w14:textId="77777777" w:rsidR="005A11EB" w:rsidRPr="003E5175" w:rsidRDefault="005A11EB" w:rsidP="00B01FC6">
            <w:pPr>
              <w:contextualSpacing/>
            </w:pPr>
            <w:r w:rsidRPr="003E5175">
              <w:t>CO</w:t>
            </w:r>
            <w:r>
              <w:t>5</w:t>
            </w:r>
          </w:p>
        </w:tc>
        <w:tc>
          <w:tcPr>
            <w:tcW w:w="252" w:type="pct"/>
            <w:vAlign w:val="center"/>
          </w:tcPr>
          <w:p w14:paraId="0FE904E1" w14:textId="77777777" w:rsidR="005A11EB" w:rsidRPr="003E5175" w:rsidRDefault="005A11EB" w:rsidP="009B2920">
            <w:pPr>
              <w:contextualSpacing/>
              <w:jc w:val="center"/>
            </w:pPr>
            <w:r>
              <w:t>U</w:t>
            </w:r>
          </w:p>
        </w:tc>
        <w:tc>
          <w:tcPr>
            <w:tcW w:w="557" w:type="pct"/>
            <w:vAlign w:val="center"/>
          </w:tcPr>
          <w:p w14:paraId="796CEC53" w14:textId="77777777" w:rsidR="005A11EB" w:rsidRPr="003E5175" w:rsidRDefault="005A11EB" w:rsidP="00B01FC6">
            <w:pPr>
              <w:contextualSpacing/>
              <w:jc w:val="center"/>
            </w:pPr>
            <w:r>
              <w:t>10</w:t>
            </w:r>
          </w:p>
        </w:tc>
      </w:tr>
      <w:tr w:rsidR="005A11EB" w:rsidRPr="003E5175" w14:paraId="0D8E64CB" w14:textId="77777777" w:rsidTr="002E7249">
        <w:trPr>
          <w:trHeight w:val="394"/>
        </w:trPr>
        <w:tc>
          <w:tcPr>
            <w:tcW w:w="268" w:type="pct"/>
            <w:vAlign w:val="center"/>
          </w:tcPr>
          <w:p w14:paraId="0C46CD00" w14:textId="77777777" w:rsidR="005A11EB" w:rsidRPr="003E5175" w:rsidRDefault="005A11EB" w:rsidP="00B01FC6">
            <w:pPr>
              <w:contextualSpacing/>
              <w:jc w:val="center"/>
            </w:pPr>
          </w:p>
        </w:tc>
        <w:tc>
          <w:tcPr>
            <w:tcW w:w="186" w:type="pct"/>
            <w:vAlign w:val="center"/>
          </w:tcPr>
          <w:p w14:paraId="13334308" w14:textId="77777777" w:rsidR="005A11EB" w:rsidRPr="003E5175" w:rsidRDefault="005A11EB" w:rsidP="00B01FC6">
            <w:pPr>
              <w:contextualSpacing/>
            </w:pPr>
          </w:p>
        </w:tc>
        <w:tc>
          <w:tcPr>
            <w:tcW w:w="3467" w:type="pct"/>
            <w:vAlign w:val="bottom"/>
          </w:tcPr>
          <w:p w14:paraId="309F4F11" w14:textId="77777777" w:rsidR="005A11EB" w:rsidRPr="003E5175" w:rsidRDefault="005A11EB" w:rsidP="00B01FC6">
            <w:pPr>
              <w:contextualSpacing/>
              <w:jc w:val="center"/>
              <w:rPr>
                <w:bCs/>
              </w:rPr>
            </w:pPr>
            <w:r w:rsidRPr="003E5175">
              <w:rPr>
                <w:b/>
                <w:bCs/>
              </w:rPr>
              <w:t>(OR)</w:t>
            </w:r>
          </w:p>
        </w:tc>
        <w:tc>
          <w:tcPr>
            <w:tcW w:w="270" w:type="pct"/>
            <w:vAlign w:val="center"/>
          </w:tcPr>
          <w:p w14:paraId="6AA90BC0" w14:textId="77777777" w:rsidR="005A11EB" w:rsidRPr="003E5175" w:rsidRDefault="005A11EB" w:rsidP="00B01FC6">
            <w:pPr>
              <w:contextualSpacing/>
            </w:pPr>
          </w:p>
        </w:tc>
        <w:tc>
          <w:tcPr>
            <w:tcW w:w="252" w:type="pct"/>
            <w:vAlign w:val="center"/>
          </w:tcPr>
          <w:p w14:paraId="7234B703" w14:textId="77777777" w:rsidR="005A11EB" w:rsidRPr="003E5175" w:rsidRDefault="005A11EB" w:rsidP="009B2920">
            <w:pPr>
              <w:contextualSpacing/>
              <w:jc w:val="center"/>
            </w:pPr>
          </w:p>
        </w:tc>
        <w:tc>
          <w:tcPr>
            <w:tcW w:w="557" w:type="pct"/>
            <w:vAlign w:val="center"/>
          </w:tcPr>
          <w:p w14:paraId="6B5DEE5D" w14:textId="77777777" w:rsidR="005A11EB" w:rsidRPr="003E5175" w:rsidRDefault="005A11EB" w:rsidP="00B01FC6">
            <w:pPr>
              <w:contextualSpacing/>
              <w:jc w:val="center"/>
            </w:pPr>
          </w:p>
        </w:tc>
      </w:tr>
      <w:tr w:rsidR="005A11EB" w:rsidRPr="003E5175" w14:paraId="35B18F8C" w14:textId="77777777" w:rsidTr="00D152D4">
        <w:trPr>
          <w:trHeight w:val="394"/>
        </w:trPr>
        <w:tc>
          <w:tcPr>
            <w:tcW w:w="268" w:type="pct"/>
            <w:vAlign w:val="center"/>
          </w:tcPr>
          <w:p w14:paraId="2ABD6EBA" w14:textId="77777777" w:rsidR="005A11EB" w:rsidRPr="003E5175" w:rsidRDefault="005A11EB" w:rsidP="00B01FC6">
            <w:pPr>
              <w:contextualSpacing/>
              <w:jc w:val="center"/>
            </w:pPr>
            <w:r w:rsidRPr="003E5175">
              <w:t>8.</w:t>
            </w:r>
          </w:p>
        </w:tc>
        <w:tc>
          <w:tcPr>
            <w:tcW w:w="186" w:type="pct"/>
            <w:vAlign w:val="center"/>
          </w:tcPr>
          <w:p w14:paraId="404DAB24" w14:textId="77777777" w:rsidR="005A11EB" w:rsidRPr="003E5175" w:rsidRDefault="005A11EB" w:rsidP="00B01FC6">
            <w:pPr>
              <w:contextualSpacing/>
            </w:pPr>
            <w:r w:rsidRPr="003E5175">
              <w:t>a</w:t>
            </w:r>
            <w:r>
              <w:t>.</w:t>
            </w:r>
          </w:p>
        </w:tc>
        <w:tc>
          <w:tcPr>
            <w:tcW w:w="3467" w:type="pct"/>
            <w:vAlign w:val="center"/>
          </w:tcPr>
          <w:p w14:paraId="7EAB482F" w14:textId="77777777" w:rsidR="005A11EB" w:rsidRPr="003E5175" w:rsidRDefault="005A11EB" w:rsidP="00D152D4">
            <w:pPr>
              <w:contextualSpacing/>
              <w:jc w:val="both"/>
              <w:rPr>
                <w:bCs/>
              </w:rPr>
            </w:pPr>
            <w:r>
              <w:t xml:space="preserve">Explain in detail the parasympathetic light reflex pathway with diagram. </w:t>
            </w:r>
          </w:p>
        </w:tc>
        <w:tc>
          <w:tcPr>
            <w:tcW w:w="270" w:type="pct"/>
            <w:vAlign w:val="center"/>
          </w:tcPr>
          <w:p w14:paraId="0BFD378D" w14:textId="77777777" w:rsidR="005A11EB" w:rsidRPr="003E5175" w:rsidRDefault="005A11EB" w:rsidP="00B01FC6">
            <w:pPr>
              <w:contextualSpacing/>
            </w:pPr>
            <w:r w:rsidRPr="003E5175">
              <w:t>CO</w:t>
            </w:r>
            <w:r>
              <w:t>4</w:t>
            </w:r>
          </w:p>
        </w:tc>
        <w:tc>
          <w:tcPr>
            <w:tcW w:w="252" w:type="pct"/>
            <w:vAlign w:val="center"/>
          </w:tcPr>
          <w:p w14:paraId="0C48D519" w14:textId="77777777" w:rsidR="005A11EB" w:rsidRPr="003E5175" w:rsidRDefault="005A11EB" w:rsidP="009B2920">
            <w:pPr>
              <w:contextualSpacing/>
              <w:jc w:val="center"/>
            </w:pPr>
            <w:r>
              <w:t>U</w:t>
            </w:r>
          </w:p>
        </w:tc>
        <w:tc>
          <w:tcPr>
            <w:tcW w:w="557" w:type="pct"/>
            <w:vAlign w:val="center"/>
          </w:tcPr>
          <w:p w14:paraId="6123CE63" w14:textId="77777777" w:rsidR="005A11EB" w:rsidRPr="003E5175" w:rsidRDefault="005A11EB" w:rsidP="00B01FC6">
            <w:pPr>
              <w:contextualSpacing/>
              <w:jc w:val="center"/>
            </w:pPr>
            <w:r>
              <w:t>10</w:t>
            </w:r>
          </w:p>
        </w:tc>
      </w:tr>
      <w:tr w:rsidR="005A11EB" w:rsidRPr="003E5175" w14:paraId="136160AE" w14:textId="77777777" w:rsidTr="002E7249">
        <w:trPr>
          <w:trHeight w:val="394"/>
        </w:trPr>
        <w:tc>
          <w:tcPr>
            <w:tcW w:w="268" w:type="pct"/>
            <w:vAlign w:val="center"/>
          </w:tcPr>
          <w:p w14:paraId="77DCB0B1" w14:textId="77777777" w:rsidR="005A11EB" w:rsidRPr="003E5175" w:rsidRDefault="005A11EB" w:rsidP="00B01FC6">
            <w:pPr>
              <w:contextualSpacing/>
              <w:jc w:val="center"/>
            </w:pPr>
          </w:p>
        </w:tc>
        <w:tc>
          <w:tcPr>
            <w:tcW w:w="186" w:type="pct"/>
            <w:vAlign w:val="center"/>
          </w:tcPr>
          <w:p w14:paraId="68737766" w14:textId="77777777" w:rsidR="005A11EB" w:rsidRPr="003E5175" w:rsidRDefault="005A11EB" w:rsidP="00B01FC6">
            <w:pPr>
              <w:contextualSpacing/>
            </w:pPr>
            <w:r w:rsidRPr="003E5175">
              <w:t>b</w:t>
            </w:r>
            <w:r>
              <w:t>.</w:t>
            </w:r>
          </w:p>
        </w:tc>
        <w:tc>
          <w:tcPr>
            <w:tcW w:w="3467" w:type="pct"/>
            <w:vAlign w:val="bottom"/>
          </w:tcPr>
          <w:p w14:paraId="30B8830F" w14:textId="77777777" w:rsidR="005A11EB" w:rsidRPr="003E5175" w:rsidRDefault="005A11EB" w:rsidP="00B01FC6">
            <w:pPr>
              <w:contextualSpacing/>
              <w:jc w:val="both"/>
              <w:rPr>
                <w:bCs/>
              </w:rPr>
            </w:pPr>
            <w:r>
              <w:rPr>
                <w:bCs/>
              </w:rPr>
              <w:t>Discuss in detail, the pupillary reflexes and morphological abnormalities of pupil.</w:t>
            </w:r>
          </w:p>
        </w:tc>
        <w:tc>
          <w:tcPr>
            <w:tcW w:w="270" w:type="pct"/>
            <w:vAlign w:val="center"/>
          </w:tcPr>
          <w:p w14:paraId="3188ABB8" w14:textId="77777777" w:rsidR="005A11EB" w:rsidRPr="003E5175" w:rsidRDefault="005A11EB" w:rsidP="00B01FC6">
            <w:pPr>
              <w:contextualSpacing/>
            </w:pPr>
            <w:r w:rsidRPr="003E5175">
              <w:t>CO</w:t>
            </w:r>
            <w:r>
              <w:t>5</w:t>
            </w:r>
          </w:p>
        </w:tc>
        <w:tc>
          <w:tcPr>
            <w:tcW w:w="252" w:type="pct"/>
            <w:vAlign w:val="center"/>
          </w:tcPr>
          <w:p w14:paraId="63308071" w14:textId="77777777" w:rsidR="005A11EB" w:rsidRPr="003E5175" w:rsidRDefault="005A11EB" w:rsidP="009B2920">
            <w:pPr>
              <w:contextualSpacing/>
              <w:jc w:val="center"/>
            </w:pPr>
            <w:r>
              <w:t>U</w:t>
            </w:r>
          </w:p>
        </w:tc>
        <w:tc>
          <w:tcPr>
            <w:tcW w:w="557" w:type="pct"/>
            <w:vAlign w:val="center"/>
          </w:tcPr>
          <w:p w14:paraId="56BC5DA5" w14:textId="77777777" w:rsidR="005A11EB" w:rsidRPr="003E5175" w:rsidRDefault="005A11EB" w:rsidP="00B01FC6">
            <w:pPr>
              <w:contextualSpacing/>
              <w:jc w:val="center"/>
            </w:pPr>
            <w:r>
              <w:t>10</w:t>
            </w:r>
          </w:p>
        </w:tc>
      </w:tr>
      <w:tr w:rsidR="005A11EB" w:rsidRPr="003E5175" w14:paraId="4BE8960D" w14:textId="77777777" w:rsidTr="00C2514F">
        <w:trPr>
          <w:trHeight w:val="292"/>
        </w:trPr>
        <w:tc>
          <w:tcPr>
            <w:tcW w:w="5000" w:type="pct"/>
            <w:gridSpan w:val="6"/>
            <w:vAlign w:val="center"/>
          </w:tcPr>
          <w:p w14:paraId="19C6AF9B" w14:textId="77777777" w:rsidR="005A11EB" w:rsidRPr="003E5175" w:rsidRDefault="005A11EB" w:rsidP="00B01FC6">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64B9037" w14:textId="77777777" w:rsidR="005A11EB" w:rsidRPr="003E5175" w:rsidRDefault="005A11EB" w:rsidP="00B01FC6">
            <w:pPr>
              <w:contextualSpacing/>
              <w:jc w:val="center"/>
            </w:pPr>
            <w:r w:rsidRPr="003E5175">
              <w:rPr>
                <w:b/>
                <w:bCs/>
              </w:rPr>
              <w:t>COMPULSORY QUESTION</w:t>
            </w:r>
          </w:p>
        </w:tc>
      </w:tr>
      <w:tr w:rsidR="005A11EB" w:rsidRPr="003E5175" w14:paraId="3FD24530" w14:textId="77777777" w:rsidTr="00682DBF">
        <w:trPr>
          <w:trHeight w:val="394"/>
        </w:trPr>
        <w:tc>
          <w:tcPr>
            <w:tcW w:w="268" w:type="pct"/>
            <w:vAlign w:val="center"/>
          </w:tcPr>
          <w:p w14:paraId="34D1452B" w14:textId="77777777" w:rsidR="005A11EB" w:rsidRPr="003E5175" w:rsidRDefault="005A11EB" w:rsidP="00B01FC6">
            <w:pPr>
              <w:contextualSpacing/>
              <w:jc w:val="center"/>
            </w:pPr>
            <w:r w:rsidRPr="003E5175">
              <w:t>9.</w:t>
            </w:r>
          </w:p>
        </w:tc>
        <w:tc>
          <w:tcPr>
            <w:tcW w:w="186" w:type="pct"/>
            <w:vAlign w:val="center"/>
          </w:tcPr>
          <w:p w14:paraId="5B57514B" w14:textId="77777777" w:rsidR="005A11EB" w:rsidRPr="003E5175" w:rsidRDefault="005A11EB" w:rsidP="00B01FC6">
            <w:pPr>
              <w:contextualSpacing/>
            </w:pPr>
            <w:r w:rsidRPr="003E5175">
              <w:t>a</w:t>
            </w:r>
            <w:r>
              <w:t>.</w:t>
            </w:r>
          </w:p>
        </w:tc>
        <w:tc>
          <w:tcPr>
            <w:tcW w:w="3467" w:type="pct"/>
            <w:vAlign w:val="center"/>
          </w:tcPr>
          <w:p w14:paraId="3FD69FCF" w14:textId="77777777" w:rsidR="005A11EB" w:rsidRPr="003E5175" w:rsidRDefault="005A11EB" w:rsidP="00682DBF">
            <w:pPr>
              <w:contextualSpacing/>
            </w:pPr>
            <w:r>
              <w:rPr>
                <w:bCs/>
              </w:rPr>
              <w:t>Explain visual pathway with diagram.</w:t>
            </w:r>
          </w:p>
        </w:tc>
        <w:tc>
          <w:tcPr>
            <w:tcW w:w="270" w:type="pct"/>
            <w:vAlign w:val="center"/>
          </w:tcPr>
          <w:p w14:paraId="27BDA1D1" w14:textId="77777777" w:rsidR="005A11EB" w:rsidRPr="003E5175" w:rsidRDefault="005A11EB" w:rsidP="00B01FC6">
            <w:pPr>
              <w:contextualSpacing/>
            </w:pPr>
            <w:r w:rsidRPr="003E5175">
              <w:t>CO</w:t>
            </w:r>
            <w:r>
              <w:t>6</w:t>
            </w:r>
          </w:p>
        </w:tc>
        <w:tc>
          <w:tcPr>
            <w:tcW w:w="252" w:type="pct"/>
            <w:vAlign w:val="center"/>
          </w:tcPr>
          <w:p w14:paraId="30F58BB2" w14:textId="77777777" w:rsidR="005A11EB" w:rsidRPr="003E5175" w:rsidRDefault="005A11EB" w:rsidP="009B2920">
            <w:pPr>
              <w:contextualSpacing/>
              <w:jc w:val="center"/>
            </w:pPr>
            <w:r>
              <w:t>U</w:t>
            </w:r>
          </w:p>
        </w:tc>
        <w:tc>
          <w:tcPr>
            <w:tcW w:w="557" w:type="pct"/>
            <w:vAlign w:val="center"/>
          </w:tcPr>
          <w:p w14:paraId="56FCEB0D" w14:textId="77777777" w:rsidR="005A11EB" w:rsidRPr="003E5175" w:rsidRDefault="005A11EB" w:rsidP="00B01FC6">
            <w:pPr>
              <w:contextualSpacing/>
              <w:jc w:val="center"/>
            </w:pPr>
            <w:r>
              <w:t>10</w:t>
            </w:r>
          </w:p>
        </w:tc>
      </w:tr>
      <w:tr w:rsidR="005A11EB" w:rsidRPr="003E5175" w14:paraId="092C22F2" w14:textId="77777777" w:rsidTr="002E7249">
        <w:trPr>
          <w:trHeight w:val="394"/>
        </w:trPr>
        <w:tc>
          <w:tcPr>
            <w:tcW w:w="268" w:type="pct"/>
            <w:vAlign w:val="center"/>
          </w:tcPr>
          <w:p w14:paraId="00B518C2" w14:textId="77777777" w:rsidR="005A11EB" w:rsidRPr="003E5175" w:rsidRDefault="005A11EB" w:rsidP="00B01FC6">
            <w:pPr>
              <w:contextualSpacing/>
              <w:jc w:val="center"/>
            </w:pPr>
          </w:p>
        </w:tc>
        <w:tc>
          <w:tcPr>
            <w:tcW w:w="186" w:type="pct"/>
            <w:vAlign w:val="center"/>
          </w:tcPr>
          <w:p w14:paraId="3E83878B" w14:textId="77777777" w:rsidR="005A11EB" w:rsidRPr="003E5175" w:rsidRDefault="005A11EB" w:rsidP="00B01FC6">
            <w:pPr>
              <w:contextualSpacing/>
            </w:pPr>
            <w:r w:rsidRPr="003E5175">
              <w:t>b</w:t>
            </w:r>
            <w:r>
              <w:t>.</w:t>
            </w:r>
          </w:p>
        </w:tc>
        <w:tc>
          <w:tcPr>
            <w:tcW w:w="3467" w:type="pct"/>
            <w:vAlign w:val="bottom"/>
          </w:tcPr>
          <w:p w14:paraId="56F3BAC2" w14:textId="77777777" w:rsidR="005A11EB" w:rsidRPr="003E5175" w:rsidRDefault="005A11EB" w:rsidP="00B01FC6">
            <w:pPr>
              <w:contextualSpacing/>
              <w:jc w:val="both"/>
              <w:rPr>
                <w:bCs/>
              </w:rPr>
            </w:pPr>
            <w:r>
              <w:t>Explain the different layers of retina with a neat sketch and mention its functions.</w:t>
            </w:r>
          </w:p>
        </w:tc>
        <w:tc>
          <w:tcPr>
            <w:tcW w:w="270" w:type="pct"/>
            <w:vAlign w:val="center"/>
          </w:tcPr>
          <w:p w14:paraId="5F5092EB" w14:textId="77777777" w:rsidR="005A11EB" w:rsidRPr="003E5175" w:rsidRDefault="005A11EB" w:rsidP="00B01FC6">
            <w:pPr>
              <w:contextualSpacing/>
            </w:pPr>
            <w:r w:rsidRPr="003E5175">
              <w:t>CO</w:t>
            </w:r>
            <w:r>
              <w:t>6</w:t>
            </w:r>
          </w:p>
        </w:tc>
        <w:tc>
          <w:tcPr>
            <w:tcW w:w="252" w:type="pct"/>
            <w:vAlign w:val="center"/>
          </w:tcPr>
          <w:p w14:paraId="31213789" w14:textId="77777777" w:rsidR="005A11EB" w:rsidRPr="003E5175" w:rsidRDefault="005A11EB" w:rsidP="009B2920">
            <w:pPr>
              <w:contextualSpacing/>
              <w:jc w:val="center"/>
            </w:pPr>
            <w:r>
              <w:t>U</w:t>
            </w:r>
          </w:p>
        </w:tc>
        <w:tc>
          <w:tcPr>
            <w:tcW w:w="557" w:type="pct"/>
            <w:vAlign w:val="center"/>
          </w:tcPr>
          <w:p w14:paraId="625C4767" w14:textId="77777777" w:rsidR="005A11EB" w:rsidRPr="003E5175" w:rsidRDefault="005A11EB" w:rsidP="00B01FC6">
            <w:pPr>
              <w:contextualSpacing/>
              <w:jc w:val="center"/>
            </w:pPr>
            <w:r>
              <w:t>10</w:t>
            </w:r>
          </w:p>
        </w:tc>
      </w:tr>
    </w:tbl>
    <w:p w14:paraId="7D45604C" w14:textId="77777777" w:rsidR="005A11EB" w:rsidRPr="003E5175" w:rsidRDefault="005A11EB"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98C4143" w14:textId="77777777" w:rsidR="005A11EB" w:rsidRPr="003E5175" w:rsidRDefault="005A11E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A11EB" w:rsidRPr="003E5175" w14:paraId="1D78D1A9" w14:textId="77777777" w:rsidTr="00A24BFA">
        <w:trPr>
          <w:trHeight w:val="277"/>
        </w:trPr>
        <w:tc>
          <w:tcPr>
            <w:tcW w:w="935" w:type="dxa"/>
          </w:tcPr>
          <w:p w14:paraId="44B098B5" w14:textId="77777777" w:rsidR="005A11EB" w:rsidRPr="003E5175" w:rsidRDefault="005A11EB" w:rsidP="00A6387A">
            <w:pPr>
              <w:contextualSpacing/>
            </w:pPr>
          </w:p>
        </w:tc>
        <w:tc>
          <w:tcPr>
            <w:tcW w:w="9762" w:type="dxa"/>
          </w:tcPr>
          <w:p w14:paraId="45DF2AC6" w14:textId="77777777" w:rsidR="005A11EB" w:rsidRPr="003E5175" w:rsidRDefault="005A11EB" w:rsidP="00A6387A">
            <w:pPr>
              <w:contextualSpacing/>
              <w:jc w:val="center"/>
              <w:rPr>
                <w:b/>
              </w:rPr>
            </w:pPr>
            <w:r w:rsidRPr="003E5175">
              <w:rPr>
                <w:b/>
              </w:rPr>
              <w:t>COURSE OUTCOMES</w:t>
            </w:r>
          </w:p>
        </w:tc>
      </w:tr>
      <w:tr w:rsidR="005A11EB" w:rsidRPr="003E5175" w14:paraId="5C536536" w14:textId="77777777" w:rsidTr="00A24BFA">
        <w:trPr>
          <w:trHeight w:val="277"/>
        </w:trPr>
        <w:tc>
          <w:tcPr>
            <w:tcW w:w="935" w:type="dxa"/>
          </w:tcPr>
          <w:p w14:paraId="3F10112B" w14:textId="77777777" w:rsidR="005A11EB" w:rsidRPr="003E5175" w:rsidRDefault="005A11EB" w:rsidP="008B72DD">
            <w:pPr>
              <w:contextualSpacing/>
            </w:pPr>
            <w:r w:rsidRPr="003E5175">
              <w:t>CO1</w:t>
            </w:r>
          </w:p>
        </w:tc>
        <w:tc>
          <w:tcPr>
            <w:tcW w:w="9762" w:type="dxa"/>
          </w:tcPr>
          <w:p w14:paraId="666F711D" w14:textId="77777777" w:rsidR="005A11EB" w:rsidRPr="003E5175" w:rsidRDefault="005A11EB" w:rsidP="008B72DD">
            <w:pPr>
              <w:contextualSpacing/>
              <w:jc w:val="both"/>
            </w:pPr>
            <w:r>
              <w:rPr>
                <w:rFonts w:ascii="TimesNewRomanPSMT" w:hAnsi="TimesNewRomanPSMT"/>
              </w:rPr>
              <w:t>Recall the working of eye lid, lacrimal apparatus and extra ocular muscles.</w:t>
            </w:r>
          </w:p>
        </w:tc>
      </w:tr>
      <w:tr w:rsidR="005A11EB" w:rsidRPr="003E5175" w14:paraId="6AFAAEDF" w14:textId="77777777" w:rsidTr="00A24BFA">
        <w:trPr>
          <w:trHeight w:val="277"/>
        </w:trPr>
        <w:tc>
          <w:tcPr>
            <w:tcW w:w="935" w:type="dxa"/>
          </w:tcPr>
          <w:p w14:paraId="065EB63E" w14:textId="77777777" w:rsidR="005A11EB" w:rsidRPr="003E5175" w:rsidRDefault="005A11EB" w:rsidP="008B72DD">
            <w:pPr>
              <w:contextualSpacing/>
            </w:pPr>
            <w:r w:rsidRPr="003E5175">
              <w:t>CO2</w:t>
            </w:r>
          </w:p>
        </w:tc>
        <w:tc>
          <w:tcPr>
            <w:tcW w:w="9762" w:type="dxa"/>
          </w:tcPr>
          <w:p w14:paraId="7A821208" w14:textId="77777777" w:rsidR="005A11EB" w:rsidRPr="003E5175" w:rsidRDefault="005A11EB" w:rsidP="008B72DD">
            <w:pPr>
              <w:contextualSpacing/>
              <w:jc w:val="both"/>
            </w:pPr>
            <w:r>
              <w:rPr>
                <w:rFonts w:ascii="TimesNewRomanPSMT" w:hAnsi="TimesNewRomanPSMT"/>
              </w:rPr>
              <w:t>Understand the cornea aqueous secretion and dynamics.</w:t>
            </w:r>
          </w:p>
        </w:tc>
      </w:tr>
      <w:tr w:rsidR="005A11EB" w:rsidRPr="003E5175" w14:paraId="7A8A9061" w14:textId="77777777" w:rsidTr="00A24BFA">
        <w:trPr>
          <w:trHeight w:val="277"/>
        </w:trPr>
        <w:tc>
          <w:tcPr>
            <w:tcW w:w="935" w:type="dxa"/>
          </w:tcPr>
          <w:p w14:paraId="2E13857E" w14:textId="77777777" w:rsidR="005A11EB" w:rsidRPr="003E5175" w:rsidRDefault="005A11EB" w:rsidP="008B72DD">
            <w:pPr>
              <w:contextualSpacing/>
            </w:pPr>
            <w:r w:rsidRPr="003E5175">
              <w:t>CO3</w:t>
            </w:r>
          </w:p>
        </w:tc>
        <w:tc>
          <w:tcPr>
            <w:tcW w:w="9762" w:type="dxa"/>
          </w:tcPr>
          <w:p w14:paraId="3DF4FC94" w14:textId="77777777" w:rsidR="005A11EB" w:rsidRPr="003E5175" w:rsidRDefault="005A11EB" w:rsidP="008B72DD">
            <w:pPr>
              <w:contextualSpacing/>
              <w:jc w:val="both"/>
            </w:pPr>
            <w:r>
              <w:rPr>
                <w:rFonts w:ascii="TimesNewRomanPSMT" w:hAnsi="TimesNewRomanPSMT"/>
              </w:rPr>
              <w:t>Apply the knowledge of crystalline lens and accommodation for curing eye anomalies.</w:t>
            </w:r>
          </w:p>
        </w:tc>
      </w:tr>
      <w:tr w:rsidR="005A11EB" w:rsidRPr="003E5175" w14:paraId="5D259CC7" w14:textId="77777777" w:rsidTr="00A24BFA">
        <w:trPr>
          <w:trHeight w:val="277"/>
        </w:trPr>
        <w:tc>
          <w:tcPr>
            <w:tcW w:w="935" w:type="dxa"/>
          </w:tcPr>
          <w:p w14:paraId="30D1D88B" w14:textId="77777777" w:rsidR="005A11EB" w:rsidRPr="003E5175" w:rsidRDefault="005A11EB" w:rsidP="008B72DD">
            <w:pPr>
              <w:contextualSpacing/>
            </w:pPr>
            <w:r w:rsidRPr="003E5175">
              <w:t>CO4</w:t>
            </w:r>
          </w:p>
        </w:tc>
        <w:tc>
          <w:tcPr>
            <w:tcW w:w="9762" w:type="dxa"/>
          </w:tcPr>
          <w:p w14:paraId="7D6D1759" w14:textId="77777777" w:rsidR="005A11EB" w:rsidRPr="003E5175" w:rsidRDefault="005A11EB" w:rsidP="008B72DD">
            <w:pPr>
              <w:contextualSpacing/>
              <w:jc w:val="both"/>
            </w:pPr>
            <w:r>
              <w:rPr>
                <w:rFonts w:ascii="TimesNewRomanPSMT" w:hAnsi="TimesNewRomanPSMT"/>
              </w:rPr>
              <w:t>Analyze the quality of iris and pupil.</w:t>
            </w:r>
          </w:p>
        </w:tc>
      </w:tr>
      <w:tr w:rsidR="005A11EB" w:rsidRPr="003E5175" w14:paraId="2581C6E5" w14:textId="77777777" w:rsidTr="00A24BFA">
        <w:trPr>
          <w:trHeight w:val="277"/>
        </w:trPr>
        <w:tc>
          <w:tcPr>
            <w:tcW w:w="935" w:type="dxa"/>
          </w:tcPr>
          <w:p w14:paraId="06FC6A6B" w14:textId="77777777" w:rsidR="005A11EB" w:rsidRPr="003E5175" w:rsidRDefault="005A11EB" w:rsidP="008B72DD">
            <w:pPr>
              <w:contextualSpacing/>
            </w:pPr>
            <w:r w:rsidRPr="003E5175">
              <w:t>CO5</w:t>
            </w:r>
          </w:p>
        </w:tc>
        <w:tc>
          <w:tcPr>
            <w:tcW w:w="9762" w:type="dxa"/>
          </w:tcPr>
          <w:p w14:paraId="1C8B4278" w14:textId="77777777" w:rsidR="005A11EB" w:rsidRPr="003E5175" w:rsidRDefault="005A11EB" w:rsidP="008B72DD">
            <w:pPr>
              <w:contextualSpacing/>
              <w:jc w:val="both"/>
            </w:pPr>
            <w:r>
              <w:rPr>
                <w:rFonts w:ascii="TimesNewRomanPSMT" w:hAnsi="TimesNewRomanPSMT"/>
              </w:rPr>
              <w:t>Evaluate the problems associated with retina and acuity of vision.</w:t>
            </w:r>
          </w:p>
        </w:tc>
      </w:tr>
      <w:tr w:rsidR="005A11EB" w:rsidRPr="003E5175" w14:paraId="304649BB" w14:textId="77777777" w:rsidTr="00A24BFA">
        <w:trPr>
          <w:trHeight w:val="277"/>
        </w:trPr>
        <w:tc>
          <w:tcPr>
            <w:tcW w:w="935" w:type="dxa"/>
          </w:tcPr>
          <w:p w14:paraId="7EB7F5BC" w14:textId="77777777" w:rsidR="005A11EB" w:rsidRPr="003E5175" w:rsidRDefault="005A11EB" w:rsidP="008B72DD">
            <w:pPr>
              <w:contextualSpacing/>
            </w:pPr>
            <w:r w:rsidRPr="003E5175">
              <w:t>CO6</w:t>
            </w:r>
          </w:p>
        </w:tc>
        <w:tc>
          <w:tcPr>
            <w:tcW w:w="9762" w:type="dxa"/>
          </w:tcPr>
          <w:p w14:paraId="725B367D" w14:textId="77777777" w:rsidR="005A11EB" w:rsidRPr="003E5175" w:rsidRDefault="005A11EB" w:rsidP="008B72DD">
            <w:pPr>
              <w:contextualSpacing/>
              <w:jc w:val="both"/>
            </w:pPr>
            <w:r>
              <w:rPr>
                <w:rFonts w:ascii="TimesNewRomanPSMT" w:hAnsi="TimesNewRomanPSMT"/>
              </w:rPr>
              <w:t xml:space="preserve">Appreciate the knowledge gained on ocular physiology in rectifying defects in color vision. </w:t>
            </w:r>
          </w:p>
        </w:tc>
      </w:tr>
    </w:tbl>
    <w:p w14:paraId="13874934" w14:textId="77777777" w:rsidR="005A11EB" w:rsidRPr="003E5175" w:rsidRDefault="005A11E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A11EB" w:rsidRPr="003E5175" w14:paraId="290AA293" w14:textId="77777777" w:rsidTr="00A24BFA">
        <w:trPr>
          <w:jc w:val="center"/>
        </w:trPr>
        <w:tc>
          <w:tcPr>
            <w:tcW w:w="10632" w:type="dxa"/>
            <w:gridSpan w:val="8"/>
          </w:tcPr>
          <w:p w14:paraId="48100131" w14:textId="77777777" w:rsidR="005A11EB" w:rsidRPr="003E5175" w:rsidRDefault="005A11EB" w:rsidP="00A6387A">
            <w:pPr>
              <w:contextualSpacing/>
              <w:jc w:val="center"/>
              <w:rPr>
                <w:b/>
              </w:rPr>
            </w:pPr>
            <w:r w:rsidRPr="003E5175">
              <w:rPr>
                <w:b/>
              </w:rPr>
              <w:t>Assessment Pattern as per Bloom’s Taxonomy</w:t>
            </w:r>
          </w:p>
        </w:tc>
      </w:tr>
      <w:tr w:rsidR="005A11EB" w:rsidRPr="003E5175" w14:paraId="4DAF1AF9" w14:textId="77777777" w:rsidTr="00A24BFA">
        <w:trPr>
          <w:jc w:val="center"/>
        </w:trPr>
        <w:tc>
          <w:tcPr>
            <w:tcW w:w="1843" w:type="dxa"/>
          </w:tcPr>
          <w:p w14:paraId="180B98DA" w14:textId="77777777" w:rsidR="005A11EB" w:rsidRPr="003E5175" w:rsidRDefault="005A11EB" w:rsidP="00A6387A">
            <w:pPr>
              <w:contextualSpacing/>
              <w:jc w:val="center"/>
              <w:rPr>
                <w:b/>
                <w:bCs/>
              </w:rPr>
            </w:pPr>
            <w:r w:rsidRPr="003E5175">
              <w:rPr>
                <w:b/>
                <w:bCs/>
              </w:rPr>
              <w:t>CO / P</w:t>
            </w:r>
          </w:p>
        </w:tc>
        <w:tc>
          <w:tcPr>
            <w:tcW w:w="1134" w:type="dxa"/>
          </w:tcPr>
          <w:p w14:paraId="0FF3A68F" w14:textId="77777777" w:rsidR="005A11EB" w:rsidRPr="003E5175" w:rsidRDefault="005A11EB" w:rsidP="00A6387A">
            <w:pPr>
              <w:contextualSpacing/>
              <w:jc w:val="center"/>
              <w:rPr>
                <w:b/>
              </w:rPr>
            </w:pPr>
            <w:r w:rsidRPr="003E5175">
              <w:rPr>
                <w:b/>
              </w:rPr>
              <w:t>R</w:t>
            </w:r>
          </w:p>
        </w:tc>
        <w:tc>
          <w:tcPr>
            <w:tcW w:w="1418" w:type="dxa"/>
          </w:tcPr>
          <w:p w14:paraId="11497ABE" w14:textId="77777777" w:rsidR="005A11EB" w:rsidRPr="003E5175" w:rsidRDefault="005A11EB" w:rsidP="00A6387A">
            <w:pPr>
              <w:contextualSpacing/>
              <w:jc w:val="center"/>
              <w:rPr>
                <w:b/>
              </w:rPr>
            </w:pPr>
            <w:r w:rsidRPr="003E5175">
              <w:rPr>
                <w:b/>
              </w:rPr>
              <w:t>U</w:t>
            </w:r>
          </w:p>
        </w:tc>
        <w:tc>
          <w:tcPr>
            <w:tcW w:w="992" w:type="dxa"/>
          </w:tcPr>
          <w:p w14:paraId="4AF686BE" w14:textId="77777777" w:rsidR="005A11EB" w:rsidRPr="003E5175" w:rsidRDefault="005A11EB" w:rsidP="00A6387A">
            <w:pPr>
              <w:contextualSpacing/>
              <w:jc w:val="center"/>
              <w:rPr>
                <w:b/>
              </w:rPr>
            </w:pPr>
            <w:r w:rsidRPr="003E5175">
              <w:rPr>
                <w:b/>
              </w:rPr>
              <w:t>A</w:t>
            </w:r>
          </w:p>
        </w:tc>
        <w:tc>
          <w:tcPr>
            <w:tcW w:w="1276" w:type="dxa"/>
          </w:tcPr>
          <w:p w14:paraId="6E9BF7F2" w14:textId="77777777" w:rsidR="005A11EB" w:rsidRPr="003E5175" w:rsidRDefault="005A11EB" w:rsidP="00A6387A">
            <w:pPr>
              <w:contextualSpacing/>
              <w:jc w:val="center"/>
              <w:rPr>
                <w:b/>
              </w:rPr>
            </w:pPr>
            <w:r w:rsidRPr="003E5175">
              <w:rPr>
                <w:b/>
              </w:rPr>
              <w:t>An</w:t>
            </w:r>
          </w:p>
        </w:tc>
        <w:tc>
          <w:tcPr>
            <w:tcW w:w="992" w:type="dxa"/>
          </w:tcPr>
          <w:p w14:paraId="7083DF58" w14:textId="77777777" w:rsidR="005A11EB" w:rsidRPr="003E5175" w:rsidRDefault="005A11EB" w:rsidP="00A6387A">
            <w:pPr>
              <w:contextualSpacing/>
              <w:jc w:val="center"/>
              <w:rPr>
                <w:b/>
              </w:rPr>
            </w:pPr>
            <w:r w:rsidRPr="003E5175">
              <w:rPr>
                <w:b/>
              </w:rPr>
              <w:t>E</w:t>
            </w:r>
          </w:p>
        </w:tc>
        <w:tc>
          <w:tcPr>
            <w:tcW w:w="871" w:type="dxa"/>
          </w:tcPr>
          <w:p w14:paraId="0E1C2A7C" w14:textId="77777777" w:rsidR="005A11EB" w:rsidRPr="003E5175" w:rsidRDefault="005A11EB" w:rsidP="00A6387A">
            <w:pPr>
              <w:contextualSpacing/>
              <w:jc w:val="center"/>
              <w:rPr>
                <w:b/>
              </w:rPr>
            </w:pPr>
            <w:r w:rsidRPr="003E5175">
              <w:rPr>
                <w:b/>
              </w:rPr>
              <w:t>C</w:t>
            </w:r>
          </w:p>
        </w:tc>
        <w:tc>
          <w:tcPr>
            <w:tcW w:w="2106" w:type="dxa"/>
          </w:tcPr>
          <w:p w14:paraId="69967FBB" w14:textId="77777777" w:rsidR="005A11EB" w:rsidRPr="003E5175" w:rsidRDefault="005A11EB" w:rsidP="00A6387A">
            <w:pPr>
              <w:contextualSpacing/>
              <w:jc w:val="center"/>
              <w:rPr>
                <w:b/>
              </w:rPr>
            </w:pPr>
            <w:r w:rsidRPr="003E5175">
              <w:rPr>
                <w:b/>
              </w:rPr>
              <w:t>Total</w:t>
            </w:r>
          </w:p>
        </w:tc>
      </w:tr>
      <w:tr w:rsidR="005A11EB" w:rsidRPr="003E5175" w14:paraId="0D901CCA" w14:textId="77777777" w:rsidTr="00A24BFA">
        <w:trPr>
          <w:jc w:val="center"/>
        </w:trPr>
        <w:tc>
          <w:tcPr>
            <w:tcW w:w="1843" w:type="dxa"/>
          </w:tcPr>
          <w:p w14:paraId="51AAADD4" w14:textId="77777777" w:rsidR="005A11EB" w:rsidRPr="003E5175" w:rsidRDefault="005A11EB" w:rsidP="00A6387A">
            <w:pPr>
              <w:contextualSpacing/>
              <w:jc w:val="center"/>
            </w:pPr>
            <w:r w:rsidRPr="003E5175">
              <w:t>CO1</w:t>
            </w:r>
          </w:p>
        </w:tc>
        <w:tc>
          <w:tcPr>
            <w:tcW w:w="1134" w:type="dxa"/>
          </w:tcPr>
          <w:p w14:paraId="1BDB8306" w14:textId="77777777" w:rsidR="005A11EB" w:rsidRPr="003E5175" w:rsidRDefault="005A11EB" w:rsidP="00A6387A">
            <w:pPr>
              <w:contextualSpacing/>
              <w:jc w:val="center"/>
            </w:pPr>
            <w:r>
              <w:t>10</w:t>
            </w:r>
          </w:p>
        </w:tc>
        <w:tc>
          <w:tcPr>
            <w:tcW w:w="1418" w:type="dxa"/>
          </w:tcPr>
          <w:p w14:paraId="4F3E2AF6" w14:textId="77777777" w:rsidR="005A11EB" w:rsidRPr="003E5175" w:rsidRDefault="005A11EB" w:rsidP="00A6387A">
            <w:pPr>
              <w:contextualSpacing/>
              <w:jc w:val="center"/>
            </w:pPr>
            <w:r>
              <w:t>30</w:t>
            </w:r>
          </w:p>
        </w:tc>
        <w:tc>
          <w:tcPr>
            <w:tcW w:w="992" w:type="dxa"/>
          </w:tcPr>
          <w:p w14:paraId="1F02F889" w14:textId="77777777" w:rsidR="005A11EB" w:rsidRPr="003E5175" w:rsidRDefault="005A11EB" w:rsidP="00A6387A">
            <w:pPr>
              <w:contextualSpacing/>
              <w:jc w:val="center"/>
            </w:pPr>
          </w:p>
        </w:tc>
        <w:tc>
          <w:tcPr>
            <w:tcW w:w="1276" w:type="dxa"/>
          </w:tcPr>
          <w:p w14:paraId="50055917" w14:textId="77777777" w:rsidR="005A11EB" w:rsidRPr="003E5175" w:rsidRDefault="005A11EB" w:rsidP="00A6387A">
            <w:pPr>
              <w:contextualSpacing/>
              <w:jc w:val="center"/>
            </w:pPr>
          </w:p>
        </w:tc>
        <w:tc>
          <w:tcPr>
            <w:tcW w:w="992" w:type="dxa"/>
          </w:tcPr>
          <w:p w14:paraId="78379F78" w14:textId="77777777" w:rsidR="005A11EB" w:rsidRPr="003E5175" w:rsidRDefault="005A11EB" w:rsidP="00A6387A">
            <w:pPr>
              <w:contextualSpacing/>
              <w:jc w:val="center"/>
            </w:pPr>
          </w:p>
        </w:tc>
        <w:tc>
          <w:tcPr>
            <w:tcW w:w="871" w:type="dxa"/>
          </w:tcPr>
          <w:p w14:paraId="08EDAFD0" w14:textId="77777777" w:rsidR="005A11EB" w:rsidRPr="003E5175" w:rsidRDefault="005A11EB" w:rsidP="00A6387A">
            <w:pPr>
              <w:contextualSpacing/>
              <w:jc w:val="center"/>
            </w:pPr>
          </w:p>
        </w:tc>
        <w:tc>
          <w:tcPr>
            <w:tcW w:w="2106" w:type="dxa"/>
          </w:tcPr>
          <w:p w14:paraId="217E83B9" w14:textId="77777777" w:rsidR="005A11EB" w:rsidRPr="003E5175" w:rsidRDefault="005A11EB" w:rsidP="00A6387A">
            <w:pPr>
              <w:contextualSpacing/>
              <w:jc w:val="center"/>
            </w:pPr>
            <w:r>
              <w:t>40</w:t>
            </w:r>
          </w:p>
        </w:tc>
      </w:tr>
      <w:tr w:rsidR="005A11EB" w:rsidRPr="003E5175" w14:paraId="1F087C56" w14:textId="77777777" w:rsidTr="00A24BFA">
        <w:trPr>
          <w:jc w:val="center"/>
        </w:trPr>
        <w:tc>
          <w:tcPr>
            <w:tcW w:w="1843" w:type="dxa"/>
          </w:tcPr>
          <w:p w14:paraId="6CAD16EB" w14:textId="77777777" w:rsidR="005A11EB" w:rsidRPr="003E5175" w:rsidRDefault="005A11EB" w:rsidP="00A6387A">
            <w:pPr>
              <w:contextualSpacing/>
              <w:jc w:val="center"/>
            </w:pPr>
            <w:r w:rsidRPr="003E5175">
              <w:t>CO2</w:t>
            </w:r>
          </w:p>
        </w:tc>
        <w:tc>
          <w:tcPr>
            <w:tcW w:w="1134" w:type="dxa"/>
          </w:tcPr>
          <w:p w14:paraId="475535A6" w14:textId="77777777" w:rsidR="005A11EB" w:rsidRPr="003E5175" w:rsidRDefault="005A11EB" w:rsidP="00A6387A">
            <w:pPr>
              <w:contextualSpacing/>
              <w:jc w:val="center"/>
            </w:pPr>
            <w:r>
              <w:t>5</w:t>
            </w:r>
          </w:p>
        </w:tc>
        <w:tc>
          <w:tcPr>
            <w:tcW w:w="1418" w:type="dxa"/>
          </w:tcPr>
          <w:p w14:paraId="2AF7F9F2" w14:textId="77777777" w:rsidR="005A11EB" w:rsidRPr="003E5175" w:rsidRDefault="005A11EB" w:rsidP="00A6387A">
            <w:pPr>
              <w:contextualSpacing/>
              <w:jc w:val="center"/>
            </w:pPr>
            <w:r>
              <w:t>35</w:t>
            </w:r>
          </w:p>
        </w:tc>
        <w:tc>
          <w:tcPr>
            <w:tcW w:w="992" w:type="dxa"/>
          </w:tcPr>
          <w:p w14:paraId="063C8E30" w14:textId="77777777" w:rsidR="005A11EB" w:rsidRPr="003E5175" w:rsidRDefault="005A11EB" w:rsidP="00A6387A">
            <w:pPr>
              <w:contextualSpacing/>
              <w:jc w:val="center"/>
            </w:pPr>
            <w:r>
              <w:t>10</w:t>
            </w:r>
          </w:p>
        </w:tc>
        <w:tc>
          <w:tcPr>
            <w:tcW w:w="1276" w:type="dxa"/>
          </w:tcPr>
          <w:p w14:paraId="5C276FAC" w14:textId="77777777" w:rsidR="005A11EB" w:rsidRPr="003E5175" w:rsidRDefault="005A11EB" w:rsidP="00A6387A">
            <w:pPr>
              <w:contextualSpacing/>
              <w:jc w:val="center"/>
            </w:pPr>
          </w:p>
        </w:tc>
        <w:tc>
          <w:tcPr>
            <w:tcW w:w="992" w:type="dxa"/>
          </w:tcPr>
          <w:p w14:paraId="6FF40813" w14:textId="77777777" w:rsidR="005A11EB" w:rsidRPr="003E5175" w:rsidRDefault="005A11EB" w:rsidP="00A6387A">
            <w:pPr>
              <w:contextualSpacing/>
              <w:jc w:val="center"/>
            </w:pPr>
          </w:p>
        </w:tc>
        <w:tc>
          <w:tcPr>
            <w:tcW w:w="871" w:type="dxa"/>
          </w:tcPr>
          <w:p w14:paraId="7FE6C4FF" w14:textId="77777777" w:rsidR="005A11EB" w:rsidRPr="003E5175" w:rsidRDefault="005A11EB" w:rsidP="00A6387A">
            <w:pPr>
              <w:contextualSpacing/>
              <w:jc w:val="center"/>
            </w:pPr>
          </w:p>
        </w:tc>
        <w:tc>
          <w:tcPr>
            <w:tcW w:w="2106" w:type="dxa"/>
          </w:tcPr>
          <w:p w14:paraId="532073D4" w14:textId="77777777" w:rsidR="005A11EB" w:rsidRPr="003E5175" w:rsidRDefault="005A11EB" w:rsidP="00A6387A">
            <w:pPr>
              <w:contextualSpacing/>
              <w:jc w:val="center"/>
            </w:pPr>
            <w:r>
              <w:t>50</w:t>
            </w:r>
          </w:p>
        </w:tc>
      </w:tr>
      <w:tr w:rsidR="005A11EB" w:rsidRPr="003E5175" w14:paraId="4D35211F" w14:textId="77777777" w:rsidTr="00A24BFA">
        <w:trPr>
          <w:jc w:val="center"/>
        </w:trPr>
        <w:tc>
          <w:tcPr>
            <w:tcW w:w="1843" w:type="dxa"/>
          </w:tcPr>
          <w:p w14:paraId="2396AD6F" w14:textId="77777777" w:rsidR="005A11EB" w:rsidRPr="003E5175" w:rsidRDefault="005A11EB" w:rsidP="00A6387A">
            <w:pPr>
              <w:contextualSpacing/>
              <w:jc w:val="center"/>
            </w:pPr>
            <w:r w:rsidRPr="003E5175">
              <w:t>CO3</w:t>
            </w:r>
          </w:p>
        </w:tc>
        <w:tc>
          <w:tcPr>
            <w:tcW w:w="1134" w:type="dxa"/>
          </w:tcPr>
          <w:p w14:paraId="66884C05" w14:textId="77777777" w:rsidR="005A11EB" w:rsidRPr="003E5175" w:rsidRDefault="005A11EB" w:rsidP="00A6387A">
            <w:pPr>
              <w:contextualSpacing/>
              <w:jc w:val="center"/>
            </w:pPr>
          </w:p>
        </w:tc>
        <w:tc>
          <w:tcPr>
            <w:tcW w:w="1418" w:type="dxa"/>
          </w:tcPr>
          <w:p w14:paraId="15D94DB6" w14:textId="77777777" w:rsidR="005A11EB" w:rsidRPr="003E5175" w:rsidRDefault="005A11EB" w:rsidP="00A6387A">
            <w:pPr>
              <w:contextualSpacing/>
              <w:jc w:val="center"/>
            </w:pPr>
            <w:r>
              <w:t>20</w:t>
            </w:r>
          </w:p>
        </w:tc>
        <w:tc>
          <w:tcPr>
            <w:tcW w:w="992" w:type="dxa"/>
          </w:tcPr>
          <w:p w14:paraId="4C86F630" w14:textId="77777777" w:rsidR="005A11EB" w:rsidRPr="003E5175" w:rsidRDefault="005A11EB" w:rsidP="00A6387A">
            <w:pPr>
              <w:contextualSpacing/>
              <w:jc w:val="center"/>
            </w:pPr>
          </w:p>
        </w:tc>
        <w:tc>
          <w:tcPr>
            <w:tcW w:w="1276" w:type="dxa"/>
          </w:tcPr>
          <w:p w14:paraId="709F7CAE" w14:textId="77777777" w:rsidR="005A11EB" w:rsidRPr="003E5175" w:rsidRDefault="005A11EB" w:rsidP="00A6387A">
            <w:pPr>
              <w:contextualSpacing/>
              <w:jc w:val="center"/>
            </w:pPr>
            <w:r>
              <w:t>10</w:t>
            </w:r>
          </w:p>
        </w:tc>
        <w:tc>
          <w:tcPr>
            <w:tcW w:w="992" w:type="dxa"/>
          </w:tcPr>
          <w:p w14:paraId="317F18F8" w14:textId="77777777" w:rsidR="005A11EB" w:rsidRPr="003E5175" w:rsidRDefault="005A11EB" w:rsidP="00A6387A">
            <w:pPr>
              <w:contextualSpacing/>
              <w:jc w:val="center"/>
            </w:pPr>
          </w:p>
        </w:tc>
        <w:tc>
          <w:tcPr>
            <w:tcW w:w="871" w:type="dxa"/>
          </w:tcPr>
          <w:p w14:paraId="73EDC260" w14:textId="77777777" w:rsidR="005A11EB" w:rsidRPr="003E5175" w:rsidRDefault="005A11EB" w:rsidP="00A6387A">
            <w:pPr>
              <w:contextualSpacing/>
              <w:jc w:val="center"/>
            </w:pPr>
          </w:p>
        </w:tc>
        <w:tc>
          <w:tcPr>
            <w:tcW w:w="2106" w:type="dxa"/>
          </w:tcPr>
          <w:p w14:paraId="0346C661" w14:textId="77777777" w:rsidR="005A11EB" w:rsidRPr="003E5175" w:rsidRDefault="005A11EB" w:rsidP="00A6387A">
            <w:pPr>
              <w:contextualSpacing/>
              <w:jc w:val="center"/>
            </w:pPr>
            <w:r>
              <w:t>30</w:t>
            </w:r>
          </w:p>
        </w:tc>
      </w:tr>
      <w:tr w:rsidR="005A11EB" w:rsidRPr="003E5175" w14:paraId="2673FA93" w14:textId="77777777" w:rsidTr="00A24BFA">
        <w:trPr>
          <w:jc w:val="center"/>
        </w:trPr>
        <w:tc>
          <w:tcPr>
            <w:tcW w:w="1843" w:type="dxa"/>
          </w:tcPr>
          <w:p w14:paraId="0A4490B6" w14:textId="77777777" w:rsidR="005A11EB" w:rsidRPr="003E5175" w:rsidRDefault="005A11EB" w:rsidP="00A6387A">
            <w:pPr>
              <w:contextualSpacing/>
              <w:jc w:val="center"/>
            </w:pPr>
            <w:r w:rsidRPr="003E5175">
              <w:t>CO4</w:t>
            </w:r>
          </w:p>
        </w:tc>
        <w:tc>
          <w:tcPr>
            <w:tcW w:w="1134" w:type="dxa"/>
          </w:tcPr>
          <w:p w14:paraId="0370568F" w14:textId="77777777" w:rsidR="005A11EB" w:rsidRPr="003E5175" w:rsidRDefault="005A11EB" w:rsidP="00A6387A">
            <w:pPr>
              <w:contextualSpacing/>
              <w:jc w:val="center"/>
            </w:pPr>
          </w:p>
        </w:tc>
        <w:tc>
          <w:tcPr>
            <w:tcW w:w="1418" w:type="dxa"/>
          </w:tcPr>
          <w:p w14:paraId="07B56785" w14:textId="77777777" w:rsidR="005A11EB" w:rsidRPr="003E5175" w:rsidRDefault="005A11EB" w:rsidP="00A6387A">
            <w:pPr>
              <w:contextualSpacing/>
              <w:jc w:val="center"/>
            </w:pPr>
            <w:r>
              <w:t>20</w:t>
            </w:r>
          </w:p>
        </w:tc>
        <w:tc>
          <w:tcPr>
            <w:tcW w:w="992" w:type="dxa"/>
          </w:tcPr>
          <w:p w14:paraId="55511C4D" w14:textId="77777777" w:rsidR="005A11EB" w:rsidRPr="003E5175" w:rsidRDefault="005A11EB" w:rsidP="00A6387A">
            <w:pPr>
              <w:contextualSpacing/>
              <w:jc w:val="center"/>
            </w:pPr>
          </w:p>
        </w:tc>
        <w:tc>
          <w:tcPr>
            <w:tcW w:w="1276" w:type="dxa"/>
          </w:tcPr>
          <w:p w14:paraId="23B79EA6" w14:textId="77777777" w:rsidR="005A11EB" w:rsidRPr="003E5175" w:rsidRDefault="005A11EB" w:rsidP="00A6387A">
            <w:pPr>
              <w:contextualSpacing/>
              <w:jc w:val="center"/>
            </w:pPr>
          </w:p>
        </w:tc>
        <w:tc>
          <w:tcPr>
            <w:tcW w:w="992" w:type="dxa"/>
          </w:tcPr>
          <w:p w14:paraId="564E16A0" w14:textId="77777777" w:rsidR="005A11EB" w:rsidRPr="003E5175" w:rsidRDefault="005A11EB" w:rsidP="00A6387A">
            <w:pPr>
              <w:contextualSpacing/>
              <w:jc w:val="center"/>
            </w:pPr>
          </w:p>
        </w:tc>
        <w:tc>
          <w:tcPr>
            <w:tcW w:w="871" w:type="dxa"/>
          </w:tcPr>
          <w:p w14:paraId="0CC6ED8B" w14:textId="77777777" w:rsidR="005A11EB" w:rsidRPr="003E5175" w:rsidRDefault="005A11EB" w:rsidP="00A6387A">
            <w:pPr>
              <w:contextualSpacing/>
              <w:jc w:val="center"/>
            </w:pPr>
          </w:p>
        </w:tc>
        <w:tc>
          <w:tcPr>
            <w:tcW w:w="2106" w:type="dxa"/>
          </w:tcPr>
          <w:p w14:paraId="469392CF" w14:textId="77777777" w:rsidR="005A11EB" w:rsidRPr="003E5175" w:rsidRDefault="005A11EB" w:rsidP="00A6387A">
            <w:pPr>
              <w:contextualSpacing/>
              <w:jc w:val="center"/>
            </w:pPr>
            <w:r>
              <w:t>20</w:t>
            </w:r>
          </w:p>
        </w:tc>
      </w:tr>
      <w:tr w:rsidR="005A11EB" w:rsidRPr="003E5175" w14:paraId="23B8929D" w14:textId="77777777" w:rsidTr="00A24BFA">
        <w:trPr>
          <w:jc w:val="center"/>
        </w:trPr>
        <w:tc>
          <w:tcPr>
            <w:tcW w:w="1843" w:type="dxa"/>
          </w:tcPr>
          <w:p w14:paraId="4A60980B" w14:textId="77777777" w:rsidR="005A11EB" w:rsidRPr="003E5175" w:rsidRDefault="005A11EB" w:rsidP="00A6387A">
            <w:pPr>
              <w:contextualSpacing/>
              <w:jc w:val="center"/>
            </w:pPr>
            <w:r w:rsidRPr="003E5175">
              <w:t>CO5</w:t>
            </w:r>
          </w:p>
        </w:tc>
        <w:tc>
          <w:tcPr>
            <w:tcW w:w="1134" w:type="dxa"/>
          </w:tcPr>
          <w:p w14:paraId="76B5B223" w14:textId="77777777" w:rsidR="005A11EB" w:rsidRPr="003E5175" w:rsidRDefault="005A11EB" w:rsidP="00A6387A">
            <w:pPr>
              <w:contextualSpacing/>
              <w:jc w:val="center"/>
            </w:pPr>
          </w:p>
        </w:tc>
        <w:tc>
          <w:tcPr>
            <w:tcW w:w="1418" w:type="dxa"/>
          </w:tcPr>
          <w:p w14:paraId="337FE83E" w14:textId="77777777" w:rsidR="005A11EB" w:rsidRPr="003E5175" w:rsidRDefault="005A11EB" w:rsidP="00A6387A">
            <w:pPr>
              <w:contextualSpacing/>
              <w:jc w:val="center"/>
            </w:pPr>
            <w:r>
              <w:t>20</w:t>
            </w:r>
          </w:p>
        </w:tc>
        <w:tc>
          <w:tcPr>
            <w:tcW w:w="992" w:type="dxa"/>
          </w:tcPr>
          <w:p w14:paraId="4CFD725B" w14:textId="77777777" w:rsidR="005A11EB" w:rsidRPr="003E5175" w:rsidRDefault="005A11EB" w:rsidP="00A6387A">
            <w:pPr>
              <w:contextualSpacing/>
              <w:jc w:val="center"/>
            </w:pPr>
          </w:p>
        </w:tc>
        <w:tc>
          <w:tcPr>
            <w:tcW w:w="1276" w:type="dxa"/>
          </w:tcPr>
          <w:p w14:paraId="3218F31D" w14:textId="77777777" w:rsidR="005A11EB" w:rsidRPr="003E5175" w:rsidRDefault="005A11EB" w:rsidP="00A6387A">
            <w:pPr>
              <w:contextualSpacing/>
              <w:jc w:val="center"/>
            </w:pPr>
          </w:p>
        </w:tc>
        <w:tc>
          <w:tcPr>
            <w:tcW w:w="992" w:type="dxa"/>
          </w:tcPr>
          <w:p w14:paraId="02336227" w14:textId="77777777" w:rsidR="005A11EB" w:rsidRPr="003E5175" w:rsidRDefault="005A11EB" w:rsidP="00A6387A">
            <w:pPr>
              <w:contextualSpacing/>
              <w:jc w:val="center"/>
            </w:pPr>
          </w:p>
        </w:tc>
        <w:tc>
          <w:tcPr>
            <w:tcW w:w="871" w:type="dxa"/>
          </w:tcPr>
          <w:p w14:paraId="084911A4" w14:textId="77777777" w:rsidR="005A11EB" w:rsidRPr="003E5175" w:rsidRDefault="005A11EB" w:rsidP="00A6387A">
            <w:pPr>
              <w:contextualSpacing/>
              <w:jc w:val="center"/>
            </w:pPr>
          </w:p>
        </w:tc>
        <w:tc>
          <w:tcPr>
            <w:tcW w:w="2106" w:type="dxa"/>
          </w:tcPr>
          <w:p w14:paraId="76367F25" w14:textId="77777777" w:rsidR="005A11EB" w:rsidRPr="003E5175" w:rsidRDefault="005A11EB" w:rsidP="00A6387A">
            <w:pPr>
              <w:contextualSpacing/>
              <w:jc w:val="center"/>
            </w:pPr>
            <w:r>
              <w:t>20</w:t>
            </w:r>
          </w:p>
        </w:tc>
      </w:tr>
      <w:tr w:rsidR="005A11EB" w:rsidRPr="003E5175" w14:paraId="58766FA7" w14:textId="77777777" w:rsidTr="00A24BFA">
        <w:trPr>
          <w:jc w:val="center"/>
        </w:trPr>
        <w:tc>
          <w:tcPr>
            <w:tcW w:w="1843" w:type="dxa"/>
          </w:tcPr>
          <w:p w14:paraId="7ADD560A" w14:textId="77777777" w:rsidR="005A11EB" w:rsidRPr="003E5175" w:rsidRDefault="005A11EB" w:rsidP="00A6387A">
            <w:pPr>
              <w:contextualSpacing/>
              <w:jc w:val="center"/>
            </w:pPr>
            <w:r w:rsidRPr="003E5175">
              <w:t>CO6</w:t>
            </w:r>
          </w:p>
        </w:tc>
        <w:tc>
          <w:tcPr>
            <w:tcW w:w="1134" w:type="dxa"/>
          </w:tcPr>
          <w:p w14:paraId="183AC901" w14:textId="77777777" w:rsidR="005A11EB" w:rsidRPr="003E5175" w:rsidRDefault="005A11EB" w:rsidP="00A6387A">
            <w:pPr>
              <w:contextualSpacing/>
              <w:jc w:val="center"/>
            </w:pPr>
          </w:p>
        </w:tc>
        <w:tc>
          <w:tcPr>
            <w:tcW w:w="1418" w:type="dxa"/>
          </w:tcPr>
          <w:p w14:paraId="223DD926" w14:textId="77777777" w:rsidR="005A11EB" w:rsidRPr="003E5175" w:rsidRDefault="005A11EB" w:rsidP="00A6387A">
            <w:pPr>
              <w:contextualSpacing/>
              <w:jc w:val="center"/>
            </w:pPr>
            <w:r>
              <w:t>20</w:t>
            </w:r>
          </w:p>
        </w:tc>
        <w:tc>
          <w:tcPr>
            <w:tcW w:w="992" w:type="dxa"/>
          </w:tcPr>
          <w:p w14:paraId="39C0399B" w14:textId="77777777" w:rsidR="005A11EB" w:rsidRPr="003E5175" w:rsidRDefault="005A11EB" w:rsidP="00A6387A">
            <w:pPr>
              <w:contextualSpacing/>
              <w:jc w:val="center"/>
            </w:pPr>
          </w:p>
        </w:tc>
        <w:tc>
          <w:tcPr>
            <w:tcW w:w="1276" w:type="dxa"/>
          </w:tcPr>
          <w:p w14:paraId="1E6ECEFF" w14:textId="77777777" w:rsidR="005A11EB" w:rsidRPr="003E5175" w:rsidRDefault="005A11EB" w:rsidP="00A6387A">
            <w:pPr>
              <w:contextualSpacing/>
              <w:jc w:val="center"/>
            </w:pPr>
          </w:p>
        </w:tc>
        <w:tc>
          <w:tcPr>
            <w:tcW w:w="992" w:type="dxa"/>
          </w:tcPr>
          <w:p w14:paraId="1C07BE64" w14:textId="77777777" w:rsidR="005A11EB" w:rsidRPr="003E5175" w:rsidRDefault="005A11EB" w:rsidP="00A6387A">
            <w:pPr>
              <w:contextualSpacing/>
              <w:jc w:val="center"/>
            </w:pPr>
          </w:p>
        </w:tc>
        <w:tc>
          <w:tcPr>
            <w:tcW w:w="871" w:type="dxa"/>
          </w:tcPr>
          <w:p w14:paraId="701FCD2E" w14:textId="77777777" w:rsidR="005A11EB" w:rsidRPr="003E5175" w:rsidRDefault="005A11EB" w:rsidP="00A6387A">
            <w:pPr>
              <w:contextualSpacing/>
              <w:jc w:val="center"/>
            </w:pPr>
          </w:p>
        </w:tc>
        <w:tc>
          <w:tcPr>
            <w:tcW w:w="2106" w:type="dxa"/>
          </w:tcPr>
          <w:p w14:paraId="0F0F4929" w14:textId="77777777" w:rsidR="005A11EB" w:rsidRPr="003E5175" w:rsidRDefault="005A11EB" w:rsidP="00A6387A">
            <w:pPr>
              <w:contextualSpacing/>
              <w:jc w:val="center"/>
            </w:pPr>
            <w:r>
              <w:t>20</w:t>
            </w:r>
          </w:p>
        </w:tc>
      </w:tr>
      <w:tr w:rsidR="005A11EB" w:rsidRPr="003E5175" w14:paraId="1778B7EF" w14:textId="77777777" w:rsidTr="00A24BFA">
        <w:trPr>
          <w:jc w:val="center"/>
        </w:trPr>
        <w:tc>
          <w:tcPr>
            <w:tcW w:w="8526" w:type="dxa"/>
            <w:gridSpan w:val="7"/>
          </w:tcPr>
          <w:p w14:paraId="52A637A1" w14:textId="77777777" w:rsidR="005A11EB" w:rsidRPr="003E5175" w:rsidRDefault="005A11EB" w:rsidP="00A6387A">
            <w:pPr>
              <w:contextualSpacing/>
            </w:pPr>
          </w:p>
        </w:tc>
        <w:tc>
          <w:tcPr>
            <w:tcW w:w="2106" w:type="dxa"/>
          </w:tcPr>
          <w:p w14:paraId="4DB0ECC9" w14:textId="77777777" w:rsidR="005A11EB" w:rsidRPr="003E5175" w:rsidRDefault="005A11EB" w:rsidP="00A6387A">
            <w:pPr>
              <w:contextualSpacing/>
              <w:jc w:val="center"/>
              <w:rPr>
                <w:b/>
              </w:rPr>
            </w:pPr>
            <w:r w:rsidRPr="003E5175">
              <w:rPr>
                <w:b/>
              </w:rPr>
              <w:t>180</w:t>
            </w:r>
          </w:p>
        </w:tc>
      </w:tr>
    </w:tbl>
    <w:p w14:paraId="0D35084B" w14:textId="77777777" w:rsidR="005A11EB" w:rsidRPr="003E5175" w:rsidRDefault="005A11EB" w:rsidP="00A6387A">
      <w:pPr>
        <w:contextualSpacing/>
      </w:pPr>
    </w:p>
    <w:p w14:paraId="3129AE89" w14:textId="77777777" w:rsidR="005A11EB" w:rsidRDefault="005A11EB" w:rsidP="006F6982">
      <w:pPr>
        <w:jc w:val="center"/>
      </w:pPr>
      <w:r w:rsidRPr="006F6982">
        <w:rPr>
          <w:noProof/>
        </w:rPr>
        <w:lastRenderedPageBreak/>
        <w:drawing>
          <wp:inline distT="0" distB="0" distL="0" distR="0" wp14:anchorId="7004AF0F" wp14:editId="7EBCD2A6">
            <wp:extent cx="5731510" cy="1570990"/>
            <wp:effectExtent l="0" t="0" r="254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27197D63" w14:textId="77777777" w:rsidR="005A11EB" w:rsidRPr="003E5175" w:rsidRDefault="005A11E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3E5175" w14:paraId="079C672D" w14:textId="77777777" w:rsidTr="00A24BFA">
        <w:trPr>
          <w:trHeight w:val="397"/>
          <w:jc w:val="center"/>
        </w:trPr>
        <w:tc>
          <w:tcPr>
            <w:tcW w:w="1702" w:type="dxa"/>
            <w:vAlign w:val="center"/>
          </w:tcPr>
          <w:p w14:paraId="17EBFA9C" w14:textId="77777777" w:rsidR="005A11EB" w:rsidRPr="003E5175" w:rsidRDefault="005A11EB" w:rsidP="00D54806">
            <w:pPr>
              <w:pStyle w:val="Title"/>
              <w:jc w:val="left"/>
              <w:rPr>
                <w:b/>
                <w:szCs w:val="24"/>
              </w:rPr>
            </w:pPr>
            <w:r w:rsidRPr="003E5175">
              <w:rPr>
                <w:b/>
                <w:szCs w:val="24"/>
              </w:rPr>
              <w:t xml:space="preserve">Course Code      </w:t>
            </w:r>
          </w:p>
        </w:tc>
        <w:tc>
          <w:tcPr>
            <w:tcW w:w="6373" w:type="dxa"/>
            <w:vAlign w:val="center"/>
          </w:tcPr>
          <w:p w14:paraId="52F9FCA0" w14:textId="77777777" w:rsidR="005A11EB" w:rsidRPr="003E5175" w:rsidRDefault="005A11EB" w:rsidP="00D54806">
            <w:pPr>
              <w:pStyle w:val="Title"/>
              <w:jc w:val="left"/>
              <w:rPr>
                <w:b/>
                <w:szCs w:val="24"/>
              </w:rPr>
            </w:pPr>
            <w:r w:rsidRPr="005E0119">
              <w:rPr>
                <w:b/>
                <w:szCs w:val="24"/>
              </w:rPr>
              <w:t>20OP2015</w:t>
            </w:r>
          </w:p>
        </w:tc>
        <w:tc>
          <w:tcPr>
            <w:tcW w:w="1706" w:type="dxa"/>
            <w:vAlign w:val="center"/>
          </w:tcPr>
          <w:p w14:paraId="5B5D6AAD" w14:textId="77777777" w:rsidR="005A11EB" w:rsidRPr="003E5175" w:rsidRDefault="005A11EB" w:rsidP="00D54806">
            <w:pPr>
              <w:pStyle w:val="Title"/>
              <w:ind w:left="-468" w:firstLine="468"/>
              <w:jc w:val="left"/>
              <w:rPr>
                <w:szCs w:val="24"/>
              </w:rPr>
            </w:pPr>
            <w:r w:rsidRPr="003E5175">
              <w:rPr>
                <w:b/>
                <w:bCs/>
                <w:szCs w:val="24"/>
              </w:rPr>
              <w:t xml:space="preserve">Duration       </w:t>
            </w:r>
          </w:p>
        </w:tc>
        <w:tc>
          <w:tcPr>
            <w:tcW w:w="704" w:type="dxa"/>
            <w:vAlign w:val="center"/>
          </w:tcPr>
          <w:p w14:paraId="29D265E9" w14:textId="77777777" w:rsidR="005A11EB" w:rsidRPr="003E5175" w:rsidRDefault="005A11EB" w:rsidP="00D54806">
            <w:pPr>
              <w:pStyle w:val="Title"/>
              <w:jc w:val="left"/>
              <w:rPr>
                <w:b/>
                <w:szCs w:val="24"/>
              </w:rPr>
            </w:pPr>
            <w:r w:rsidRPr="003E5175">
              <w:rPr>
                <w:b/>
                <w:szCs w:val="24"/>
              </w:rPr>
              <w:t>3hrs</w:t>
            </w:r>
          </w:p>
        </w:tc>
      </w:tr>
      <w:tr w:rsidR="005A11EB" w:rsidRPr="003E5175" w14:paraId="2177DDAC" w14:textId="77777777" w:rsidTr="00A24BFA">
        <w:trPr>
          <w:trHeight w:val="397"/>
          <w:jc w:val="center"/>
        </w:trPr>
        <w:tc>
          <w:tcPr>
            <w:tcW w:w="1702" w:type="dxa"/>
            <w:vAlign w:val="center"/>
          </w:tcPr>
          <w:p w14:paraId="162EE06C" w14:textId="77777777" w:rsidR="005A11EB" w:rsidRPr="003E5175" w:rsidRDefault="005A11EB" w:rsidP="00D54806">
            <w:pPr>
              <w:pStyle w:val="Title"/>
              <w:ind w:right="-160"/>
              <w:jc w:val="left"/>
              <w:rPr>
                <w:b/>
                <w:szCs w:val="24"/>
              </w:rPr>
            </w:pPr>
            <w:r w:rsidRPr="003E5175">
              <w:rPr>
                <w:b/>
                <w:szCs w:val="24"/>
              </w:rPr>
              <w:t xml:space="preserve">Course Name     </w:t>
            </w:r>
          </w:p>
        </w:tc>
        <w:tc>
          <w:tcPr>
            <w:tcW w:w="6373" w:type="dxa"/>
            <w:vAlign w:val="center"/>
          </w:tcPr>
          <w:p w14:paraId="1F64561E" w14:textId="77777777" w:rsidR="005A11EB" w:rsidRPr="003E5175" w:rsidRDefault="005A11EB" w:rsidP="00D54806">
            <w:pPr>
              <w:pStyle w:val="Title"/>
              <w:jc w:val="left"/>
              <w:rPr>
                <w:b/>
                <w:szCs w:val="24"/>
              </w:rPr>
            </w:pPr>
            <w:r w:rsidRPr="005E0119">
              <w:rPr>
                <w:b/>
                <w:szCs w:val="24"/>
              </w:rPr>
              <w:t>PATHOLOGY AND MICROBIOLOGY</w:t>
            </w:r>
          </w:p>
        </w:tc>
        <w:tc>
          <w:tcPr>
            <w:tcW w:w="1706" w:type="dxa"/>
            <w:vAlign w:val="center"/>
          </w:tcPr>
          <w:p w14:paraId="6748904B" w14:textId="77777777" w:rsidR="005A11EB" w:rsidRPr="003E5175" w:rsidRDefault="005A11EB" w:rsidP="00D54806">
            <w:pPr>
              <w:pStyle w:val="Title"/>
              <w:jc w:val="left"/>
              <w:rPr>
                <w:b/>
                <w:bCs/>
                <w:szCs w:val="24"/>
              </w:rPr>
            </w:pPr>
            <w:r w:rsidRPr="003E5175">
              <w:rPr>
                <w:b/>
                <w:bCs/>
                <w:szCs w:val="24"/>
              </w:rPr>
              <w:t xml:space="preserve">Max. Marks </w:t>
            </w:r>
          </w:p>
        </w:tc>
        <w:tc>
          <w:tcPr>
            <w:tcW w:w="704" w:type="dxa"/>
            <w:vAlign w:val="center"/>
          </w:tcPr>
          <w:p w14:paraId="65D46D74" w14:textId="77777777" w:rsidR="005A11EB" w:rsidRPr="003E5175" w:rsidRDefault="005A11EB" w:rsidP="00D54806">
            <w:pPr>
              <w:pStyle w:val="Title"/>
              <w:jc w:val="left"/>
              <w:rPr>
                <w:b/>
                <w:szCs w:val="24"/>
              </w:rPr>
            </w:pPr>
            <w:r w:rsidRPr="003E5175">
              <w:rPr>
                <w:b/>
                <w:szCs w:val="24"/>
              </w:rPr>
              <w:t>100</w:t>
            </w:r>
          </w:p>
        </w:tc>
      </w:tr>
    </w:tbl>
    <w:p w14:paraId="0E7FE3DB" w14:textId="77777777" w:rsidR="005A11EB" w:rsidRPr="003E5175" w:rsidRDefault="005A11EB" w:rsidP="00A6387A">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5A11EB" w:rsidRPr="003E5175" w14:paraId="47187613" w14:textId="77777777" w:rsidTr="00AA7844">
        <w:trPr>
          <w:trHeight w:val="549"/>
        </w:trPr>
        <w:tc>
          <w:tcPr>
            <w:tcW w:w="268" w:type="pct"/>
            <w:vAlign w:val="center"/>
          </w:tcPr>
          <w:p w14:paraId="5B551043" w14:textId="77777777" w:rsidR="005A11EB" w:rsidRPr="003E5175" w:rsidRDefault="005A11EB" w:rsidP="00A6387A">
            <w:pPr>
              <w:contextualSpacing/>
              <w:jc w:val="center"/>
              <w:rPr>
                <w:b/>
              </w:rPr>
            </w:pPr>
            <w:r w:rsidRPr="003E5175">
              <w:rPr>
                <w:b/>
              </w:rPr>
              <w:t>Q. No.</w:t>
            </w:r>
          </w:p>
        </w:tc>
        <w:tc>
          <w:tcPr>
            <w:tcW w:w="3653" w:type="pct"/>
            <w:gridSpan w:val="2"/>
            <w:vAlign w:val="center"/>
          </w:tcPr>
          <w:p w14:paraId="695DD405" w14:textId="77777777" w:rsidR="005A11EB" w:rsidRPr="003E5175" w:rsidRDefault="005A11EB" w:rsidP="00A6387A">
            <w:pPr>
              <w:contextualSpacing/>
              <w:jc w:val="center"/>
              <w:rPr>
                <w:b/>
              </w:rPr>
            </w:pPr>
            <w:r w:rsidRPr="003E5175">
              <w:rPr>
                <w:b/>
              </w:rPr>
              <w:t>Questions</w:t>
            </w:r>
          </w:p>
        </w:tc>
        <w:tc>
          <w:tcPr>
            <w:tcW w:w="270" w:type="pct"/>
            <w:vAlign w:val="center"/>
          </w:tcPr>
          <w:p w14:paraId="4F9BC36B" w14:textId="77777777" w:rsidR="005A11EB" w:rsidRPr="003E5175" w:rsidRDefault="005A11EB" w:rsidP="00A6387A">
            <w:pPr>
              <w:contextualSpacing/>
              <w:jc w:val="center"/>
              <w:rPr>
                <w:b/>
              </w:rPr>
            </w:pPr>
            <w:r w:rsidRPr="003E5175">
              <w:rPr>
                <w:b/>
              </w:rPr>
              <w:t>CO</w:t>
            </w:r>
          </w:p>
        </w:tc>
        <w:tc>
          <w:tcPr>
            <w:tcW w:w="252" w:type="pct"/>
            <w:vAlign w:val="center"/>
          </w:tcPr>
          <w:p w14:paraId="25A4C686" w14:textId="77777777" w:rsidR="005A11EB" w:rsidRPr="003E5175" w:rsidRDefault="005A11EB" w:rsidP="00A6387A">
            <w:pPr>
              <w:contextualSpacing/>
              <w:jc w:val="center"/>
              <w:rPr>
                <w:b/>
              </w:rPr>
            </w:pPr>
            <w:r w:rsidRPr="003E5175">
              <w:rPr>
                <w:b/>
              </w:rPr>
              <w:t>BL</w:t>
            </w:r>
          </w:p>
        </w:tc>
        <w:tc>
          <w:tcPr>
            <w:tcW w:w="557" w:type="pct"/>
            <w:vAlign w:val="center"/>
          </w:tcPr>
          <w:p w14:paraId="3D60D6AD" w14:textId="77777777" w:rsidR="005A11EB" w:rsidRPr="003E5175" w:rsidRDefault="005A11EB" w:rsidP="00A6387A">
            <w:pPr>
              <w:contextualSpacing/>
              <w:jc w:val="center"/>
              <w:rPr>
                <w:b/>
              </w:rPr>
            </w:pPr>
            <w:r w:rsidRPr="003E5175">
              <w:rPr>
                <w:b/>
              </w:rPr>
              <w:t>Marks</w:t>
            </w:r>
          </w:p>
        </w:tc>
      </w:tr>
      <w:tr w:rsidR="005A11EB" w:rsidRPr="003E5175" w14:paraId="7B403B7F" w14:textId="77777777" w:rsidTr="00A24BFA">
        <w:trPr>
          <w:trHeight w:val="549"/>
        </w:trPr>
        <w:tc>
          <w:tcPr>
            <w:tcW w:w="5000" w:type="pct"/>
            <w:gridSpan w:val="6"/>
          </w:tcPr>
          <w:p w14:paraId="10769ED5" w14:textId="77777777" w:rsidR="005A11EB" w:rsidRPr="003E5175" w:rsidRDefault="005A11EB" w:rsidP="00A6387A">
            <w:pPr>
              <w:contextualSpacing/>
              <w:jc w:val="center"/>
              <w:rPr>
                <w:b/>
                <w:u w:val="single"/>
              </w:rPr>
            </w:pPr>
            <w:r w:rsidRPr="003E5175">
              <w:rPr>
                <w:b/>
                <w:u w:val="single"/>
              </w:rPr>
              <w:t>PART – A (4 X 20 = 80 MARKS)</w:t>
            </w:r>
          </w:p>
          <w:p w14:paraId="31B80262" w14:textId="77777777" w:rsidR="005A11EB" w:rsidRPr="003E5175" w:rsidRDefault="005A11EB" w:rsidP="00A6387A">
            <w:pPr>
              <w:contextualSpacing/>
              <w:jc w:val="center"/>
              <w:rPr>
                <w:b/>
              </w:rPr>
            </w:pPr>
            <w:r w:rsidRPr="003E5175">
              <w:rPr>
                <w:b/>
              </w:rPr>
              <w:t>(Answer all the Questions)</w:t>
            </w:r>
          </w:p>
        </w:tc>
      </w:tr>
      <w:tr w:rsidR="005A11EB" w:rsidRPr="003E5175" w14:paraId="764E64B7" w14:textId="77777777" w:rsidTr="00AA7844">
        <w:trPr>
          <w:trHeight w:val="394"/>
        </w:trPr>
        <w:tc>
          <w:tcPr>
            <w:tcW w:w="268" w:type="pct"/>
            <w:vAlign w:val="center"/>
          </w:tcPr>
          <w:p w14:paraId="6A37656E" w14:textId="77777777" w:rsidR="005A11EB" w:rsidRPr="003E5175" w:rsidRDefault="005A11EB" w:rsidP="00A6387A">
            <w:pPr>
              <w:contextualSpacing/>
              <w:jc w:val="center"/>
            </w:pPr>
            <w:r w:rsidRPr="003E5175">
              <w:t>1.</w:t>
            </w:r>
          </w:p>
        </w:tc>
        <w:tc>
          <w:tcPr>
            <w:tcW w:w="186" w:type="pct"/>
            <w:vAlign w:val="center"/>
          </w:tcPr>
          <w:p w14:paraId="6A3B152F" w14:textId="77777777" w:rsidR="005A11EB" w:rsidRPr="003E5175" w:rsidRDefault="005A11EB" w:rsidP="00A6387A">
            <w:pPr>
              <w:contextualSpacing/>
            </w:pPr>
            <w:r w:rsidRPr="003E5175">
              <w:t>a</w:t>
            </w:r>
            <w:r>
              <w:t>.</w:t>
            </w:r>
          </w:p>
        </w:tc>
        <w:tc>
          <w:tcPr>
            <w:tcW w:w="3467" w:type="pct"/>
            <w:vAlign w:val="bottom"/>
          </w:tcPr>
          <w:p w14:paraId="77A89F50" w14:textId="77777777" w:rsidR="005A11EB" w:rsidRPr="003E5175" w:rsidRDefault="005A11EB" w:rsidP="005223AA">
            <w:pPr>
              <w:contextualSpacing/>
              <w:jc w:val="both"/>
            </w:pPr>
            <w:r>
              <w:t xml:space="preserve">Discuss on anatomy </w:t>
            </w:r>
            <w:r w:rsidRPr="005E0119">
              <w:t xml:space="preserve">and physiology </w:t>
            </w:r>
            <w:r>
              <w:t>of optic nerve with illustrations.</w:t>
            </w:r>
          </w:p>
        </w:tc>
        <w:tc>
          <w:tcPr>
            <w:tcW w:w="270" w:type="pct"/>
            <w:vAlign w:val="center"/>
          </w:tcPr>
          <w:p w14:paraId="1AF4A7D7" w14:textId="77777777" w:rsidR="005A11EB" w:rsidRPr="003E5175" w:rsidRDefault="005A11EB" w:rsidP="00A6387A">
            <w:pPr>
              <w:contextualSpacing/>
            </w:pPr>
            <w:r w:rsidRPr="003E5175">
              <w:t>CO</w:t>
            </w:r>
            <w:r>
              <w:t>1</w:t>
            </w:r>
          </w:p>
        </w:tc>
        <w:tc>
          <w:tcPr>
            <w:tcW w:w="252" w:type="pct"/>
            <w:vAlign w:val="center"/>
          </w:tcPr>
          <w:p w14:paraId="36D7AC9C" w14:textId="77777777" w:rsidR="005A11EB" w:rsidRPr="003E5175" w:rsidRDefault="005A11EB" w:rsidP="00A6387A">
            <w:pPr>
              <w:contextualSpacing/>
            </w:pPr>
            <w:r>
              <w:t>U</w:t>
            </w:r>
          </w:p>
        </w:tc>
        <w:tc>
          <w:tcPr>
            <w:tcW w:w="557" w:type="pct"/>
            <w:vAlign w:val="center"/>
          </w:tcPr>
          <w:p w14:paraId="0B05BDC8" w14:textId="77777777" w:rsidR="005A11EB" w:rsidRPr="003E5175" w:rsidRDefault="005A11EB" w:rsidP="00A6387A">
            <w:pPr>
              <w:contextualSpacing/>
              <w:jc w:val="center"/>
            </w:pPr>
            <w:r>
              <w:t>10</w:t>
            </w:r>
          </w:p>
        </w:tc>
      </w:tr>
      <w:tr w:rsidR="005A11EB" w:rsidRPr="003E5175" w14:paraId="4B2BAD03" w14:textId="77777777" w:rsidTr="00AA7844">
        <w:trPr>
          <w:trHeight w:val="394"/>
        </w:trPr>
        <w:tc>
          <w:tcPr>
            <w:tcW w:w="268" w:type="pct"/>
            <w:vAlign w:val="center"/>
          </w:tcPr>
          <w:p w14:paraId="387AB020" w14:textId="77777777" w:rsidR="005A11EB" w:rsidRPr="003E5175" w:rsidRDefault="005A11EB" w:rsidP="00A6387A">
            <w:pPr>
              <w:contextualSpacing/>
              <w:jc w:val="center"/>
            </w:pPr>
          </w:p>
        </w:tc>
        <w:tc>
          <w:tcPr>
            <w:tcW w:w="186" w:type="pct"/>
            <w:vAlign w:val="center"/>
          </w:tcPr>
          <w:p w14:paraId="55C387FA" w14:textId="77777777" w:rsidR="005A11EB" w:rsidRPr="003E5175" w:rsidRDefault="005A11EB" w:rsidP="00A6387A">
            <w:pPr>
              <w:contextualSpacing/>
            </w:pPr>
            <w:r w:rsidRPr="003E5175">
              <w:t>b</w:t>
            </w:r>
            <w:r>
              <w:t>.</w:t>
            </w:r>
          </w:p>
        </w:tc>
        <w:tc>
          <w:tcPr>
            <w:tcW w:w="3467" w:type="pct"/>
            <w:vAlign w:val="bottom"/>
          </w:tcPr>
          <w:p w14:paraId="49445F2E" w14:textId="77777777" w:rsidR="005A11EB" w:rsidRPr="003E5175" w:rsidRDefault="005A11EB" w:rsidP="005223AA">
            <w:pPr>
              <w:contextualSpacing/>
              <w:jc w:val="both"/>
              <w:rPr>
                <w:bCs/>
              </w:rPr>
            </w:pPr>
            <w:r w:rsidRPr="005E0119">
              <w:t xml:space="preserve">Describe the incidence and basic mechanism of </w:t>
            </w:r>
            <w:r>
              <w:t>ocular tuberculosis.</w:t>
            </w:r>
          </w:p>
        </w:tc>
        <w:tc>
          <w:tcPr>
            <w:tcW w:w="270" w:type="pct"/>
            <w:vAlign w:val="center"/>
          </w:tcPr>
          <w:p w14:paraId="5F044DFD" w14:textId="77777777" w:rsidR="005A11EB" w:rsidRPr="003E5175" w:rsidRDefault="005A11EB" w:rsidP="00A6387A">
            <w:pPr>
              <w:contextualSpacing/>
            </w:pPr>
            <w:r w:rsidRPr="003E5175">
              <w:t>CO</w:t>
            </w:r>
            <w:r>
              <w:t>1</w:t>
            </w:r>
          </w:p>
        </w:tc>
        <w:tc>
          <w:tcPr>
            <w:tcW w:w="252" w:type="pct"/>
            <w:vAlign w:val="center"/>
          </w:tcPr>
          <w:p w14:paraId="4330BA6D" w14:textId="77777777" w:rsidR="005A11EB" w:rsidRPr="003E5175" w:rsidRDefault="005A11EB" w:rsidP="00A6387A">
            <w:pPr>
              <w:contextualSpacing/>
            </w:pPr>
            <w:r>
              <w:t>U</w:t>
            </w:r>
          </w:p>
        </w:tc>
        <w:tc>
          <w:tcPr>
            <w:tcW w:w="557" w:type="pct"/>
            <w:vAlign w:val="center"/>
          </w:tcPr>
          <w:p w14:paraId="3F6CC76E" w14:textId="77777777" w:rsidR="005A11EB" w:rsidRPr="003E5175" w:rsidRDefault="005A11EB" w:rsidP="00A6387A">
            <w:pPr>
              <w:contextualSpacing/>
              <w:jc w:val="center"/>
            </w:pPr>
            <w:r>
              <w:t>10</w:t>
            </w:r>
          </w:p>
        </w:tc>
      </w:tr>
      <w:tr w:rsidR="005A11EB" w:rsidRPr="003E5175" w14:paraId="01A19BA3" w14:textId="77777777" w:rsidTr="00AA7844">
        <w:trPr>
          <w:trHeight w:val="237"/>
        </w:trPr>
        <w:tc>
          <w:tcPr>
            <w:tcW w:w="268" w:type="pct"/>
            <w:vAlign w:val="center"/>
          </w:tcPr>
          <w:p w14:paraId="65993510" w14:textId="77777777" w:rsidR="005A11EB" w:rsidRPr="003E5175" w:rsidRDefault="005A11EB" w:rsidP="00A6387A">
            <w:pPr>
              <w:contextualSpacing/>
              <w:jc w:val="center"/>
            </w:pPr>
          </w:p>
        </w:tc>
        <w:tc>
          <w:tcPr>
            <w:tcW w:w="186" w:type="pct"/>
            <w:vAlign w:val="center"/>
          </w:tcPr>
          <w:p w14:paraId="41959302" w14:textId="77777777" w:rsidR="005A11EB" w:rsidRPr="003E5175" w:rsidRDefault="005A11EB" w:rsidP="00A6387A">
            <w:pPr>
              <w:contextualSpacing/>
            </w:pPr>
          </w:p>
        </w:tc>
        <w:tc>
          <w:tcPr>
            <w:tcW w:w="3467" w:type="pct"/>
            <w:vAlign w:val="bottom"/>
          </w:tcPr>
          <w:p w14:paraId="223598A8" w14:textId="77777777" w:rsidR="005A11EB" w:rsidRPr="003E5175" w:rsidRDefault="005A11EB" w:rsidP="00A6387A">
            <w:pPr>
              <w:contextualSpacing/>
              <w:jc w:val="center"/>
              <w:rPr>
                <w:b/>
                <w:bCs/>
              </w:rPr>
            </w:pPr>
            <w:r w:rsidRPr="003E5175">
              <w:rPr>
                <w:b/>
                <w:bCs/>
              </w:rPr>
              <w:t>(OR)</w:t>
            </w:r>
          </w:p>
        </w:tc>
        <w:tc>
          <w:tcPr>
            <w:tcW w:w="270" w:type="pct"/>
            <w:vAlign w:val="center"/>
          </w:tcPr>
          <w:p w14:paraId="7D2E3234" w14:textId="77777777" w:rsidR="005A11EB" w:rsidRPr="003E5175" w:rsidRDefault="005A11EB" w:rsidP="00A6387A">
            <w:pPr>
              <w:contextualSpacing/>
            </w:pPr>
          </w:p>
        </w:tc>
        <w:tc>
          <w:tcPr>
            <w:tcW w:w="252" w:type="pct"/>
            <w:vAlign w:val="center"/>
          </w:tcPr>
          <w:p w14:paraId="7048F889" w14:textId="77777777" w:rsidR="005A11EB" w:rsidRPr="003E5175" w:rsidRDefault="005A11EB" w:rsidP="00A6387A">
            <w:pPr>
              <w:contextualSpacing/>
            </w:pPr>
          </w:p>
        </w:tc>
        <w:tc>
          <w:tcPr>
            <w:tcW w:w="557" w:type="pct"/>
            <w:vAlign w:val="center"/>
          </w:tcPr>
          <w:p w14:paraId="3A73A584" w14:textId="77777777" w:rsidR="005A11EB" w:rsidRPr="003E5175" w:rsidRDefault="005A11EB" w:rsidP="00A6387A">
            <w:pPr>
              <w:contextualSpacing/>
              <w:jc w:val="center"/>
            </w:pPr>
          </w:p>
        </w:tc>
      </w:tr>
      <w:tr w:rsidR="005A11EB" w:rsidRPr="003E5175" w14:paraId="12028D07" w14:textId="77777777" w:rsidTr="00AA7844">
        <w:trPr>
          <w:trHeight w:val="394"/>
        </w:trPr>
        <w:tc>
          <w:tcPr>
            <w:tcW w:w="268" w:type="pct"/>
            <w:vAlign w:val="center"/>
          </w:tcPr>
          <w:p w14:paraId="2FDC7829" w14:textId="77777777" w:rsidR="005A11EB" w:rsidRPr="003E5175" w:rsidRDefault="005A11EB" w:rsidP="00A6387A">
            <w:pPr>
              <w:contextualSpacing/>
              <w:jc w:val="center"/>
            </w:pPr>
            <w:r w:rsidRPr="003E5175">
              <w:t>2.</w:t>
            </w:r>
          </w:p>
        </w:tc>
        <w:tc>
          <w:tcPr>
            <w:tcW w:w="186" w:type="pct"/>
            <w:vAlign w:val="center"/>
          </w:tcPr>
          <w:p w14:paraId="37FA7C5C" w14:textId="77777777" w:rsidR="005A11EB" w:rsidRPr="003E5175" w:rsidRDefault="005A11EB" w:rsidP="00A6387A">
            <w:pPr>
              <w:contextualSpacing/>
            </w:pPr>
            <w:r w:rsidRPr="003E5175">
              <w:t>a</w:t>
            </w:r>
            <w:r>
              <w:t>.</w:t>
            </w:r>
          </w:p>
        </w:tc>
        <w:tc>
          <w:tcPr>
            <w:tcW w:w="3467" w:type="pct"/>
            <w:vAlign w:val="bottom"/>
          </w:tcPr>
          <w:p w14:paraId="1F81B4FF" w14:textId="77777777" w:rsidR="005A11EB" w:rsidRPr="003E5175" w:rsidRDefault="005A11EB" w:rsidP="005223AA">
            <w:pPr>
              <w:contextualSpacing/>
              <w:jc w:val="both"/>
            </w:pPr>
            <w:r>
              <w:t xml:space="preserve">Explain the mechanism of an intraocular tumor – </w:t>
            </w:r>
            <w:proofErr w:type="spellStart"/>
            <w:r>
              <w:t>choroidal</w:t>
            </w:r>
            <w:proofErr w:type="spellEnd"/>
            <w:r>
              <w:t xml:space="preserve"> melanoma.</w:t>
            </w:r>
          </w:p>
        </w:tc>
        <w:tc>
          <w:tcPr>
            <w:tcW w:w="270" w:type="pct"/>
            <w:vAlign w:val="center"/>
          </w:tcPr>
          <w:p w14:paraId="4E095515" w14:textId="77777777" w:rsidR="005A11EB" w:rsidRPr="003E5175" w:rsidRDefault="005A11EB" w:rsidP="00A6387A">
            <w:pPr>
              <w:contextualSpacing/>
            </w:pPr>
            <w:r w:rsidRPr="003E5175">
              <w:t>CO</w:t>
            </w:r>
            <w:r>
              <w:t>1</w:t>
            </w:r>
          </w:p>
        </w:tc>
        <w:tc>
          <w:tcPr>
            <w:tcW w:w="252" w:type="pct"/>
            <w:vAlign w:val="center"/>
          </w:tcPr>
          <w:p w14:paraId="5711D42E" w14:textId="77777777" w:rsidR="005A11EB" w:rsidRPr="003E5175" w:rsidRDefault="005A11EB" w:rsidP="00A6387A">
            <w:pPr>
              <w:contextualSpacing/>
            </w:pPr>
            <w:r>
              <w:t>U</w:t>
            </w:r>
          </w:p>
        </w:tc>
        <w:tc>
          <w:tcPr>
            <w:tcW w:w="557" w:type="pct"/>
            <w:vAlign w:val="center"/>
          </w:tcPr>
          <w:p w14:paraId="6205C279" w14:textId="77777777" w:rsidR="005A11EB" w:rsidRPr="003E5175" w:rsidRDefault="005A11EB" w:rsidP="00A6387A">
            <w:pPr>
              <w:contextualSpacing/>
              <w:jc w:val="center"/>
            </w:pPr>
            <w:r>
              <w:t>20</w:t>
            </w:r>
          </w:p>
        </w:tc>
      </w:tr>
      <w:tr w:rsidR="005A11EB" w:rsidRPr="003E5175" w14:paraId="0D79314E" w14:textId="77777777" w:rsidTr="00AA7844">
        <w:trPr>
          <w:trHeight w:val="394"/>
        </w:trPr>
        <w:tc>
          <w:tcPr>
            <w:tcW w:w="268" w:type="pct"/>
            <w:vAlign w:val="center"/>
          </w:tcPr>
          <w:p w14:paraId="06E8FCB2" w14:textId="77777777" w:rsidR="005A11EB" w:rsidRPr="003E5175" w:rsidRDefault="005A11EB" w:rsidP="00A6387A">
            <w:pPr>
              <w:contextualSpacing/>
              <w:jc w:val="center"/>
            </w:pPr>
          </w:p>
        </w:tc>
        <w:tc>
          <w:tcPr>
            <w:tcW w:w="186" w:type="pct"/>
            <w:vAlign w:val="center"/>
          </w:tcPr>
          <w:p w14:paraId="3332E027" w14:textId="77777777" w:rsidR="005A11EB" w:rsidRPr="003E5175" w:rsidRDefault="005A11EB" w:rsidP="00A6387A">
            <w:pPr>
              <w:contextualSpacing/>
            </w:pPr>
          </w:p>
        </w:tc>
        <w:tc>
          <w:tcPr>
            <w:tcW w:w="3467" w:type="pct"/>
            <w:vAlign w:val="bottom"/>
          </w:tcPr>
          <w:p w14:paraId="41CE0771" w14:textId="77777777" w:rsidR="005A11EB" w:rsidRPr="003E5175" w:rsidRDefault="005A11EB" w:rsidP="005223AA">
            <w:pPr>
              <w:contextualSpacing/>
              <w:jc w:val="both"/>
            </w:pPr>
          </w:p>
        </w:tc>
        <w:tc>
          <w:tcPr>
            <w:tcW w:w="270" w:type="pct"/>
            <w:vAlign w:val="center"/>
          </w:tcPr>
          <w:p w14:paraId="18005AA3" w14:textId="77777777" w:rsidR="005A11EB" w:rsidRPr="003E5175" w:rsidRDefault="005A11EB" w:rsidP="00A6387A">
            <w:pPr>
              <w:contextualSpacing/>
            </w:pPr>
          </w:p>
        </w:tc>
        <w:tc>
          <w:tcPr>
            <w:tcW w:w="252" w:type="pct"/>
            <w:vAlign w:val="center"/>
          </w:tcPr>
          <w:p w14:paraId="60A1D7DC" w14:textId="77777777" w:rsidR="005A11EB" w:rsidRPr="003E5175" w:rsidRDefault="005A11EB" w:rsidP="00A6387A">
            <w:pPr>
              <w:contextualSpacing/>
            </w:pPr>
          </w:p>
        </w:tc>
        <w:tc>
          <w:tcPr>
            <w:tcW w:w="557" w:type="pct"/>
            <w:vAlign w:val="center"/>
          </w:tcPr>
          <w:p w14:paraId="3BE2F90D" w14:textId="77777777" w:rsidR="005A11EB" w:rsidRPr="003E5175" w:rsidRDefault="005A11EB" w:rsidP="00A6387A">
            <w:pPr>
              <w:contextualSpacing/>
              <w:jc w:val="center"/>
            </w:pPr>
          </w:p>
        </w:tc>
      </w:tr>
      <w:tr w:rsidR="005A11EB" w:rsidRPr="003E5175" w14:paraId="17D469E8" w14:textId="77777777" w:rsidTr="00AA7844">
        <w:trPr>
          <w:trHeight w:val="394"/>
        </w:trPr>
        <w:tc>
          <w:tcPr>
            <w:tcW w:w="268" w:type="pct"/>
            <w:vAlign w:val="center"/>
          </w:tcPr>
          <w:p w14:paraId="7D653F0B" w14:textId="77777777" w:rsidR="005A11EB" w:rsidRPr="003E5175" w:rsidRDefault="005A11EB" w:rsidP="00A6387A">
            <w:pPr>
              <w:contextualSpacing/>
              <w:jc w:val="center"/>
            </w:pPr>
            <w:r w:rsidRPr="003E5175">
              <w:t>3.</w:t>
            </w:r>
          </w:p>
        </w:tc>
        <w:tc>
          <w:tcPr>
            <w:tcW w:w="186" w:type="pct"/>
            <w:vAlign w:val="center"/>
          </w:tcPr>
          <w:p w14:paraId="303094AA" w14:textId="77777777" w:rsidR="005A11EB" w:rsidRPr="003E5175" w:rsidRDefault="005A11EB" w:rsidP="00A6387A">
            <w:pPr>
              <w:contextualSpacing/>
            </w:pPr>
            <w:r w:rsidRPr="003E5175">
              <w:t>a</w:t>
            </w:r>
            <w:r>
              <w:t>.</w:t>
            </w:r>
          </w:p>
        </w:tc>
        <w:tc>
          <w:tcPr>
            <w:tcW w:w="3467" w:type="pct"/>
            <w:vAlign w:val="bottom"/>
          </w:tcPr>
          <w:p w14:paraId="52C40769" w14:textId="77777777" w:rsidR="005A11EB" w:rsidRPr="003E5175" w:rsidRDefault="005A11EB" w:rsidP="005223AA">
            <w:pPr>
              <w:contextualSpacing/>
              <w:jc w:val="both"/>
            </w:pPr>
            <w:r w:rsidRPr="005E0119">
              <w:t xml:space="preserve">Classify the condition of </w:t>
            </w:r>
            <w:r>
              <w:t>leukemia</w:t>
            </w:r>
            <w:r w:rsidRPr="005E0119">
              <w:t xml:space="preserve"> and the underlying mechanism with respect to ophthalmic infections.</w:t>
            </w:r>
          </w:p>
        </w:tc>
        <w:tc>
          <w:tcPr>
            <w:tcW w:w="270" w:type="pct"/>
            <w:vAlign w:val="center"/>
          </w:tcPr>
          <w:p w14:paraId="455D3630" w14:textId="77777777" w:rsidR="005A11EB" w:rsidRPr="003E5175" w:rsidRDefault="005A11EB" w:rsidP="00A6387A">
            <w:pPr>
              <w:contextualSpacing/>
            </w:pPr>
            <w:r w:rsidRPr="003E5175">
              <w:t>CO</w:t>
            </w:r>
            <w:r>
              <w:t>2</w:t>
            </w:r>
          </w:p>
        </w:tc>
        <w:tc>
          <w:tcPr>
            <w:tcW w:w="252" w:type="pct"/>
            <w:vAlign w:val="center"/>
          </w:tcPr>
          <w:p w14:paraId="23F4B09F" w14:textId="77777777" w:rsidR="005A11EB" w:rsidRPr="003E5175" w:rsidRDefault="005A11EB" w:rsidP="00A6387A">
            <w:pPr>
              <w:contextualSpacing/>
            </w:pPr>
            <w:r>
              <w:t>U</w:t>
            </w:r>
          </w:p>
        </w:tc>
        <w:tc>
          <w:tcPr>
            <w:tcW w:w="557" w:type="pct"/>
            <w:vAlign w:val="center"/>
          </w:tcPr>
          <w:p w14:paraId="7D288DCA" w14:textId="77777777" w:rsidR="005A11EB" w:rsidRPr="003E5175" w:rsidRDefault="005A11EB" w:rsidP="00A6387A">
            <w:pPr>
              <w:contextualSpacing/>
              <w:jc w:val="center"/>
            </w:pPr>
            <w:r>
              <w:t>20</w:t>
            </w:r>
          </w:p>
        </w:tc>
      </w:tr>
      <w:tr w:rsidR="005A11EB" w:rsidRPr="003E5175" w14:paraId="409D2B17" w14:textId="77777777" w:rsidTr="00AA7844">
        <w:trPr>
          <w:trHeight w:val="172"/>
        </w:trPr>
        <w:tc>
          <w:tcPr>
            <w:tcW w:w="268" w:type="pct"/>
            <w:vAlign w:val="center"/>
          </w:tcPr>
          <w:p w14:paraId="4AEFB5EF" w14:textId="77777777" w:rsidR="005A11EB" w:rsidRPr="003E5175" w:rsidRDefault="005A11EB" w:rsidP="00A6387A">
            <w:pPr>
              <w:contextualSpacing/>
              <w:jc w:val="center"/>
            </w:pPr>
          </w:p>
        </w:tc>
        <w:tc>
          <w:tcPr>
            <w:tcW w:w="186" w:type="pct"/>
            <w:vAlign w:val="center"/>
          </w:tcPr>
          <w:p w14:paraId="692364B1" w14:textId="77777777" w:rsidR="005A11EB" w:rsidRPr="003E5175" w:rsidRDefault="005A11EB" w:rsidP="00A6387A">
            <w:pPr>
              <w:contextualSpacing/>
            </w:pPr>
          </w:p>
        </w:tc>
        <w:tc>
          <w:tcPr>
            <w:tcW w:w="3467" w:type="pct"/>
            <w:vAlign w:val="bottom"/>
          </w:tcPr>
          <w:p w14:paraId="0DDAD676" w14:textId="77777777" w:rsidR="005A11EB" w:rsidRPr="003E5175" w:rsidRDefault="005A11EB" w:rsidP="00A6387A">
            <w:pPr>
              <w:contextualSpacing/>
              <w:jc w:val="center"/>
            </w:pPr>
            <w:r w:rsidRPr="003E5175">
              <w:rPr>
                <w:b/>
                <w:bCs/>
              </w:rPr>
              <w:t>(OR)</w:t>
            </w:r>
          </w:p>
        </w:tc>
        <w:tc>
          <w:tcPr>
            <w:tcW w:w="270" w:type="pct"/>
            <w:vAlign w:val="center"/>
          </w:tcPr>
          <w:p w14:paraId="1F621F85" w14:textId="77777777" w:rsidR="005A11EB" w:rsidRPr="003E5175" w:rsidRDefault="005A11EB" w:rsidP="00A6387A">
            <w:pPr>
              <w:contextualSpacing/>
            </w:pPr>
          </w:p>
        </w:tc>
        <w:tc>
          <w:tcPr>
            <w:tcW w:w="252" w:type="pct"/>
            <w:vAlign w:val="center"/>
          </w:tcPr>
          <w:p w14:paraId="12600311" w14:textId="77777777" w:rsidR="005A11EB" w:rsidRPr="003E5175" w:rsidRDefault="005A11EB" w:rsidP="00A6387A">
            <w:pPr>
              <w:contextualSpacing/>
            </w:pPr>
          </w:p>
        </w:tc>
        <w:tc>
          <w:tcPr>
            <w:tcW w:w="557" w:type="pct"/>
            <w:vAlign w:val="center"/>
          </w:tcPr>
          <w:p w14:paraId="08625D2D" w14:textId="77777777" w:rsidR="005A11EB" w:rsidRPr="003E5175" w:rsidRDefault="005A11EB" w:rsidP="00A6387A">
            <w:pPr>
              <w:contextualSpacing/>
              <w:jc w:val="center"/>
            </w:pPr>
          </w:p>
        </w:tc>
      </w:tr>
      <w:tr w:rsidR="005A11EB" w:rsidRPr="003E5175" w14:paraId="4DA143DD" w14:textId="77777777" w:rsidTr="00AA7844">
        <w:trPr>
          <w:trHeight w:val="394"/>
        </w:trPr>
        <w:tc>
          <w:tcPr>
            <w:tcW w:w="268" w:type="pct"/>
            <w:vAlign w:val="center"/>
          </w:tcPr>
          <w:p w14:paraId="688ADD7B" w14:textId="77777777" w:rsidR="005A11EB" w:rsidRPr="003E5175" w:rsidRDefault="005A11EB" w:rsidP="00A6387A">
            <w:pPr>
              <w:contextualSpacing/>
              <w:jc w:val="center"/>
            </w:pPr>
            <w:r w:rsidRPr="003E5175">
              <w:t>4.</w:t>
            </w:r>
          </w:p>
        </w:tc>
        <w:tc>
          <w:tcPr>
            <w:tcW w:w="186" w:type="pct"/>
            <w:vAlign w:val="center"/>
          </w:tcPr>
          <w:p w14:paraId="325FA681" w14:textId="77777777" w:rsidR="005A11EB" w:rsidRPr="003E5175" w:rsidRDefault="005A11EB" w:rsidP="00A6387A">
            <w:pPr>
              <w:contextualSpacing/>
            </w:pPr>
            <w:r w:rsidRPr="003E5175">
              <w:t>a</w:t>
            </w:r>
            <w:r>
              <w:t>.</w:t>
            </w:r>
          </w:p>
        </w:tc>
        <w:tc>
          <w:tcPr>
            <w:tcW w:w="3467" w:type="pct"/>
            <w:vAlign w:val="bottom"/>
          </w:tcPr>
          <w:p w14:paraId="1A836F25" w14:textId="77777777" w:rsidR="005A11EB" w:rsidRPr="003E5175" w:rsidRDefault="005A11EB" w:rsidP="005223AA">
            <w:pPr>
              <w:contextualSpacing/>
              <w:jc w:val="both"/>
            </w:pPr>
            <w:r>
              <w:t>Summarize on bleeding disorders in hematology.</w:t>
            </w:r>
          </w:p>
        </w:tc>
        <w:tc>
          <w:tcPr>
            <w:tcW w:w="270" w:type="pct"/>
            <w:vAlign w:val="center"/>
          </w:tcPr>
          <w:p w14:paraId="3F4B8E79" w14:textId="77777777" w:rsidR="005A11EB" w:rsidRPr="003E5175" w:rsidRDefault="005A11EB" w:rsidP="00A6387A">
            <w:pPr>
              <w:contextualSpacing/>
            </w:pPr>
            <w:r w:rsidRPr="003E5175">
              <w:t>CO</w:t>
            </w:r>
            <w:r>
              <w:t>2</w:t>
            </w:r>
          </w:p>
        </w:tc>
        <w:tc>
          <w:tcPr>
            <w:tcW w:w="252" w:type="pct"/>
            <w:vAlign w:val="center"/>
          </w:tcPr>
          <w:p w14:paraId="50A57BFE" w14:textId="77777777" w:rsidR="005A11EB" w:rsidRPr="003E5175" w:rsidRDefault="005A11EB" w:rsidP="00A6387A">
            <w:pPr>
              <w:contextualSpacing/>
            </w:pPr>
            <w:r>
              <w:t>U</w:t>
            </w:r>
          </w:p>
        </w:tc>
        <w:tc>
          <w:tcPr>
            <w:tcW w:w="557" w:type="pct"/>
            <w:vAlign w:val="center"/>
          </w:tcPr>
          <w:p w14:paraId="77929669" w14:textId="77777777" w:rsidR="005A11EB" w:rsidRPr="003E5175" w:rsidRDefault="005A11EB" w:rsidP="00A6387A">
            <w:pPr>
              <w:contextualSpacing/>
              <w:jc w:val="center"/>
            </w:pPr>
            <w:r>
              <w:t>10</w:t>
            </w:r>
          </w:p>
        </w:tc>
      </w:tr>
      <w:tr w:rsidR="005A11EB" w:rsidRPr="003E5175" w14:paraId="199E971F" w14:textId="77777777" w:rsidTr="00AA7844">
        <w:trPr>
          <w:trHeight w:val="394"/>
        </w:trPr>
        <w:tc>
          <w:tcPr>
            <w:tcW w:w="268" w:type="pct"/>
            <w:vAlign w:val="center"/>
          </w:tcPr>
          <w:p w14:paraId="3EB549BB" w14:textId="77777777" w:rsidR="005A11EB" w:rsidRPr="003E5175" w:rsidRDefault="005A11EB" w:rsidP="00A6387A">
            <w:pPr>
              <w:contextualSpacing/>
              <w:jc w:val="center"/>
            </w:pPr>
          </w:p>
        </w:tc>
        <w:tc>
          <w:tcPr>
            <w:tcW w:w="186" w:type="pct"/>
            <w:vAlign w:val="center"/>
          </w:tcPr>
          <w:p w14:paraId="4BDA599C" w14:textId="77777777" w:rsidR="005A11EB" w:rsidRPr="003E5175" w:rsidRDefault="005A11EB" w:rsidP="00A6387A">
            <w:pPr>
              <w:contextualSpacing/>
            </w:pPr>
            <w:r w:rsidRPr="003E5175">
              <w:t>b</w:t>
            </w:r>
            <w:r>
              <w:t>.</w:t>
            </w:r>
          </w:p>
        </w:tc>
        <w:tc>
          <w:tcPr>
            <w:tcW w:w="3467" w:type="pct"/>
            <w:vAlign w:val="bottom"/>
          </w:tcPr>
          <w:p w14:paraId="12AC84E0" w14:textId="77777777" w:rsidR="005A11EB" w:rsidRPr="003E5175" w:rsidRDefault="005A11EB" w:rsidP="005223AA">
            <w:pPr>
              <w:contextualSpacing/>
              <w:jc w:val="both"/>
              <w:rPr>
                <w:bCs/>
              </w:rPr>
            </w:pPr>
            <w:r>
              <w:t>Write about examination of urine and blood smears in clinical pathology.</w:t>
            </w:r>
          </w:p>
        </w:tc>
        <w:tc>
          <w:tcPr>
            <w:tcW w:w="270" w:type="pct"/>
            <w:vAlign w:val="center"/>
          </w:tcPr>
          <w:p w14:paraId="7F72389F" w14:textId="77777777" w:rsidR="005A11EB" w:rsidRPr="003E5175" w:rsidRDefault="005A11EB" w:rsidP="00A6387A">
            <w:pPr>
              <w:contextualSpacing/>
            </w:pPr>
            <w:r w:rsidRPr="003E5175">
              <w:t>CO</w:t>
            </w:r>
            <w:r>
              <w:t>2</w:t>
            </w:r>
          </w:p>
        </w:tc>
        <w:tc>
          <w:tcPr>
            <w:tcW w:w="252" w:type="pct"/>
            <w:vAlign w:val="center"/>
          </w:tcPr>
          <w:p w14:paraId="5BF33541" w14:textId="77777777" w:rsidR="005A11EB" w:rsidRPr="003E5175" w:rsidRDefault="005A11EB" w:rsidP="00A6387A">
            <w:pPr>
              <w:contextualSpacing/>
            </w:pPr>
            <w:r>
              <w:t>A</w:t>
            </w:r>
          </w:p>
        </w:tc>
        <w:tc>
          <w:tcPr>
            <w:tcW w:w="557" w:type="pct"/>
            <w:vAlign w:val="center"/>
          </w:tcPr>
          <w:p w14:paraId="1C4EE471" w14:textId="77777777" w:rsidR="005A11EB" w:rsidRPr="003E5175" w:rsidRDefault="005A11EB" w:rsidP="00A6387A">
            <w:pPr>
              <w:contextualSpacing/>
              <w:jc w:val="center"/>
            </w:pPr>
            <w:r>
              <w:t>10</w:t>
            </w:r>
          </w:p>
        </w:tc>
      </w:tr>
      <w:tr w:rsidR="005A11EB" w:rsidRPr="003E5175" w14:paraId="48A66508" w14:textId="77777777" w:rsidTr="00AA7844">
        <w:trPr>
          <w:trHeight w:val="394"/>
        </w:trPr>
        <w:tc>
          <w:tcPr>
            <w:tcW w:w="268" w:type="pct"/>
            <w:vAlign w:val="center"/>
          </w:tcPr>
          <w:p w14:paraId="74185275" w14:textId="77777777" w:rsidR="005A11EB" w:rsidRPr="003E5175" w:rsidRDefault="005A11EB" w:rsidP="00A6387A">
            <w:pPr>
              <w:contextualSpacing/>
              <w:jc w:val="center"/>
            </w:pPr>
          </w:p>
        </w:tc>
        <w:tc>
          <w:tcPr>
            <w:tcW w:w="186" w:type="pct"/>
            <w:vAlign w:val="center"/>
          </w:tcPr>
          <w:p w14:paraId="6420364E" w14:textId="77777777" w:rsidR="005A11EB" w:rsidRPr="003E5175" w:rsidRDefault="005A11EB" w:rsidP="00A6387A">
            <w:pPr>
              <w:contextualSpacing/>
            </w:pPr>
          </w:p>
        </w:tc>
        <w:tc>
          <w:tcPr>
            <w:tcW w:w="3467" w:type="pct"/>
            <w:vAlign w:val="bottom"/>
          </w:tcPr>
          <w:p w14:paraId="42D04C71" w14:textId="77777777" w:rsidR="005A11EB" w:rsidRPr="003E5175" w:rsidRDefault="005A11EB" w:rsidP="005223AA">
            <w:pPr>
              <w:contextualSpacing/>
              <w:jc w:val="both"/>
            </w:pPr>
          </w:p>
        </w:tc>
        <w:tc>
          <w:tcPr>
            <w:tcW w:w="270" w:type="pct"/>
            <w:vAlign w:val="center"/>
          </w:tcPr>
          <w:p w14:paraId="4C11596D" w14:textId="77777777" w:rsidR="005A11EB" w:rsidRPr="003E5175" w:rsidRDefault="005A11EB" w:rsidP="00A6387A">
            <w:pPr>
              <w:contextualSpacing/>
            </w:pPr>
          </w:p>
        </w:tc>
        <w:tc>
          <w:tcPr>
            <w:tcW w:w="252" w:type="pct"/>
            <w:vAlign w:val="center"/>
          </w:tcPr>
          <w:p w14:paraId="50A08449" w14:textId="77777777" w:rsidR="005A11EB" w:rsidRPr="003E5175" w:rsidRDefault="005A11EB" w:rsidP="00A6387A">
            <w:pPr>
              <w:contextualSpacing/>
            </w:pPr>
          </w:p>
        </w:tc>
        <w:tc>
          <w:tcPr>
            <w:tcW w:w="557" w:type="pct"/>
            <w:vAlign w:val="center"/>
          </w:tcPr>
          <w:p w14:paraId="38FFCE9E" w14:textId="77777777" w:rsidR="005A11EB" w:rsidRPr="003E5175" w:rsidRDefault="005A11EB" w:rsidP="00A6387A">
            <w:pPr>
              <w:contextualSpacing/>
              <w:jc w:val="center"/>
            </w:pPr>
          </w:p>
        </w:tc>
      </w:tr>
      <w:tr w:rsidR="005A11EB" w:rsidRPr="003E5175" w14:paraId="0839E66B" w14:textId="77777777" w:rsidTr="00AA7844">
        <w:trPr>
          <w:trHeight w:val="394"/>
        </w:trPr>
        <w:tc>
          <w:tcPr>
            <w:tcW w:w="268" w:type="pct"/>
            <w:vAlign w:val="center"/>
          </w:tcPr>
          <w:p w14:paraId="327EB162" w14:textId="77777777" w:rsidR="005A11EB" w:rsidRPr="003E5175" w:rsidRDefault="005A11EB" w:rsidP="00A6387A">
            <w:pPr>
              <w:contextualSpacing/>
              <w:jc w:val="center"/>
            </w:pPr>
            <w:r w:rsidRPr="003E5175">
              <w:t>5.</w:t>
            </w:r>
          </w:p>
        </w:tc>
        <w:tc>
          <w:tcPr>
            <w:tcW w:w="186" w:type="pct"/>
            <w:vAlign w:val="center"/>
          </w:tcPr>
          <w:p w14:paraId="4167CF66" w14:textId="77777777" w:rsidR="005A11EB" w:rsidRPr="003E5175" w:rsidRDefault="005A11EB" w:rsidP="00A6387A">
            <w:pPr>
              <w:contextualSpacing/>
            </w:pPr>
            <w:r w:rsidRPr="003E5175">
              <w:t>a</w:t>
            </w:r>
            <w:r>
              <w:t>.</w:t>
            </w:r>
          </w:p>
        </w:tc>
        <w:tc>
          <w:tcPr>
            <w:tcW w:w="3467" w:type="pct"/>
            <w:vAlign w:val="bottom"/>
          </w:tcPr>
          <w:p w14:paraId="468C4AE1" w14:textId="77777777" w:rsidR="005A11EB" w:rsidRPr="003E5175" w:rsidRDefault="005A11EB" w:rsidP="005223AA">
            <w:pPr>
              <w:contextualSpacing/>
              <w:jc w:val="both"/>
            </w:pPr>
            <w:r>
              <w:t>Describe the mechanism of orbit inflammation and neoplasia.</w:t>
            </w:r>
          </w:p>
        </w:tc>
        <w:tc>
          <w:tcPr>
            <w:tcW w:w="270" w:type="pct"/>
            <w:vAlign w:val="center"/>
          </w:tcPr>
          <w:p w14:paraId="0F2176E1" w14:textId="77777777" w:rsidR="005A11EB" w:rsidRPr="003E5175" w:rsidRDefault="005A11EB" w:rsidP="00A6387A">
            <w:pPr>
              <w:contextualSpacing/>
            </w:pPr>
            <w:r w:rsidRPr="003E5175">
              <w:t>CO</w:t>
            </w:r>
            <w:r>
              <w:t>5</w:t>
            </w:r>
          </w:p>
        </w:tc>
        <w:tc>
          <w:tcPr>
            <w:tcW w:w="252" w:type="pct"/>
            <w:vAlign w:val="center"/>
          </w:tcPr>
          <w:p w14:paraId="11DA40C0" w14:textId="77777777" w:rsidR="005A11EB" w:rsidRPr="003E5175" w:rsidRDefault="005A11EB" w:rsidP="00A6387A">
            <w:pPr>
              <w:contextualSpacing/>
            </w:pPr>
            <w:r>
              <w:t>R</w:t>
            </w:r>
          </w:p>
        </w:tc>
        <w:tc>
          <w:tcPr>
            <w:tcW w:w="557" w:type="pct"/>
            <w:vAlign w:val="center"/>
          </w:tcPr>
          <w:p w14:paraId="7CF2C343" w14:textId="77777777" w:rsidR="005A11EB" w:rsidRPr="003E5175" w:rsidRDefault="005A11EB" w:rsidP="00A6387A">
            <w:pPr>
              <w:contextualSpacing/>
              <w:jc w:val="center"/>
            </w:pPr>
            <w:r>
              <w:t>20</w:t>
            </w:r>
          </w:p>
        </w:tc>
      </w:tr>
      <w:tr w:rsidR="005A11EB" w:rsidRPr="003E5175" w14:paraId="7AC47AF5" w14:textId="77777777" w:rsidTr="00AA7844">
        <w:trPr>
          <w:trHeight w:val="261"/>
        </w:trPr>
        <w:tc>
          <w:tcPr>
            <w:tcW w:w="268" w:type="pct"/>
            <w:vAlign w:val="center"/>
          </w:tcPr>
          <w:p w14:paraId="30493AC3" w14:textId="77777777" w:rsidR="005A11EB" w:rsidRPr="003E5175" w:rsidRDefault="005A11EB" w:rsidP="00A6387A">
            <w:pPr>
              <w:contextualSpacing/>
              <w:jc w:val="center"/>
            </w:pPr>
          </w:p>
        </w:tc>
        <w:tc>
          <w:tcPr>
            <w:tcW w:w="186" w:type="pct"/>
            <w:vAlign w:val="center"/>
          </w:tcPr>
          <w:p w14:paraId="046024E8" w14:textId="77777777" w:rsidR="005A11EB" w:rsidRPr="003E5175" w:rsidRDefault="005A11EB" w:rsidP="00A6387A">
            <w:pPr>
              <w:contextualSpacing/>
            </w:pPr>
          </w:p>
        </w:tc>
        <w:tc>
          <w:tcPr>
            <w:tcW w:w="3467" w:type="pct"/>
            <w:vAlign w:val="bottom"/>
          </w:tcPr>
          <w:p w14:paraId="7774987E" w14:textId="77777777" w:rsidR="005A11EB" w:rsidRPr="003E5175" w:rsidRDefault="005A11EB" w:rsidP="00A6387A">
            <w:pPr>
              <w:contextualSpacing/>
              <w:jc w:val="center"/>
            </w:pPr>
            <w:r w:rsidRPr="003E5175">
              <w:rPr>
                <w:b/>
                <w:bCs/>
              </w:rPr>
              <w:t>(OR)</w:t>
            </w:r>
          </w:p>
        </w:tc>
        <w:tc>
          <w:tcPr>
            <w:tcW w:w="270" w:type="pct"/>
            <w:vAlign w:val="center"/>
          </w:tcPr>
          <w:p w14:paraId="4F0B0D2A" w14:textId="77777777" w:rsidR="005A11EB" w:rsidRPr="003E5175" w:rsidRDefault="005A11EB" w:rsidP="00A6387A">
            <w:pPr>
              <w:contextualSpacing/>
            </w:pPr>
          </w:p>
        </w:tc>
        <w:tc>
          <w:tcPr>
            <w:tcW w:w="252" w:type="pct"/>
            <w:vAlign w:val="center"/>
          </w:tcPr>
          <w:p w14:paraId="7604D39B" w14:textId="77777777" w:rsidR="005A11EB" w:rsidRPr="003E5175" w:rsidRDefault="005A11EB" w:rsidP="00A6387A">
            <w:pPr>
              <w:contextualSpacing/>
            </w:pPr>
          </w:p>
        </w:tc>
        <w:tc>
          <w:tcPr>
            <w:tcW w:w="557" w:type="pct"/>
            <w:vAlign w:val="center"/>
          </w:tcPr>
          <w:p w14:paraId="3236C8DC" w14:textId="77777777" w:rsidR="005A11EB" w:rsidRPr="003E5175" w:rsidRDefault="005A11EB" w:rsidP="00A6387A">
            <w:pPr>
              <w:contextualSpacing/>
              <w:jc w:val="center"/>
            </w:pPr>
          </w:p>
        </w:tc>
      </w:tr>
      <w:tr w:rsidR="005A11EB" w:rsidRPr="003E5175" w14:paraId="5A2F15E0" w14:textId="77777777" w:rsidTr="00AA7844">
        <w:trPr>
          <w:trHeight w:val="394"/>
        </w:trPr>
        <w:tc>
          <w:tcPr>
            <w:tcW w:w="268" w:type="pct"/>
            <w:vAlign w:val="center"/>
          </w:tcPr>
          <w:p w14:paraId="5EADFD71" w14:textId="77777777" w:rsidR="005A11EB" w:rsidRPr="003E5175" w:rsidRDefault="005A11EB" w:rsidP="00A6387A">
            <w:pPr>
              <w:contextualSpacing/>
              <w:jc w:val="center"/>
            </w:pPr>
            <w:r w:rsidRPr="003E5175">
              <w:t>6.</w:t>
            </w:r>
          </w:p>
        </w:tc>
        <w:tc>
          <w:tcPr>
            <w:tcW w:w="186" w:type="pct"/>
            <w:vAlign w:val="center"/>
          </w:tcPr>
          <w:p w14:paraId="53E0BC61" w14:textId="77777777" w:rsidR="005A11EB" w:rsidRPr="003E5175" w:rsidRDefault="005A11EB" w:rsidP="00A6387A">
            <w:pPr>
              <w:contextualSpacing/>
            </w:pPr>
            <w:r w:rsidRPr="003E5175">
              <w:t>a</w:t>
            </w:r>
            <w:r>
              <w:t>.</w:t>
            </w:r>
          </w:p>
        </w:tc>
        <w:tc>
          <w:tcPr>
            <w:tcW w:w="3467" w:type="pct"/>
            <w:vAlign w:val="bottom"/>
          </w:tcPr>
          <w:p w14:paraId="6FA7B764" w14:textId="77777777" w:rsidR="005A11EB" w:rsidRPr="003E5175" w:rsidRDefault="005A11EB" w:rsidP="005223AA">
            <w:pPr>
              <w:contextualSpacing/>
              <w:jc w:val="both"/>
            </w:pPr>
            <w:r w:rsidRPr="005E0119">
              <w:t>Summarize the physiology of degeneration</w:t>
            </w:r>
            <w:r>
              <w:t xml:space="preserve"> and dystrophies </w:t>
            </w:r>
            <w:r w:rsidRPr="005E0119">
              <w:t>and its associated disorders.</w:t>
            </w:r>
          </w:p>
        </w:tc>
        <w:tc>
          <w:tcPr>
            <w:tcW w:w="270" w:type="pct"/>
            <w:vAlign w:val="center"/>
          </w:tcPr>
          <w:p w14:paraId="10337596" w14:textId="77777777" w:rsidR="005A11EB" w:rsidRPr="003E5175" w:rsidRDefault="005A11EB" w:rsidP="00A6387A">
            <w:pPr>
              <w:contextualSpacing/>
            </w:pPr>
            <w:r w:rsidRPr="003E5175">
              <w:t>CO</w:t>
            </w:r>
            <w:r>
              <w:t>3</w:t>
            </w:r>
          </w:p>
        </w:tc>
        <w:tc>
          <w:tcPr>
            <w:tcW w:w="252" w:type="pct"/>
            <w:vAlign w:val="center"/>
          </w:tcPr>
          <w:p w14:paraId="2132B185" w14:textId="77777777" w:rsidR="005A11EB" w:rsidRPr="003E5175" w:rsidRDefault="005A11EB" w:rsidP="00A6387A">
            <w:pPr>
              <w:contextualSpacing/>
            </w:pPr>
            <w:r>
              <w:t>U</w:t>
            </w:r>
          </w:p>
        </w:tc>
        <w:tc>
          <w:tcPr>
            <w:tcW w:w="557" w:type="pct"/>
            <w:vAlign w:val="center"/>
          </w:tcPr>
          <w:p w14:paraId="30D0ED5F" w14:textId="77777777" w:rsidR="005A11EB" w:rsidRPr="003E5175" w:rsidRDefault="005A11EB" w:rsidP="00A6387A">
            <w:pPr>
              <w:contextualSpacing/>
              <w:jc w:val="center"/>
            </w:pPr>
            <w:r>
              <w:t>20</w:t>
            </w:r>
          </w:p>
        </w:tc>
      </w:tr>
      <w:tr w:rsidR="005A11EB" w:rsidRPr="003E5175" w14:paraId="359FEBAD" w14:textId="77777777" w:rsidTr="00AA7844">
        <w:trPr>
          <w:trHeight w:val="394"/>
        </w:trPr>
        <w:tc>
          <w:tcPr>
            <w:tcW w:w="268" w:type="pct"/>
            <w:vAlign w:val="center"/>
          </w:tcPr>
          <w:p w14:paraId="5B670D56" w14:textId="77777777" w:rsidR="005A11EB" w:rsidRPr="003E5175" w:rsidRDefault="005A11EB" w:rsidP="00A6387A">
            <w:pPr>
              <w:contextualSpacing/>
              <w:jc w:val="center"/>
            </w:pPr>
          </w:p>
        </w:tc>
        <w:tc>
          <w:tcPr>
            <w:tcW w:w="186" w:type="pct"/>
            <w:vAlign w:val="center"/>
          </w:tcPr>
          <w:p w14:paraId="1B7789B7" w14:textId="77777777" w:rsidR="005A11EB" w:rsidRPr="003E5175" w:rsidRDefault="005A11EB" w:rsidP="00A6387A">
            <w:pPr>
              <w:contextualSpacing/>
            </w:pPr>
          </w:p>
        </w:tc>
        <w:tc>
          <w:tcPr>
            <w:tcW w:w="3467" w:type="pct"/>
            <w:vAlign w:val="bottom"/>
          </w:tcPr>
          <w:p w14:paraId="53EAF36B" w14:textId="77777777" w:rsidR="005A11EB" w:rsidRPr="003E5175" w:rsidRDefault="005A11EB" w:rsidP="005223AA">
            <w:pPr>
              <w:contextualSpacing/>
              <w:jc w:val="both"/>
            </w:pPr>
          </w:p>
        </w:tc>
        <w:tc>
          <w:tcPr>
            <w:tcW w:w="270" w:type="pct"/>
            <w:vAlign w:val="center"/>
          </w:tcPr>
          <w:p w14:paraId="778923B6" w14:textId="77777777" w:rsidR="005A11EB" w:rsidRPr="003E5175" w:rsidRDefault="005A11EB" w:rsidP="00A6387A">
            <w:pPr>
              <w:contextualSpacing/>
            </w:pPr>
          </w:p>
        </w:tc>
        <w:tc>
          <w:tcPr>
            <w:tcW w:w="252" w:type="pct"/>
            <w:vAlign w:val="center"/>
          </w:tcPr>
          <w:p w14:paraId="632C0722" w14:textId="77777777" w:rsidR="005A11EB" w:rsidRPr="003E5175" w:rsidRDefault="005A11EB" w:rsidP="00A6387A">
            <w:pPr>
              <w:contextualSpacing/>
            </w:pPr>
          </w:p>
        </w:tc>
        <w:tc>
          <w:tcPr>
            <w:tcW w:w="557" w:type="pct"/>
            <w:vAlign w:val="center"/>
          </w:tcPr>
          <w:p w14:paraId="2B1A93AC" w14:textId="77777777" w:rsidR="005A11EB" w:rsidRPr="003E5175" w:rsidRDefault="005A11EB" w:rsidP="00A6387A">
            <w:pPr>
              <w:contextualSpacing/>
              <w:jc w:val="center"/>
            </w:pPr>
          </w:p>
        </w:tc>
      </w:tr>
      <w:tr w:rsidR="005A11EB" w:rsidRPr="003E5175" w14:paraId="653B2396" w14:textId="77777777" w:rsidTr="00AA7844">
        <w:trPr>
          <w:trHeight w:val="394"/>
        </w:trPr>
        <w:tc>
          <w:tcPr>
            <w:tcW w:w="268" w:type="pct"/>
            <w:vAlign w:val="center"/>
          </w:tcPr>
          <w:p w14:paraId="53211C8B" w14:textId="77777777" w:rsidR="005A11EB" w:rsidRPr="003E5175" w:rsidRDefault="005A11EB" w:rsidP="00A6387A">
            <w:pPr>
              <w:contextualSpacing/>
              <w:jc w:val="center"/>
            </w:pPr>
            <w:r w:rsidRPr="003E5175">
              <w:t>7.</w:t>
            </w:r>
          </w:p>
        </w:tc>
        <w:tc>
          <w:tcPr>
            <w:tcW w:w="186" w:type="pct"/>
            <w:vAlign w:val="center"/>
          </w:tcPr>
          <w:p w14:paraId="3850F263" w14:textId="77777777" w:rsidR="005A11EB" w:rsidRPr="003E5175" w:rsidRDefault="005A11EB" w:rsidP="00A6387A">
            <w:pPr>
              <w:contextualSpacing/>
            </w:pPr>
            <w:r w:rsidRPr="003E5175">
              <w:t>a</w:t>
            </w:r>
            <w:r>
              <w:t>.</w:t>
            </w:r>
          </w:p>
        </w:tc>
        <w:tc>
          <w:tcPr>
            <w:tcW w:w="3467" w:type="pct"/>
            <w:vAlign w:val="bottom"/>
          </w:tcPr>
          <w:p w14:paraId="146F9D67" w14:textId="77777777" w:rsidR="005A11EB" w:rsidRPr="003E5175" w:rsidRDefault="005A11EB" w:rsidP="005223AA">
            <w:pPr>
              <w:contextualSpacing/>
              <w:jc w:val="both"/>
            </w:pPr>
            <w:r w:rsidRPr="005E0119">
              <w:t>Categorize the various nutritional requirements of Bacteria.</w:t>
            </w:r>
          </w:p>
        </w:tc>
        <w:tc>
          <w:tcPr>
            <w:tcW w:w="270" w:type="pct"/>
            <w:vAlign w:val="center"/>
          </w:tcPr>
          <w:p w14:paraId="18F63F4E" w14:textId="77777777" w:rsidR="005A11EB" w:rsidRPr="003E5175" w:rsidRDefault="005A11EB" w:rsidP="00A6387A">
            <w:pPr>
              <w:contextualSpacing/>
            </w:pPr>
            <w:r w:rsidRPr="003E5175">
              <w:t>CO</w:t>
            </w:r>
            <w:r>
              <w:t>4</w:t>
            </w:r>
          </w:p>
        </w:tc>
        <w:tc>
          <w:tcPr>
            <w:tcW w:w="252" w:type="pct"/>
            <w:vAlign w:val="center"/>
          </w:tcPr>
          <w:p w14:paraId="39E7405E" w14:textId="77777777" w:rsidR="005A11EB" w:rsidRPr="003E5175" w:rsidRDefault="005A11EB" w:rsidP="00A6387A">
            <w:pPr>
              <w:contextualSpacing/>
            </w:pPr>
            <w:r>
              <w:t>A</w:t>
            </w:r>
          </w:p>
        </w:tc>
        <w:tc>
          <w:tcPr>
            <w:tcW w:w="557" w:type="pct"/>
            <w:vAlign w:val="center"/>
          </w:tcPr>
          <w:p w14:paraId="779D365A" w14:textId="77777777" w:rsidR="005A11EB" w:rsidRPr="003E5175" w:rsidRDefault="005A11EB" w:rsidP="00A6387A">
            <w:pPr>
              <w:contextualSpacing/>
              <w:jc w:val="center"/>
            </w:pPr>
            <w:r>
              <w:t>10</w:t>
            </w:r>
          </w:p>
        </w:tc>
      </w:tr>
      <w:tr w:rsidR="005A11EB" w:rsidRPr="003E5175" w14:paraId="2F91C7B7" w14:textId="77777777" w:rsidTr="00AA7844">
        <w:trPr>
          <w:trHeight w:val="394"/>
        </w:trPr>
        <w:tc>
          <w:tcPr>
            <w:tcW w:w="268" w:type="pct"/>
            <w:vAlign w:val="center"/>
          </w:tcPr>
          <w:p w14:paraId="28D12C4D" w14:textId="77777777" w:rsidR="005A11EB" w:rsidRPr="003E5175" w:rsidRDefault="005A11EB" w:rsidP="00A6387A">
            <w:pPr>
              <w:contextualSpacing/>
              <w:jc w:val="center"/>
            </w:pPr>
          </w:p>
        </w:tc>
        <w:tc>
          <w:tcPr>
            <w:tcW w:w="186" w:type="pct"/>
            <w:vAlign w:val="center"/>
          </w:tcPr>
          <w:p w14:paraId="7B9D54A5" w14:textId="77777777" w:rsidR="005A11EB" w:rsidRPr="003E5175" w:rsidRDefault="005A11EB" w:rsidP="00A6387A">
            <w:pPr>
              <w:contextualSpacing/>
            </w:pPr>
            <w:r w:rsidRPr="003E5175">
              <w:t>b</w:t>
            </w:r>
            <w:r>
              <w:t>.</w:t>
            </w:r>
          </w:p>
        </w:tc>
        <w:tc>
          <w:tcPr>
            <w:tcW w:w="3467" w:type="pct"/>
            <w:vAlign w:val="bottom"/>
          </w:tcPr>
          <w:p w14:paraId="5DC53381" w14:textId="77777777" w:rsidR="005A11EB" w:rsidRPr="003E5175" w:rsidRDefault="005A11EB" w:rsidP="005223AA">
            <w:pPr>
              <w:contextualSpacing/>
              <w:jc w:val="both"/>
              <w:rPr>
                <w:bCs/>
              </w:rPr>
            </w:pPr>
            <w:r w:rsidRPr="005E0119">
              <w:t>Recall the types of different media used for Bacterial culture.</w:t>
            </w:r>
          </w:p>
        </w:tc>
        <w:tc>
          <w:tcPr>
            <w:tcW w:w="270" w:type="pct"/>
            <w:vAlign w:val="center"/>
          </w:tcPr>
          <w:p w14:paraId="7155B58D" w14:textId="77777777" w:rsidR="005A11EB" w:rsidRPr="003E5175" w:rsidRDefault="005A11EB" w:rsidP="00A6387A">
            <w:pPr>
              <w:contextualSpacing/>
            </w:pPr>
            <w:r w:rsidRPr="003E5175">
              <w:t>CO</w:t>
            </w:r>
            <w:r>
              <w:t>4</w:t>
            </w:r>
          </w:p>
        </w:tc>
        <w:tc>
          <w:tcPr>
            <w:tcW w:w="252" w:type="pct"/>
            <w:vAlign w:val="center"/>
          </w:tcPr>
          <w:p w14:paraId="0022CC53" w14:textId="77777777" w:rsidR="005A11EB" w:rsidRPr="003E5175" w:rsidRDefault="005A11EB" w:rsidP="00A6387A">
            <w:pPr>
              <w:contextualSpacing/>
            </w:pPr>
            <w:r>
              <w:t>R</w:t>
            </w:r>
          </w:p>
        </w:tc>
        <w:tc>
          <w:tcPr>
            <w:tcW w:w="557" w:type="pct"/>
            <w:vAlign w:val="center"/>
          </w:tcPr>
          <w:p w14:paraId="5205476B" w14:textId="77777777" w:rsidR="005A11EB" w:rsidRPr="003E5175" w:rsidRDefault="005A11EB" w:rsidP="00A6387A">
            <w:pPr>
              <w:contextualSpacing/>
              <w:jc w:val="center"/>
            </w:pPr>
            <w:r>
              <w:t>10</w:t>
            </w:r>
          </w:p>
        </w:tc>
      </w:tr>
      <w:tr w:rsidR="005A11EB" w:rsidRPr="003E5175" w14:paraId="20DAED17" w14:textId="77777777" w:rsidTr="00AA7844">
        <w:trPr>
          <w:trHeight w:val="394"/>
        </w:trPr>
        <w:tc>
          <w:tcPr>
            <w:tcW w:w="268" w:type="pct"/>
            <w:vAlign w:val="center"/>
          </w:tcPr>
          <w:p w14:paraId="06A7724E" w14:textId="77777777" w:rsidR="005A11EB" w:rsidRPr="003E5175" w:rsidRDefault="005A11EB" w:rsidP="00A6387A">
            <w:pPr>
              <w:contextualSpacing/>
              <w:jc w:val="center"/>
            </w:pPr>
          </w:p>
        </w:tc>
        <w:tc>
          <w:tcPr>
            <w:tcW w:w="186" w:type="pct"/>
            <w:vAlign w:val="center"/>
          </w:tcPr>
          <w:p w14:paraId="60D8BE00" w14:textId="77777777" w:rsidR="005A11EB" w:rsidRPr="003E5175" w:rsidRDefault="005A11EB" w:rsidP="00A6387A">
            <w:pPr>
              <w:contextualSpacing/>
            </w:pPr>
          </w:p>
        </w:tc>
        <w:tc>
          <w:tcPr>
            <w:tcW w:w="3467" w:type="pct"/>
            <w:vAlign w:val="bottom"/>
          </w:tcPr>
          <w:p w14:paraId="75FDF185" w14:textId="77777777" w:rsidR="005A11EB" w:rsidRPr="003E5175" w:rsidRDefault="005A11EB" w:rsidP="00A6387A">
            <w:pPr>
              <w:contextualSpacing/>
              <w:jc w:val="center"/>
              <w:rPr>
                <w:bCs/>
              </w:rPr>
            </w:pPr>
            <w:r w:rsidRPr="003E5175">
              <w:rPr>
                <w:b/>
                <w:bCs/>
              </w:rPr>
              <w:t>(OR)</w:t>
            </w:r>
          </w:p>
        </w:tc>
        <w:tc>
          <w:tcPr>
            <w:tcW w:w="270" w:type="pct"/>
            <w:vAlign w:val="center"/>
          </w:tcPr>
          <w:p w14:paraId="2A276E42" w14:textId="77777777" w:rsidR="005A11EB" w:rsidRPr="003E5175" w:rsidRDefault="005A11EB" w:rsidP="00A6387A">
            <w:pPr>
              <w:contextualSpacing/>
            </w:pPr>
          </w:p>
        </w:tc>
        <w:tc>
          <w:tcPr>
            <w:tcW w:w="252" w:type="pct"/>
            <w:vAlign w:val="center"/>
          </w:tcPr>
          <w:p w14:paraId="45BDA607" w14:textId="77777777" w:rsidR="005A11EB" w:rsidRPr="003E5175" w:rsidRDefault="005A11EB" w:rsidP="00A6387A">
            <w:pPr>
              <w:contextualSpacing/>
            </w:pPr>
          </w:p>
        </w:tc>
        <w:tc>
          <w:tcPr>
            <w:tcW w:w="557" w:type="pct"/>
            <w:vAlign w:val="center"/>
          </w:tcPr>
          <w:p w14:paraId="17974265" w14:textId="77777777" w:rsidR="005A11EB" w:rsidRPr="003E5175" w:rsidRDefault="005A11EB" w:rsidP="00A6387A">
            <w:pPr>
              <w:contextualSpacing/>
              <w:jc w:val="center"/>
            </w:pPr>
          </w:p>
        </w:tc>
      </w:tr>
      <w:tr w:rsidR="005A11EB" w:rsidRPr="003E5175" w14:paraId="2689AC25" w14:textId="77777777" w:rsidTr="00AA7844">
        <w:trPr>
          <w:trHeight w:val="394"/>
        </w:trPr>
        <w:tc>
          <w:tcPr>
            <w:tcW w:w="268" w:type="pct"/>
            <w:vAlign w:val="center"/>
          </w:tcPr>
          <w:p w14:paraId="09C66160" w14:textId="77777777" w:rsidR="005A11EB" w:rsidRPr="003E5175" w:rsidRDefault="005A11EB" w:rsidP="00A6387A">
            <w:pPr>
              <w:contextualSpacing/>
              <w:jc w:val="center"/>
            </w:pPr>
            <w:r w:rsidRPr="003E5175">
              <w:t>8.</w:t>
            </w:r>
          </w:p>
        </w:tc>
        <w:tc>
          <w:tcPr>
            <w:tcW w:w="186" w:type="pct"/>
            <w:vAlign w:val="center"/>
          </w:tcPr>
          <w:p w14:paraId="1A92676F" w14:textId="77777777" w:rsidR="005A11EB" w:rsidRPr="003E5175" w:rsidRDefault="005A11EB" w:rsidP="00A6387A">
            <w:pPr>
              <w:contextualSpacing/>
            </w:pPr>
            <w:r w:rsidRPr="003E5175">
              <w:t>a</w:t>
            </w:r>
            <w:r>
              <w:t>.</w:t>
            </w:r>
          </w:p>
        </w:tc>
        <w:tc>
          <w:tcPr>
            <w:tcW w:w="3467" w:type="pct"/>
            <w:vAlign w:val="bottom"/>
          </w:tcPr>
          <w:p w14:paraId="7D96D2B4" w14:textId="77777777" w:rsidR="005A11EB" w:rsidRPr="003E5175" w:rsidRDefault="005A11EB" w:rsidP="005223AA">
            <w:pPr>
              <w:contextualSpacing/>
              <w:jc w:val="both"/>
              <w:rPr>
                <w:bCs/>
              </w:rPr>
            </w:pPr>
            <w:r w:rsidRPr="005E0119">
              <w:t>Discuss the morphology and identification of a Bacterial Cell.</w:t>
            </w:r>
          </w:p>
        </w:tc>
        <w:tc>
          <w:tcPr>
            <w:tcW w:w="270" w:type="pct"/>
            <w:vAlign w:val="center"/>
          </w:tcPr>
          <w:p w14:paraId="1E1E4B3D" w14:textId="77777777" w:rsidR="005A11EB" w:rsidRPr="003E5175" w:rsidRDefault="005A11EB" w:rsidP="00A6387A">
            <w:pPr>
              <w:contextualSpacing/>
            </w:pPr>
            <w:r w:rsidRPr="003E5175">
              <w:t>CO</w:t>
            </w:r>
            <w:r>
              <w:t>4</w:t>
            </w:r>
          </w:p>
        </w:tc>
        <w:tc>
          <w:tcPr>
            <w:tcW w:w="252" w:type="pct"/>
            <w:vAlign w:val="center"/>
          </w:tcPr>
          <w:p w14:paraId="0B3922C7" w14:textId="77777777" w:rsidR="005A11EB" w:rsidRPr="003E5175" w:rsidRDefault="005A11EB" w:rsidP="00A6387A">
            <w:pPr>
              <w:contextualSpacing/>
            </w:pPr>
            <w:r>
              <w:t>U</w:t>
            </w:r>
          </w:p>
        </w:tc>
        <w:tc>
          <w:tcPr>
            <w:tcW w:w="557" w:type="pct"/>
            <w:vAlign w:val="center"/>
          </w:tcPr>
          <w:p w14:paraId="29F7E7F0" w14:textId="77777777" w:rsidR="005A11EB" w:rsidRPr="003E5175" w:rsidRDefault="005A11EB" w:rsidP="00A6387A">
            <w:pPr>
              <w:contextualSpacing/>
              <w:jc w:val="center"/>
            </w:pPr>
            <w:r>
              <w:t>20</w:t>
            </w:r>
          </w:p>
        </w:tc>
      </w:tr>
      <w:tr w:rsidR="005A11EB" w:rsidRPr="003E5175" w14:paraId="4455F4C0" w14:textId="77777777" w:rsidTr="00C2514F">
        <w:trPr>
          <w:trHeight w:val="292"/>
        </w:trPr>
        <w:tc>
          <w:tcPr>
            <w:tcW w:w="5000" w:type="pct"/>
            <w:gridSpan w:val="6"/>
            <w:vAlign w:val="center"/>
          </w:tcPr>
          <w:p w14:paraId="0A9DC5A3" w14:textId="77777777" w:rsidR="005A11EB" w:rsidRPr="003E5175" w:rsidRDefault="005A11EB"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1B3A88C" w14:textId="77777777" w:rsidR="005A11EB" w:rsidRPr="003E5175" w:rsidRDefault="005A11EB" w:rsidP="00A6387A">
            <w:pPr>
              <w:contextualSpacing/>
              <w:jc w:val="center"/>
            </w:pPr>
            <w:r w:rsidRPr="003E5175">
              <w:rPr>
                <w:b/>
                <w:bCs/>
              </w:rPr>
              <w:t>COMPULSORY QUESTION</w:t>
            </w:r>
          </w:p>
        </w:tc>
      </w:tr>
      <w:tr w:rsidR="005A11EB" w:rsidRPr="003E5175" w14:paraId="1741395B" w14:textId="77777777" w:rsidTr="00AA7844">
        <w:trPr>
          <w:trHeight w:val="394"/>
        </w:trPr>
        <w:tc>
          <w:tcPr>
            <w:tcW w:w="268" w:type="pct"/>
            <w:vAlign w:val="center"/>
          </w:tcPr>
          <w:p w14:paraId="309B4730" w14:textId="77777777" w:rsidR="005A11EB" w:rsidRPr="003E5175" w:rsidRDefault="005A11EB" w:rsidP="001060FB">
            <w:pPr>
              <w:contextualSpacing/>
              <w:jc w:val="center"/>
            </w:pPr>
            <w:r w:rsidRPr="003E5175">
              <w:t>9.</w:t>
            </w:r>
          </w:p>
        </w:tc>
        <w:tc>
          <w:tcPr>
            <w:tcW w:w="186" w:type="pct"/>
            <w:vAlign w:val="center"/>
          </w:tcPr>
          <w:p w14:paraId="5006C352" w14:textId="77777777" w:rsidR="005A11EB" w:rsidRPr="003E5175" w:rsidRDefault="005A11EB" w:rsidP="001060FB">
            <w:pPr>
              <w:contextualSpacing/>
            </w:pPr>
          </w:p>
        </w:tc>
        <w:tc>
          <w:tcPr>
            <w:tcW w:w="3467" w:type="pct"/>
            <w:vAlign w:val="bottom"/>
          </w:tcPr>
          <w:p w14:paraId="2E7FF430" w14:textId="77777777" w:rsidR="005A11EB" w:rsidRPr="003E5175" w:rsidRDefault="005A11EB" w:rsidP="001060FB">
            <w:pPr>
              <w:contextualSpacing/>
              <w:jc w:val="both"/>
            </w:pPr>
            <w:r w:rsidRPr="005E0119">
              <w:rPr>
                <w:bCs/>
                <w:iCs/>
              </w:rPr>
              <w:t>Assess and reflect the pathology of Ophthalmic Infections occurring in the Eye with respect to:</w:t>
            </w:r>
          </w:p>
        </w:tc>
        <w:tc>
          <w:tcPr>
            <w:tcW w:w="270" w:type="pct"/>
            <w:vAlign w:val="center"/>
          </w:tcPr>
          <w:p w14:paraId="7DC78F47" w14:textId="77777777" w:rsidR="005A11EB" w:rsidRPr="003E5175" w:rsidRDefault="005A11EB" w:rsidP="001060FB">
            <w:pPr>
              <w:contextualSpacing/>
            </w:pPr>
          </w:p>
        </w:tc>
        <w:tc>
          <w:tcPr>
            <w:tcW w:w="252" w:type="pct"/>
            <w:vAlign w:val="center"/>
          </w:tcPr>
          <w:p w14:paraId="6BD09FAF" w14:textId="77777777" w:rsidR="005A11EB" w:rsidRPr="003E5175" w:rsidRDefault="005A11EB" w:rsidP="001060FB">
            <w:pPr>
              <w:contextualSpacing/>
            </w:pPr>
          </w:p>
        </w:tc>
        <w:tc>
          <w:tcPr>
            <w:tcW w:w="557" w:type="pct"/>
            <w:vAlign w:val="center"/>
          </w:tcPr>
          <w:p w14:paraId="3D8AF762" w14:textId="77777777" w:rsidR="005A11EB" w:rsidRPr="003E5175" w:rsidRDefault="005A11EB" w:rsidP="001060FB">
            <w:pPr>
              <w:contextualSpacing/>
              <w:jc w:val="center"/>
            </w:pPr>
          </w:p>
        </w:tc>
      </w:tr>
      <w:tr w:rsidR="005A11EB" w:rsidRPr="003E5175" w14:paraId="52D9B10E" w14:textId="77777777" w:rsidTr="00AA7844">
        <w:trPr>
          <w:trHeight w:val="394"/>
        </w:trPr>
        <w:tc>
          <w:tcPr>
            <w:tcW w:w="268" w:type="pct"/>
            <w:vAlign w:val="center"/>
          </w:tcPr>
          <w:p w14:paraId="3C4207DD" w14:textId="77777777" w:rsidR="005A11EB" w:rsidRPr="003E5175" w:rsidRDefault="005A11EB" w:rsidP="001060FB">
            <w:pPr>
              <w:contextualSpacing/>
              <w:jc w:val="center"/>
            </w:pPr>
          </w:p>
        </w:tc>
        <w:tc>
          <w:tcPr>
            <w:tcW w:w="186" w:type="pct"/>
            <w:vAlign w:val="center"/>
          </w:tcPr>
          <w:p w14:paraId="4C347EC7" w14:textId="77777777" w:rsidR="005A11EB" w:rsidRPr="003E5175" w:rsidRDefault="005A11EB" w:rsidP="001060FB">
            <w:pPr>
              <w:contextualSpacing/>
            </w:pPr>
            <w:r>
              <w:t>a.</w:t>
            </w:r>
          </w:p>
        </w:tc>
        <w:tc>
          <w:tcPr>
            <w:tcW w:w="3467" w:type="pct"/>
            <w:vAlign w:val="bottom"/>
          </w:tcPr>
          <w:p w14:paraId="14F07BCD" w14:textId="77777777" w:rsidR="005A11EB" w:rsidRPr="003E5175" w:rsidRDefault="005A11EB" w:rsidP="001060FB">
            <w:pPr>
              <w:contextualSpacing/>
              <w:jc w:val="both"/>
            </w:pPr>
            <w:r>
              <w:t>Ocular viral Infections.</w:t>
            </w:r>
          </w:p>
        </w:tc>
        <w:tc>
          <w:tcPr>
            <w:tcW w:w="270" w:type="pct"/>
            <w:vAlign w:val="center"/>
          </w:tcPr>
          <w:p w14:paraId="68CA2357" w14:textId="77777777" w:rsidR="005A11EB" w:rsidRPr="003E5175" w:rsidRDefault="005A11EB" w:rsidP="001060FB">
            <w:pPr>
              <w:contextualSpacing/>
            </w:pPr>
            <w:r>
              <w:t>CO6</w:t>
            </w:r>
          </w:p>
        </w:tc>
        <w:tc>
          <w:tcPr>
            <w:tcW w:w="252" w:type="pct"/>
            <w:vAlign w:val="center"/>
          </w:tcPr>
          <w:p w14:paraId="2DBA9F77" w14:textId="77777777" w:rsidR="005A11EB" w:rsidRPr="003E5175" w:rsidRDefault="005A11EB" w:rsidP="001060FB">
            <w:pPr>
              <w:contextualSpacing/>
            </w:pPr>
            <w:r>
              <w:t>E</w:t>
            </w:r>
          </w:p>
        </w:tc>
        <w:tc>
          <w:tcPr>
            <w:tcW w:w="557" w:type="pct"/>
            <w:vAlign w:val="center"/>
          </w:tcPr>
          <w:p w14:paraId="6B84706B" w14:textId="77777777" w:rsidR="005A11EB" w:rsidRPr="003E5175" w:rsidRDefault="005A11EB" w:rsidP="001060FB">
            <w:pPr>
              <w:contextualSpacing/>
              <w:jc w:val="center"/>
            </w:pPr>
            <w:r>
              <w:t>10</w:t>
            </w:r>
          </w:p>
        </w:tc>
      </w:tr>
      <w:tr w:rsidR="005A11EB" w:rsidRPr="003E5175" w14:paraId="0E284266" w14:textId="77777777" w:rsidTr="00AA7844">
        <w:trPr>
          <w:trHeight w:val="394"/>
        </w:trPr>
        <w:tc>
          <w:tcPr>
            <w:tcW w:w="268" w:type="pct"/>
            <w:vAlign w:val="center"/>
          </w:tcPr>
          <w:p w14:paraId="046A4D6A" w14:textId="77777777" w:rsidR="005A11EB" w:rsidRPr="003E5175" w:rsidRDefault="005A11EB" w:rsidP="001060FB">
            <w:pPr>
              <w:contextualSpacing/>
              <w:jc w:val="center"/>
            </w:pPr>
          </w:p>
        </w:tc>
        <w:tc>
          <w:tcPr>
            <w:tcW w:w="186" w:type="pct"/>
            <w:vAlign w:val="center"/>
          </w:tcPr>
          <w:p w14:paraId="7D28A17D" w14:textId="77777777" w:rsidR="005A11EB" w:rsidRPr="003E5175" w:rsidRDefault="005A11EB" w:rsidP="001060FB">
            <w:pPr>
              <w:contextualSpacing/>
            </w:pPr>
            <w:r w:rsidRPr="003E5175">
              <w:t>b</w:t>
            </w:r>
            <w:r>
              <w:t>.</w:t>
            </w:r>
          </w:p>
        </w:tc>
        <w:tc>
          <w:tcPr>
            <w:tcW w:w="3467" w:type="pct"/>
            <w:vAlign w:val="bottom"/>
          </w:tcPr>
          <w:p w14:paraId="1AC82B47" w14:textId="77777777" w:rsidR="005A11EB" w:rsidRPr="003E5175" w:rsidRDefault="005A11EB" w:rsidP="001060FB">
            <w:pPr>
              <w:contextualSpacing/>
              <w:jc w:val="both"/>
              <w:rPr>
                <w:bCs/>
              </w:rPr>
            </w:pPr>
            <w:r>
              <w:t>Ocular fungal Infections.</w:t>
            </w:r>
          </w:p>
        </w:tc>
        <w:tc>
          <w:tcPr>
            <w:tcW w:w="270" w:type="pct"/>
            <w:vAlign w:val="center"/>
          </w:tcPr>
          <w:p w14:paraId="0C3107CE" w14:textId="77777777" w:rsidR="005A11EB" w:rsidRPr="003E5175" w:rsidRDefault="005A11EB" w:rsidP="001060FB">
            <w:pPr>
              <w:contextualSpacing/>
            </w:pPr>
            <w:r w:rsidRPr="003E5175">
              <w:t>CO</w:t>
            </w:r>
            <w:r>
              <w:t>6</w:t>
            </w:r>
          </w:p>
        </w:tc>
        <w:tc>
          <w:tcPr>
            <w:tcW w:w="252" w:type="pct"/>
            <w:vAlign w:val="center"/>
          </w:tcPr>
          <w:p w14:paraId="5005287A" w14:textId="77777777" w:rsidR="005A11EB" w:rsidRPr="003E5175" w:rsidRDefault="005A11EB" w:rsidP="001060FB">
            <w:pPr>
              <w:contextualSpacing/>
            </w:pPr>
            <w:r>
              <w:t>E</w:t>
            </w:r>
          </w:p>
        </w:tc>
        <w:tc>
          <w:tcPr>
            <w:tcW w:w="557" w:type="pct"/>
            <w:vAlign w:val="center"/>
          </w:tcPr>
          <w:p w14:paraId="70EEA476" w14:textId="77777777" w:rsidR="005A11EB" w:rsidRPr="003E5175" w:rsidRDefault="005A11EB" w:rsidP="001060FB">
            <w:pPr>
              <w:contextualSpacing/>
              <w:jc w:val="center"/>
            </w:pPr>
            <w:r>
              <w:t>10</w:t>
            </w:r>
          </w:p>
        </w:tc>
      </w:tr>
    </w:tbl>
    <w:p w14:paraId="3987FC87" w14:textId="77777777" w:rsidR="005A11EB" w:rsidRDefault="005A11EB" w:rsidP="00A6387A">
      <w:pPr>
        <w:contextualSpacing/>
        <w:rPr>
          <w:b/>
          <w:bCs/>
        </w:rPr>
      </w:pPr>
    </w:p>
    <w:p w14:paraId="30EF86BC" w14:textId="77777777" w:rsidR="005A11EB" w:rsidRDefault="005A11EB" w:rsidP="00A6387A">
      <w:pPr>
        <w:contextualSpacing/>
        <w:rPr>
          <w:b/>
          <w:bCs/>
        </w:rPr>
      </w:pPr>
    </w:p>
    <w:p w14:paraId="70109CE8" w14:textId="77777777" w:rsidR="005A11EB" w:rsidRPr="003E5175" w:rsidRDefault="005A11EB"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48605C7A" w14:textId="77777777" w:rsidR="005A11EB" w:rsidRPr="003E5175" w:rsidRDefault="005A11E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A11EB" w:rsidRPr="003E5175" w14:paraId="2D8CA7E3" w14:textId="77777777" w:rsidTr="00A24BFA">
        <w:trPr>
          <w:trHeight w:val="277"/>
        </w:trPr>
        <w:tc>
          <w:tcPr>
            <w:tcW w:w="935" w:type="dxa"/>
          </w:tcPr>
          <w:p w14:paraId="33C89940" w14:textId="77777777" w:rsidR="005A11EB" w:rsidRPr="003E5175" w:rsidRDefault="005A11EB" w:rsidP="00A6387A">
            <w:pPr>
              <w:contextualSpacing/>
            </w:pPr>
          </w:p>
        </w:tc>
        <w:tc>
          <w:tcPr>
            <w:tcW w:w="9762" w:type="dxa"/>
          </w:tcPr>
          <w:p w14:paraId="31ABF96D" w14:textId="77777777" w:rsidR="005A11EB" w:rsidRPr="003E5175" w:rsidRDefault="005A11EB" w:rsidP="00A6387A">
            <w:pPr>
              <w:contextualSpacing/>
              <w:jc w:val="center"/>
              <w:rPr>
                <w:b/>
              </w:rPr>
            </w:pPr>
            <w:r w:rsidRPr="003E5175">
              <w:rPr>
                <w:b/>
              </w:rPr>
              <w:t>COURSE OUTCOMES</w:t>
            </w:r>
          </w:p>
        </w:tc>
      </w:tr>
      <w:tr w:rsidR="005A11EB" w:rsidRPr="003E5175" w14:paraId="7A6A5B1D" w14:textId="77777777" w:rsidTr="00A24BFA">
        <w:trPr>
          <w:trHeight w:val="277"/>
        </w:trPr>
        <w:tc>
          <w:tcPr>
            <w:tcW w:w="935" w:type="dxa"/>
          </w:tcPr>
          <w:p w14:paraId="0811686A" w14:textId="77777777" w:rsidR="005A11EB" w:rsidRPr="003E5175" w:rsidRDefault="005A11EB" w:rsidP="00A6387A">
            <w:pPr>
              <w:contextualSpacing/>
            </w:pPr>
            <w:r w:rsidRPr="003E5175">
              <w:t>CO1</w:t>
            </w:r>
          </w:p>
        </w:tc>
        <w:tc>
          <w:tcPr>
            <w:tcW w:w="9762" w:type="dxa"/>
          </w:tcPr>
          <w:p w14:paraId="1EDF5FC9" w14:textId="77777777" w:rsidR="005A11EB" w:rsidRPr="003E5175" w:rsidRDefault="005A11EB" w:rsidP="00C2514F">
            <w:pPr>
              <w:contextualSpacing/>
              <w:jc w:val="both"/>
            </w:pPr>
            <w:r>
              <w:t>Recall the diseases associated with eyes.</w:t>
            </w:r>
          </w:p>
        </w:tc>
      </w:tr>
      <w:tr w:rsidR="005A11EB" w:rsidRPr="003E5175" w14:paraId="30177E29" w14:textId="77777777" w:rsidTr="00A24BFA">
        <w:trPr>
          <w:trHeight w:val="277"/>
        </w:trPr>
        <w:tc>
          <w:tcPr>
            <w:tcW w:w="935" w:type="dxa"/>
          </w:tcPr>
          <w:p w14:paraId="5D36511C" w14:textId="77777777" w:rsidR="005A11EB" w:rsidRPr="003E5175" w:rsidRDefault="005A11EB" w:rsidP="00A6387A">
            <w:pPr>
              <w:contextualSpacing/>
            </w:pPr>
            <w:r w:rsidRPr="003E5175">
              <w:t>CO2</w:t>
            </w:r>
          </w:p>
        </w:tc>
        <w:tc>
          <w:tcPr>
            <w:tcW w:w="9762" w:type="dxa"/>
          </w:tcPr>
          <w:p w14:paraId="07D27678" w14:textId="77777777" w:rsidR="005A11EB" w:rsidRPr="003E5175" w:rsidRDefault="005A11EB" w:rsidP="00C2514F">
            <w:pPr>
              <w:contextualSpacing/>
              <w:jc w:val="both"/>
            </w:pPr>
            <w:r>
              <w:t xml:space="preserve">Understand the science of hematology. </w:t>
            </w:r>
          </w:p>
        </w:tc>
      </w:tr>
      <w:tr w:rsidR="005A11EB" w:rsidRPr="003E5175" w14:paraId="3A5CB49A" w14:textId="77777777" w:rsidTr="00A24BFA">
        <w:trPr>
          <w:trHeight w:val="277"/>
        </w:trPr>
        <w:tc>
          <w:tcPr>
            <w:tcW w:w="935" w:type="dxa"/>
          </w:tcPr>
          <w:p w14:paraId="104FB6F3" w14:textId="77777777" w:rsidR="005A11EB" w:rsidRPr="003E5175" w:rsidRDefault="005A11EB" w:rsidP="00A6387A">
            <w:pPr>
              <w:contextualSpacing/>
            </w:pPr>
            <w:r w:rsidRPr="003E5175">
              <w:t>CO3</w:t>
            </w:r>
          </w:p>
        </w:tc>
        <w:tc>
          <w:tcPr>
            <w:tcW w:w="9762" w:type="dxa"/>
          </w:tcPr>
          <w:p w14:paraId="5D2A49C3" w14:textId="77777777" w:rsidR="005A11EB" w:rsidRPr="003E5175" w:rsidRDefault="005A11EB" w:rsidP="00C2514F">
            <w:pPr>
              <w:contextualSpacing/>
              <w:jc w:val="both"/>
            </w:pPr>
            <w:r>
              <w:t>Understanding the pathology of cataract.</w:t>
            </w:r>
          </w:p>
        </w:tc>
      </w:tr>
      <w:tr w:rsidR="005A11EB" w:rsidRPr="003E5175" w14:paraId="75F71043" w14:textId="77777777" w:rsidTr="00A24BFA">
        <w:trPr>
          <w:trHeight w:val="277"/>
        </w:trPr>
        <w:tc>
          <w:tcPr>
            <w:tcW w:w="935" w:type="dxa"/>
          </w:tcPr>
          <w:p w14:paraId="11894DF7" w14:textId="77777777" w:rsidR="005A11EB" w:rsidRPr="003E5175" w:rsidRDefault="005A11EB" w:rsidP="00A6387A">
            <w:pPr>
              <w:contextualSpacing/>
            </w:pPr>
            <w:r w:rsidRPr="003E5175">
              <w:t>CO4</w:t>
            </w:r>
          </w:p>
        </w:tc>
        <w:tc>
          <w:tcPr>
            <w:tcW w:w="9762" w:type="dxa"/>
          </w:tcPr>
          <w:p w14:paraId="5B80C449" w14:textId="77777777" w:rsidR="005A11EB" w:rsidRPr="003E5175" w:rsidRDefault="005A11EB" w:rsidP="00C2514F">
            <w:pPr>
              <w:contextualSpacing/>
              <w:jc w:val="both"/>
            </w:pPr>
            <w:r>
              <w:t>Apply the knowledge of morphology of bacterial cell in testing the eyes.</w:t>
            </w:r>
          </w:p>
        </w:tc>
      </w:tr>
      <w:tr w:rsidR="005A11EB" w:rsidRPr="003E5175" w14:paraId="24CDD3BB" w14:textId="77777777" w:rsidTr="00A24BFA">
        <w:trPr>
          <w:trHeight w:val="277"/>
        </w:trPr>
        <w:tc>
          <w:tcPr>
            <w:tcW w:w="935" w:type="dxa"/>
          </w:tcPr>
          <w:p w14:paraId="2237E230" w14:textId="77777777" w:rsidR="005A11EB" w:rsidRPr="003E5175" w:rsidRDefault="005A11EB" w:rsidP="00A6387A">
            <w:pPr>
              <w:contextualSpacing/>
            </w:pPr>
            <w:r w:rsidRPr="003E5175">
              <w:t>CO5</w:t>
            </w:r>
          </w:p>
        </w:tc>
        <w:tc>
          <w:tcPr>
            <w:tcW w:w="9762" w:type="dxa"/>
          </w:tcPr>
          <w:p w14:paraId="54ED0B0D" w14:textId="77777777" w:rsidR="005A11EB" w:rsidRPr="003E5175" w:rsidRDefault="005A11EB" w:rsidP="00C2514F">
            <w:pPr>
              <w:contextualSpacing/>
              <w:jc w:val="both"/>
            </w:pPr>
            <w:r>
              <w:t>Analyze the quality of vision through basic immunology studies.</w:t>
            </w:r>
          </w:p>
        </w:tc>
      </w:tr>
      <w:tr w:rsidR="005A11EB" w:rsidRPr="003E5175" w14:paraId="4468DB84" w14:textId="77777777" w:rsidTr="00A24BFA">
        <w:trPr>
          <w:trHeight w:val="277"/>
        </w:trPr>
        <w:tc>
          <w:tcPr>
            <w:tcW w:w="935" w:type="dxa"/>
          </w:tcPr>
          <w:p w14:paraId="074076E4" w14:textId="77777777" w:rsidR="005A11EB" w:rsidRPr="003E5175" w:rsidRDefault="005A11EB" w:rsidP="00A6387A">
            <w:pPr>
              <w:contextualSpacing/>
            </w:pPr>
            <w:r w:rsidRPr="003E5175">
              <w:t>CO6</w:t>
            </w:r>
          </w:p>
        </w:tc>
        <w:tc>
          <w:tcPr>
            <w:tcW w:w="9762" w:type="dxa"/>
          </w:tcPr>
          <w:p w14:paraId="4F1DC705" w14:textId="77777777" w:rsidR="005A11EB" w:rsidRPr="003E5175" w:rsidRDefault="005A11EB" w:rsidP="00C2514F">
            <w:pPr>
              <w:contextualSpacing/>
              <w:jc w:val="both"/>
            </w:pPr>
            <w:r>
              <w:t>Identify the type of eye tumor and treatment with a thorough knowledge on pathology and microbiology.</w:t>
            </w:r>
          </w:p>
        </w:tc>
      </w:tr>
    </w:tbl>
    <w:p w14:paraId="05BA227C" w14:textId="77777777" w:rsidR="005A11EB" w:rsidRPr="003E5175" w:rsidRDefault="005A11E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A11EB" w:rsidRPr="003E5175" w14:paraId="62F6BA24" w14:textId="77777777" w:rsidTr="00A24BFA">
        <w:trPr>
          <w:jc w:val="center"/>
        </w:trPr>
        <w:tc>
          <w:tcPr>
            <w:tcW w:w="10632" w:type="dxa"/>
            <w:gridSpan w:val="8"/>
          </w:tcPr>
          <w:p w14:paraId="50C9A61E" w14:textId="77777777" w:rsidR="005A11EB" w:rsidRPr="003E5175" w:rsidRDefault="005A11EB" w:rsidP="00A6387A">
            <w:pPr>
              <w:contextualSpacing/>
              <w:jc w:val="center"/>
              <w:rPr>
                <w:b/>
              </w:rPr>
            </w:pPr>
            <w:r w:rsidRPr="003E5175">
              <w:rPr>
                <w:b/>
              </w:rPr>
              <w:t>Assessment Pattern as per Bloom’s Taxonomy</w:t>
            </w:r>
          </w:p>
        </w:tc>
      </w:tr>
      <w:tr w:rsidR="005A11EB" w:rsidRPr="003E5175" w14:paraId="07CFB5F7" w14:textId="77777777" w:rsidTr="00A24BFA">
        <w:trPr>
          <w:jc w:val="center"/>
        </w:trPr>
        <w:tc>
          <w:tcPr>
            <w:tcW w:w="1843" w:type="dxa"/>
          </w:tcPr>
          <w:p w14:paraId="2E4FF0D7" w14:textId="77777777" w:rsidR="005A11EB" w:rsidRPr="003E5175" w:rsidRDefault="005A11EB" w:rsidP="00A6387A">
            <w:pPr>
              <w:contextualSpacing/>
              <w:jc w:val="center"/>
              <w:rPr>
                <w:b/>
                <w:bCs/>
              </w:rPr>
            </w:pPr>
            <w:r w:rsidRPr="003E5175">
              <w:rPr>
                <w:b/>
                <w:bCs/>
              </w:rPr>
              <w:t>CO / P</w:t>
            </w:r>
          </w:p>
        </w:tc>
        <w:tc>
          <w:tcPr>
            <w:tcW w:w="1134" w:type="dxa"/>
          </w:tcPr>
          <w:p w14:paraId="4BD721F3" w14:textId="77777777" w:rsidR="005A11EB" w:rsidRPr="003E5175" w:rsidRDefault="005A11EB" w:rsidP="00A6387A">
            <w:pPr>
              <w:contextualSpacing/>
              <w:jc w:val="center"/>
              <w:rPr>
                <w:b/>
              </w:rPr>
            </w:pPr>
            <w:r w:rsidRPr="003E5175">
              <w:rPr>
                <w:b/>
              </w:rPr>
              <w:t>R</w:t>
            </w:r>
          </w:p>
        </w:tc>
        <w:tc>
          <w:tcPr>
            <w:tcW w:w="1418" w:type="dxa"/>
          </w:tcPr>
          <w:p w14:paraId="173E49D0" w14:textId="77777777" w:rsidR="005A11EB" w:rsidRPr="003E5175" w:rsidRDefault="005A11EB" w:rsidP="00A6387A">
            <w:pPr>
              <w:contextualSpacing/>
              <w:jc w:val="center"/>
              <w:rPr>
                <w:b/>
              </w:rPr>
            </w:pPr>
            <w:r w:rsidRPr="003E5175">
              <w:rPr>
                <w:b/>
              </w:rPr>
              <w:t>U</w:t>
            </w:r>
          </w:p>
        </w:tc>
        <w:tc>
          <w:tcPr>
            <w:tcW w:w="992" w:type="dxa"/>
          </w:tcPr>
          <w:p w14:paraId="4BA25E91" w14:textId="77777777" w:rsidR="005A11EB" w:rsidRPr="003E5175" w:rsidRDefault="005A11EB" w:rsidP="00A6387A">
            <w:pPr>
              <w:contextualSpacing/>
              <w:jc w:val="center"/>
              <w:rPr>
                <w:b/>
              </w:rPr>
            </w:pPr>
            <w:r w:rsidRPr="003E5175">
              <w:rPr>
                <w:b/>
              </w:rPr>
              <w:t>A</w:t>
            </w:r>
          </w:p>
        </w:tc>
        <w:tc>
          <w:tcPr>
            <w:tcW w:w="1276" w:type="dxa"/>
          </w:tcPr>
          <w:p w14:paraId="2F12CEBF" w14:textId="77777777" w:rsidR="005A11EB" w:rsidRPr="003E5175" w:rsidRDefault="005A11EB" w:rsidP="00A6387A">
            <w:pPr>
              <w:contextualSpacing/>
              <w:jc w:val="center"/>
              <w:rPr>
                <w:b/>
              </w:rPr>
            </w:pPr>
            <w:r w:rsidRPr="003E5175">
              <w:rPr>
                <w:b/>
              </w:rPr>
              <w:t>An</w:t>
            </w:r>
          </w:p>
        </w:tc>
        <w:tc>
          <w:tcPr>
            <w:tcW w:w="992" w:type="dxa"/>
          </w:tcPr>
          <w:p w14:paraId="7F9248B4" w14:textId="77777777" w:rsidR="005A11EB" w:rsidRPr="003E5175" w:rsidRDefault="005A11EB" w:rsidP="00A6387A">
            <w:pPr>
              <w:contextualSpacing/>
              <w:jc w:val="center"/>
              <w:rPr>
                <w:b/>
              </w:rPr>
            </w:pPr>
            <w:r w:rsidRPr="003E5175">
              <w:rPr>
                <w:b/>
              </w:rPr>
              <w:t>E</w:t>
            </w:r>
          </w:p>
        </w:tc>
        <w:tc>
          <w:tcPr>
            <w:tcW w:w="871" w:type="dxa"/>
          </w:tcPr>
          <w:p w14:paraId="29FC20FF" w14:textId="77777777" w:rsidR="005A11EB" w:rsidRPr="003E5175" w:rsidRDefault="005A11EB" w:rsidP="00A6387A">
            <w:pPr>
              <w:contextualSpacing/>
              <w:jc w:val="center"/>
              <w:rPr>
                <w:b/>
              </w:rPr>
            </w:pPr>
            <w:r w:rsidRPr="003E5175">
              <w:rPr>
                <w:b/>
              </w:rPr>
              <w:t>C</w:t>
            </w:r>
          </w:p>
        </w:tc>
        <w:tc>
          <w:tcPr>
            <w:tcW w:w="2106" w:type="dxa"/>
          </w:tcPr>
          <w:p w14:paraId="488A9700" w14:textId="77777777" w:rsidR="005A11EB" w:rsidRPr="003E5175" w:rsidRDefault="005A11EB" w:rsidP="00A6387A">
            <w:pPr>
              <w:contextualSpacing/>
              <w:jc w:val="center"/>
              <w:rPr>
                <w:b/>
              </w:rPr>
            </w:pPr>
            <w:r w:rsidRPr="003E5175">
              <w:rPr>
                <w:b/>
              </w:rPr>
              <w:t>Total</w:t>
            </w:r>
          </w:p>
        </w:tc>
      </w:tr>
      <w:tr w:rsidR="005A11EB" w:rsidRPr="003E5175" w14:paraId="314744CA" w14:textId="77777777" w:rsidTr="00A24BFA">
        <w:trPr>
          <w:jc w:val="center"/>
        </w:trPr>
        <w:tc>
          <w:tcPr>
            <w:tcW w:w="1843" w:type="dxa"/>
          </w:tcPr>
          <w:p w14:paraId="46848BD6" w14:textId="77777777" w:rsidR="005A11EB" w:rsidRPr="003E5175" w:rsidRDefault="005A11EB" w:rsidP="00A6387A">
            <w:pPr>
              <w:contextualSpacing/>
              <w:jc w:val="center"/>
            </w:pPr>
            <w:r w:rsidRPr="003E5175">
              <w:t>CO1</w:t>
            </w:r>
          </w:p>
        </w:tc>
        <w:tc>
          <w:tcPr>
            <w:tcW w:w="1134" w:type="dxa"/>
          </w:tcPr>
          <w:p w14:paraId="65F5790A" w14:textId="77777777" w:rsidR="005A11EB" w:rsidRPr="003E5175" w:rsidRDefault="005A11EB" w:rsidP="00A6387A">
            <w:pPr>
              <w:contextualSpacing/>
              <w:jc w:val="center"/>
            </w:pPr>
          </w:p>
        </w:tc>
        <w:tc>
          <w:tcPr>
            <w:tcW w:w="1418" w:type="dxa"/>
          </w:tcPr>
          <w:p w14:paraId="15316ED8" w14:textId="77777777" w:rsidR="005A11EB" w:rsidRPr="003E5175" w:rsidRDefault="005A11EB" w:rsidP="00A6387A">
            <w:pPr>
              <w:contextualSpacing/>
              <w:jc w:val="center"/>
            </w:pPr>
            <w:r>
              <w:t>40</w:t>
            </w:r>
          </w:p>
        </w:tc>
        <w:tc>
          <w:tcPr>
            <w:tcW w:w="992" w:type="dxa"/>
          </w:tcPr>
          <w:p w14:paraId="247611C3" w14:textId="77777777" w:rsidR="005A11EB" w:rsidRPr="003E5175" w:rsidRDefault="005A11EB" w:rsidP="00A6387A">
            <w:pPr>
              <w:contextualSpacing/>
              <w:jc w:val="center"/>
            </w:pPr>
          </w:p>
        </w:tc>
        <w:tc>
          <w:tcPr>
            <w:tcW w:w="1276" w:type="dxa"/>
          </w:tcPr>
          <w:p w14:paraId="60942FA4" w14:textId="77777777" w:rsidR="005A11EB" w:rsidRPr="003E5175" w:rsidRDefault="005A11EB" w:rsidP="00A6387A">
            <w:pPr>
              <w:contextualSpacing/>
              <w:jc w:val="center"/>
            </w:pPr>
          </w:p>
        </w:tc>
        <w:tc>
          <w:tcPr>
            <w:tcW w:w="992" w:type="dxa"/>
          </w:tcPr>
          <w:p w14:paraId="2FF4A38F" w14:textId="77777777" w:rsidR="005A11EB" w:rsidRPr="003E5175" w:rsidRDefault="005A11EB" w:rsidP="00A6387A">
            <w:pPr>
              <w:contextualSpacing/>
              <w:jc w:val="center"/>
            </w:pPr>
          </w:p>
        </w:tc>
        <w:tc>
          <w:tcPr>
            <w:tcW w:w="871" w:type="dxa"/>
          </w:tcPr>
          <w:p w14:paraId="57337DE3" w14:textId="77777777" w:rsidR="005A11EB" w:rsidRPr="003E5175" w:rsidRDefault="005A11EB" w:rsidP="00A6387A">
            <w:pPr>
              <w:contextualSpacing/>
              <w:jc w:val="center"/>
            </w:pPr>
          </w:p>
        </w:tc>
        <w:tc>
          <w:tcPr>
            <w:tcW w:w="2106" w:type="dxa"/>
          </w:tcPr>
          <w:p w14:paraId="6D715E9B" w14:textId="77777777" w:rsidR="005A11EB" w:rsidRPr="003E5175" w:rsidRDefault="005A11EB" w:rsidP="00A6387A">
            <w:pPr>
              <w:contextualSpacing/>
              <w:jc w:val="center"/>
            </w:pPr>
            <w:r>
              <w:t>40</w:t>
            </w:r>
          </w:p>
        </w:tc>
      </w:tr>
      <w:tr w:rsidR="005A11EB" w:rsidRPr="003E5175" w14:paraId="16D69A8A" w14:textId="77777777" w:rsidTr="00A24BFA">
        <w:trPr>
          <w:jc w:val="center"/>
        </w:trPr>
        <w:tc>
          <w:tcPr>
            <w:tcW w:w="1843" w:type="dxa"/>
          </w:tcPr>
          <w:p w14:paraId="1626C331" w14:textId="77777777" w:rsidR="005A11EB" w:rsidRPr="003E5175" w:rsidRDefault="005A11EB" w:rsidP="00A6387A">
            <w:pPr>
              <w:contextualSpacing/>
              <w:jc w:val="center"/>
            </w:pPr>
            <w:r w:rsidRPr="003E5175">
              <w:t>CO2</w:t>
            </w:r>
          </w:p>
        </w:tc>
        <w:tc>
          <w:tcPr>
            <w:tcW w:w="1134" w:type="dxa"/>
          </w:tcPr>
          <w:p w14:paraId="681ADF0D" w14:textId="77777777" w:rsidR="005A11EB" w:rsidRPr="003E5175" w:rsidRDefault="005A11EB" w:rsidP="00A6387A">
            <w:pPr>
              <w:contextualSpacing/>
              <w:jc w:val="center"/>
            </w:pPr>
          </w:p>
        </w:tc>
        <w:tc>
          <w:tcPr>
            <w:tcW w:w="1418" w:type="dxa"/>
          </w:tcPr>
          <w:p w14:paraId="69EBF506" w14:textId="77777777" w:rsidR="005A11EB" w:rsidRPr="003E5175" w:rsidRDefault="005A11EB" w:rsidP="00A6387A">
            <w:pPr>
              <w:contextualSpacing/>
              <w:jc w:val="center"/>
            </w:pPr>
            <w:r>
              <w:t>30</w:t>
            </w:r>
          </w:p>
        </w:tc>
        <w:tc>
          <w:tcPr>
            <w:tcW w:w="992" w:type="dxa"/>
          </w:tcPr>
          <w:p w14:paraId="1C23D853" w14:textId="77777777" w:rsidR="005A11EB" w:rsidRPr="003E5175" w:rsidRDefault="005A11EB" w:rsidP="00A6387A">
            <w:pPr>
              <w:contextualSpacing/>
              <w:jc w:val="center"/>
            </w:pPr>
            <w:r>
              <w:t>10</w:t>
            </w:r>
          </w:p>
        </w:tc>
        <w:tc>
          <w:tcPr>
            <w:tcW w:w="1276" w:type="dxa"/>
          </w:tcPr>
          <w:p w14:paraId="262EA645" w14:textId="77777777" w:rsidR="005A11EB" w:rsidRPr="003E5175" w:rsidRDefault="005A11EB" w:rsidP="00A6387A">
            <w:pPr>
              <w:contextualSpacing/>
              <w:jc w:val="center"/>
            </w:pPr>
          </w:p>
        </w:tc>
        <w:tc>
          <w:tcPr>
            <w:tcW w:w="992" w:type="dxa"/>
          </w:tcPr>
          <w:p w14:paraId="66AD6ECB" w14:textId="77777777" w:rsidR="005A11EB" w:rsidRPr="003E5175" w:rsidRDefault="005A11EB" w:rsidP="00A6387A">
            <w:pPr>
              <w:contextualSpacing/>
              <w:jc w:val="center"/>
            </w:pPr>
          </w:p>
        </w:tc>
        <w:tc>
          <w:tcPr>
            <w:tcW w:w="871" w:type="dxa"/>
          </w:tcPr>
          <w:p w14:paraId="268057C3" w14:textId="77777777" w:rsidR="005A11EB" w:rsidRPr="003E5175" w:rsidRDefault="005A11EB" w:rsidP="00A6387A">
            <w:pPr>
              <w:contextualSpacing/>
              <w:jc w:val="center"/>
            </w:pPr>
          </w:p>
        </w:tc>
        <w:tc>
          <w:tcPr>
            <w:tcW w:w="2106" w:type="dxa"/>
          </w:tcPr>
          <w:p w14:paraId="24B38A8A" w14:textId="77777777" w:rsidR="005A11EB" w:rsidRPr="003E5175" w:rsidRDefault="005A11EB" w:rsidP="00A6387A">
            <w:pPr>
              <w:contextualSpacing/>
              <w:jc w:val="center"/>
            </w:pPr>
            <w:r>
              <w:t>40</w:t>
            </w:r>
          </w:p>
        </w:tc>
      </w:tr>
      <w:tr w:rsidR="005A11EB" w:rsidRPr="003E5175" w14:paraId="286FACF0" w14:textId="77777777" w:rsidTr="00A24BFA">
        <w:trPr>
          <w:jc w:val="center"/>
        </w:trPr>
        <w:tc>
          <w:tcPr>
            <w:tcW w:w="1843" w:type="dxa"/>
          </w:tcPr>
          <w:p w14:paraId="41F361C5" w14:textId="77777777" w:rsidR="005A11EB" w:rsidRPr="003E5175" w:rsidRDefault="005A11EB" w:rsidP="00A6387A">
            <w:pPr>
              <w:contextualSpacing/>
              <w:jc w:val="center"/>
            </w:pPr>
            <w:r w:rsidRPr="003E5175">
              <w:t>CO3</w:t>
            </w:r>
          </w:p>
        </w:tc>
        <w:tc>
          <w:tcPr>
            <w:tcW w:w="1134" w:type="dxa"/>
          </w:tcPr>
          <w:p w14:paraId="30FAA0E7" w14:textId="77777777" w:rsidR="005A11EB" w:rsidRPr="003E5175" w:rsidRDefault="005A11EB" w:rsidP="00A6387A">
            <w:pPr>
              <w:contextualSpacing/>
              <w:jc w:val="center"/>
            </w:pPr>
          </w:p>
        </w:tc>
        <w:tc>
          <w:tcPr>
            <w:tcW w:w="1418" w:type="dxa"/>
          </w:tcPr>
          <w:p w14:paraId="19FB8BB2" w14:textId="77777777" w:rsidR="005A11EB" w:rsidRPr="003E5175" w:rsidRDefault="005A11EB" w:rsidP="00A6387A">
            <w:pPr>
              <w:contextualSpacing/>
              <w:jc w:val="center"/>
            </w:pPr>
            <w:r>
              <w:t>20</w:t>
            </w:r>
          </w:p>
        </w:tc>
        <w:tc>
          <w:tcPr>
            <w:tcW w:w="992" w:type="dxa"/>
          </w:tcPr>
          <w:p w14:paraId="622AF3F8" w14:textId="77777777" w:rsidR="005A11EB" w:rsidRPr="003E5175" w:rsidRDefault="005A11EB" w:rsidP="00A6387A">
            <w:pPr>
              <w:contextualSpacing/>
              <w:jc w:val="center"/>
            </w:pPr>
          </w:p>
        </w:tc>
        <w:tc>
          <w:tcPr>
            <w:tcW w:w="1276" w:type="dxa"/>
          </w:tcPr>
          <w:p w14:paraId="24DE55CD" w14:textId="77777777" w:rsidR="005A11EB" w:rsidRPr="003E5175" w:rsidRDefault="005A11EB" w:rsidP="00A6387A">
            <w:pPr>
              <w:contextualSpacing/>
              <w:jc w:val="center"/>
            </w:pPr>
          </w:p>
        </w:tc>
        <w:tc>
          <w:tcPr>
            <w:tcW w:w="992" w:type="dxa"/>
          </w:tcPr>
          <w:p w14:paraId="008E51BF" w14:textId="77777777" w:rsidR="005A11EB" w:rsidRPr="003E5175" w:rsidRDefault="005A11EB" w:rsidP="00A6387A">
            <w:pPr>
              <w:contextualSpacing/>
              <w:jc w:val="center"/>
            </w:pPr>
          </w:p>
        </w:tc>
        <w:tc>
          <w:tcPr>
            <w:tcW w:w="871" w:type="dxa"/>
          </w:tcPr>
          <w:p w14:paraId="6EE2CFAB" w14:textId="77777777" w:rsidR="005A11EB" w:rsidRPr="003E5175" w:rsidRDefault="005A11EB" w:rsidP="00A6387A">
            <w:pPr>
              <w:contextualSpacing/>
              <w:jc w:val="center"/>
            </w:pPr>
          </w:p>
        </w:tc>
        <w:tc>
          <w:tcPr>
            <w:tcW w:w="2106" w:type="dxa"/>
          </w:tcPr>
          <w:p w14:paraId="0E45D7AC" w14:textId="77777777" w:rsidR="005A11EB" w:rsidRPr="003E5175" w:rsidRDefault="005A11EB" w:rsidP="00A6387A">
            <w:pPr>
              <w:contextualSpacing/>
              <w:jc w:val="center"/>
            </w:pPr>
            <w:r>
              <w:t>20</w:t>
            </w:r>
          </w:p>
        </w:tc>
      </w:tr>
      <w:tr w:rsidR="005A11EB" w:rsidRPr="003E5175" w14:paraId="59BCC338" w14:textId="77777777" w:rsidTr="00A24BFA">
        <w:trPr>
          <w:jc w:val="center"/>
        </w:trPr>
        <w:tc>
          <w:tcPr>
            <w:tcW w:w="1843" w:type="dxa"/>
          </w:tcPr>
          <w:p w14:paraId="5F4A49A7" w14:textId="77777777" w:rsidR="005A11EB" w:rsidRPr="003E5175" w:rsidRDefault="005A11EB" w:rsidP="00A6387A">
            <w:pPr>
              <w:contextualSpacing/>
              <w:jc w:val="center"/>
            </w:pPr>
            <w:r w:rsidRPr="003E5175">
              <w:t>CO4</w:t>
            </w:r>
          </w:p>
        </w:tc>
        <w:tc>
          <w:tcPr>
            <w:tcW w:w="1134" w:type="dxa"/>
          </w:tcPr>
          <w:p w14:paraId="3FF87D09" w14:textId="77777777" w:rsidR="005A11EB" w:rsidRPr="003E5175" w:rsidRDefault="005A11EB" w:rsidP="00A6387A">
            <w:pPr>
              <w:contextualSpacing/>
              <w:jc w:val="center"/>
            </w:pPr>
            <w:r>
              <w:t>10</w:t>
            </w:r>
          </w:p>
        </w:tc>
        <w:tc>
          <w:tcPr>
            <w:tcW w:w="1418" w:type="dxa"/>
          </w:tcPr>
          <w:p w14:paraId="3AE1954A" w14:textId="77777777" w:rsidR="005A11EB" w:rsidRPr="003E5175" w:rsidRDefault="005A11EB" w:rsidP="00A6387A">
            <w:pPr>
              <w:contextualSpacing/>
              <w:jc w:val="center"/>
            </w:pPr>
            <w:r>
              <w:t>20</w:t>
            </w:r>
          </w:p>
        </w:tc>
        <w:tc>
          <w:tcPr>
            <w:tcW w:w="992" w:type="dxa"/>
          </w:tcPr>
          <w:p w14:paraId="7B291B9C" w14:textId="77777777" w:rsidR="005A11EB" w:rsidRPr="003E5175" w:rsidRDefault="005A11EB" w:rsidP="00A6387A">
            <w:pPr>
              <w:contextualSpacing/>
              <w:jc w:val="center"/>
            </w:pPr>
            <w:r>
              <w:t>10</w:t>
            </w:r>
          </w:p>
        </w:tc>
        <w:tc>
          <w:tcPr>
            <w:tcW w:w="1276" w:type="dxa"/>
          </w:tcPr>
          <w:p w14:paraId="731526CE" w14:textId="77777777" w:rsidR="005A11EB" w:rsidRPr="003E5175" w:rsidRDefault="005A11EB" w:rsidP="00A6387A">
            <w:pPr>
              <w:contextualSpacing/>
              <w:jc w:val="center"/>
            </w:pPr>
          </w:p>
        </w:tc>
        <w:tc>
          <w:tcPr>
            <w:tcW w:w="992" w:type="dxa"/>
          </w:tcPr>
          <w:p w14:paraId="0D7EA5D9" w14:textId="77777777" w:rsidR="005A11EB" w:rsidRPr="003E5175" w:rsidRDefault="005A11EB" w:rsidP="00A6387A">
            <w:pPr>
              <w:contextualSpacing/>
              <w:jc w:val="center"/>
            </w:pPr>
          </w:p>
        </w:tc>
        <w:tc>
          <w:tcPr>
            <w:tcW w:w="871" w:type="dxa"/>
          </w:tcPr>
          <w:p w14:paraId="4EAD36CB" w14:textId="77777777" w:rsidR="005A11EB" w:rsidRPr="003E5175" w:rsidRDefault="005A11EB" w:rsidP="00A6387A">
            <w:pPr>
              <w:contextualSpacing/>
              <w:jc w:val="center"/>
            </w:pPr>
          </w:p>
        </w:tc>
        <w:tc>
          <w:tcPr>
            <w:tcW w:w="2106" w:type="dxa"/>
          </w:tcPr>
          <w:p w14:paraId="661BF617" w14:textId="77777777" w:rsidR="005A11EB" w:rsidRPr="003E5175" w:rsidRDefault="005A11EB" w:rsidP="00A6387A">
            <w:pPr>
              <w:contextualSpacing/>
              <w:jc w:val="center"/>
            </w:pPr>
            <w:r>
              <w:t>40</w:t>
            </w:r>
          </w:p>
        </w:tc>
      </w:tr>
      <w:tr w:rsidR="005A11EB" w:rsidRPr="003E5175" w14:paraId="4CCB2F4C" w14:textId="77777777" w:rsidTr="00A24BFA">
        <w:trPr>
          <w:jc w:val="center"/>
        </w:trPr>
        <w:tc>
          <w:tcPr>
            <w:tcW w:w="1843" w:type="dxa"/>
          </w:tcPr>
          <w:p w14:paraId="399A26A4" w14:textId="77777777" w:rsidR="005A11EB" w:rsidRPr="003E5175" w:rsidRDefault="005A11EB" w:rsidP="00A6387A">
            <w:pPr>
              <w:contextualSpacing/>
              <w:jc w:val="center"/>
            </w:pPr>
            <w:r w:rsidRPr="003E5175">
              <w:t>CO5</w:t>
            </w:r>
          </w:p>
        </w:tc>
        <w:tc>
          <w:tcPr>
            <w:tcW w:w="1134" w:type="dxa"/>
          </w:tcPr>
          <w:p w14:paraId="69C93F9C" w14:textId="77777777" w:rsidR="005A11EB" w:rsidRPr="003E5175" w:rsidRDefault="005A11EB" w:rsidP="00A6387A">
            <w:pPr>
              <w:contextualSpacing/>
              <w:jc w:val="center"/>
            </w:pPr>
            <w:r>
              <w:t>20</w:t>
            </w:r>
          </w:p>
        </w:tc>
        <w:tc>
          <w:tcPr>
            <w:tcW w:w="1418" w:type="dxa"/>
          </w:tcPr>
          <w:p w14:paraId="689A424C" w14:textId="77777777" w:rsidR="005A11EB" w:rsidRPr="003E5175" w:rsidRDefault="005A11EB" w:rsidP="00A6387A">
            <w:pPr>
              <w:contextualSpacing/>
              <w:jc w:val="center"/>
            </w:pPr>
          </w:p>
        </w:tc>
        <w:tc>
          <w:tcPr>
            <w:tcW w:w="992" w:type="dxa"/>
          </w:tcPr>
          <w:p w14:paraId="00EE5CC4" w14:textId="77777777" w:rsidR="005A11EB" w:rsidRPr="003E5175" w:rsidRDefault="005A11EB" w:rsidP="00A6387A">
            <w:pPr>
              <w:contextualSpacing/>
              <w:jc w:val="center"/>
            </w:pPr>
          </w:p>
        </w:tc>
        <w:tc>
          <w:tcPr>
            <w:tcW w:w="1276" w:type="dxa"/>
          </w:tcPr>
          <w:p w14:paraId="5369880B" w14:textId="77777777" w:rsidR="005A11EB" w:rsidRPr="003E5175" w:rsidRDefault="005A11EB" w:rsidP="00A6387A">
            <w:pPr>
              <w:contextualSpacing/>
              <w:jc w:val="center"/>
            </w:pPr>
          </w:p>
        </w:tc>
        <w:tc>
          <w:tcPr>
            <w:tcW w:w="992" w:type="dxa"/>
          </w:tcPr>
          <w:p w14:paraId="1294FAB9" w14:textId="77777777" w:rsidR="005A11EB" w:rsidRPr="003E5175" w:rsidRDefault="005A11EB" w:rsidP="00A6387A">
            <w:pPr>
              <w:contextualSpacing/>
              <w:jc w:val="center"/>
            </w:pPr>
          </w:p>
        </w:tc>
        <w:tc>
          <w:tcPr>
            <w:tcW w:w="871" w:type="dxa"/>
          </w:tcPr>
          <w:p w14:paraId="78633949" w14:textId="77777777" w:rsidR="005A11EB" w:rsidRPr="003E5175" w:rsidRDefault="005A11EB" w:rsidP="00A6387A">
            <w:pPr>
              <w:contextualSpacing/>
              <w:jc w:val="center"/>
            </w:pPr>
          </w:p>
        </w:tc>
        <w:tc>
          <w:tcPr>
            <w:tcW w:w="2106" w:type="dxa"/>
          </w:tcPr>
          <w:p w14:paraId="11999A90" w14:textId="77777777" w:rsidR="005A11EB" w:rsidRPr="003E5175" w:rsidRDefault="005A11EB" w:rsidP="00A6387A">
            <w:pPr>
              <w:contextualSpacing/>
              <w:jc w:val="center"/>
            </w:pPr>
            <w:r>
              <w:t>20</w:t>
            </w:r>
          </w:p>
        </w:tc>
      </w:tr>
      <w:tr w:rsidR="005A11EB" w:rsidRPr="003E5175" w14:paraId="08A3A9C1" w14:textId="77777777" w:rsidTr="00A24BFA">
        <w:trPr>
          <w:jc w:val="center"/>
        </w:trPr>
        <w:tc>
          <w:tcPr>
            <w:tcW w:w="1843" w:type="dxa"/>
          </w:tcPr>
          <w:p w14:paraId="29E25E29" w14:textId="77777777" w:rsidR="005A11EB" w:rsidRPr="003E5175" w:rsidRDefault="005A11EB" w:rsidP="00A6387A">
            <w:pPr>
              <w:contextualSpacing/>
              <w:jc w:val="center"/>
            </w:pPr>
            <w:r w:rsidRPr="003E5175">
              <w:t>CO6</w:t>
            </w:r>
          </w:p>
        </w:tc>
        <w:tc>
          <w:tcPr>
            <w:tcW w:w="1134" w:type="dxa"/>
          </w:tcPr>
          <w:p w14:paraId="6C4325C8" w14:textId="77777777" w:rsidR="005A11EB" w:rsidRPr="003E5175" w:rsidRDefault="005A11EB" w:rsidP="00A6387A">
            <w:pPr>
              <w:contextualSpacing/>
              <w:jc w:val="center"/>
            </w:pPr>
          </w:p>
        </w:tc>
        <w:tc>
          <w:tcPr>
            <w:tcW w:w="1418" w:type="dxa"/>
          </w:tcPr>
          <w:p w14:paraId="670D5028" w14:textId="77777777" w:rsidR="005A11EB" w:rsidRPr="003E5175" w:rsidRDefault="005A11EB" w:rsidP="00A6387A">
            <w:pPr>
              <w:contextualSpacing/>
              <w:jc w:val="center"/>
            </w:pPr>
          </w:p>
        </w:tc>
        <w:tc>
          <w:tcPr>
            <w:tcW w:w="992" w:type="dxa"/>
          </w:tcPr>
          <w:p w14:paraId="04C8FAF5" w14:textId="77777777" w:rsidR="005A11EB" w:rsidRPr="003E5175" w:rsidRDefault="005A11EB" w:rsidP="00A6387A">
            <w:pPr>
              <w:contextualSpacing/>
              <w:jc w:val="center"/>
            </w:pPr>
          </w:p>
        </w:tc>
        <w:tc>
          <w:tcPr>
            <w:tcW w:w="1276" w:type="dxa"/>
          </w:tcPr>
          <w:p w14:paraId="2D50361D" w14:textId="77777777" w:rsidR="005A11EB" w:rsidRPr="003E5175" w:rsidRDefault="005A11EB" w:rsidP="00A6387A">
            <w:pPr>
              <w:contextualSpacing/>
              <w:jc w:val="center"/>
            </w:pPr>
          </w:p>
        </w:tc>
        <w:tc>
          <w:tcPr>
            <w:tcW w:w="992" w:type="dxa"/>
          </w:tcPr>
          <w:p w14:paraId="7938B758" w14:textId="77777777" w:rsidR="005A11EB" w:rsidRPr="003E5175" w:rsidRDefault="005A11EB" w:rsidP="00A6387A">
            <w:pPr>
              <w:contextualSpacing/>
              <w:jc w:val="center"/>
            </w:pPr>
            <w:r>
              <w:t>20</w:t>
            </w:r>
          </w:p>
        </w:tc>
        <w:tc>
          <w:tcPr>
            <w:tcW w:w="871" w:type="dxa"/>
          </w:tcPr>
          <w:p w14:paraId="0FDEAFBF" w14:textId="77777777" w:rsidR="005A11EB" w:rsidRPr="003E5175" w:rsidRDefault="005A11EB" w:rsidP="00A6387A">
            <w:pPr>
              <w:contextualSpacing/>
              <w:jc w:val="center"/>
            </w:pPr>
          </w:p>
        </w:tc>
        <w:tc>
          <w:tcPr>
            <w:tcW w:w="2106" w:type="dxa"/>
          </w:tcPr>
          <w:p w14:paraId="6D08E0C4" w14:textId="77777777" w:rsidR="005A11EB" w:rsidRPr="003E5175" w:rsidRDefault="005A11EB" w:rsidP="00A6387A">
            <w:pPr>
              <w:contextualSpacing/>
              <w:jc w:val="center"/>
            </w:pPr>
            <w:r>
              <w:t>20</w:t>
            </w:r>
          </w:p>
        </w:tc>
      </w:tr>
      <w:tr w:rsidR="005A11EB" w:rsidRPr="003E5175" w14:paraId="350781D0" w14:textId="77777777" w:rsidTr="00A24BFA">
        <w:trPr>
          <w:jc w:val="center"/>
        </w:trPr>
        <w:tc>
          <w:tcPr>
            <w:tcW w:w="8526" w:type="dxa"/>
            <w:gridSpan w:val="7"/>
          </w:tcPr>
          <w:p w14:paraId="09B40FFB" w14:textId="77777777" w:rsidR="005A11EB" w:rsidRPr="003E5175" w:rsidRDefault="005A11EB" w:rsidP="00A6387A">
            <w:pPr>
              <w:contextualSpacing/>
            </w:pPr>
          </w:p>
        </w:tc>
        <w:tc>
          <w:tcPr>
            <w:tcW w:w="2106" w:type="dxa"/>
          </w:tcPr>
          <w:p w14:paraId="5BD5D2DE" w14:textId="77777777" w:rsidR="005A11EB" w:rsidRPr="003E5175" w:rsidRDefault="005A11EB" w:rsidP="00A6387A">
            <w:pPr>
              <w:contextualSpacing/>
              <w:jc w:val="center"/>
              <w:rPr>
                <w:b/>
              </w:rPr>
            </w:pPr>
            <w:r w:rsidRPr="003E5175">
              <w:rPr>
                <w:b/>
              </w:rPr>
              <w:t>180</w:t>
            </w:r>
          </w:p>
        </w:tc>
      </w:tr>
    </w:tbl>
    <w:p w14:paraId="7C0BE95E" w14:textId="1EF6E5B6" w:rsidR="005A11EB" w:rsidRDefault="005A11EB" w:rsidP="00A6387A">
      <w:pPr>
        <w:contextualSpacing/>
      </w:pPr>
    </w:p>
    <w:p w14:paraId="00D73DA1" w14:textId="77777777" w:rsidR="005A11EB" w:rsidRDefault="005A11EB">
      <w:pPr>
        <w:spacing w:after="200" w:line="276" w:lineRule="auto"/>
      </w:pPr>
      <w:r>
        <w:br w:type="page"/>
      </w:r>
    </w:p>
    <w:p w14:paraId="3E64B706" w14:textId="77777777" w:rsidR="005A11EB" w:rsidRPr="00AA1660" w:rsidRDefault="005A11EB" w:rsidP="00A24BFA">
      <w:pPr>
        <w:jc w:val="center"/>
      </w:pPr>
      <w:r w:rsidRPr="00AA1660">
        <w:rPr>
          <w:noProof/>
        </w:rPr>
        <w:lastRenderedPageBreak/>
        <w:drawing>
          <wp:inline distT="0" distB="0" distL="0" distR="0" wp14:anchorId="6EC35CBE" wp14:editId="57C9CC20">
            <wp:extent cx="5343525" cy="1466850"/>
            <wp:effectExtent l="0" t="0" r="9525" b="0"/>
            <wp:docPr id="14" name="Picture 1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5343525" cy="1466850"/>
                    </a:xfrm>
                    <a:prstGeom prst="rect">
                      <a:avLst/>
                    </a:prstGeom>
                  </pic:spPr>
                </pic:pic>
              </a:graphicData>
            </a:graphic>
          </wp:inline>
        </w:drawing>
      </w:r>
    </w:p>
    <w:p w14:paraId="38CE27D6" w14:textId="77777777" w:rsidR="005A11EB" w:rsidRPr="00AA1660" w:rsidRDefault="005A11EB"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AA1660" w14:paraId="63C35C95" w14:textId="77777777" w:rsidTr="00A24BFA">
        <w:trPr>
          <w:trHeight w:val="397"/>
          <w:jc w:val="center"/>
        </w:trPr>
        <w:tc>
          <w:tcPr>
            <w:tcW w:w="1702" w:type="dxa"/>
            <w:vAlign w:val="center"/>
          </w:tcPr>
          <w:p w14:paraId="57DB2198" w14:textId="77777777" w:rsidR="005A11EB" w:rsidRPr="00AA1660" w:rsidRDefault="005A11EB" w:rsidP="00D54806">
            <w:pPr>
              <w:pStyle w:val="Title"/>
              <w:jc w:val="left"/>
              <w:rPr>
                <w:b/>
                <w:szCs w:val="24"/>
              </w:rPr>
            </w:pPr>
            <w:r w:rsidRPr="00AA1660">
              <w:rPr>
                <w:b/>
                <w:szCs w:val="24"/>
              </w:rPr>
              <w:t xml:space="preserve">Course Code      </w:t>
            </w:r>
          </w:p>
        </w:tc>
        <w:tc>
          <w:tcPr>
            <w:tcW w:w="6373" w:type="dxa"/>
            <w:vAlign w:val="center"/>
          </w:tcPr>
          <w:p w14:paraId="0CA4B0CB" w14:textId="77777777" w:rsidR="005A11EB" w:rsidRPr="00AA1660" w:rsidRDefault="005A11EB" w:rsidP="00D54806">
            <w:pPr>
              <w:pStyle w:val="Title"/>
              <w:jc w:val="left"/>
              <w:rPr>
                <w:b/>
                <w:szCs w:val="24"/>
              </w:rPr>
            </w:pPr>
            <w:r w:rsidRPr="00AA1660">
              <w:rPr>
                <w:b/>
                <w:szCs w:val="24"/>
              </w:rPr>
              <w:t>20OP2018</w:t>
            </w:r>
          </w:p>
        </w:tc>
        <w:tc>
          <w:tcPr>
            <w:tcW w:w="1706" w:type="dxa"/>
            <w:vAlign w:val="center"/>
          </w:tcPr>
          <w:p w14:paraId="251F16CB" w14:textId="77777777" w:rsidR="005A11EB" w:rsidRPr="00AA1660" w:rsidRDefault="005A11EB" w:rsidP="00D54806">
            <w:pPr>
              <w:pStyle w:val="Title"/>
              <w:ind w:left="-468" w:firstLine="468"/>
              <w:jc w:val="left"/>
              <w:rPr>
                <w:szCs w:val="24"/>
              </w:rPr>
            </w:pPr>
            <w:r w:rsidRPr="00AA1660">
              <w:rPr>
                <w:b/>
                <w:bCs/>
                <w:szCs w:val="24"/>
              </w:rPr>
              <w:t xml:space="preserve">Duration       </w:t>
            </w:r>
          </w:p>
        </w:tc>
        <w:tc>
          <w:tcPr>
            <w:tcW w:w="704" w:type="dxa"/>
            <w:vAlign w:val="center"/>
          </w:tcPr>
          <w:p w14:paraId="34BA2251" w14:textId="77777777" w:rsidR="005A11EB" w:rsidRPr="00AA1660" w:rsidRDefault="005A11EB" w:rsidP="00D54806">
            <w:pPr>
              <w:pStyle w:val="Title"/>
              <w:jc w:val="left"/>
              <w:rPr>
                <w:b/>
                <w:szCs w:val="24"/>
              </w:rPr>
            </w:pPr>
            <w:r w:rsidRPr="00AA1660">
              <w:rPr>
                <w:b/>
                <w:szCs w:val="24"/>
              </w:rPr>
              <w:t>3hrs</w:t>
            </w:r>
          </w:p>
        </w:tc>
      </w:tr>
      <w:tr w:rsidR="005A11EB" w:rsidRPr="00AA1660" w14:paraId="55DE3D77" w14:textId="77777777" w:rsidTr="00A24BFA">
        <w:trPr>
          <w:trHeight w:val="397"/>
          <w:jc w:val="center"/>
        </w:trPr>
        <w:tc>
          <w:tcPr>
            <w:tcW w:w="1702" w:type="dxa"/>
            <w:vAlign w:val="center"/>
          </w:tcPr>
          <w:p w14:paraId="58C3B431" w14:textId="77777777" w:rsidR="005A11EB" w:rsidRPr="00AA1660" w:rsidRDefault="005A11EB" w:rsidP="00D54806">
            <w:pPr>
              <w:pStyle w:val="Title"/>
              <w:ind w:right="-160"/>
              <w:jc w:val="left"/>
              <w:rPr>
                <w:b/>
                <w:szCs w:val="24"/>
              </w:rPr>
            </w:pPr>
            <w:r w:rsidRPr="00AA1660">
              <w:rPr>
                <w:b/>
                <w:szCs w:val="24"/>
              </w:rPr>
              <w:t xml:space="preserve">Course Name     </w:t>
            </w:r>
          </w:p>
        </w:tc>
        <w:tc>
          <w:tcPr>
            <w:tcW w:w="6373" w:type="dxa"/>
            <w:vAlign w:val="center"/>
          </w:tcPr>
          <w:p w14:paraId="66E4A380" w14:textId="77777777" w:rsidR="005A11EB" w:rsidRPr="00AA1660" w:rsidRDefault="005A11EB" w:rsidP="002E6B9C">
            <w:pPr>
              <w:pStyle w:val="Title"/>
              <w:jc w:val="left"/>
              <w:rPr>
                <w:b/>
                <w:szCs w:val="24"/>
              </w:rPr>
            </w:pPr>
            <w:r w:rsidRPr="00AA1660">
              <w:rPr>
                <w:b/>
                <w:szCs w:val="24"/>
              </w:rPr>
              <w:t>OPTOMETRIC OPTICS II</w:t>
            </w:r>
          </w:p>
        </w:tc>
        <w:tc>
          <w:tcPr>
            <w:tcW w:w="1706" w:type="dxa"/>
            <w:vAlign w:val="center"/>
          </w:tcPr>
          <w:p w14:paraId="6C614E53" w14:textId="77777777" w:rsidR="005A11EB" w:rsidRPr="00AA1660" w:rsidRDefault="005A11EB" w:rsidP="00D54806">
            <w:pPr>
              <w:pStyle w:val="Title"/>
              <w:jc w:val="left"/>
              <w:rPr>
                <w:b/>
                <w:bCs/>
                <w:szCs w:val="24"/>
              </w:rPr>
            </w:pPr>
            <w:r w:rsidRPr="00AA1660">
              <w:rPr>
                <w:b/>
                <w:bCs/>
                <w:szCs w:val="24"/>
              </w:rPr>
              <w:t xml:space="preserve">Max. Marks </w:t>
            </w:r>
          </w:p>
        </w:tc>
        <w:tc>
          <w:tcPr>
            <w:tcW w:w="704" w:type="dxa"/>
            <w:vAlign w:val="center"/>
          </w:tcPr>
          <w:p w14:paraId="6C06A469" w14:textId="77777777" w:rsidR="005A11EB" w:rsidRPr="00AA1660" w:rsidRDefault="005A11EB" w:rsidP="00D54806">
            <w:pPr>
              <w:pStyle w:val="Title"/>
              <w:jc w:val="left"/>
              <w:rPr>
                <w:b/>
                <w:szCs w:val="24"/>
              </w:rPr>
            </w:pPr>
            <w:r w:rsidRPr="00AA1660">
              <w:rPr>
                <w:b/>
                <w:szCs w:val="24"/>
              </w:rPr>
              <w:t>100</w:t>
            </w:r>
          </w:p>
        </w:tc>
      </w:tr>
    </w:tbl>
    <w:p w14:paraId="49E8D8AB" w14:textId="77777777" w:rsidR="005A11EB" w:rsidRPr="00AA1660" w:rsidRDefault="005A11EB" w:rsidP="00A6387A">
      <w:pPr>
        <w:contextualSpacing/>
      </w:pPr>
    </w:p>
    <w:tbl>
      <w:tblPr>
        <w:tblStyle w:val="TableGrid"/>
        <w:tblW w:w="5234" w:type="pct"/>
        <w:tblInd w:w="-306" w:type="dxa"/>
        <w:tblLook w:val="04A0" w:firstRow="1" w:lastRow="0" w:firstColumn="1" w:lastColumn="0" w:noHBand="0" w:noVBand="1"/>
      </w:tblPr>
      <w:tblGrid>
        <w:gridCol w:w="570"/>
        <w:gridCol w:w="396"/>
        <w:gridCol w:w="7333"/>
        <w:gridCol w:w="670"/>
        <w:gridCol w:w="537"/>
        <w:gridCol w:w="1143"/>
      </w:tblGrid>
      <w:tr w:rsidR="005A11EB" w:rsidRPr="00AA1660" w14:paraId="051EC33E" w14:textId="77777777" w:rsidTr="00B045C7">
        <w:trPr>
          <w:trHeight w:val="549"/>
        </w:trPr>
        <w:tc>
          <w:tcPr>
            <w:tcW w:w="262" w:type="pct"/>
            <w:vAlign w:val="center"/>
          </w:tcPr>
          <w:p w14:paraId="04CCFB2E" w14:textId="77777777" w:rsidR="005A11EB" w:rsidRPr="00AA1660" w:rsidRDefault="005A11EB" w:rsidP="00A6387A">
            <w:pPr>
              <w:contextualSpacing/>
              <w:jc w:val="center"/>
              <w:rPr>
                <w:b/>
              </w:rPr>
            </w:pPr>
            <w:r w:rsidRPr="00AA1660">
              <w:rPr>
                <w:b/>
              </w:rPr>
              <w:t>Q. No.</w:t>
            </w:r>
          </w:p>
        </w:tc>
        <w:tc>
          <w:tcPr>
            <w:tcW w:w="3636" w:type="pct"/>
            <w:gridSpan w:val="2"/>
            <w:vAlign w:val="center"/>
          </w:tcPr>
          <w:p w14:paraId="46CCCC22" w14:textId="77777777" w:rsidR="005A11EB" w:rsidRPr="00AA1660" w:rsidRDefault="005A11EB" w:rsidP="00A6387A">
            <w:pPr>
              <w:contextualSpacing/>
              <w:jc w:val="center"/>
              <w:rPr>
                <w:b/>
              </w:rPr>
            </w:pPr>
            <w:r w:rsidRPr="00AA1660">
              <w:rPr>
                <w:b/>
              </w:rPr>
              <w:t>Questions</w:t>
            </w:r>
          </w:p>
        </w:tc>
        <w:tc>
          <w:tcPr>
            <w:tcW w:w="308" w:type="pct"/>
            <w:vAlign w:val="center"/>
          </w:tcPr>
          <w:p w14:paraId="39C00593" w14:textId="77777777" w:rsidR="005A11EB" w:rsidRPr="00AA1660" w:rsidRDefault="005A11EB" w:rsidP="00A6387A">
            <w:pPr>
              <w:contextualSpacing/>
              <w:jc w:val="center"/>
              <w:rPr>
                <w:b/>
              </w:rPr>
            </w:pPr>
            <w:r w:rsidRPr="00AA1660">
              <w:rPr>
                <w:b/>
              </w:rPr>
              <w:t>CO</w:t>
            </w:r>
          </w:p>
        </w:tc>
        <w:tc>
          <w:tcPr>
            <w:tcW w:w="247" w:type="pct"/>
            <w:vAlign w:val="center"/>
          </w:tcPr>
          <w:p w14:paraId="16A2AE59" w14:textId="77777777" w:rsidR="005A11EB" w:rsidRPr="00AA1660" w:rsidRDefault="005A11EB" w:rsidP="00A6387A">
            <w:pPr>
              <w:contextualSpacing/>
              <w:jc w:val="center"/>
              <w:rPr>
                <w:b/>
              </w:rPr>
            </w:pPr>
            <w:r w:rsidRPr="00AA1660">
              <w:rPr>
                <w:b/>
              </w:rPr>
              <w:t>BL</w:t>
            </w:r>
          </w:p>
        </w:tc>
        <w:tc>
          <w:tcPr>
            <w:tcW w:w="548" w:type="pct"/>
            <w:vAlign w:val="center"/>
          </w:tcPr>
          <w:p w14:paraId="7A074CEB" w14:textId="77777777" w:rsidR="005A11EB" w:rsidRPr="00AA1660" w:rsidRDefault="005A11EB" w:rsidP="00A6387A">
            <w:pPr>
              <w:contextualSpacing/>
              <w:jc w:val="center"/>
              <w:rPr>
                <w:b/>
              </w:rPr>
            </w:pPr>
            <w:r w:rsidRPr="00AA1660">
              <w:rPr>
                <w:b/>
              </w:rPr>
              <w:t>Marks</w:t>
            </w:r>
          </w:p>
        </w:tc>
      </w:tr>
      <w:tr w:rsidR="005A11EB" w:rsidRPr="00AA1660" w14:paraId="6A855328" w14:textId="77777777" w:rsidTr="00A24BFA">
        <w:trPr>
          <w:trHeight w:val="549"/>
        </w:trPr>
        <w:tc>
          <w:tcPr>
            <w:tcW w:w="5000" w:type="pct"/>
            <w:gridSpan w:val="6"/>
          </w:tcPr>
          <w:p w14:paraId="0834DC59" w14:textId="77777777" w:rsidR="005A11EB" w:rsidRPr="00AA1660" w:rsidRDefault="005A11EB" w:rsidP="00A6387A">
            <w:pPr>
              <w:contextualSpacing/>
              <w:jc w:val="center"/>
              <w:rPr>
                <w:b/>
                <w:u w:val="single"/>
              </w:rPr>
            </w:pPr>
            <w:r w:rsidRPr="00AA1660">
              <w:rPr>
                <w:b/>
                <w:u w:val="single"/>
              </w:rPr>
              <w:t>PART – A (4 X 20 = 80 MARKS)</w:t>
            </w:r>
          </w:p>
          <w:p w14:paraId="6EF5E5FF" w14:textId="77777777" w:rsidR="005A11EB" w:rsidRPr="00AA1660" w:rsidRDefault="005A11EB" w:rsidP="00A6387A">
            <w:pPr>
              <w:contextualSpacing/>
              <w:jc w:val="center"/>
              <w:rPr>
                <w:b/>
              </w:rPr>
            </w:pPr>
            <w:r w:rsidRPr="00AA1660">
              <w:rPr>
                <w:b/>
              </w:rPr>
              <w:t>(Answer all the Questions)</w:t>
            </w:r>
          </w:p>
        </w:tc>
      </w:tr>
      <w:tr w:rsidR="005A11EB" w:rsidRPr="00AA1660" w14:paraId="6813CDCC" w14:textId="77777777" w:rsidTr="00B045C7">
        <w:trPr>
          <w:trHeight w:val="394"/>
        </w:trPr>
        <w:tc>
          <w:tcPr>
            <w:tcW w:w="262" w:type="pct"/>
            <w:vAlign w:val="center"/>
          </w:tcPr>
          <w:p w14:paraId="17D4188D" w14:textId="77777777" w:rsidR="005A11EB" w:rsidRPr="00AA1660" w:rsidRDefault="005A11EB" w:rsidP="00A6387A">
            <w:pPr>
              <w:contextualSpacing/>
              <w:jc w:val="center"/>
            </w:pPr>
            <w:r w:rsidRPr="00AA1660">
              <w:t>1.</w:t>
            </w:r>
          </w:p>
        </w:tc>
        <w:tc>
          <w:tcPr>
            <w:tcW w:w="182" w:type="pct"/>
            <w:vAlign w:val="center"/>
          </w:tcPr>
          <w:p w14:paraId="3EBE85BB" w14:textId="77777777" w:rsidR="005A11EB" w:rsidRPr="00AA1660" w:rsidRDefault="005A11EB" w:rsidP="00A6387A">
            <w:pPr>
              <w:contextualSpacing/>
            </w:pPr>
            <w:r w:rsidRPr="00AA1660">
              <w:t>a.</w:t>
            </w:r>
          </w:p>
        </w:tc>
        <w:tc>
          <w:tcPr>
            <w:tcW w:w="3454" w:type="pct"/>
            <w:vAlign w:val="bottom"/>
          </w:tcPr>
          <w:p w14:paraId="2E1D2CBA" w14:textId="77777777" w:rsidR="005A11EB" w:rsidRPr="00AA1660" w:rsidRDefault="005A11EB" w:rsidP="00632C14">
            <w:pPr>
              <w:contextualSpacing/>
              <w:jc w:val="both"/>
            </w:pPr>
            <w:r w:rsidRPr="00AA1660">
              <w:t xml:space="preserve">Paraphrase the following. </w:t>
            </w:r>
          </w:p>
          <w:p w14:paraId="3049B496" w14:textId="77777777" w:rsidR="005A11EB" w:rsidRPr="00AA1660" w:rsidRDefault="005A11EB" w:rsidP="005A11EB">
            <w:pPr>
              <w:pStyle w:val="ListParagraph"/>
              <w:numPr>
                <w:ilvl w:val="0"/>
                <w:numId w:val="30"/>
              </w:numPr>
              <w:jc w:val="both"/>
            </w:pPr>
            <w:r w:rsidRPr="00AA1660">
              <w:t>Plastic tinted lens</w:t>
            </w:r>
          </w:p>
          <w:p w14:paraId="16A1B03E" w14:textId="77777777" w:rsidR="005A11EB" w:rsidRPr="00AA1660" w:rsidRDefault="005A11EB" w:rsidP="005A11EB">
            <w:pPr>
              <w:pStyle w:val="ListParagraph"/>
              <w:numPr>
                <w:ilvl w:val="0"/>
                <w:numId w:val="30"/>
              </w:numPr>
              <w:jc w:val="both"/>
            </w:pPr>
            <w:r w:rsidRPr="00AA1660">
              <w:t>Integral tint</w:t>
            </w:r>
          </w:p>
          <w:p w14:paraId="53F2F484" w14:textId="77777777" w:rsidR="005A11EB" w:rsidRPr="00AA1660" w:rsidRDefault="005A11EB" w:rsidP="005A11EB">
            <w:pPr>
              <w:pStyle w:val="ListParagraph"/>
              <w:numPr>
                <w:ilvl w:val="0"/>
                <w:numId w:val="30"/>
              </w:numPr>
              <w:jc w:val="both"/>
            </w:pPr>
            <w:r w:rsidRPr="00AA1660">
              <w:t>Gradient and double gradient tint</w:t>
            </w:r>
          </w:p>
        </w:tc>
        <w:tc>
          <w:tcPr>
            <w:tcW w:w="308" w:type="pct"/>
            <w:vAlign w:val="center"/>
          </w:tcPr>
          <w:p w14:paraId="2A9B5C6C" w14:textId="77777777" w:rsidR="005A11EB" w:rsidRPr="00AA1660" w:rsidRDefault="005A11EB" w:rsidP="00A6387A">
            <w:pPr>
              <w:contextualSpacing/>
            </w:pPr>
            <w:r w:rsidRPr="00AA1660">
              <w:t>CO1</w:t>
            </w:r>
          </w:p>
        </w:tc>
        <w:tc>
          <w:tcPr>
            <w:tcW w:w="247" w:type="pct"/>
            <w:vAlign w:val="center"/>
          </w:tcPr>
          <w:p w14:paraId="2535675D" w14:textId="77777777" w:rsidR="005A11EB" w:rsidRPr="00AA1660" w:rsidRDefault="005A11EB" w:rsidP="00A6387A">
            <w:pPr>
              <w:contextualSpacing/>
            </w:pPr>
            <w:r w:rsidRPr="00AA1660">
              <w:t>U</w:t>
            </w:r>
          </w:p>
        </w:tc>
        <w:tc>
          <w:tcPr>
            <w:tcW w:w="548" w:type="pct"/>
            <w:vAlign w:val="center"/>
          </w:tcPr>
          <w:p w14:paraId="0CCB233F" w14:textId="77777777" w:rsidR="005A11EB" w:rsidRPr="00AA1660" w:rsidRDefault="005A11EB" w:rsidP="00632C14">
            <w:pPr>
              <w:contextualSpacing/>
              <w:jc w:val="center"/>
            </w:pPr>
            <w:r w:rsidRPr="00AA1660">
              <w:t>12</w:t>
            </w:r>
          </w:p>
        </w:tc>
      </w:tr>
      <w:tr w:rsidR="005A11EB" w:rsidRPr="00AA1660" w14:paraId="05AD9BF5" w14:textId="77777777" w:rsidTr="00B045C7">
        <w:trPr>
          <w:trHeight w:val="394"/>
        </w:trPr>
        <w:tc>
          <w:tcPr>
            <w:tcW w:w="262" w:type="pct"/>
            <w:vAlign w:val="center"/>
          </w:tcPr>
          <w:p w14:paraId="5ACB07DD" w14:textId="77777777" w:rsidR="005A11EB" w:rsidRPr="00AA1660" w:rsidRDefault="005A11EB" w:rsidP="00A6387A">
            <w:pPr>
              <w:contextualSpacing/>
              <w:jc w:val="center"/>
            </w:pPr>
          </w:p>
        </w:tc>
        <w:tc>
          <w:tcPr>
            <w:tcW w:w="182" w:type="pct"/>
            <w:vAlign w:val="center"/>
          </w:tcPr>
          <w:p w14:paraId="39F993AF" w14:textId="77777777" w:rsidR="005A11EB" w:rsidRPr="00AA1660" w:rsidRDefault="005A11EB" w:rsidP="00A6387A">
            <w:pPr>
              <w:contextualSpacing/>
            </w:pPr>
            <w:r w:rsidRPr="00AA1660">
              <w:t>b.</w:t>
            </w:r>
          </w:p>
        </w:tc>
        <w:tc>
          <w:tcPr>
            <w:tcW w:w="3454" w:type="pct"/>
            <w:vAlign w:val="bottom"/>
          </w:tcPr>
          <w:p w14:paraId="36A377B7" w14:textId="77777777" w:rsidR="005A11EB" w:rsidRPr="00AA1660" w:rsidRDefault="005A11EB" w:rsidP="002E6B9C">
            <w:pPr>
              <w:contextualSpacing/>
              <w:jc w:val="both"/>
            </w:pPr>
            <w:r w:rsidRPr="00AA1660">
              <w:t xml:space="preserve">Tinted lenses are in different colors: Name and explain the characteristics of them. </w:t>
            </w:r>
          </w:p>
        </w:tc>
        <w:tc>
          <w:tcPr>
            <w:tcW w:w="308" w:type="pct"/>
            <w:vAlign w:val="center"/>
          </w:tcPr>
          <w:p w14:paraId="38348AD6" w14:textId="77777777" w:rsidR="005A11EB" w:rsidRPr="00AA1660" w:rsidRDefault="005A11EB" w:rsidP="00A6387A">
            <w:pPr>
              <w:contextualSpacing/>
            </w:pPr>
            <w:r w:rsidRPr="00AA1660">
              <w:t>CO1</w:t>
            </w:r>
          </w:p>
        </w:tc>
        <w:tc>
          <w:tcPr>
            <w:tcW w:w="247" w:type="pct"/>
            <w:vAlign w:val="center"/>
          </w:tcPr>
          <w:p w14:paraId="52BF0809" w14:textId="77777777" w:rsidR="005A11EB" w:rsidRPr="00AA1660" w:rsidRDefault="005A11EB" w:rsidP="00A6387A">
            <w:pPr>
              <w:contextualSpacing/>
            </w:pPr>
            <w:r w:rsidRPr="00AA1660">
              <w:t>A</w:t>
            </w:r>
          </w:p>
        </w:tc>
        <w:tc>
          <w:tcPr>
            <w:tcW w:w="548" w:type="pct"/>
            <w:vAlign w:val="center"/>
          </w:tcPr>
          <w:p w14:paraId="05A42860" w14:textId="77777777" w:rsidR="005A11EB" w:rsidRPr="00AA1660" w:rsidRDefault="005A11EB" w:rsidP="00A6387A">
            <w:pPr>
              <w:contextualSpacing/>
              <w:jc w:val="center"/>
            </w:pPr>
            <w:r w:rsidRPr="00AA1660">
              <w:t>8</w:t>
            </w:r>
          </w:p>
        </w:tc>
      </w:tr>
      <w:tr w:rsidR="005A11EB" w:rsidRPr="00AA1660" w14:paraId="20B72AC5" w14:textId="77777777" w:rsidTr="00B045C7">
        <w:trPr>
          <w:trHeight w:val="237"/>
        </w:trPr>
        <w:tc>
          <w:tcPr>
            <w:tcW w:w="262" w:type="pct"/>
            <w:vAlign w:val="center"/>
          </w:tcPr>
          <w:p w14:paraId="7044B881" w14:textId="77777777" w:rsidR="005A11EB" w:rsidRPr="00AA1660" w:rsidRDefault="005A11EB" w:rsidP="00A6387A">
            <w:pPr>
              <w:contextualSpacing/>
              <w:jc w:val="center"/>
            </w:pPr>
          </w:p>
        </w:tc>
        <w:tc>
          <w:tcPr>
            <w:tcW w:w="182" w:type="pct"/>
            <w:vAlign w:val="center"/>
          </w:tcPr>
          <w:p w14:paraId="1767170A" w14:textId="77777777" w:rsidR="005A11EB" w:rsidRPr="00AA1660" w:rsidRDefault="005A11EB" w:rsidP="00A6387A">
            <w:pPr>
              <w:contextualSpacing/>
            </w:pPr>
          </w:p>
        </w:tc>
        <w:tc>
          <w:tcPr>
            <w:tcW w:w="3454" w:type="pct"/>
            <w:vAlign w:val="bottom"/>
          </w:tcPr>
          <w:p w14:paraId="68EB9CF1" w14:textId="77777777" w:rsidR="005A11EB" w:rsidRPr="00AA1660" w:rsidRDefault="005A11EB" w:rsidP="00A6387A">
            <w:pPr>
              <w:contextualSpacing/>
              <w:jc w:val="center"/>
              <w:rPr>
                <w:b/>
                <w:bCs/>
              </w:rPr>
            </w:pPr>
            <w:r w:rsidRPr="00AA1660">
              <w:rPr>
                <w:b/>
                <w:bCs/>
              </w:rPr>
              <w:t>(OR)</w:t>
            </w:r>
          </w:p>
        </w:tc>
        <w:tc>
          <w:tcPr>
            <w:tcW w:w="308" w:type="pct"/>
            <w:vAlign w:val="center"/>
          </w:tcPr>
          <w:p w14:paraId="31F0C03D" w14:textId="77777777" w:rsidR="005A11EB" w:rsidRPr="00AA1660" w:rsidRDefault="005A11EB" w:rsidP="00A6387A">
            <w:pPr>
              <w:contextualSpacing/>
            </w:pPr>
          </w:p>
        </w:tc>
        <w:tc>
          <w:tcPr>
            <w:tcW w:w="247" w:type="pct"/>
            <w:vAlign w:val="center"/>
          </w:tcPr>
          <w:p w14:paraId="7C0BB335" w14:textId="77777777" w:rsidR="005A11EB" w:rsidRPr="00AA1660" w:rsidRDefault="005A11EB" w:rsidP="00A6387A">
            <w:pPr>
              <w:contextualSpacing/>
            </w:pPr>
          </w:p>
        </w:tc>
        <w:tc>
          <w:tcPr>
            <w:tcW w:w="548" w:type="pct"/>
            <w:vAlign w:val="center"/>
          </w:tcPr>
          <w:p w14:paraId="67E6EA4B" w14:textId="77777777" w:rsidR="005A11EB" w:rsidRPr="00AA1660" w:rsidRDefault="005A11EB" w:rsidP="00A6387A">
            <w:pPr>
              <w:contextualSpacing/>
              <w:jc w:val="center"/>
            </w:pPr>
          </w:p>
        </w:tc>
      </w:tr>
      <w:tr w:rsidR="005A11EB" w:rsidRPr="00AA1660" w14:paraId="353BB97C" w14:textId="77777777" w:rsidTr="00B045C7">
        <w:trPr>
          <w:trHeight w:val="394"/>
        </w:trPr>
        <w:tc>
          <w:tcPr>
            <w:tcW w:w="262" w:type="pct"/>
            <w:vAlign w:val="center"/>
          </w:tcPr>
          <w:p w14:paraId="2DF09425" w14:textId="77777777" w:rsidR="005A11EB" w:rsidRPr="00AA1660" w:rsidRDefault="005A11EB" w:rsidP="00A6387A">
            <w:pPr>
              <w:contextualSpacing/>
              <w:jc w:val="center"/>
            </w:pPr>
            <w:r w:rsidRPr="00AA1660">
              <w:t>2.</w:t>
            </w:r>
          </w:p>
        </w:tc>
        <w:tc>
          <w:tcPr>
            <w:tcW w:w="182" w:type="pct"/>
            <w:vAlign w:val="center"/>
          </w:tcPr>
          <w:p w14:paraId="01701B59" w14:textId="77777777" w:rsidR="005A11EB" w:rsidRPr="00AA1660" w:rsidRDefault="005A11EB" w:rsidP="00A6387A">
            <w:pPr>
              <w:contextualSpacing/>
            </w:pPr>
            <w:r w:rsidRPr="00AA1660">
              <w:t>a.</w:t>
            </w:r>
          </w:p>
        </w:tc>
        <w:tc>
          <w:tcPr>
            <w:tcW w:w="3454" w:type="pct"/>
            <w:vAlign w:val="bottom"/>
          </w:tcPr>
          <w:p w14:paraId="44D5D8E2" w14:textId="77777777" w:rsidR="005A11EB" w:rsidRPr="00AA1660" w:rsidRDefault="005A11EB" w:rsidP="004B7C3C">
            <w:pPr>
              <w:contextualSpacing/>
              <w:jc w:val="both"/>
            </w:pPr>
            <w:r w:rsidRPr="00AA1660">
              <w:t xml:space="preserve">Illustrate the methods involved in tinting of absorptive lenses. </w:t>
            </w:r>
          </w:p>
        </w:tc>
        <w:tc>
          <w:tcPr>
            <w:tcW w:w="308" w:type="pct"/>
            <w:vAlign w:val="center"/>
          </w:tcPr>
          <w:p w14:paraId="5AEE2EBE" w14:textId="77777777" w:rsidR="005A11EB" w:rsidRPr="00AA1660" w:rsidRDefault="005A11EB" w:rsidP="00A6387A">
            <w:pPr>
              <w:contextualSpacing/>
            </w:pPr>
            <w:r w:rsidRPr="00AA1660">
              <w:t>CO1</w:t>
            </w:r>
          </w:p>
        </w:tc>
        <w:tc>
          <w:tcPr>
            <w:tcW w:w="247" w:type="pct"/>
            <w:vAlign w:val="center"/>
          </w:tcPr>
          <w:p w14:paraId="7E840FC1" w14:textId="77777777" w:rsidR="005A11EB" w:rsidRPr="00AA1660" w:rsidRDefault="005A11EB" w:rsidP="00A6387A">
            <w:pPr>
              <w:contextualSpacing/>
            </w:pPr>
            <w:r w:rsidRPr="00AA1660">
              <w:t>A</w:t>
            </w:r>
          </w:p>
        </w:tc>
        <w:tc>
          <w:tcPr>
            <w:tcW w:w="548" w:type="pct"/>
            <w:vAlign w:val="center"/>
          </w:tcPr>
          <w:p w14:paraId="2B5D4C10" w14:textId="77777777" w:rsidR="005A11EB" w:rsidRPr="00AA1660" w:rsidRDefault="005A11EB" w:rsidP="00A6387A">
            <w:pPr>
              <w:contextualSpacing/>
              <w:jc w:val="center"/>
            </w:pPr>
            <w:r w:rsidRPr="00AA1660">
              <w:t>12</w:t>
            </w:r>
          </w:p>
        </w:tc>
      </w:tr>
      <w:tr w:rsidR="005A11EB" w:rsidRPr="00AA1660" w14:paraId="7C615C87" w14:textId="77777777" w:rsidTr="00B045C7">
        <w:trPr>
          <w:trHeight w:val="394"/>
        </w:trPr>
        <w:tc>
          <w:tcPr>
            <w:tcW w:w="262" w:type="pct"/>
            <w:vAlign w:val="center"/>
          </w:tcPr>
          <w:p w14:paraId="4F47A250" w14:textId="77777777" w:rsidR="005A11EB" w:rsidRPr="00AA1660" w:rsidRDefault="005A11EB" w:rsidP="00A6387A">
            <w:pPr>
              <w:contextualSpacing/>
              <w:jc w:val="center"/>
            </w:pPr>
          </w:p>
        </w:tc>
        <w:tc>
          <w:tcPr>
            <w:tcW w:w="182" w:type="pct"/>
            <w:vAlign w:val="center"/>
          </w:tcPr>
          <w:p w14:paraId="0A2AAFDB" w14:textId="77777777" w:rsidR="005A11EB" w:rsidRPr="00AA1660" w:rsidRDefault="005A11EB" w:rsidP="00A6387A">
            <w:pPr>
              <w:contextualSpacing/>
            </w:pPr>
            <w:r w:rsidRPr="00AA1660">
              <w:t>b.</w:t>
            </w:r>
          </w:p>
        </w:tc>
        <w:tc>
          <w:tcPr>
            <w:tcW w:w="3454" w:type="pct"/>
            <w:vAlign w:val="bottom"/>
          </w:tcPr>
          <w:p w14:paraId="22A92167" w14:textId="77777777" w:rsidR="005A11EB" w:rsidRPr="00AA1660" w:rsidRDefault="005A11EB" w:rsidP="00381596">
            <w:pPr>
              <w:contextualSpacing/>
              <w:jc w:val="both"/>
            </w:pPr>
            <w:r w:rsidRPr="00AA1660">
              <w:t xml:space="preserve">Describe the following </w:t>
            </w:r>
          </w:p>
          <w:p w14:paraId="4D7332C6" w14:textId="77777777" w:rsidR="005A11EB" w:rsidRPr="00AA1660" w:rsidRDefault="005A11EB" w:rsidP="005A11EB">
            <w:pPr>
              <w:pStyle w:val="ListParagraph"/>
              <w:numPr>
                <w:ilvl w:val="0"/>
                <w:numId w:val="31"/>
              </w:numPr>
              <w:jc w:val="both"/>
            </w:pPr>
            <w:r w:rsidRPr="00AA1660">
              <w:t xml:space="preserve">Absorptive lenses and its classification. </w:t>
            </w:r>
          </w:p>
          <w:p w14:paraId="576FC546" w14:textId="77777777" w:rsidR="005A11EB" w:rsidRPr="00AA1660" w:rsidRDefault="005A11EB" w:rsidP="005A11EB">
            <w:pPr>
              <w:pStyle w:val="ListParagraph"/>
              <w:numPr>
                <w:ilvl w:val="0"/>
                <w:numId w:val="31"/>
              </w:numPr>
              <w:jc w:val="both"/>
            </w:pPr>
            <w:r w:rsidRPr="00AA1660">
              <w:t xml:space="preserve">Effects of UV radiation </w:t>
            </w:r>
          </w:p>
          <w:p w14:paraId="75EFE51E" w14:textId="77777777" w:rsidR="005A11EB" w:rsidRPr="00AA1660" w:rsidRDefault="005A11EB" w:rsidP="005A11EB">
            <w:pPr>
              <w:pStyle w:val="ListParagraph"/>
              <w:numPr>
                <w:ilvl w:val="0"/>
                <w:numId w:val="31"/>
              </w:numPr>
              <w:jc w:val="both"/>
            </w:pPr>
            <w:r w:rsidRPr="00AA1660">
              <w:t xml:space="preserve">Effects of infrared radiation </w:t>
            </w:r>
          </w:p>
        </w:tc>
        <w:tc>
          <w:tcPr>
            <w:tcW w:w="308" w:type="pct"/>
            <w:vAlign w:val="center"/>
          </w:tcPr>
          <w:p w14:paraId="0F35B62C" w14:textId="77777777" w:rsidR="005A11EB" w:rsidRPr="00AA1660" w:rsidRDefault="005A11EB" w:rsidP="00A6387A">
            <w:pPr>
              <w:contextualSpacing/>
            </w:pPr>
            <w:r w:rsidRPr="00AA1660">
              <w:t>CO1</w:t>
            </w:r>
          </w:p>
        </w:tc>
        <w:tc>
          <w:tcPr>
            <w:tcW w:w="247" w:type="pct"/>
            <w:vAlign w:val="center"/>
          </w:tcPr>
          <w:p w14:paraId="1A9A7CA5" w14:textId="77777777" w:rsidR="005A11EB" w:rsidRPr="00AA1660" w:rsidRDefault="005A11EB" w:rsidP="00A6387A">
            <w:pPr>
              <w:contextualSpacing/>
            </w:pPr>
            <w:r w:rsidRPr="00AA1660">
              <w:t>U</w:t>
            </w:r>
          </w:p>
        </w:tc>
        <w:tc>
          <w:tcPr>
            <w:tcW w:w="548" w:type="pct"/>
            <w:vAlign w:val="center"/>
          </w:tcPr>
          <w:p w14:paraId="33AC846F" w14:textId="77777777" w:rsidR="005A11EB" w:rsidRPr="00AA1660" w:rsidRDefault="005A11EB" w:rsidP="00A6387A">
            <w:pPr>
              <w:contextualSpacing/>
              <w:jc w:val="center"/>
            </w:pPr>
            <w:r w:rsidRPr="00AA1660">
              <w:t>8</w:t>
            </w:r>
          </w:p>
        </w:tc>
      </w:tr>
      <w:tr w:rsidR="005A11EB" w:rsidRPr="00AA1660" w14:paraId="0AC6C6E4" w14:textId="77777777" w:rsidTr="00B045C7">
        <w:trPr>
          <w:trHeight w:val="394"/>
        </w:trPr>
        <w:tc>
          <w:tcPr>
            <w:tcW w:w="262" w:type="pct"/>
            <w:vAlign w:val="center"/>
          </w:tcPr>
          <w:p w14:paraId="3E27AED0" w14:textId="77777777" w:rsidR="005A11EB" w:rsidRPr="00AA1660" w:rsidRDefault="005A11EB" w:rsidP="00A6387A">
            <w:pPr>
              <w:contextualSpacing/>
              <w:jc w:val="center"/>
            </w:pPr>
          </w:p>
        </w:tc>
        <w:tc>
          <w:tcPr>
            <w:tcW w:w="182" w:type="pct"/>
            <w:vAlign w:val="center"/>
          </w:tcPr>
          <w:p w14:paraId="136A4080" w14:textId="77777777" w:rsidR="005A11EB" w:rsidRPr="00AA1660" w:rsidRDefault="005A11EB" w:rsidP="00A6387A">
            <w:pPr>
              <w:contextualSpacing/>
            </w:pPr>
          </w:p>
        </w:tc>
        <w:tc>
          <w:tcPr>
            <w:tcW w:w="3454" w:type="pct"/>
            <w:vAlign w:val="bottom"/>
          </w:tcPr>
          <w:p w14:paraId="6E39274B" w14:textId="77777777" w:rsidR="005A11EB" w:rsidRPr="00AA1660" w:rsidRDefault="005A11EB" w:rsidP="005223AA">
            <w:pPr>
              <w:contextualSpacing/>
              <w:jc w:val="both"/>
            </w:pPr>
          </w:p>
        </w:tc>
        <w:tc>
          <w:tcPr>
            <w:tcW w:w="308" w:type="pct"/>
            <w:vAlign w:val="center"/>
          </w:tcPr>
          <w:p w14:paraId="21A55C50" w14:textId="77777777" w:rsidR="005A11EB" w:rsidRPr="00AA1660" w:rsidRDefault="005A11EB" w:rsidP="00A6387A">
            <w:pPr>
              <w:contextualSpacing/>
            </w:pPr>
          </w:p>
        </w:tc>
        <w:tc>
          <w:tcPr>
            <w:tcW w:w="247" w:type="pct"/>
            <w:vAlign w:val="center"/>
          </w:tcPr>
          <w:p w14:paraId="5FD32A79" w14:textId="77777777" w:rsidR="005A11EB" w:rsidRPr="00AA1660" w:rsidRDefault="005A11EB" w:rsidP="00A6387A">
            <w:pPr>
              <w:contextualSpacing/>
            </w:pPr>
          </w:p>
        </w:tc>
        <w:tc>
          <w:tcPr>
            <w:tcW w:w="548" w:type="pct"/>
            <w:vAlign w:val="center"/>
          </w:tcPr>
          <w:p w14:paraId="431153C0" w14:textId="77777777" w:rsidR="005A11EB" w:rsidRPr="00AA1660" w:rsidRDefault="005A11EB" w:rsidP="00A6387A">
            <w:pPr>
              <w:contextualSpacing/>
              <w:jc w:val="center"/>
            </w:pPr>
          </w:p>
        </w:tc>
      </w:tr>
      <w:tr w:rsidR="005A11EB" w:rsidRPr="00AA1660" w14:paraId="3A45C47C" w14:textId="77777777" w:rsidTr="00B045C7">
        <w:trPr>
          <w:trHeight w:val="394"/>
        </w:trPr>
        <w:tc>
          <w:tcPr>
            <w:tcW w:w="262" w:type="pct"/>
            <w:vAlign w:val="center"/>
          </w:tcPr>
          <w:p w14:paraId="06C8E004" w14:textId="77777777" w:rsidR="005A11EB" w:rsidRPr="00AA1660" w:rsidRDefault="005A11EB" w:rsidP="00A6387A">
            <w:pPr>
              <w:contextualSpacing/>
              <w:jc w:val="center"/>
            </w:pPr>
            <w:r w:rsidRPr="00AA1660">
              <w:t>3.</w:t>
            </w:r>
          </w:p>
        </w:tc>
        <w:tc>
          <w:tcPr>
            <w:tcW w:w="182" w:type="pct"/>
            <w:vAlign w:val="center"/>
          </w:tcPr>
          <w:p w14:paraId="63469BFE" w14:textId="77777777" w:rsidR="005A11EB" w:rsidRPr="00AA1660" w:rsidRDefault="005A11EB" w:rsidP="00A6387A">
            <w:pPr>
              <w:contextualSpacing/>
            </w:pPr>
            <w:r w:rsidRPr="00AA1660">
              <w:t>a.</w:t>
            </w:r>
          </w:p>
        </w:tc>
        <w:tc>
          <w:tcPr>
            <w:tcW w:w="3454" w:type="pct"/>
            <w:vAlign w:val="bottom"/>
          </w:tcPr>
          <w:p w14:paraId="26DB555D" w14:textId="77777777" w:rsidR="005A11EB" w:rsidRPr="00AA1660" w:rsidRDefault="005A11EB" w:rsidP="009B24ED">
            <w:pPr>
              <w:contextualSpacing/>
              <w:jc w:val="both"/>
            </w:pPr>
            <w:r w:rsidRPr="00AA1660">
              <w:t>Illustrate mineral and organic photochromic lenses in detail.</w:t>
            </w:r>
          </w:p>
        </w:tc>
        <w:tc>
          <w:tcPr>
            <w:tcW w:w="308" w:type="pct"/>
            <w:vAlign w:val="center"/>
          </w:tcPr>
          <w:p w14:paraId="47668E73" w14:textId="77777777" w:rsidR="005A11EB" w:rsidRPr="00AA1660" w:rsidRDefault="005A11EB" w:rsidP="00A6387A">
            <w:pPr>
              <w:contextualSpacing/>
            </w:pPr>
            <w:r w:rsidRPr="00AA1660">
              <w:t>CO2</w:t>
            </w:r>
          </w:p>
        </w:tc>
        <w:tc>
          <w:tcPr>
            <w:tcW w:w="247" w:type="pct"/>
            <w:vAlign w:val="center"/>
          </w:tcPr>
          <w:p w14:paraId="4473BE6C" w14:textId="77777777" w:rsidR="005A11EB" w:rsidRPr="00AA1660" w:rsidRDefault="005A11EB" w:rsidP="00A6387A">
            <w:pPr>
              <w:contextualSpacing/>
            </w:pPr>
            <w:r w:rsidRPr="00AA1660">
              <w:t>A</w:t>
            </w:r>
          </w:p>
        </w:tc>
        <w:tc>
          <w:tcPr>
            <w:tcW w:w="548" w:type="pct"/>
            <w:vAlign w:val="center"/>
          </w:tcPr>
          <w:p w14:paraId="275D1D9C" w14:textId="77777777" w:rsidR="005A11EB" w:rsidRPr="00AA1660" w:rsidRDefault="005A11EB" w:rsidP="00A6387A">
            <w:pPr>
              <w:contextualSpacing/>
              <w:jc w:val="center"/>
            </w:pPr>
            <w:r w:rsidRPr="00AA1660">
              <w:t>12</w:t>
            </w:r>
          </w:p>
        </w:tc>
      </w:tr>
      <w:tr w:rsidR="005A11EB" w:rsidRPr="00AA1660" w14:paraId="354A6C27" w14:textId="77777777" w:rsidTr="00B045C7">
        <w:trPr>
          <w:trHeight w:val="394"/>
        </w:trPr>
        <w:tc>
          <w:tcPr>
            <w:tcW w:w="262" w:type="pct"/>
            <w:vAlign w:val="center"/>
          </w:tcPr>
          <w:p w14:paraId="218FA895" w14:textId="77777777" w:rsidR="005A11EB" w:rsidRPr="00AA1660" w:rsidRDefault="005A11EB" w:rsidP="00A6387A">
            <w:pPr>
              <w:contextualSpacing/>
              <w:jc w:val="center"/>
            </w:pPr>
          </w:p>
        </w:tc>
        <w:tc>
          <w:tcPr>
            <w:tcW w:w="182" w:type="pct"/>
            <w:vAlign w:val="center"/>
          </w:tcPr>
          <w:p w14:paraId="1F43264F" w14:textId="77777777" w:rsidR="005A11EB" w:rsidRPr="00AA1660" w:rsidRDefault="005A11EB" w:rsidP="00A6387A">
            <w:pPr>
              <w:contextualSpacing/>
            </w:pPr>
            <w:r w:rsidRPr="00AA1660">
              <w:t>b.</w:t>
            </w:r>
          </w:p>
        </w:tc>
        <w:tc>
          <w:tcPr>
            <w:tcW w:w="3454" w:type="pct"/>
            <w:vAlign w:val="bottom"/>
          </w:tcPr>
          <w:p w14:paraId="6E2177CB" w14:textId="77777777" w:rsidR="005A11EB" w:rsidRPr="00AA1660" w:rsidRDefault="005A11EB" w:rsidP="00110BD5">
            <w:pPr>
              <w:contextualSpacing/>
              <w:jc w:val="both"/>
              <w:rPr>
                <w:bCs/>
              </w:rPr>
            </w:pPr>
            <w:r w:rsidRPr="00AA1660">
              <w:rPr>
                <w:bCs/>
              </w:rPr>
              <w:t xml:space="preserve">Demonstrate the procedure to construct polarized lens and list the advantages and disadvantages of such lenses.  </w:t>
            </w:r>
          </w:p>
        </w:tc>
        <w:tc>
          <w:tcPr>
            <w:tcW w:w="308" w:type="pct"/>
            <w:vAlign w:val="center"/>
          </w:tcPr>
          <w:p w14:paraId="14FD9172" w14:textId="77777777" w:rsidR="005A11EB" w:rsidRPr="00AA1660" w:rsidRDefault="005A11EB" w:rsidP="00A6387A">
            <w:pPr>
              <w:contextualSpacing/>
            </w:pPr>
            <w:r w:rsidRPr="00AA1660">
              <w:t>CO2</w:t>
            </w:r>
          </w:p>
        </w:tc>
        <w:tc>
          <w:tcPr>
            <w:tcW w:w="247" w:type="pct"/>
            <w:vAlign w:val="center"/>
          </w:tcPr>
          <w:p w14:paraId="5EC18F10" w14:textId="77777777" w:rsidR="005A11EB" w:rsidRPr="00AA1660" w:rsidRDefault="005A11EB" w:rsidP="00A6387A">
            <w:pPr>
              <w:contextualSpacing/>
            </w:pPr>
            <w:r w:rsidRPr="00AA1660">
              <w:t>A</w:t>
            </w:r>
          </w:p>
        </w:tc>
        <w:tc>
          <w:tcPr>
            <w:tcW w:w="548" w:type="pct"/>
            <w:vAlign w:val="center"/>
          </w:tcPr>
          <w:p w14:paraId="429A520C" w14:textId="77777777" w:rsidR="005A11EB" w:rsidRPr="00AA1660" w:rsidRDefault="005A11EB" w:rsidP="00A6387A">
            <w:pPr>
              <w:contextualSpacing/>
              <w:jc w:val="center"/>
            </w:pPr>
            <w:r w:rsidRPr="00AA1660">
              <w:t>8</w:t>
            </w:r>
          </w:p>
        </w:tc>
      </w:tr>
      <w:tr w:rsidR="005A11EB" w:rsidRPr="00AA1660" w14:paraId="1560D2FE" w14:textId="77777777" w:rsidTr="00B045C7">
        <w:trPr>
          <w:trHeight w:val="172"/>
        </w:trPr>
        <w:tc>
          <w:tcPr>
            <w:tcW w:w="262" w:type="pct"/>
            <w:vAlign w:val="center"/>
          </w:tcPr>
          <w:p w14:paraId="0323ED30" w14:textId="77777777" w:rsidR="005A11EB" w:rsidRPr="00AA1660" w:rsidRDefault="005A11EB" w:rsidP="00A6387A">
            <w:pPr>
              <w:contextualSpacing/>
              <w:jc w:val="center"/>
            </w:pPr>
          </w:p>
        </w:tc>
        <w:tc>
          <w:tcPr>
            <w:tcW w:w="182" w:type="pct"/>
            <w:vAlign w:val="center"/>
          </w:tcPr>
          <w:p w14:paraId="144EF5D3" w14:textId="77777777" w:rsidR="005A11EB" w:rsidRPr="00AA1660" w:rsidRDefault="005A11EB" w:rsidP="00A6387A">
            <w:pPr>
              <w:contextualSpacing/>
            </w:pPr>
          </w:p>
        </w:tc>
        <w:tc>
          <w:tcPr>
            <w:tcW w:w="3454" w:type="pct"/>
            <w:vAlign w:val="bottom"/>
          </w:tcPr>
          <w:p w14:paraId="343959A6" w14:textId="77777777" w:rsidR="005A11EB" w:rsidRPr="00AA1660" w:rsidRDefault="005A11EB" w:rsidP="00A6387A">
            <w:pPr>
              <w:contextualSpacing/>
              <w:jc w:val="center"/>
            </w:pPr>
            <w:r w:rsidRPr="00AA1660">
              <w:rPr>
                <w:b/>
                <w:bCs/>
              </w:rPr>
              <w:t>(OR)</w:t>
            </w:r>
          </w:p>
        </w:tc>
        <w:tc>
          <w:tcPr>
            <w:tcW w:w="308" w:type="pct"/>
            <w:vAlign w:val="center"/>
          </w:tcPr>
          <w:p w14:paraId="1731166A" w14:textId="77777777" w:rsidR="005A11EB" w:rsidRPr="00AA1660" w:rsidRDefault="005A11EB" w:rsidP="00A6387A">
            <w:pPr>
              <w:contextualSpacing/>
            </w:pPr>
          </w:p>
        </w:tc>
        <w:tc>
          <w:tcPr>
            <w:tcW w:w="247" w:type="pct"/>
            <w:vAlign w:val="center"/>
          </w:tcPr>
          <w:p w14:paraId="5135A391" w14:textId="77777777" w:rsidR="005A11EB" w:rsidRPr="00AA1660" w:rsidRDefault="005A11EB" w:rsidP="00A6387A">
            <w:pPr>
              <w:contextualSpacing/>
            </w:pPr>
          </w:p>
        </w:tc>
        <w:tc>
          <w:tcPr>
            <w:tcW w:w="548" w:type="pct"/>
            <w:vAlign w:val="center"/>
          </w:tcPr>
          <w:p w14:paraId="11D0E152" w14:textId="77777777" w:rsidR="005A11EB" w:rsidRPr="00AA1660" w:rsidRDefault="005A11EB" w:rsidP="00A6387A">
            <w:pPr>
              <w:contextualSpacing/>
              <w:jc w:val="center"/>
            </w:pPr>
          </w:p>
        </w:tc>
      </w:tr>
      <w:tr w:rsidR="005A11EB" w:rsidRPr="00AA1660" w14:paraId="4327FA04" w14:textId="77777777" w:rsidTr="00B045C7">
        <w:trPr>
          <w:trHeight w:val="394"/>
        </w:trPr>
        <w:tc>
          <w:tcPr>
            <w:tcW w:w="262" w:type="pct"/>
            <w:vAlign w:val="center"/>
          </w:tcPr>
          <w:p w14:paraId="3E8B29B3" w14:textId="77777777" w:rsidR="005A11EB" w:rsidRPr="00AA1660" w:rsidRDefault="005A11EB" w:rsidP="00A6387A">
            <w:pPr>
              <w:contextualSpacing/>
              <w:jc w:val="center"/>
            </w:pPr>
            <w:r w:rsidRPr="00AA1660">
              <w:t>4.</w:t>
            </w:r>
          </w:p>
        </w:tc>
        <w:tc>
          <w:tcPr>
            <w:tcW w:w="182" w:type="pct"/>
            <w:vAlign w:val="center"/>
          </w:tcPr>
          <w:p w14:paraId="7BCB802E" w14:textId="77777777" w:rsidR="005A11EB" w:rsidRPr="00AA1660" w:rsidRDefault="005A11EB" w:rsidP="00A6387A">
            <w:pPr>
              <w:contextualSpacing/>
            </w:pPr>
            <w:r w:rsidRPr="00AA1660">
              <w:t>a.</w:t>
            </w:r>
          </w:p>
        </w:tc>
        <w:tc>
          <w:tcPr>
            <w:tcW w:w="3454" w:type="pct"/>
            <w:vAlign w:val="bottom"/>
          </w:tcPr>
          <w:p w14:paraId="490161D7" w14:textId="77777777" w:rsidR="005A11EB" w:rsidRPr="00AA1660" w:rsidRDefault="005A11EB" w:rsidP="009039B7">
            <w:pPr>
              <w:contextualSpacing/>
              <w:jc w:val="both"/>
            </w:pPr>
            <w:r w:rsidRPr="00AA1660">
              <w:t>Classify the bifocal lenses based on manufacturing and segment. Explain each of them with neat sketches.</w:t>
            </w:r>
          </w:p>
        </w:tc>
        <w:tc>
          <w:tcPr>
            <w:tcW w:w="308" w:type="pct"/>
            <w:vAlign w:val="center"/>
          </w:tcPr>
          <w:p w14:paraId="55135C22" w14:textId="77777777" w:rsidR="005A11EB" w:rsidRPr="00AA1660" w:rsidRDefault="005A11EB" w:rsidP="00A6387A">
            <w:pPr>
              <w:contextualSpacing/>
            </w:pPr>
            <w:r w:rsidRPr="00AA1660">
              <w:t>CO2</w:t>
            </w:r>
          </w:p>
        </w:tc>
        <w:tc>
          <w:tcPr>
            <w:tcW w:w="247" w:type="pct"/>
            <w:vAlign w:val="center"/>
          </w:tcPr>
          <w:p w14:paraId="62C254D3" w14:textId="77777777" w:rsidR="005A11EB" w:rsidRPr="00AA1660" w:rsidRDefault="005A11EB" w:rsidP="00A6387A">
            <w:pPr>
              <w:contextualSpacing/>
            </w:pPr>
            <w:r w:rsidRPr="00AA1660">
              <w:t>A</w:t>
            </w:r>
          </w:p>
        </w:tc>
        <w:tc>
          <w:tcPr>
            <w:tcW w:w="548" w:type="pct"/>
            <w:vAlign w:val="center"/>
          </w:tcPr>
          <w:p w14:paraId="543CFFA3" w14:textId="77777777" w:rsidR="005A11EB" w:rsidRPr="00AA1660" w:rsidRDefault="005A11EB" w:rsidP="00A6387A">
            <w:pPr>
              <w:contextualSpacing/>
              <w:jc w:val="center"/>
            </w:pPr>
            <w:r w:rsidRPr="00AA1660">
              <w:t>12</w:t>
            </w:r>
          </w:p>
        </w:tc>
      </w:tr>
      <w:tr w:rsidR="005A11EB" w:rsidRPr="00AA1660" w14:paraId="73BD41E9" w14:textId="77777777" w:rsidTr="00B045C7">
        <w:trPr>
          <w:trHeight w:val="394"/>
        </w:trPr>
        <w:tc>
          <w:tcPr>
            <w:tcW w:w="262" w:type="pct"/>
            <w:vAlign w:val="center"/>
          </w:tcPr>
          <w:p w14:paraId="6FAF3135" w14:textId="77777777" w:rsidR="005A11EB" w:rsidRPr="00AA1660" w:rsidRDefault="005A11EB" w:rsidP="00A6387A">
            <w:pPr>
              <w:contextualSpacing/>
              <w:jc w:val="center"/>
            </w:pPr>
          </w:p>
        </w:tc>
        <w:tc>
          <w:tcPr>
            <w:tcW w:w="182" w:type="pct"/>
            <w:vAlign w:val="center"/>
          </w:tcPr>
          <w:p w14:paraId="2EFFC294" w14:textId="77777777" w:rsidR="005A11EB" w:rsidRPr="00AA1660" w:rsidRDefault="005A11EB" w:rsidP="00A6387A">
            <w:pPr>
              <w:contextualSpacing/>
            </w:pPr>
            <w:r w:rsidRPr="00AA1660">
              <w:t>b.</w:t>
            </w:r>
          </w:p>
        </w:tc>
        <w:tc>
          <w:tcPr>
            <w:tcW w:w="3454" w:type="pct"/>
            <w:vAlign w:val="bottom"/>
          </w:tcPr>
          <w:p w14:paraId="24D87937" w14:textId="77777777" w:rsidR="005A11EB" w:rsidRPr="00AA1660" w:rsidRDefault="005A11EB" w:rsidP="009F62FC">
            <w:pPr>
              <w:contextualSpacing/>
              <w:jc w:val="both"/>
              <w:rPr>
                <w:bCs/>
              </w:rPr>
            </w:pPr>
            <w:r w:rsidRPr="00AA1660">
              <w:rPr>
                <w:bCs/>
              </w:rPr>
              <w:t>Discuss about trifocal lenses with guidelines to use them.</w:t>
            </w:r>
          </w:p>
        </w:tc>
        <w:tc>
          <w:tcPr>
            <w:tcW w:w="308" w:type="pct"/>
            <w:vAlign w:val="center"/>
          </w:tcPr>
          <w:p w14:paraId="1FAEF778" w14:textId="77777777" w:rsidR="005A11EB" w:rsidRPr="00AA1660" w:rsidRDefault="005A11EB" w:rsidP="00A6387A">
            <w:pPr>
              <w:contextualSpacing/>
            </w:pPr>
            <w:r w:rsidRPr="00AA1660">
              <w:t>CO2</w:t>
            </w:r>
          </w:p>
        </w:tc>
        <w:tc>
          <w:tcPr>
            <w:tcW w:w="247" w:type="pct"/>
            <w:vAlign w:val="center"/>
          </w:tcPr>
          <w:p w14:paraId="16586AD2" w14:textId="77777777" w:rsidR="005A11EB" w:rsidRPr="00AA1660" w:rsidRDefault="005A11EB" w:rsidP="00A6387A">
            <w:pPr>
              <w:contextualSpacing/>
            </w:pPr>
            <w:r w:rsidRPr="00AA1660">
              <w:t>U</w:t>
            </w:r>
          </w:p>
        </w:tc>
        <w:tc>
          <w:tcPr>
            <w:tcW w:w="548" w:type="pct"/>
            <w:vAlign w:val="center"/>
          </w:tcPr>
          <w:p w14:paraId="5906C4EB" w14:textId="77777777" w:rsidR="005A11EB" w:rsidRPr="00AA1660" w:rsidRDefault="005A11EB" w:rsidP="00A6387A">
            <w:pPr>
              <w:contextualSpacing/>
              <w:jc w:val="center"/>
            </w:pPr>
            <w:r w:rsidRPr="00AA1660">
              <w:t>8</w:t>
            </w:r>
          </w:p>
        </w:tc>
      </w:tr>
      <w:tr w:rsidR="005A11EB" w:rsidRPr="00AA1660" w14:paraId="1A33BBED" w14:textId="77777777" w:rsidTr="00B045C7">
        <w:trPr>
          <w:trHeight w:val="394"/>
        </w:trPr>
        <w:tc>
          <w:tcPr>
            <w:tcW w:w="262" w:type="pct"/>
            <w:vAlign w:val="center"/>
          </w:tcPr>
          <w:p w14:paraId="3E967FFB" w14:textId="77777777" w:rsidR="005A11EB" w:rsidRPr="00AA1660" w:rsidRDefault="005A11EB" w:rsidP="00A6387A">
            <w:pPr>
              <w:contextualSpacing/>
              <w:jc w:val="center"/>
            </w:pPr>
          </w:p>
        </w:tc>
        <w:tc>
          <w:tcPr>
            <w:tcW w:w="182" w:type="pct"/>
            <w:vAlign w:val="center"/>
          </w:tcPr>
          <w:p w14:paraId="2EB88F3C" w14:textId="77777777" w:rsidR="005A11EB" w:rsidRPr="00AA1660" w:rsidRDefault="005A11EB" w:rsidP="00A6387A">
            <w:pPr>
              <w:contextualSpacing/>
            </w:pPr>
          </w:p>
        </w:tc>
        <w:tc>
          <w:tcPr>
            <w:tcW w:w="3454" w:type="pct"/>
            <w:vAlign w:val="bottom"/>
          </w:tcPr>
          <w:p w14:paraId="795BBC79" w14:textId="77777777" w:rsidR="005A11EB" w:rsidRPr="00AA1660" w:rsidRDefault="005A11EB" w:rsidP="005223AA">
            <w:pPr>
              <w:contextualSpacing/>
              <w:jc w:val="both"/>
            </w:pPr>
          </w:p>
        </w:tc>
        <w:tc>
          <w:tcPr>
            <w:tcW w:w="308" w:type="pct"/>
            <w:vAlign w:val="center"/>
          </w:tcPr>
          <w:p w14:paraId="4F5A5954" w14:textId="77777777" w:rsidR="005A11EB" w:rsidRPr="00AA1660" w:rsidRDefault="005A11EB" w:rsidP="00A6387A">
            <w:pPr>
              <w:contextualSpacing/>
            </w:pPr>
          </w:p>
        </w:tc>
        <w:tc>
          <w:tcPr>
            <w:tcW w:w="247" w:type="pct"/>
            <w:vAlign w:val="center"/>
          </w:tcPr>
          <w:p w14:paraId="5821D098" w14:textId="77777777" w:rsidR="005A11EB" w:rsidRPr="00AA1660" w:rsidRDefault="005A11EB" w:rsidP="00A6387A">
            <w:pPr>
              <w:contextualSpacing/>
            </w:pPr>
          </w:p>
        </w:tc>
        <w:tc>
          <w:tcPr>
            <w:tcW w:w="548" w:type="pct"/>
            <w:vAlign w:val="center"/>
          </w:tcPr>
          <w:p w14:paraId="244C3255" w14:textId="77777777" w:rsidR="005A11EB" w:rsidRPr="00AA1660" w:rsidRDefault="005A11EB" w:rsidP="00A6387A">
            <w:pPr>
              <w:contextualSpacing/>
              <w:jc w:val="center"/>
            </w:pPr>
          </w:p>
        </w:tc>
      </w:tr>
      <w:tr w:rsidR="005A11EB" w:rsidRPr="00AA1660" w14:paraId="473D1549" w14:textId="77777777" w:rsidTr="00B045C7">
        <w:trPr>
          <w:trHeight w:val="394"/>
        </w:trPr>
        <w:tc>
          <w:tcPr>
            <w:tcW w:w="262" w:type="pct"/>
            <w:vAlign w:val="center"/>
          </w:tcPr>
          <w:p w14:paraId="4DBD2CCB" w14:textId="77777777" w:rsidR="005A11EB" w:rsidRPr="00AA1660" w:rsidRDefault="005A11EB" w:rsidP="00A6387A">
            <w:pPr>
              <w:contextualSpacing/>
              <w:jc w:val="center"/>
            </w:pPr>
            <w:r w:rsidRPr="00AA1660">
              <w:t>5.</w:t>
            </w:r>
          </w:p>
        </w:tc>
        <w:tc>
          <w:tcPr>
            <w:tcW w:w="182" w:type="pct"/>
            <w:vAlign w:val="center"/>
          </w:tcPr>
          <w:p w14:paraId="6D6C3C56" w14:textId="77777777" w:rsidR="005A11EB" w:rsidRPr="00AA1660" w:rsidRDefault="005A11EB" w:rsidP="00A6387A">
            <w:pPr>
              <w:contextualSpacing/>
            </w:pPr>
            <w:r w:rsidRPr="00AA1660">
              <w:t>a.</w:t>
            </w:r>
          </w:p>
        </w:tc>
        <w:tc>
          <w:tcPr>
            <w:tcW w:w="3454" w:type="pct"/>
            <w:vAlign w:val="bottom"/>
          </w:tcPr>
          <w:p w14:paraId="6C53B237" w14:textId="77777777" w:rsidR="005A11EB" w:rsidRPr="00AA1660" w:rsidRDefault="005A11EB" w:rsidP="005223AA">
            <w:pPr>
              <w:contextualSpacing/>
              <w:jc w:val="both"/>
            </w:pPr>
            <w:r w:rsidRPr="00AA1660">
              <w:t xml:space="preserve">Explain the following in the case of progressive addition lenses </w:t>
            </w:r>
          </w:p>
          <w:p w14:paraId="61E8D54D" w14:textId="77777777" w:rsidR="005A11EB" w:rsidRPr="00AA1660" w:rsidRDefault="005A11EB" w:rsidP="005223AA">
            <w:pPr>
              <w:contextualSpacing/>
              <w:jc w:val="both"/>
            </w:pPr>
            <w:r w:rsidRPr="00AA1660">
              <w:t>(</w:t>
            </w:r>
            <w:proofErr w:type="spellStart"/>
            <w:r w:rsidRPr="00AA1660">
              <w:t>i</w:t>
            </w:r>
            <w:proofErr w:type="spellEnd"/>
            <w:r w:rsidRPr="00AA1660">
              <w:t>) Need and definition (ii) Anatomy (iii) Advantages and disadvantages (iv) Markings</w:t>
            </w:r>
          </w:p>
        </w:tc>
        <w:tc>
          <w:tcPr>
            <w:tcW w:w="308" w:type="pct"/>
            <w:vAlign w:val="center"/>
          </w:tcPr>
          <w:p w14:paraId="3C4BC569" w14:textId="77777777" w:rsidR="005A11EB" w:rsidRPr="00AA1660" w:rsidRDefault="005A11EB" w:rsidP="00A6387A">
            <w:pPr>
              <w:contextualSpacing/>
            </w:pPr>
            <w:r w:rsidRPr="00AA1660">
              <w:t>CO2</w:t>
            </w:r>
          </w:p>
        </w:tc>
        <w:tc>
          <w:tcPr>
            <w:tcW w:w="247" w:type="pct"/>
            <w:vAlign w:val="center"/>
          </w:tcPr>
          <w:p w14:paraId="41E13033" w14:textId="77777777" w:rsidR="005A11EB" w:rsidRPr="00AA1660" w:rsidRDefault="005A11EB" w:rsidP="00A6387A">
            <w:pPr>
              <w:contextualSpacing/>
            </w:pPr>
            <w:r w:rsidRPr="00AA1660">
              <w:t>U</w:t>
            </w:r>
          </w:p>
        </w:tc>
        <w:tc>
          <w:tcPr>
            <w:tcW w:w="548" w:type="pct"/>
            <w:vAlign w:val="center"/>
          </w:tcPr>
          <w:p w14:paraId="7702F34F" w14:textId="77777777" w:rsidR="005A11EB" w:rsidRPr="00AA1660" w:rsidRDefault="005A11EB" w:rsidP="00A6387A">
            <w:pPr>
              <w:contextualSpacing/>
              <w:jc w:val="center"/>
            </w:pPr>
            <w:r w:rsidRPr="00AA1660">
              <w:t>12</w:t>
            </w:r>
          </w:p>
        </w:tc>
      </w:tr>
      <w:tr w:rsidR="005A11EB" w:rsidRPr="00AA1660" w14:paraId="48A33C33" w14:textId="77777777" w:rsidTr="00B045C7">
        <w:trPr>
          <w:trHeight w:val="394"/>
        </w:trPr>
        <w:tc>
          <w:tcPr>
            <w:tcW w:w="262" w:type="pct"/>
            <w:vAlign w:val="center"/>
          </w:tcPr>
          <w:p w14:paraId="0D666777" w14:textId="77777777" w:rsidR="005A11EB" w:rsidRPr="00AA1660" w:rsidRDefault="005A11EB" w:rsidP="00A6387A">
            <w:pPr>
              <w:contextualSpacing/>
              <w:jc w:val="center"/>
            </w:pPr>
          </w:p>
        </w:tc>
        <w:tc>
          <w:tcPr>
            <w:tcW w:w="182" w:type="pct"/>
            <w:vAlign w:val="center"/>
          </w:tcPr>
          <w:p w14:paraId="2C9C00D2" w14:textId="77777777" w:rsidR="005A11EB" w:rsidRPr="00AA1660" w:rsidRDefault="005A11EB" w:rsidP="00A6387A">
            <w:pPr>
              <w:contextualSpacing/>
            </w:pPr>
            <w:r w:rsidRPr="00AA1660">
              <w:t>b.</w:t>
            </w:r>
          </w:p>
        </w:tc>
        <w:tc>
          <w:tcPr>
            <w:tcW w:w="3454" w:type="pct"/>
            <w:vAlign w:val="bottom"/>
          </w:tcPr>
          <w:p w14:paraId="77D841CA" w14:textId="77777777" w:rsidR="005A11EB" w:rsidRPr="00AA1660" w:rsidRDefault="005A11EB" w:rsidP="00A02665">
            <w:pPr>
              <w:contextualSpacing/>
              <w:jc w:val="both"/>
              <w:rPr>
                <w:bCs/>
              </w:rPr>
            </w:pPr>
            <w:r w:rsidRPr="00AA1660">
              <w:rPr>
                <w:bCs/>
              </w:rPr>
              <w:t>Illustrate various PAL designs.</w:t>
            </w:r>
          </w:p>
        </w:tc>
        <w:tc>
          <w:tcPr>
            <w:tcW w:w="308" w:type="pct"/>
            <w:vAlign w:val="center"/>
          </w:tcPr>
          <w:p w14:paraId="3E60E9DB" w14:textId="77777777" w:rsidR="005A11EB" w:rsidRPr="00AA1660" w:rsidRDefault="005A11EB" w:rsidP="00B045C7">
            <w:pPr>
              <w:contextualSpacing/>
            </w:pPr>
            <w:r w:rsidRPr="00AA1660">
              <w:t>CO5</w:t>
            </w:r>
          </w:p>
        </w:tc>
        <w:tc>
          <w:tcPr>
            <w:tcW w:w="247" w:type="pct"/>
            <w:vAlign w:val="center"/>
          </w:tcPr>
          <w:p w14:paraId="26F8399F" w14:textId="77777777" w:rsidR="005A11EB" w:rsidRPr="00AA1660" w:rsidRDefault="005A11EB" w:rsidP="00A6387A">
            <w:pPr>
              <w:contextualSpacing/>
            </w:pPr>
            <w:r w:rsidRPr="00AA1660">
              <w:t>U</w:t>
            </w:r>
          </w:p>
        </w:tc>
        <w:tc>
          <w:tcPr>
            <w:tcW w:w="548" w:type="pct"/>
            <w:vAlign w:val="center"/>
          </w:tcPr>
          <w:p w14:paraId="1BC7520B" w14:textId="77777777" w:rsidR="005A11EB" w:rsidRPr="00AA1660" w:rsidRDefault="005A11EB" w:rsidP="00A6387A">
            <w:pPr>
              <w:contextualSpacing/>
              <w:jc w:val="center"/>
            </w:pPr>
            <w:r w:rsidRPr="00AA1660">
              <w:t>8</w:t>
            </w:r>
          </w:p>
        </w:tc>
      </w:tr>
      <w:tr w:rsidR="005A11EB" w:rsidRPr="00AA1660" w14:paraId="06F955F6" w14:textId="77777777" w:rsidTr="00B045C7">
        <w:trPr>
          <w:trHeight w:val="261"/>
        </w:trPr>
        <w:tc>
          <w:tcPr>
            <w:tcW w:w="262" w:type="pct"/>
            <w:vAlign w:val="center"/>
          </w:tcPr>
          <w:p w14:paraId="39493FF4" w14:textId="77777777" w:rsidR="005A11EB" w:rsidRPr="00AA1660" w:rsidRDefault="005A11EB" w:rsidP="00A6387A">
            <w:pPr>
              <w:contextualSpacing/>
              <w:jc w:val="center"/>
            </w:pPr>
          </w:p>
        </w:tc>
        <w:tc>
          <w:tcPr>
            <w:tcW w:w="182" w:type="pct"/>
            <w:vAlign w:val="center"/>
          </w:tcPr>
          <w:p w14:paraId="4A273BCC" w14:textId="77777777" w:rsidR="005A11EB" w:rsidRPr="00AA1660" w:rsidRDefault="005A11EB" w:rsidP="00A6387A">
            <w:pPr>
              <w:contextualSpacing/>
            </w:pPr>
          </w:p>
        </w:tc>
        <w:tc>
          <w:tcPr>
            <w:tcW w:w="3454" w:type="pct"/>
            <w:vAlign w:val="bottom"/>
          </w:tcPr>
          <w:p w14:paraId="5E2DD7E0" w14:textId="77777777" w:rsidR="005A11EB" w:rsidRPr="00AA1660" w:rsidRDefault="005A11EB" w:rsidP="00A6387A">
            <w:pPr>
              <w:contextualSpacing/>
              <w:jc w:val="center"/>
            </w:pPr>
            <w:r w:rsidRPr="00AA1660">
              <w:rPr>
                <w:b/>
                <w:bCs/>
              </w:rPr>
              <w:t>(OR)</w:t>
            </w:r>
          </w:p>
        </w:tc>
        <w:tc>
          <w:tcPr>
            <w:tcW w:w="308" w:type="pct"/>
            <w:vAlign w:val="center"/>
          </w:tcPr>
          <w:p w14:paraId="1FBF9341" w14:textId="77777777" w:rsidR="005A11EB" w:rsidRPr="00AA1660" w:rsidRDefault="005A11EB" w:rsidP="00A6387A">
            <w:pPr>
              <w:contextualSpacing/>
            </w:pPr>
          </w:p>
        </w:tc>
        <w:tc>
          <w:tcPr>
            <w:tcW w:w="247" w:type="pct"/>
            <w:vAlign w:val="center"/>
          </w:tcPr>
          <w:p w14:paraId="1380E727" w14:textId="77777777" w:rsidR="005A11EB" w:rsidRPr="00AA1660" w:rsidRDefault="005A11EB" w:rsidP="00A6387A">
            <w:pPr>
              <w:contextualSpacing/>
            </w:pPr>
          </w:p>
        </w:tc>
        <w:tc>
          <w:tcPr>
            <w:tcW w:w="548" w:type="pct"/>
            <w:vAlign w:val="center"/>
          </w:tcPr>
          <w:p w14:paraId="53308208" w14:textId="77777777" w:rsidR="005A11EB" w:rsidRPr="00AA1660" w:rsidRDefault="005A11EB" w:rsidP="00A6387A">
            <w:pPr>
              <w:contextualSpacing/>
              <w:jc w:val="center"/>
            </w:pPr>
          </w:p>
        </w:tc>
      </w:tr>
      <w:tr w:rsidR="005A11EB" w:rsidRPr="00AA1660" w14:paraId="5528EB55" w14:textId="77777777" w:rsidTr="00B045C7">
        <w:trPr>
          <w:trHeight w:val="394"/>
        </w:trPr>
        <w:tc>
          <w:tcPr>
            <w:tcW w:w="262" w:type="pct"/>
            <w:vAlign w:val="center"/>
          </w:tcPr>
          <w:p w14:paraId="266364CF" w14:textId="77777777" w:rsidR="005A11EB" w:rsidRPr="00AA1660" w:rsidRDefault="005A11EB" w:rsidP="00A6387A">
            <w:pPr>
              <w:contextualSpacing/>
              <w:jc w:val="center"/>
            </w:pPr>
            <w:r w:rsidRPr="00AA1660">
              <w:t>6.</w:t>
            </w:r>
          </w:p>
        </w:tc>
        <w:tc>
          <w:tcPr>
            <w:tcW w:w="182" w:type="pct"/>
            <w:vAlign w:val="center"/>
          </w:tcPr>
          <w:p w14:paraId="4E1F13A5" w14:textId="77777777" w:rsidR="005A11EB" w:rsidRPr="00AA1660" w:rsidRDefault="005A11EB" w:rsidP="00A6387A">
            <w:pPr>
              <w:contextualSpacing/>
            </w:pPr>
            <w:r w:rsidRPr="00AA1660">
              <w:t>a.</w:t>
            </w:r>
          </w:p>
        </w:tc>
        <w:tc>
          <w:tcPr>
            <w:tcW w:w="3454" w:type="pct"/>
            <w:vAlign w:val="bottom"/>
          </w:tcPr>
          <w:p w14:paraId="19416E7F" w14:textId="77777777" w:rsidR="005A11EB" w:rsidRPr="00AA1660" w:rsidRDefault="005A11EB" w:rsidP="00593470">
            <w:pPr>
              <w:contextualSpacing/>
              <w:jc w:val="both"/>
            </w:pPr>
            <w:r w:rsidRPr="00AA1660">
              <w:t>Analyze the formation of ghost images in detail with necessary sketches.</w:t>
            </w:r>
          </w:p>
        </w:tc>
        <w:tc>
          <w:tcPr>
            <w:tcW w:w="308" w:type="pct"/>
            <w:vAlign w:val="center"/>
          </w:tcPr>
          <w:p w14:paraId="7E38B189" w14:textId="77777777" w:rsidR="005A11EB" w:rsidRPr="00AA1660" w:rsidRDefault="005A11EB" w:rsidP="00A6387A">
            <w:pPr>
              <w:contextualSpacing/>
            </w:pPr>
            <w:r w:rsidRPr="00AA1660">
              <w:t>CO3</w:t>
            </w:r>
          </w:p>
        </w:tc>
        <w:tc>
          <w:tcPr>
            <w:tcW w:w="247" w:type="pct"/>
            <w:vAlign w:val="center"/>
          </w:tcPr>
          <w:p w14:paraId="5FFFC5D6" w14:textId="77777777" w:rsidR="005A11EB" w:rsidRPr="00AA1660" w:rsidRDefault="005A11EB" w:rsidP="00A6387A">
            <w:pPr>
              <w:contextualSpacing/>
            </w:pPr>
            <w:r w:rsidRPr="00AA1660">
              <w:t>A</w:t>
            </w:r>
          </w:p>
        </w:tc>
        <w:tc>
          <w:tcPr>
            <w:tcW w:w="548" w:type="pct"/>
            <w:vAlign w:val="center"/>
          </w:tcPr>
          <w:p w14:paraId="72558053" w14:textId="77777777" w:rsidR="005A11EB" w:rsidRPr="00AA1660" w:rsidRDefault="005A11EB" w:rsidP="00A6387A">
            <w:pPr>
              <w:contextualSpacing/>
              <w:jc w:val="center"/>
            </w:pPr>
            <w:r w:rsidRPr="00AA1660">
              <w:t>12</w:t>
            </w:r>
          </w:p>
        </w:tc>
      </w:tr>
      <w:tr w:rsidR="005A11EB" w:rsidRPr="00AA1660" w14:paraId="13DDB807" w14:textId="77777777" w:rsidTr="00B045C7">
        <w:trPr>
          <w:trHeight w:val="394"/>
        </w:trPr>
        <w:tc>
          <w:tcPr>
            <w:tcW w:w="262" w:type="pct"/>
            <w:vAlign w:val="center"/>
          </w:tcPr>
          <w:p w14:paraId="1DD90D66" w14:textId="77777777" w:rsidR="005A11EB" w:rsidRPr="00AA1660" w:rsidRDefault="005A11EB" w:rsidP="00A6387A">
            <w:pPr>
              <w:contextualSpacing/>
              <w:jc w:val="center"/>
            </w:pPr>
          </w:p>
        </w:tc>
        <w:tc>
          <w:tcPr>
            <w:tcW w:w="182" w:type="pct"/>
            <w:vAlign w:val="center"/>
          </w:tcPr>
          <w:p w14:paraId="2AE3BCA6" w14:textId="77777777" w:rsidR="005A11EB" w:rsidRPr="00AA1660" w:rsidRDefault="005A11EB" w:rsidP="00A6387A">
            <w:pPr>
              <w:contextualSpacing/>
            </w:pPr>
            <w:r w:rsidRPr="00AA1660">
              <w:t>b.</w:t>
            </w:r>
          </w:p>
        </w:tc>
        <w:tc>
          <w:tcPr>
            <w:tcW w:w="3454" w:type="pct"/>
            <w:vAlign w:val="bottom"/>
          </w:tcPr>
          <w:p w14:paraId="7DC907CA" w14:textId="77777777" w:rsidR="005A11EB" w:rsidRPr="00AA1660" w:rsidRDefault="005A11EB" w:rsidP="005223AA">
            <w:pPr>
              <w:contextualSpacing/>
              <w:jc w:val="both"/>
              <w:rPr>
                <w:bCs/>
              </w:rPr>
            </w:pPr>
            <w:r w:rsidRPr="00AA1660">
              <w:rPr>
                <w:bCs/>
              </w:rPr>
              <w:t>Antireflection coating are used to solve ghost images problem – Justify and explain the same.</w:t>
            </w:r>
          </w:p>
        </w:tc>
        <w:tc>
          <w:tcPr>
            <w:tcW w:w="308" w:type="pct"/>
            <w:vAlign w:val="center"/>
          </w:tcPr>
          <w:p w14:paraId="243CC845" w14:textId="77777777" w:rsidR="005A11EB" w:rsidRPr="00AA1660" w:rsidRDefault="005A11EB" w:rsidP="00A6387A">
            <w:pPr>
              <w:contextualSpacing/>
            </w:pPr>
            <w:r w:rsidRPr="00AA1660">
              <w:t>CO3</w:t>
            </w:r>
          </w:p>
        </w:tc>
        <w:tc>
          <w:tcPr>
            <w:tcW w:w="247" w:type="pct"/>
            <w:vAlign w:val="center"/>
          </w:tcPr>
          <w:p w14:paraId="4ADBCA85" w14:textId="77777777" w:rsidR="005A11EB" w:rsidRPr="00AA1660" w:rsidRDefault="005A11EB" w:rsidP="00A6387A">
            <w:pPr>
              <w:contextualSpacing/>
            </w:pPr>
            <w:r w:rsidRPr="00AA1660">
              <w:t>An</w:t>
            </w:r>
          </w:p>
        </w:tc>
        <w:tc>
          <w:tcPr>
            <w:tcW w:w="548" w:type="pct"/>
            <w:vAlign w:val="center"/>
          </w:tcPr>
          <w:p w14:paraId="6CF526C8" w14:textId="77777777" w:rsidR="005A11EB" w:rsidRPr="00AA1660" w:rsidRDefault="005A11EB" w:rsidP="00A6387A">
            <w:pPr>
              <w:contextualSpacing/>
              <w:jc w:val="center"/>
            </w:pPr>
            <w:r w:rsidRPr="00AA1660">
              <w:t>8</w:t>
            </w:r>
          </w:p>
        </w:tc>
      </w:tr>
      <w:tr w:rsidR="005A11EB" w:rsidRPr="00AA1660" w14:paraId="027462D6" w14:textId="77777777" w:rsidTr="00B045C7">
        <w:trPr>
          <w:trHeight w:val="394"/>
        </w:trPr>
        <w:tc>
          <w:tcPr>
            <w:tcW w:w="262" w:type="pct"/>
            <w:vAlign w:val="center"/>
          </w:tcPr>
          <w:p w14:paraId="3BE99147" w14:textId="77777777" w:rsidR="005A11EB" w:rsidRPr="00AA1660" w:rsidRDefault="005A11EB" w:rsidP="00A6387A">
            <w:pPr>
              <w:contextualSpacing/>
              <w:jc w:val="center"/>
            </w:pPr>
          </w:p>
        </w:tc>
        <w:tc>
          <w:tcPr>
            <w:tcW w:w="182" w:type="pct"/>
            <w:vAlign w:val="center"/>
          </w:tcPr>
          <w:p w14:paraId="0A771522" w14:textId="77777777" w:rsidR="005A11EB" w:rsidRPr="00AA1660" w:rsidRDefault="005A11EB" w:rsidP="00A6387A">
            <w:pPr>
              <w:contextualSpacing/>
            </w:pPr>
          </w:p>
        </w:tc>
        <w:tc>
          <w:tcPr>
            <w:tcW w:w="3454" w:type="pct"/>
            <w:vAlign w:val="bottom"/>
          </w:tcPr>
          <w:p w14:paraId="15725FA5" w14:textId="77777777" w:rsidR="005A11EB" w:rsidRPr="00AA1660" w:rsidRDefault="005A11EB" w:rsidP="005223AA">
            <w:pPr>
              <w:contextualSpacing/>
              <w:jc w:val="both"/>
            </w:pPr>
          </w:p>
        </w:tc>
        <w:tc>
          <w:tcPr>
            <w:tcW w:w="308" w:type="pct"/>
            <w:vAlign w:val="center"/>
          </w:tcPr>
          <w:p w14:paraId="5FCBE972" w14:textId="77777777" w:rsidR="005A11EB" w:rsidRPr="00AA1660" w:rsidRDefault="005A11EB" w:rsidP="00A6387A">
            <w:pPr>
              <w:contextualSpacing/>
            </w:pPr>
          </w:p>
        </w:tc>
        <w:tc>
          <w:tcPr>
            <w:tcW w:w="247" w:type="pct"/>
            <w:vAlign w:val="center"/>
          </w:tcPr>
          <w:p w14:paraId="2CC7B692" w14:textId="77777777" w:rsidR="005A11EB" w:rsidRPr="00AA1660" w:rsidRDefault="005A11EB" w:rsidP="00A6387A">
            <w:pPr>
              <w:contextualSpacing/>
            </w:pPr>
          </w:p>
        </w:tc>
        <w:tc>
          <w:tcPr>
            <w:tcW w:w="548" w:type="pct"/>
            <w:vAlign w:val="center"/>
          </w:tcPr>
          <w:p w14:paraId="04B3D80F" w14:textId="77777777" w:rsidR="005A11EB" w:rsidRPr="00AA1660" w:rsidRDefault="005A11EB" w:rsidP="00A6387A">
            <w:pPr>
              <w:contextualSpacing/>
              <w:jc w:val="center"/>
            </w:pPr>
          </w:p>
        </w:tc>
      </w:tr>
      <w:tr w:rsidR="005A11EB" w:rsidRPr="00AA1660" w14:paraId="300359AA" w14:textId="77777777" w:rsidTr="00B045C7">
        <w:trPr>
          <w:trHeight w:val="394"/>
        </w:trPr>
        <w:tc>
          <w:tcPr>
            <w:tcW w:w="262" w:type="pct"/>
            <w:vAlign w:val="center"/>
          </w:tcPr>
          <w:p w14:paraId="460065BD" w14:textId="77777777" w:rsidR="005A11EB" w:rsidRPr="00AA1660" w:rsidRDefault="005A11EB" w:rsidP="00A6387A">
            <w:pPr>
              <w:contextualSpacing/>
              <w:jc w:val="center"/>
            </w:pPr>
            <w:r w:rsidRPr="00AA1660">
              <w:lastRenderedPageBreak/>
              <w:t>7.</w:t>
            </w:r>
          </w:p>
        </w:tc>
        <w:tc>
          <w:tcPr>
            <w:tcW w:w="182" w:type="pct"/>
            <w:vAlign w:val="center"/>
          </w:tcPr>
          <w:p w14:paraId="184BCDC5" w14:textId="77777777" w:rsidR="005A11EB" w:rsidRPr="00AA1660" w:rsidRDefault="005A11EB" w:rsidP="00A6387A">
            <w:pPr>
              <w:contextualSpacing/>
            </w:pPr>
            <w:r w:rsidRPr="00AA1660">
              <w:t>a.</w:t>
            </w:r>
          </w:p>
        </w:tc>
        <w:tc>
          <w:tcPr>
            <w:tcW w:w="3454" w:type="pct"/>
            <w:vAlign w:val="bottom"/>
          </w:tcPr>
          <w:p w14:paraId="2F21BB56" w14:textId="77777777" w:rsidR="005A11EB" w:rsidRPr="00AA1660" w:rsidRDefault="005A11EB" w:rsidP="005223AA">
            <w:pPr>
              <w:contextualSpacing/>
              <w:jc w:val="both"/>
            </w:pPr>
            <w:r w:rsidRPr="00AA1660">
              <w:t>Paraphrase the following in the case of anti-fog coating</w:t>
            </w:r>
          </w:p>
          <w:p w14:paraId="3C1C91A2" w14:textId="77777777" w:rsidR="005A11EB" w:rsidRPr="00AA1660" w:rsidRDefault="005A11EB" w:rsidP="005A11EB">
            <w:pPr>
              <w:pStyle w:val="ListParagraph"/>
              <w:numPr>
                <w:ilvl w:val="0"/>
                <w:numId w:val="32"/>
              </w:numPr>
              <w:jc w:val="both"/>
            </w:pPr>
            <w:r w:rsidRPr="00AA1660">
              <w:t>Formation of fogging on plastic materials</w:t>
            </w:r>
          </w:p>
          <w:p w14:paraId="2F0BC0F4" w14:textId="77777777" w:rsidR="005A11EB" w:rsidRPr="00AA1660" w:rsidRDefault="005A11EB" w:rsidP="005A11EB">
            <w:pPr>
              <w:pStyle w:val="ListParagraph"/>
              <w:numPr>
                <w:ilvl w:val="0"/>
                <w:numId w:val="32"/>
              </w:numPr>
              <w:jc w:val="both"/>
            </w:pPr>
            <w:r w:rsidRPr="00AA1660">
              <w:t>Elements that lead to fogging on plastic products</w:t>
            </w:r>
          </w:p>
          <w:p w14:paraId="70F626F5" w14:textId="77777777" w:rsidR="005A11EB" w:rsidRPr="00AA1660" w:rsidRDefault="005A11EB" w:rsidP="005A11EB">
            <w:pPr>
              <w:pStyle w:val="ListParagraph"/>
              <w:numPr>
                <w:ilvl w:val="0"/>
                <w:numId w:val="32"/>
              </w:numPr>
              <w:jc w:val="both"/>
            </w:pPr>
            <w:r w:rsidRPr="00AA1660">
              <w:t>Chemicals used for anti-fog coating</w:t>
            </w:r>
          </w:p>
        </w:tc>
        <w:tc>
          <w:tcPr>
            <w:tcW w:w="308" w:type="pct"/>
            <w:vAlign w:val="center"/>
          </w:tcPr>
          <w:p w14:paraId="2E41686F" w14:textId="77777777" w:rsidR="005A11EB" w:rsidRPr="00AA1660" w:rsidRDefault="005A11EB" w:rsidP="00A6387A">
            <w:pPr>
              <w:contextualSpacing/>
            </w:pPr>
            <w:r w:rsidRPr="00AA1660">
              <w:t>CO4</w:t>
            </w:r>
          </w:p>
        </w:tc>
        <w:tc>
          <w:tcPr>
            <w:tcW w:w="247" w:type="pct"/>
            <w:vAlign w:val="center"/>
          </w:tcPr>
          <w:p w14:paraId="1E5045AA" w14:textId="77777777" w:rsidR="005A11EB" w:rsidRPr="00AA1660" w:rsidRDefault="005A11EB" w:rsidP="00A6387A">
            <w:pPr>
              <w:contextualSpacing/>
            </w:pPr>
            <w:r w:rsidRPr="00AA1660">
              <w:t>U</w:t>
            </w:r>
          </w:p>
        </w:tc>
        <w:tc>
          <w:tcPr>
            <w:tcW w:w="548" w:type="pct"/>
            <w:vAlign w:val="center"/>
          </w:tcPr>
          <w:p w14:paraId="088D4E59" w14:textId="77777777" w:rsidR="005A11EB" w:rsidRPr="00AA1660" w:rsidRDefault="005A11EB" w:rsidP="00A6387A">
            <w:pPr>
              <w:contextualSpacing/>
              <w:jc w:val="center"/>
            </w:pPr>
            <w:r w:rsidRPr="00AA1660">
              <w:t>12</w:t>
            </w:r>
          </w:p>
        </w:tc>
      </w:tr>
      <w:tr w:rsidR="005A11EB" w:rsidRPr="00AA1660" w14:paraId="584286B1" w14:textId="77777777" w:rsidTr="00B045C7">
        <w:trPr>
          <w:trHeight w:val="394"/>
        </w:trPr>
        <w:tc>
          <w:tcPr>
            <w:tcW w:w="262" w:type="pct"/>
            <w:vAlign w:val="center"/>
          </w:tcPr>
          <w:p w14:paraId="0B93A47B" w14:textId="77777777" w:rsidR="005A11EB" w:rsidRPr="00AA1660" w:rsidRDefault="005A11EB" w:rsidP="00A6387A">
            <w:pPr>
              <w:contextualSpacing/>
              <w:jc w:val="center"/>
            </w:pPr>
          </w:p>
        </w:tc>
        <w:tc>
          <w:tcPr>
            <w:tcW w:w="182" w:type="pct"/>
            <w:vAlign w:val="center"/>
          </w:tcPr>
          <w:p w14:paraId="3A19AE5E" w14:textId="77777777" w:rsidR="005A11EB" w:rsidRPr="00AA1660" w:rsidRDefault="005A11EB" w:rsidP="00A6387A">
            <w:pPr>
              <w:contextualSpacing/>
            </w:pPr>
            <w:r w:rsidRPr="00AA1660">
              <w:t>b.</w:t>
            </w:r>
          </w:p>
        </w:tc>
        <w:tc>
          <w:tcPr>
            <w:tcW w:w="3454" w:type="pct"/>
            <w:vAlign w:val="bottom"/>
          </w:tcPr>
          <w:p w14:paraId="06432205" w14:textId="77777777" w:rsidR="005A11EB" w:rsidRPr="00AA1660" w:rsidRDefault="005A11EB" w:rsidP="005223AA">
            <w:pPr>
              <w:contextualSpacing/>
              <w:jc w:val="both"/>
              <w:rPr>
                <w:bCs/>
              </w:rPr>
            </w:pPr>
            <w:r w:rsidRPr="00AA1660">
              <w:rPr>
                <w:bCs/>
              </w:rPr>
              <w:t>Brief about anti-scratch coating.</w:t>
            </w:r>
          </w:p>
        </w:tc>
        <w:tc>
          <w:tcPr>
            <w:tcW w:w="308" w:type="pct"/>
            <w:vAlign w:val="center"/>
          </w:tcPr>
          <w:p w14:paraId="587CD36F" w14:textId="77777777" w:rsidR="005A11EB" w:rsidRPr="00AA1660" w:rsidRDefault="005A11EB" w:rsidP="00A6387A">
            <w:pPr>
              <w:contextualSpacing/>
            </w:pPr>
            <w:r w:rsidRPr="00AA1660">
              <w:t>CO4</w:t>
            </w:r>
          </w:p>
        </w:tc>
        <w:tc>
          <w:tcPr>
            <w:tcW w:w="247" w:type="pct"/>
            <w:vAlign w:val="center"/>
          </w:tcPr>
          <w:p w14:paraId="47C83D50" w14:textId="77777777" w:rsidR="005A11EB" w:rsidRPr="00AA1660" w:rsidRDefault="005A11EB" w:rsidP="00A6387A">
            <w:pPr>
              <w:contextualSpacing/>
            </w:pPr>
            <w:r w:rsidRPr="00AA1660">
              <w:t>A</w:t>
            </w:r>
          </w:p>
        </w:tc>
        <w:tc>
          <w:tcPr>
            <w:tcW w:w="548" w:type="pct"/>
            <w:vAlign w:val="center"/>
          </w:tcPr>
          <w:p w14:paraId="67E506CB" w14:textId="77777777" w:rsidR="005A11EB" w:rsidRPr="00AA1660" w:rsidRDefault="005A11EB" w:rsidP="00A6387A">
            <w:pPr>
              <w:contextualSpacing/>
              <w:jc w:val="center"/>
            </w:pPr>
            <w:r w:rsidRPr="00AA1660">
              <w:t>8</w:t>
            </w:r>
          </w:p>
        </w:tc>
      </w:tr>
      <w:tr w:rsidR="005A11EB" w:rsidRPr="00AA1660" w14:paraId="2EAC321A" w14:textId="77777777" w:rsidTr="00B045C7">
        <w:trPr>
          <w:trHeight w:val="394"/>
        </w:trPr>
        <w:tc>
          <w:tcPr>
            <w:tcW w:w="262" w:type="pct"/>
            <w:vAlign w:val="center"/>
          </w:tcPr>
          <w:p w14:paraId="0B361231" w14:textId="77777777" w:rsidR="005A11EB" w:rsidRPr="00AA1660" w:rsidRDefault="005A11EB" w:rsidP="00A6387A">
            <w:pPr>
              <w:contextualSpacing/>
              <w:jc w:val="center"/>
            </w:pPr>
          </w:p>
        </w:tc>
        <w:tc>
          <w:tcPr>
            <w:tcW w:w="182" w:type="pct"/>
            <w:vAlign w:val="center"/>
          </w:tcPr>
          <w:p w14:paraId="346485C4" w14:textId="77777777" w:rsidR="005A11EB" w:rsidRPr="00AA1660" w:rsidRDefault="005A11EB" w:rsidP="00A6387A">
            <w:pPr>
              <w:contextualSpacing/>
            </w:pPr>
          </w:p>
        </w:tc>
        <w:tc>
          <w:tcPr>
            <w:tcW w:w="3454" w:type="pct"/>
            <w:vAlign w:val="bottom"/>
          </w:tcPr>
          <w:p w14:paraId="0F6C913D" w14:textId="77777777" w:rsidR="005A11EB" w:rsidRPr="00AA1660" w:rsidRDefault="005A11EB" w:rsidP="00A6387A">
            <w:pPr>
              <w:contextualSpacing/>
              <w:jc w:val="center"/>
              <w:rPr>
                <w:bCs/>
              </w:rPr>
            </w:pPr>
            <w:r w:rsidRPr="00AA1660">
              <w:rPr>
                <w:b/>
                <w:bCs/>
              </w:rPr>
              <w:t>(OR)</w:t>
            </w:r>
          </w:p>
        </w:tc>
        <w:tc>
          <w:tcPr>
            <w:tcW w:w="308" w:type="pct"/>
            <w:vAlign w:val="center"/>
          </w:tcPr>
          <w:p w14:paraId="530C8D40" w14:textId="77777777" w:rsidR="005A11EB" w:rsidRPr="00AA1660" w:rsidRDefault="005A11EB" w:rsidP="00A6387A">
            <w:pPr>
              <w:contextualSpacing/>
            </w:pPr>
          </w:p>
        </w:tc>
        <w:tc>
          <w:tcPr>
            <w:tcW w:w="247" w:type="pct"/>
            <w:vAlign w:val="center"/>
          </w:tcPr>
          <w:p w14:paraId="2393C404" w14:textId="77777777" w:rsidR="005A11EB" w:rsidRPr="00AA1660" w:rsidRDefault="005A11EB" w:rsidP="00A6387A">
            <w:pPr>
              <w:contextualSpacing/>
            </w:pPr>
          </w:p>
        </w:tc>
        <w:tc>
          <w:tcPr>
            <w:tcW w:w="548" w:type="pct"/>
            <w:vAlign w:val="center"/>
          </w:tcPr>
          <w:p w14:paraId="76D39947" w14:textId="77777777" w:rsidR="005A11EB" w:rsidRPr="00AA1660" w:rsidRDefault="005A11EB" w:rsidP="00A6387A">
            <w:pPr>
              <w:contextualSpacing/>
              <w:jc w:val="center"/>
            </w:pPr>
          </w:p>
        </w:tc>
      </w:tr>
      <w:tr w:rsidR="005A11EB" w:rsidRPr="00AA1660" w14:paraId="01F5D9B8" w14:textId="77777777" w:rsidTr="00B045C7">
        <w:trPr>
          <w:trHeight w:val="394"/>
        </w:trPr>
        <w:tc>
          <w:tcPr>
            <w:tcW w:w="262" w:type="pct"/>
            <w:vAlign w:val="center"/>
          </w:tcPr>
          <w:p w14:paraId="1F0AEC49" w14:textId="77777777" w:rsidR="005A11EB" w:rsidRPr="00AA1660" w:rsidRDefault="005A11EB" w:rsidP="00A6387A">
            <w:pPr>
              <w:contextualSpacing/>
              <w:jc w:val="center"/>
            </w:pPr>
            <w:r w:rsidRPr="00AA1660">
              <w:t>8.</w:t>
            </w:r>
          </w:p>
        </w:tc>
        <w:tc>
          <w:tcPr>
            <w:tcW w:w="182" w:type="pct"/>
            <w:vAlign w:val="center"/>
          </w:tcPr>
          <w:p w14:paraId="01176206" w14:textId="77777777" w:rsidR="005A11EB" w:rsidRPr="00AA1660" w:rsidRDefault="005A11EB" w:rsidP="00A6387A">
            <w:pPr>
              <w:contextualSpacing/>
            </w:pPr>
            <w:r w:rsidRPr="00AA1660">
              <w:t>a.</w:t>
            </w:r>
          </w:p>
        </w:tc>
        <w:tc>
          <w:tcPr>
            <w:tcW w:w="3454" w:type="pct"/>
            <w:vAlign w:val="bottom"/>
          </w:tcPr>
          <w:p w14:paraId="791827D0" w14:textId="77777777" w:rsidR="005A11EB" w:rsidRPr="00AA1660" w:rsidRDefault="005A11EB" w:rsidP="005223AA">
            <w:pPr>
              <w:contextualSpacing/>
              <w:jc w:val="both"/>
              <w:rPr>
                <w:bCs/>
              </w:rPr>
            </w:pPr>
            <w:r w:rsidRPr="00AA1660">
              <w:rPr>
                <w:bCs/>
              </w:rPr>
              <w:t xml:space="preserve">Debate on mirror coating in sunglasses along with their benefits. </w:t>
            </w:r>
          </w:p>
        </w:tc>
        <w:tc>
          <w:tcPr>
            <w:tcW w:w="308" w:type="pct"/>
            <w:vAlign w:val="center"/>
          </w:tcPr>
          <w:p w14:paraId="2EBC5A24" w14:textId="77777777" w:rsidR="005A11EB" w:rsidRPr="00AA1660" w:rsidRDefault="005A11EB" w:rsidP="00A6387A">
            <w:pPr>
              <w:contextualSpacing/>
            </w:pPr>
            <w:r w:rsidRPr="00AA1660">
              <w:t>CO5</w:t>
            </w:r>
          </w:p>
        </w:tc>
        <w:tc>
          <w:tcPr>
            <w:tcW w:w="247" w:type="pct"/>
            <w:vAlign w:val="center"/>
          </w:tcPr>
          <w:p w14:paraId="0ADAD499" w14:textId="77777777" w:rsidR="005A11EB" w:rsidRPr="00AA1660" w:rsidRDefault="005A11EB" w:rsidP="00A6387A">
            <w:pPr>
              <w:contextualSpacing/>
            </w:pPr>
            <w:r w:rsidRPr="00AA1660">
              <w:t>U</w:t>
            </w:r>
          </w:p>
        </w:tc>
        <w:tc>
          <w:tcPr>
            <w:tcW w:w="548" w:type="pct"/>
            <w:vAlign w:val="center"/>
          </w:tcPr>
          <w:p w14:paraId="081AA9EF" w14:textId="77777777" w:rsidR="005A11EB" w:rsidRPr="00AA1660" w:rsidRDefault="005A11EB" w:rsidP="00A6387A">
            <w:pPr>
              <w:contextualSpacing/>
              <w:jc w:val="center"/>
            </w:pPr>
            <w:r w:rsidRPr="00AA1660">
              <w:t>12</w:t>
            </w:r>
          </w:p>
        </w:tc>
      </w:tr>
      <w:tr w:rsidR="005A11EB" w:rsidRPr="00AA1660" w14:paraId="57C0D9FF" w14:textId="77777777" w:rsidTr="00B045C7">
        <w:trPr>
          <w:trHeight w:val="394"/>
        </w:trPr>
        <w:tc>
          <w:tcPr>
            <w:tcW w:w="262" w:type="pct"/>
            <w:vAlign w:val="center"/>
          </w:tcPr>
          <w:p w14:paraId="4FAE1B8B" w14:textId="77777777" w:rsidR="005A11EB" w:rsidRPr="00AA1660" w:rsidRDefault="005A11EB" w:rsidP="00A6387A">
            <w:pPr>
              <w:contextualSpacing/>
              <w:jc w:val="center"/>
            </w:pPr>
          </w:p>
        </w:tc>
        <w:tc>
          <w:tcPr>
            <w:tcW w:w="182" w:type="pct"/>
            <w:vAlign w:val="center"/>
          </w:tcPr>
          <w:p w14:paraId="65638A13" w14:textId="77777777" w:rsidR="005A11EB" w:rsidRPr="00AA1660" w:rsidRDefault="005A11EB" w:rsidP="00A6387A">
            <w:pPr>
              <w:contextualSpacing/>
            </w:pPr>
            <w:r w:rsidRPr="00AA1660">
              <w:t>b.</w:t>
            </w:r>
          </w:p>
        </w:tc>
        <w:tc>
          <w:tcPr>
            <w:tcW w:w="3454" w:type="pct"/>
            <w:vAlign w:val="bottom"/>
          </w:tcPr>
          <w:p w14:paraId="36B4DEEF" w14:textId="77777777" w:rsidR="005A11EB" w:rsidRPr="00AA1660" w:rsidRDefault="005A11EB" w:rsidP="00C736A0">
            <w:pPr>
              <w:contextualSpacing/>
              <w:jc w:val="both"/>
              <w:rPr>
                <w:bCs/>
              </w:rPr>
            </w:pPr>
            <w:r w:rsidRPr="00AA1660">
              <w:rPr>
                <w:bCs/>
              </w:rPr>
              <w:t>Recognize the number of layers involved in hard-multi coating and brief them.</w:t>
            </w:r>
          </w:p>
        </w:tc>
        <w:tc>
          <w:tcPr>
            <w:tcW w:w="308" w:type="pct"/>
            <w:vAlign w:val="center"/>
          </w:tcPr>
          <w:p w14:paraId="53D93D1B" w14:textId="77777777" w:rsidR="005A11EB" w:rsidRPr="00AA1660" w:rsidRDefault="005A11EB" w:rsidP="00A6387A">
            <w:pPr>
              <w:contextualSpacing/>
            </w:pPr>
            <w:r w:rsidRPr="00AA1660">
              <w:t>CO5</w:t>
            </w:r>
          </w:p>
        </w:tc>
        <w:tc>
          <w:tcPr>
            <w:tcW w:w="247" w:type="pct"/>
            <w:vAlign w:val="center"/>
          </w:tcPr>
          <w:p w14:paraId="500A1D2F" w14:textId="77777777" w:rsidR="005A11EB" w:rsidRPr="00AA1660" w:rsidRDefault="005A11EB" w:rsidP="00A6387A">
            <w:pPr>
              <w:contextualSpacing/>
            </w:pPr>
            <w:r w:rsidRPr="00AA1660">
              <w:t>A</w:t>
            </w:r>
          </w:p>
        </w:tc>
        <w:tc>
          <w:tcPr>
            <w:tcW w:w="548" w:type="pct"/>
            <w:vAlign w:val="center"/>
          </w:tcPr>
          <w:p w14:paraId="2F0E6EE3" w14:textId="77777777" w:rsidR="005A11EB" w:rsidRPr="00AA1660" w:rsidRDefault="005A11EB" w:rsidP="00A6387A">
            <w:pPr>
              <w:contextualSpacing/>
              <w:jc w:val="center"/>
            </w:pPr>
            <w:r w:rsidRPr="00AA1660">
              <w:t>8</w:t>
            </w:r>
          </w:p>
        </w:tc>
      </w:tr>
      <w:tr w:rsidR="005A11EB" w:rsidRPr="00AA1660" w14:paraId="51C02088" w14:textId="77777777" w:rsidTr="00C2514F">
        <w:trPr>
          <w:trHeight w:val="292"/>
        </w:trPr>
        <w:tc>
          <w:tcPr>
            <w:tcW w:w="5000" w:type="pct"/>
            <w:gridSpan w:val="6"/>
            <w:vAlign w:val="center"/>
          </w:tcPr>
          <w:p w14:paraId="1C77FC2E" w14:textId="77777777" w:rsidR="005A11EB" w:rsidRPr="00AA1660" w:rsidRDefault="005A11EB" w:rsidP="00A6387A">
            <w:pPr>
              <w:contextualSpacing/>
              <w:jc w:val="center"/>
              <w:rPr>
                <w:b/>
                <w:u w:val="single"/>
              </w:rPr>
            </w:pPr>
            <w:r w:rsidRPr="00AA1660">
              <w:rPr>
                <w:b/>
                <w:u w:val="single"/>
              </w:rPr>
              <w:t>PART – B (1 X 20 = 20 MARKS)</w:t>
            </w:r>
          </w:p>
          <w:p w14:paraId="421243CE" w14:textId="77777777" w:rsidR="005A11EB" w:rsidRPr="00AA1660" w:rsidRDefault="005A11EB" w:rsidP="00A6387A">
            <w:pPr>
              <w:contextualSpacing/>
              <w:jc w:val="center"/>
            </w:pPr>
            <w:r w:rsidRPr="00AA1660">
              <w:rPr>
                <w:b/>
                <w:bCs/>
              </w:rPr>
              <w:t>COMPULSORY QUESTION</w:t>
            </w:r>
          </w:p>
        </w:tc>
      </w:tr>
      <w:tr w:rsidR="005A11EB" w:rsidRPr="00AA1660" w14:paraId="57D1B52A" w14:textId="77777777" w:rsidTr="00B045C7">
        <w:trPr>
          <w:trHeight w:val="394"/>
        </w:trPr>
        <w:tc>
          <w:tcPr>
            <w:tcW w:w="262" w:type="pct"/>
            <w:vAlign w:val="center"/>
          </w:tcPr>
          <w:p w14:paraId="52ACF46C" w14:textId="77777777" w:rsidR="005A11EB" w:rsidRPr="00AA1660" w:rsidRDefault="005A11EB" w:rsidP="00A6387A">
            <w:pPr>
              <w:contextualSpacing/>
              <w:jc w:val="center"/>
            </w:pPr>
            <w:r w:rsidRPr="00AA1660">
              <w:t>9.</w:t>
            </w:r>
          </w:p>
        </w:tc>
        <w:tc>
          <w:tcPr>
            <w:tcW w:w="182" w:type="pct"/>
            <w:vAlign w:val="center"/>
          </w:tcPr>
          <w:p w14:paraId="5029A61B" w14:textId="77777777" w:rsidR="005A11EB" w:rsidRPr="00AA1660" w:rsidRDefault="005A11EB" w:rsidP="00A6387A">
            <w:pPr>
              <w:contextualSpacing/>
            </w:pPr>
            <w:r w:rsidRPr="00AA1660">
              <w:t>a.</w:t>
            </w:r>
          </w:p>
        </w:tc>
        <w:tc>
          <w:tcPr>
            <w:tcW w:w="3454" w:type="pct"/>
            <w:vAlign w:val="bottom"/>
          </w:tcPr>
          <w:p w14:paraId="68D62F99" w14:textId="77777777" w:rsidR="005A11EB" w:rsidRPr="00AA1660" w:rsidRDefault="005A11EB" w:rsidP="00196B5A">
            <w:pPr>
              <w:contextualSpacing/>
              <w:jc w:val="both"/>
            </w:pPr>
            <w:r w:rsidRPr="00AA1660">
              <w:t>Draft any two manufacturing methods of aspheric lenses with suitable diagrams.</w:t>
            </w:r>
          </w:p>
        </w:tc>
        <w:tc>
          <w:tcPr>
            <w:tcW w:w="308" w:type="pct"/>
            <w:vAlign w:val="center"/>
          </w:tcPr>
          <w:p w14:paraId="7BECFFF5" w14:textId="77777777" w:rsidR="005A11EB" w:rsidRPr="00AA1660" w:rsidRDefault="005A11EB" w:rsidP="00A6387A">
            <w:pPr>
              <w:contextualSpacing/>
            </w:pPr>
            <w:r w:rsidRPr="00AA1660">
              <w:t>CO6</w:t>
            </w:r>
          </w:p>
        </w:tc>
        <w:tc>
          <w:tcPr>
            <w:tcW w:w="247" w:type="pct"/>
            <w:vAlign w:val="center"/>
          </w:tcPr>
          <w:p w14:paraId="4E24521D" w14:textId="77777777" w:rsidR="005A11EB" w:rsidRPr="00AA1660" w:rsidRDefault="005A11EB" w:rsidP="00A6387A">
            <w:pPr>
              <w:contextualSpacing/>
            </w:pPr>
            <w:r w:rsidRPr="00AA1660">
              <w:t>U</w:t>
            </w:r>
          </w:p>
        </w:tc>
        <w:tc>
          <w:tcPr>
            <w:tcW w:w="548" w:type="pct"/>
            <w:vAlign w:val="center"/>
          </w:tcPr>
          <w:p w14:paraId="626F02F7" w14:textId="77777777" w:rsidR="005A11EB" w:rsidRPr="00AA1660" w:rsidRDefault="005A11EB" w:rsidP="00A6387A">
            <w:pPr>
              <w:contextualSpacing/>
              <w:jc w:val="center"/>
            </w:pPr>
            <w:r w:rsidRPr="00AA1660">
              <w:t>12</w:t>
            </w:r>
          </w:p>
        </w:tc>
      </w:tr>
      <w:tr w:rsidR="005A11EB" w:rsidRPr="00AA1660" w14:paraId="38177B02" w14:textId="77777777" w:rsidTr="00B045C7">
        <w:trPr>
          <w:trHeight w:val="394"/>
        </w:trPr>
        <w:tc>
          <w:tcPr>
            <w:tcW w:w="262" w:type="pct"/>
            <w:vAlign w:val="center"/>
          </w:tcPr>
          <w:p w14:paraId="231FFAA1" w14:textId="77777777" w:rsidR="005A11EB" w:rsidRPr="00AA1660" w:rsidRDefault="005A11EB" w:rsidP="00A6387A">
            <w:pPr>
              <w:contextualSpacing/>
              <w:jc w:val="center"/>
            </w:pPr>
          </w:p>
        </w:tc>
        <w:tc>
          <w:tcPr>
            <w:tcW w:w="182" w:type="pct"/>
            <w:vAlign w:val="center"/>
          </w:tcPr>
          <w:p w14:paraId="1CDEBB52" w14:textId="77777777" w:rsidR="005A11EB" w:rsidRPr="00AA1660" w:rsidRDefault="005A11EB" w:rsidP="00A6387A">
            <w:pPr>
              <w:contextualSpacing/>
            </w:pPr>
            <w:r w:rsidRPr="00AA1660">
              <w:t>b.</w:t>
            </w:r>
          </w:p>
        </w:tc>
        <w:tc>
          <w:tcPr>
            <w:tcW w:w="3454" w:type="pct"/>
            <w:vAlign w:val="bottom"/>
          </w:tcPr>
          <w:p w14:paraId="27C5018C" w14:textId="77777777" w:rsidR="005A11EB" w:rsidRPr="00AA1660" w:rsidRDefault="005A11EB" w:rsidP="005223AA">
            <w:pPr>
              <w:contextualSpacing/>
              <w:jc w:val="both"/>
              <w:rPr>
                <w:bCs/>
              </w:rPr>
            </w:pPr>
            <w:r w:rsidRPr="00AA1660">
              <w:t>Discuss the benefits of aspheric lenses.</w:t>
            </w:r>
          </w:p>
        </w:tc>
        <w:tc>
          <w:tcPr>
            <w:tcW w:w="308" w:type="pct"/>
            <w:vAlign w:val="center"/>
          </w:tcPr>
          <w:p w14:paraId="4BD919A5" w14:textId="77777777" w:rsidR="005A11EB" w:rsidRPr="00AA1660" w:rsidRDefault="005A11EB" w:rsidP="00A6387A">
            <w:pPr>
              <w:contextualSpacing/>
            </w:pPr>
            <w:r w:rsidRPr="00AA1660">
              <w:t>CO6</w:t>
            </w:r>
          </w:p>
        </w:tc>
        <w:tc>
          <w:tcPr>
            <w:tcW w:w="247" w:type="pct"/>
            <w:vAlign w:val="center"/>
          </w:tcPr>
          <w:p w14:paraId="62B9BB36" w14:textId="77777777" w:rsidR="005A11EB" w:rsidRPr="00AA1660" w:rsidRDefault="005A11EB" w:rsidP="00A6387A">
            <w:pPr>
              <w:contextualSpacing/>
            </w:pPr>
            <w:r w:rsidRPr="00AA1660">
              <w:t>A</w:t>
            </w:r>
          </w:p>
        </w:tc>
        <w:tc>
          <w:tcPr>
            <w:tcW w:w="548" w:type="pct"/>
            <w:vAlign w:val="center"/>
          </w:tcPr>
          <w:p w14:paraId="0A4FF284" w14:textId="77777777" w:rsidR="005A11EB" w:rsidRPr="00AA1660" w:rsidRDefault="005A11EB" w:rsidP="00A6387A">
            <w:pPr>
              <w:contextualSpacing/>
              <w:jc w:val="center"/>
            </w:pPr>
            <w:r w:rsidRPr="00AA1660">
              <w:t>8</w:t>
            </w:r>
          </w:p>
        </w:tc>
      </w:tr>
    </w:tbl>
    <w:p w14:paraId="77D6D962" w14:textId="77777777" w:rsidR="005A11EB" w:rsidRPr="00AA1660" w:rsidRDefault="005A11EB" w:rsidP="00A6387A">
      <w:pPr>
        <w:contextualSpacing/>
      </w:pPr>
      <w:r w:rsidRPr="00AA1660">
        <w:rPr>
          <w:b/>
          <w:bCs/>
        </w:rPr>
        <w:t>CO</w:t>
      </w:r>
      <w:r w:rsidRPr="00AA1660">
        <w:t xml:space="preserve"> – COURSE OUTCOME</w:t>
      </w:r>
      <w:r w:rsidRPr="00AA1660">
        <w:tab/>
      </w:r>
      <w:r w:rsidRPr="00AA1660">
        <w:tab/>
      </w:r>
      <w:r w:rsidRPr="00AA1660">
        <w:tab/>
      </w:r>
      <w:r w:rsidRPr="00AA1660">
        <w:tab/>
      </w:r>
      <w:r w:rsidRPr="00AA1660">
        <w:tab/>
      </w:r>
      <w:r w:rsidRPr="00AA1660">
        <w:rPr>
          <w:b/>
          <w:bCs/>
        </w:rPr>
        <w:t>BL</w:t>
      </w:r>
      <w:r w:rsidRPr="00AA1660">
        <w:t xml:space="preserve"> – BLOOM’S LEVEL</w:t>
      </w:r>
    </w:p>
    <w:p w14:paraId="085E86C1" w14:textId="77777777" w:rsidR="005A11EB" w:rsidRPr="00AA1660" w:rsidRDefault="005A11E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A11EB" w:rsidRPr="00AA1660" w14:paraId="399752C9" w14:textId="77777777" w:rsidTr="00A24BFA">
        <w:trPr>
          <w:trHeight w:val="277"/>
        </w:trPr>
        <w:tc>
          <w:tcPr>
            <w:tcW w:w="935" w:type="dxa"/>
          </w:tcPr>
          <w:p w14:paraId="2D646139" w14:textId="77777777" w:rsidR="005A11EB" w:rsidRPr="00AA1660" w:rsidRDefault="005A11EB" w:rsidP="00A6387A">
            <w:pPr>
              <w:contextualSpacing/>
            </w:pPr>
          </w:p>
        </w:tc>
        <w:tc>
          <w:tcPr>
            <w:tcW w:w="9762" w:type="dxa"/>
          </w:tcPr>
          <w:p w14:paraId="7EF289A4" w14:textId="77777777" w:rsidR="005A11EB" w:rsidRPr="00AA1660" w:rsidRDefault="005A11EB" w:rsidP="00A6387A">
            <w:pPr>
              <w:contextualSpacing/>
              <w:jc w:val="center"/>
              <w:rPr>
                <w:b/>
              </w:rPr>
            </w:pPr>
            <w:r w:rsidRPr="00AA1660">
              <w:rPr>
                <w:b/>
              </w:rPr>
              <w:t>COURSE OUTCOMES</w:t>
            </w:r>
          </w:p>
        </w:tc>
      </w:tr>
      <w:tr w:rsidR="005A11EB" w:rsidRPr="00AA1660" w14:paraId="26C39154" w14:textId="77777777" w:rsidTr="00A24BFA">
        <w:trPr>
          <w:trHeight w:val="277"/>
        </w:trPr>
        <w:tc>
          <w:tcPr>
            <w:tcW w:w="935" w:type="dxa"/>
          </w:tcPr>
          <w:p w14:paraId="7D4FCCBF" w14:textId="77777777" w:rsidR="005A11EB" w:rsidRPr="00AA1660" w:rsidRDefault="005A11EB" w:rsidP="00A6387A">
            <w:pPr>
              <w:contextualSpacing/>
            </w:pPr>
            <w:r w:rsidRPr="00AA1660">
              <w:t>CO1</w:t>
            </w:r>
          </w:p>
        </w:tc>
        <w:tc>
          <w:tcPr>
            <w:tcW w:w="9762" w:type="dxa"/>
          </w:tcPr>
          <w:p w14:paraId="796EB285" w14:textId="77777777" w:rsidR="005A11EB" w:rsidRPr="00AA1660" w:rsidRDefault="005A11EB" w:rsidP="00C2514F">
            <w:pPr>
              <w:contextualSpacing/>
              <w:jc w:val="both"/>
            </w:pPr>
            <w:r w:rsidRPr="00AA1660">
              <w:rPr>
                <w:color w:val="000000"/>
              </w:rPr>
              <w:t>Define the properties and characteristics of the tinted and protective lenses</w:t>
            </w:r>
          </w:p>
        </w:tc>
      </w:tr>
      <w:tr w:rsidR="005A11EB" w:rsidRPr="00AA1660" w14:paraId="0A6E74A0" w14:textId="77777777" w:rsidTr="00A24BFA">
        <w:trPr>
          <w:trHeight w:val="277"/>
        </w:trPr>
        <w:tc>
          <w:tcPr>
            <w:tcW w:w="935" w:type="dxa"/>
          </w:tcPr>
          <w:p w14:paraId="37AB047B" w14:textId="77777777" w:rsidR="005A11EB" w:rsidRPr="00AA1660" w:rsidRDefault="005A11EB" w:rsidP="00A6387A">
            <w:pPr>
              <w:contextualSpacing/>
            </w:pPr>
            <w:r w:rsidRPr="00AA1660">
              <w:t>CO2</w:t>
            </w:r>
          </w:p>
        </w:tc>
        <w:tc>
          <w:tcPr>
            <w:tcW w:w="9762" w:type="dxa"/>
          </w:tcPr>
          <w:p w14:paraId="36D7A8AB" w14:textId="77777777" w:rsidR="005A11EB" w:rsidRPr="00AA1660" w:rsidRDefault="005A11EB" w:rsidP="00C2514F">
            <w:pPr>
              <w:contextualSpacing/>
              <w:jc w:val="both"/>
            </w:pPr>
            <w:r w:rsidRPr="00AA1660">
              <w:rPr>
                <w:color w:val="000000"/>
              </w:rPr>
              <w:t>Describe the different types of filters used in lenses with their merits</w:t>
            </w:r>
          </w:p>
        </w:tc>
      </w:tr>
      <w:tr w:rsidR="005A11EB" w:rsidRPr="00AA1660" w14:paraId="3A903150" w14:textId="77777777" w:rsidTr="00A24BFA">
        <w:trPr>
          <w:trHeight w:val="277"/>
        </w:trPr>
        <w:tc>
          <w:tcPr>
            <w:tcW w:w="935" w:type="dxa"/>
          </w:tcPr>
          <w:p w14:paraId="4A7CE30F" w14:textId="77777777" w:rsidR="005A11EB" w:rsidRPr="00AA1660" w:rsidRDefault="005A11EB" w:rsidP="00A6387A">
            <w:pPr>
              <w:contextualSpacing/>
            </w:pPr>
            <w:r w:rsidRPr="00AA1660">
              <w:t>CO3</w:t>
            </w:r>
          </w:p>
        </w:tc>
        <w:tc>
          <w:tcPr>
            <w:tcW w:w="9762" w:type="dxa"/>
          </w:tcPr>
          <w:p w14:paraId="341F947C" w14:textId="77777777" w:rsidR="005A11EB" w:rsidRPr="00AA1660" w:rsidRDefault="005A11EB" w:rsidP="00C2514F">
            <w:pPr>
              <w:contextualSpacing/>
              <w:jc w:val="both"/>
            </w:pPr>
            <w:r w:rsidRPr="00AA1660">
              <w:rPr>
                <w:color w:val="000000"/>
              </w:rPr>
              <w:t>Examine the reflected images and ghost images from the spectacle lenses</w:t>
            </w:r>
          </w:p>
        </w:tc>
      </w:tr>
      <w:tr w:rsidR="005A11EB" w:rsidRPr="00AA1660" w14:paraId="7295FDC6" w14:textId="77777777" w:rsidTr="00A24BFA">
        <w:trPr>
          <w:trHeight w:val="277"/>
        </w:trPr>
        <w:tc>
          <w:tcPr>
            <w:tcW w:w="935" w:type="dxa"/>
          </w:tcPr>
          <w:p w14:paraId="48C0A2DA" w14:textId="77777777" w:rsidR="005A11EB" w:rsidRPr="00AA1660" w:rsidRDefault="005A11EB" w:rsidP="00A6387A">
            <w:pPr>
              <w:contextualSpacing/>
            </w:pPr>
            <w:r w:rsidRPr="00AA1660">
              <w:t>CO4</w:t>
            </w:r>
          </w:p>
        </w:tc>
        <w:tc>
          <w:tcPr>
            <w:tcW w:w="9762" w:type="dxa"/>
          </w:tcPr>
          <w:p w14:paraId="21346867" w14:textId="77777777" w:rsidR="005A11EB" w:rsidRPr="00AA1660" w:rsidRDefault="005A11EB" w:rsidP="00C2514F">
            <w:pPr>
              <w:contextualSpacing/>
              <w:jc w:val="both"/>
            </w:pPr>
            <w:proofErr w:type="spellStart"/>
            <w:r w:rsidRPr="00AA1660">
              <w:rPr>
                <w:color w:val="000000"/>
              </w:rPr>
              <w:t>Analyse</w:t>
            </w:r>
            <w:proofErr w:type="spellEnd"/>
            <w:r w:rsidRPr="00AA1660">
              <w:rPr>
                <w:color w:val="000000"/>
              </w:rPr>
              <w:t xml:space="preserve"> the effect of anti-reflective, anti-fog and anti-scratch coatings on the lenses </w:t>
            </w:r>
          </w:p>
        </w:tc>
      </w:tr>
      <w:tr w:rsidR="005A11EB" w:rsidRPr="00AA1660" w14:paraId="48816CFC" w14:textId="77777777" w:rsidTr="00A24BFA">
        <w:trPr>
          <w:trHeight w:val="277"/>
        </w:trPr>
        <w:tc>
          <w:tcPr>
            <w:tcW w:w="935" w:type="dxa"/>
          </w:tcPr>
          <w:p w14:paraId="7F358445" w14:textId="77777777" w:rsidR="005A11EB" w:rsidRPr="00AA1660" w:rsidRDefault="005A11EB" w:rsidP="00A6387A">
            <w:pPr>
              <w:contextualSpacing/>
            </w:pPr>
            <w:r w:rsidRPr="00AA1660">
              <w:t>CO5</w:t>
            </w:r>
          </w:p>
        </w:tc>
        <w:tc>
          <w:tcPr>
            <w:tcW w:w="9762" w:type="dxa"/>
          </w:tcPr>
          <w:p w14:paraId="43204846" w14:textId="77777777" w:rsidR="005A11EB" w:rsidRPr="00AA1660" w:rsidRDefault="005A11EB" w:rsidP="00C2514F">
            <w:pPr>
              <w:contextualSpacing/>
              <w:jc w:val="both"/>
            </w:pPr>
            <w:r w:rsidRPr="00AA1660">
              <w:rPr>
                <w:color w:val="000000"/>
              </w:rPr>
              <w:t>Appraise on the size, shape and mounting of the lenses</w:t>
            </w:r>
          </w:p>
        </w:tc>
      </w:tr>
      <w:tr w:rsidR="005A11EB" w:rsidRPr="00AA1660" w14:paraId="69452E78" w14:textId="77777777" w:rsidTr="00A24BFA">
        <w:trPr>
          <w:trHeight w:val="277"/>
        </w:trPr>
        <w:tc>
          <w:tcPr>
            <w:tcW w:w="935" w:type="dxa"/>
          </w:tcPr>
          <w:p w14:paraId="283EEB4C" w14:textId="77777777" w:rsidR="005A11EB" w:rsidRPr="00AA1660" w:rsidRDefault="005A11EB" w:rsidP="00A6387A">
            <w:pPr>
              <w:contextualSpacing/>
            </w:pPr>
            <w:r w:rsidRPr="00AA1660">
              <w:t>CO6</w:t>
            </w:r>
          </w:p>
        </w:tc>
        <w:tc>
          <w:tcPr>
            <w:tcW w:w="9762" w:type="dxa"/>
          </w:tcPr>
          <w:p w14:paraId="10D57DBB" w14:textId="77777777" w:rsidR="005A11EB" w:rsidRPr="00AA1660" w:rsidRDefault="005A11EB" w:rsidP="00C2514F">
            <w:pPr>
              <w:contextualSpacing/>
              <w:jc w:val="both"/>
            </w:pPr>
            <w:r w:rsidRPr="00AA1660">
              <w:rPr>
                <w:color w:val="000000"/>
              </w:rPr>
              <w:t xml:space="preserve">Design and develop flawless, purpose solving spectacle lenses suitable for the patients </w:t>
            </w:r>
          </w:p>
        </w:tc>
      </w:tr>
    </w:tbl>
    <w:p w14:paraId="1E14B2FF" w14:textId="77777777" w:rsidR="005A11EB" w:rsidRPr="00AA1660" w:rsidRDefault="005A11E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A11EB" w:rsidRPr="00AA1660" w14:paraId="42F2604C" w14:textId="77777777" w:rsidTr="00A24BFA">
        <w:trPr>
          <w:jc w:val="center"/>
        </w:trPr>
        <w:tc>
          <w:tcPr>
            <w:tcW w:w="10632" w:type="dxa"/>
            <w:gridSpan w:val="8"/>
          </w:tcPr>
          <w:p w14:paraId="1B23AEB7" w14:textId="77777777" w:rsidR="005A11EB" w:rsidRPr="00AA1660" w:rsidRDefault="005A11EB" w:rsidP="00A6387A">
            <w:pPr>
              <w:contextualSpacing/>
              <w:jc w:val="center"/>
              <w:rPr>
                <w:b/>
              </w:rPr>
            </w:pPr>
            <w:r w:rsidRPr="00AA1660">
              <w:rPr>
                <w:b/>
              </w:rPr>
              <w:t>Assessment Pattern as per Bloom’s Taxonomy</w:t>
            </w:r>
          </w:p>
        </w:tc>
      </w:tr>
      <w:tr w:rsidR="005A11EB" w:rsidRPr="00AA1660" w14:paraId="3A8568CD" w14:textId="77777777" w:rsidTr="00A24BFA">
        <w:trPr>
          <w:jc w:val="center"/>
        </w:trPr>
        <w:tc>
          <w:tcPr>
            <w:tcW w:w="1843" w:type="dxa"/>
          </w:tcPr>
          <w:p w14:paraId="676517D4" w14:textId="77777777" w:rsidR="005A11EB" w:rsidRPr="00AA1660" w:rsidRDefault="005A11EB" w:rsidP="00A6387A">
            <w:pPr>
              <w:contextualSpacing/>
              <w:jc w:val="center"/>
              <w:rPr>
                <w:b/>
                <w:bCs/>
              </w:rPr>
            </w:pPr>
            <w:r w:rsidRPr="00AA1660">
              <w:rPr>
                <w:b/>
                <w:bCs/>
              </w:rPr>
              <w:t>CO / P</w:t>
            </w:r>
          </w:p>
        </w:tc>
        <w:tc>
          <w:tcPr>
            <w:tcW w:w="1134" w:type="dxa"/>
          </w:tcPr>
          <w:p w14:paraId="2C500026" w14:textId="77777777" w:rsidR="005A11EB" w:rsidRPr="00AA1660" w:rsidRDefault="005A11EB" w:rsidP="00A6387A">
            <w:pPr>
              <w:contextualSpacing/>
              <w:jc w:val="center"/>
              <w:rPr>
                <w:b/>
              </w:rPr>
            </w:pPr>
            <w:r w:rsidRPr="00AA1660">
              <w:rPr>
                <w:b/>
              </w:rPr>
              <w:t>R</w:t>
            </w:r>
          </w:p>
        </w:tc>
        <w:tc>
          <w:tcPr>
            <w:tcW w:w="1418" w:type="dxa"/>
          </w:tcPr>
          <w:p w14:paraId="14228D5F" w14:textId="77777777" w:rsidR="005A11EB" w:rsidRPr="00AA1660" w:rsidRDefault="005A11EB" w:rsidP="00A6387A">
            <w:pPr>
              <w:contextualSpacing/>
              <w:jc w:val="center"/>
              <w:rPr>
                <w:b/>
              </w:rPr>
            </w:pPr>
            <w:r w:rsidRPr="00AA1660">
              <w:rPr>
                <w:b/>
              </w:rPr>
              <w:t>U</w:t>
            </w:r>
          </w:p>
        </w:tc>
        <w:tc>
          <w:tcPr>
            <w:tcW w:w="992" w:type="dxa"/>
          </w:tcPr>
          <w:p w14:paraId="0C9627A4" w14:textId="77777777" w:rsidR="005A11EB" w:rsidRPr="00AA1660" w:rsidRDefault="005A11EB" w:rsidP="00A6387A">
            <w:pPr>
              <w:contextualSpacing/>
              <w:jc w:val="center"/>
              <w:rPr>
                <w:b/>
              </w:rPr>
            </w:pPr>
            <w:r w:rsidRPr="00AA1660">
              <w:rPr>
                <w:b/>
              </w:rPr>
              <w:t>A</w:t>
            </w:r>
          </w:p>
        </w:tc>
        <w:tc>
          <w:tcPr>
            <w:tcW w:w="1276" w:type="dxa"/>
          </w:tcPr>
          <w:p w14:paraId="777B85E8" w14:textId="77777777" w:rsidR="005A11EB" w:rsidRPr="00AA1660" w:rsidRDefault="005A11EB" w:rsidP="00A6387A">
            <w:pPr>
              <w:contextualSpacing/>
              <w:jc w:val="center"/>
              <w:rPr>
                <w:b/>
              </w:rPr>
            </w:pPr>
            <w:r w:rsidRPr="00AA1660">
              <w:rPr>
                <w:b/>
              </w:rPr>
              <w:t>An</w:t>
            </w:r>
          </w:p>
        </w:tc>
        <w:tc>
          <w:tcPr>
            <w:tcW w:w="992" w:type="dxa"/>
          </w:tcPr>
          <w:p w14:paraId="58CD127C" w14:textId="77777777" w:rsidR="005A11EB" w:rsidRPr="00AA1660" w:rsidRDefault="005A11EB" w:rsidP="00A6387A">
            <w:pPr>
              <w:contextualSpacing/>
              <w:jc w:val="center"/>
              <w:rPr>
                <w:b/>
              </w:rPr>
            </w:pPr>
            <w:r w:rsidRPr="00AA1660">
              <w:rPr>
                <w:b/>
              </w:rPr>
              <w:t>E</w:t>
            </w:r>
          </w:p>
        </w:tc>
        <w:tc>
          <w:tcPr>
            <w:tcW w:w="871" w:type="dxa"/>
          </w:tcPr>
          <w:p w14:paraId="4E4B0CF7" w14:textId="77777777" w:rsidR="005A11EB" w:rsidRPr="00AA1660" w:rsidRDefault="005A11EB" w:rsidP="00A6387A">
            <w:pPr>
              <w:contextualSpacing/>
              <w:jc w:val="center"/>
              <w:rPr>
                <w:b/>
              </w:rPr>
            </w:pPr>
            <w:r w:rsidRPr="00AA1660">
              <w:rPr>
                <w:b/>
              </w:rPr>
              <w:t>C</w:t>
            </w:r>
          </w:p>
        </w:tc>
        <w:tc>
          <w:tcPr>
            <w:tcW w:w="2106" w:type="dxa"/>
          </w:tcPr>
          <w:p w14:paraId="303D4B7B" w14:textId="77777777" w:rsidR="005A11EB" w:rsidRPr="00AA1660" w:rsidRDefault="005A11EB" w:rsidP="00A6387A">
            <w:pPr>
              <w:contextualSpacing/>
              <w:jc w:val="center"/>
              <w:rPr>
                <w:b/>
              </w:rPr>
            </w:pPr>
            <w:r w:rsidRPr="00AA1660">
              <w:rPr>
                <w:b/>
              </w:rPr>
              <w:t>Total</w:t>
            </w:r>
          </w:p>
        </w:tc>
      </w:tr>
      <w:tr w:rsidR="005A11EB" w:rsidRPr="00AA1660" w14:paraId="0072F360" w14:textId="77777777" w:rsidTr="00A24BFA">
        <w:trPr>
          <w:jc w:val="center"/>
        </w:trPr>
        <w:tc>
          <w:tcPr>
            <w:tcW w:w="1843" w:type="dxa"/>
          </w:tcPr>
          <w:p w14:paraId="2B126660" w14:textId="77777777" w:rsidR="005A11EB" w:rsidRPr="00AA1660" w:rsidRDefault="005A11EB" w:rsidP="00A6387A">
            <w:pPr>
              <w:contextualSpacing/>
              <w:jc w:val="center"/>
            </w:pPr>
            <w:r w:rsidRPr="00AA1660">
              <w:t>CO1</w:t>
            </w:r>
          </w:p>
        </w:tc>
        <w:tc>
          <w:tcPr>
            <w:tcW w:w="1134" w:type="dxa"/>
          </w:tcPr>
          <w:p w14:paraId="7BEE4BE9" w14:textId="77777777" w:rsidR="005A11EB" w:rsidRPr="00AA1660" w:rsidRDefault="005A11EB" w:rsidP="00A6387A">
            <w:pPr>
              <w:contextualSpacing/>
              <w:jc w:val="center"/>
            </w:pPr>
          </w:p>
        </w:tc>
        <w:tc>
          <w:tcPr>
            <w:tcW w:w="1418" w:type="dxa"/>
          </w:tcPr>
          <w:p w14:paraId="7FE31E14" w14:textId="77777777" w:rsidR="005A11EB" w:rsidRPr="00AA1660" w:rsidRDefault="005A11EB" w:rsidP="00A6387A">
            <w:pPr>
              <w:contextualSpacing/>
              <w:jc w:val="center"/>
            </w:pPr>
            <w:r w:rsidRPr="00AA1660">
              <w:t>20</w:t>
            </w:r>
          </w:p>
        </w:tc>
        <w:tc>
          <w:tcPr>
            <w:tcW w:w="992" w:type="dxa"/>
          </w:tcPr>
          <w:p w14:paraId="4705EFF5" w14:textId="77777777" w:rsidR="005A11EB" w:rsidRPr="00AA1660" w:rsidRDefault="005A11EB" w:rsidP="00A6387A">
            <w:pPr>
              <w:contextualSpacing/>
              <w:jc w:val="center"/>
            </w:pPr>
            <w:r w:rsidRPr="00AA1660">
              <w:t>20</w:t>
            </w:r>
          </w:p>
        </w:tc>
        <w:tc>
          <w:tcPr>
            <w:tcW w:w="1276" w:type="dxa"/>
          </w:tcPr>
          <w:p w14:paraId="49D36C3C" w14:textId="77777777" w:rsidR="005A11EB" w:rsidRPr="00AA1660" w:rsidRDefault="005A11EB" w:rsidP="00A6387A">
            <w:pPr>
              <w:contextualSpacing/>
              <w:jc w:val="center"/>
            </w:pPr>
          </w:p>
        </w:tc>
        <w:tc>
          <w:tcPr>
            <w:tcW w:w="992" w:type="dxa"/>
          </w:tcPr>
          <w:p w14:paraId="4EEC18A8" w14:textId="77777777" w:rsidR="005A11EB" w:rsidRPr="00AA1660" w:rsidRDefault="005A11EB" w:rsidP="00A6387A">
            <w:pPr>
              <w:contextualSpacing/>
              <w:jc w:val="center"/>
            </w:pPr>
          </w:p>
        </w:tc>
        <w:tc>
          <w:tcPr>
            <w:tcW w:w="871" w:type="dxa"/>
          </w:tcPr>
          <w:p w14:paraId="527ABD39" w14:textId="77777777" w:rsidR="005A11EB" w:rsidRPr="00AA1660" w:rsidRDefault="005A11EB" w:rsidP="00A6387A">
            <w:pPr>
              <w:contextualSpacing/>
              <w:jc w:val="center"/>
            </w:pPr>
          </w:p>
        </w:tc>
        <w:tc>
          <w:tcPr>
            <w:tcW w:w="2106" w:type="dxa"/>
          </w:tcPr>
          <w:p w14:paraId="49BA0587" w14:textId="77777777" w:rsidR="005A11EB" w:rsidRPr="00AA1660" w:rsidRDefault="005A11EB" w:rsidP="00A6387A">
            <w:pPr>
              <w:contextualSpacing/>
              <w:jc w:val="center"/>
            </w:pPr>
            <w:r w:rsidRPr="00AA1660">
              <w:t>40</w:t>
            </w:r>
          </w:p>
        </w:tc>
      </w:tr>
      <w:tr w:rsidR="005A11EB" w:rsidRPr="00AA1660" w14:paraId="4FE67B82" w14:textId="77777777" w:rsidTr="00A24BFA">
        <w:trPr>
          <w:jc w:val="center"/>
        </w:trPr>
        <w:tc>
          <w:tcPr>
            <w:tcW w:w="1843" w:type="dxa"/>
          </w:tcPr>
          <w:p w14:paraId="54EF497E" w14:textId="77777777" w:rsidR="005A11EB" w:rsidRPr="00AA1660" w:rsidRDefault="005A11EB" w:rsidP="00A6387A">
            <w:pPr>
              <w:contextualSpacing/>
              <w:jc w:val="center"/>
            </w:pPr>
            <w:r w:rsidRPr="00AA1660">
              <w:t>CO2</w:t>
            </w:r>
          </w:p>
        </w:tc>
        <w:tc>
          <w:tcPr>
            <w:tcW w:w="1134" w:type="dxa"/>
          </w:tcPr>
          <w:p w14:paraId="7AE359A3" w14:textId="77777777" w:rsidR="005A11EB" w:rsidRPr="00AA1660" w:rsidRDefault="005A11EB" w:rsidP="00A6387A">
            <w:pPr>
              <w:contextualSpacing/>
              <w:jc w:val="center"/>
            </w:pPr>
          </w:p>
        </w:tc>
        <w:tc>
          <w:tcPr>
            <w:tcW w:w="1418" w:type="dxa"/>
          </w:tcPr>
          <w:p w14:paraId="7EF2B8F9" w14:textId="77777777" w:rsidR="005A11EB" w:rsidRPr="00AA1660" w:rsidRDefault="005A11EB" w:rsidP="00A6387A">
            <w:pPr>
              <w:contextualSpacing/>
              <w:jc w:val="center"/>
            </w:pPr>
            <w:r w:rsidRPr="00AA1660">
              <w:t>20</w:t>
            </w:r>
          </w:p>
        </w:tc>
        <w:tc>
          <w:tcPr>
            <w:tcW w:w="992" w:type="dxa"/>
          </w:tcPr>
          <w:p w14:paraId="40AF24EA" w14:textId="77777777" w:rsidR="005A11EB" w:rsidRPr="00AA1660" w:rsidRDefault="005A11EB" w:rsidP="00A6387A">
            <w:pPr>
              <w:contextualSpacing/>
              <w:jc w:val="center"/>
            </w:pPr>
            <w:r w:rsidRPr="00AA1660">
              <w:t>32</w:t>
            </w:r>
          </w:p>
        </w:tc>
        <w:tc>
          <w:tcPr>
            <w:tcW w:w="1276" w:type="dxa"/>
          </w:tcPr>
          <w:p w14:paraId="1A27F39C" w14:textId="77777777" w:rsidR="005A11EB" w:rsidRPr="00AA1660" w:rsidRDefault="005A11EB" w:rsidP="00A6387A">
            <w:pPr>
              <w:contextualSpacing/>
              <w:jc w:val="center"/>
            </w:pPr>
          </w:p>
        </w:tc>
        <w:tc>
          <w:tcPr>
            <w:tcW w:w="992" w:type="dxa"/>
          </w:tcPr>
          <w:p w14:paraId="09B96FE8" w14:textId="77777777" w:rsidR="005A11EB" w:rsidRPr="00AA1660" w:rsidRDefault="005A11EB" w:rsidP="00A6387A">
            <w:pPr>
              <w:contextualSpacing/>
              <w:jc w:val="center"/>
            </w:pPr>
          </w:p>
        </w:tc>
        <w:tc>
          <w:tcPr>
            <w:tcW w:w="871" w:type="dxa"/>
          </w:tcPr>
          <w:p w14:paraId="2A06CEA8" w14:textId="77777777" w:rsidR="005A11EB" w:rsidRPr="00AA1660" w:rsidRDefault="005A11EB" w:rsidP="00A6387A">
            <w:pPr>
              <w:contextualSpacing/>
              <w:jc w:val="center"/>
            </w:pPr>
          </w:p>
        </w:tc>
        <w:tc>
          <w:tcPr>
            <w:tcW w:w="2106" w:type="dxa"/>
          </w:tcPr>
          <w:p w14:paraId="6232BF6C" w14:textId="77777777" w:rsidR="005A11EB" w:rsidRPr="00AA1660" w:rsidRDefault="005A11EB" w:rsidP="00A6387A">
            <w:pPr>
              <w:contextualSpacing/>
              <w:jc w:val="center"/>
            </w:pPr>
            <w:r w:rsidRPr="00AA1660">
              <w:t>52</w:t>
            </w:r>
          </w:p>
        </w:tc>
      </w:tr>
      <w:tr w:rsidR="005A11EB" w:rsidRPr="00AA1660" w14:paraId="5B8871B3" w14:textId="77777777" w:rsidTr="00A24BFA">
        <w:trPr>
          <w:jc w:val="center"/>
        </w:trPr>
        <w:tc>
          <w:tcPr>
            <w:tcW w:w="1843" w:type="dxa"/>
          </w:tcPr>
          <w:p w14:paraId="581D0BEF" w14:textId="77777777" w:rsidR="005A11EB" w:rsidRPr="00AA1660" w:rsidRDefault="005A11EB" w:rsidP="00A6387A">
            <w:pPr>
              <w:contextualSpacing/>
              <w:jc w:val="center"/>
            </w:pPr>
            <w:r w:rsidRPr="00AA1660">
              <w:t>CO3</w:t>
            </w:r>
          </w:p>
        </w:tc>
        <w:tc>
          <w:tcPr>
            <w:tcW w:w="1134" w:type="dxa"/>
          </w:tcPr>
          <w:p w14:paraId="6D5FA444" w14:textId="77777777" w:rsidR="005A11EB" w:rsidRPr="00AA1660" w:rsidRDefault="005A11EB" w:rsidP="00A6387A">
            <w:pPr>
              <w:contextualSpacing/>
              <w:jc w:val="center"/>
            </w:pPr>
          </w:p>
        </w:tc>
        <w:tc>
          <w:tcPr>
            <w:tcW w:w="1418" w:type="dxa"/>
          </w:tcPr>
          <w:p w14:paraId="092DB9BF" w14:textId="77777777" w:rsidR="005A11EB" w:rsidRPr="00AA1660" w:rsidRDefault="005A11EB" w:rsidP="00A6387A">
            <w:pPr>
              <w:contextualSpacing/>
              <w:jc w:val="center"/>
            </w:pPr>
          </w:p>
        </w:tc>
        <w:tc>
          <w:tcPr>
            <w:tcW w:w="992" w:type="dxa"/>
          </w:tcPr>
          <w:p w14:paraId="3A3B7D60" w14:textId="77777777" w:rsidR="005A11EB" w:rsidRPr="00AA1660" w:rsidRDefault="005A11EB" w:rsidP="00A6387A">
            <w:pPr>
              <w:contextualSpacing/>
              <w:jc w:val="center"/>
            </w:pPr>
            <w:r w:rsidRPr="00AA1660">
              <w:t>12</w:t>
            </w:r>
          </w:p>
        </w:tc>
        <w:tc>
          <w:tcPr>
            <w:tcW w:w="1276" w:type="dxa"/>
          </w:tcPr>
          <w:p w14:paraId="17458D11" w14:textId="77777777" w:rsidR="005A11EB" w:rsidRPr="00AA1660" w:rsidRDefault="005A11EB" w:rsidP="00A6387A">
            <w:pPr>
              <w:contextualSpacing/>
              <w:jc w:val="center"/>
            </w:pPr>
            <w:r w:rsidRPr="00AA1660">
              <w:t>8</w:t>
            </w:r>
          </w:p>
        </w:tc>
        <w:tc>
          <w:tcPr>
            <w:tcW w:w="992" w:type="dxa"/>
          </w:tcPr>
          <w:p w14:paraId="624179B3" w14:textId="77777777" w:rsidR="005A11EB" w:rsidRPr="00AA1660" w:rsidRDefault="005A11EB" w:rsidP="00A6387A">
            <w:pPr>
              <w:contextualSpacing/>
              <w:jc w:val="center"/>
            </w:pPr>
          </w:p>
        </w:tc>
        <w:tc>
          <w:tcPr>
            <w:tcW w:w="871" w:type="dxa"/>
          </w:tcPr>
          <w:p w14:paraId="04E6AE88" w14:textId="77777777" w:rsidR="005A11EB" w:rsidRPr="00AA1660" w:rsidRDefault="005A11EB" w:rsidP="00A6387A">
            <w:pPr>
              <w:contextualSpacing/>
              <w:jc w:val="center"/>
            </w:pPr>
          </w:p>
        </w:tc>
        <w:tc>
          <w:tcPr>
            <w:tcW w:w="2106" w:type="dxa"/>
          </w:tcPr>
          <w:p w14:paraId="20C25D77" w14:textId="77777777" w:rsidR="005A11EB" w:rsidRPr="00AA1660" w:rsidRDefault="005A11EB" w:rsidP="00A6387A">
            <w:pPr>
              <w:contextualSpacing/>
              <w:jc w:val="center"/>
            </w:pPr>
            <w:r w:rsidRPr="00AA1660">
              <w:t>20</w:t>
            </w:r>
          </w:p>
        </w:tc>
      </w:tr>
      <w:tr w:rsidR="005A11EB" w:rsidRPr="00AA1660" w14:paraId="21254394" w14:textId="77777777" w:rsidTr="00A24BFA">
        <w:trPr>
          <w:jc w:val="center"/>
        </w:trPr>
        <w:tc>
          <w:tcPr>
            <w:tcW w:w="1843" w:type="dxa"/>
          </w:tcPr>
          <w:p w14:paraId="1C7EC735" w14:textId="77777777" w:rsidR="005A11EB" w:rsidRPr="00AA1660" w:rsidRDefault="005A11EB" w:rsidP="00A6387A">
            <w:pPr>
              <w:contextualSpacing/>
              <w:jc w:val="center"/>
            </w:pPr>
            <w:r w:rsidRPr="00AA1660">
              <w:t>CO4</w:t>
            </w:r>
          </w:p>
        </w:tc>
        <w:tc>
          <w:tcPr>
            <w:tcW w:w="1134" w:type="dxa"/>
          </w:tcPr>
          <w:p w14:paraId="46ACF44D" w14:textId="77777777" w:rsidR="005A11EB" w:rsidRPr="00AA1660" w:rsidRDefault="005A11EB" w:rsidP="00A6387A">
            <w:pPr>
              <w:contextualSpacing/>
              <w:jc w:val="center"/>
            </w:pPr>
          </w:p>
        </w:tc>
        <w:tc>
          <w:tcPr>
            <w:tcW w:w="1418" w:type="dxa"/>
          </w:tcPr>
          <w:p w14:paraId="742502B7" w14:textId="77777777" w:rsidR="005A11EB" w:rsidRPr="00AA1660" w:rsidRDefault="005A11EB" w:rsidP="00A6387A">
            <w:pPr>
              <w:contextualSpacing/>
              <w:jc w:val="center"/>
            </w:pPr>
            <w:r w:rsidRPr="00AA1660">
              <w:t>12</w:t>
            </w:r>
          </w:p>
        </w:tc>
        <w:tc>
          <w:tcPr>
            <w:tcW w:w="992" w:type="dxa"/>
          </w:tcPr>
          <w:p w14:paraId="4AE61107" w14:textId="77777777" w:rsidR="005A11EB" w:rsidRPr="00AA1660" w:rsidRDefault="005A11EB" w:rsidP="00A6387A">
            <w:pPr>
              <w:contextualSpacing/>
              <w:jc w:val="center"/>
            </w:pPr>
            <w:r w:rsidRPr="00AA1660">
              <w:t>8</w:t>
            </w:r>
          </w:p>
        </w:tc>
        <w:tc>
          <w:tcPr>
            <w:tcW w:w="1276" w:type="dxa"/>
          </w:tcPr>
          <w:p w14:paraId="77281EC5" w14:textId="77777777" w:rsidR="005A11EB" w:rsidRPr="00AA1660" w:rsidRDefault="005A11EB" w:rsidP="00A6387A">
            <w:pPr>
              <w:contextualSpacing/>
              <w:jc w:val="center"/>
            </w:pPr>
          </w:p>
        </w:tc>
        <w:tc>
          <w:tcPr>
            <w:tcW w:w="992" w:type="dxa"/>
          </w:tcPr>
          <w:p w14:paraId="5931549D" w14:textId="77777777" w:rsidR="005A11EB" w:rsidRPr="00AA1660" w:rsidRDefault="005A11EB" w:rsidP="00A6387A">
            <w:pPr>
              <w:contextualSpacing/>
              <w:jc w:val="center"/>
            </w:pPr>
          </w:p>
        </w:tc>
        <w:tc>
          <w:tcPr>
            <w:tcW w:w="871" w:type="dxa"/>
          </w:tcPr>
          <w:p w14:paraId="5487FE59" w14:textId="77777777" w:rsidR="005A11EB" w:rsidRPr="00AA1660" w:rsidRDefault="005A11EB" w:rsidP="00A6387A">
            <w:pPr>
              <w:contextualSpacing/>
              <w:jc w:val="center"/>
            </w:pPr>
          </w:p>
        </w:tc>
        <w:tc>
          <w:tcPr>
            <w:tcW w:w="2106" w:type="dxa"/>
          </w:tcPr>
          <w:p w14:paraId="00358B15" w14:textId="77777777" w:rsidR="005A11EB" w:rsidRPr="00AA1660" w:rsidRDefault="005A11EB" w:rsidP="00A6387A">
            <w:pPr>
              <w:contextualSpacing/>
              <w:jc w:val="center"/>
            </w:pPr>
            <w:r w:rsidRPr="00AA1660">
              <w:t>20</w:t>
            </w:r>
          </w:p>
        </w:tc>
      </w:tr>
      <w:tr w:rsidR="005A11EB" w:rsidRPr="00AA1660" w14:paraId="549438E8" w14:textId="77777777" w:rsidTr="00A24BFA">
        <w:trPr>
          <w:jc w:val="center"/>
        </w:trPr>
        <w:tc>
          <w:tcPr>
            <w:tcW w:w="1843" w:type="dxa"/>
          </w:tcPr>
          <w:p w14:paraId="2D9E38EB" w14:textId="77777777" w:rsidR="005A11EB" w:rsidRPr="00AA1660" w:rsidRDefault="005A11EB" w:rsidP="00A6387A">
            <w:pPr>
              <w:contextualSpacing/>
              <w:jc w:val="center"/>
            </w:pPr>
            <w:r w:rsidRPr="00AA1660">
              <w:t>CO5</w:t>
            </w:r>
          </w:p>
        </w:tc>
        <w:tc>
          <w:tcPr>
            <w:tcW w:w="1134" w:type="dxa"/>
          </w:tcPr>
          <w:p w14:paraId="29FA616B" w14:textId="77777777" w:rsidR="005A11EB" w:rsidRPr="00AA1660" w:rsidRDefault="005A11EB" w:rsidP="00A6387A">
            <w:pPr>
              <w:contextualSpacing/>
              <w:jc w:val="center"/>
            </w:pPr>
          </w:p>
        </w:tc>
        <w:tc>
          <w:tcPr>
            <w:tcW w:w="1418" w:type="dxa"/>
          </w:tcPr>
          <w:p w14:paraId="05781BBE" w14:textId="77777777" w:rsidR="005A11EB" w:rsidRPr="00AA1660" w:rsidRDefault="005A11EB" w:rsidP="00A6387A">
            <w:pPr>
              <w:contextualSpacing/>
              <w:jc w:val="center"/>
            </w:pPr>
            <w:r w:rsidRPr="00AA1660">
              <w:t>20</w:t>
            </w:r>
          </w:p>
        </w:tc>
        <w:tc>
          <w:tcPr>
            <w:tcW w:w="992" w:type="dxa"/>
          </w:tcPr>
          <w:p w14:paraId="6BCD01A4" w14:textId="77777777" w:rsidR="005A11EB" w:rsidRPr="00AA1660" w:rsidRDefault="005A11EB" w:rsidP="00A6387A">
            <w:pPr>
              <w:contextualSpacing/>
              <w:jc w:val="center"/>
            </w:pPr>
            <w:r w:rsidRPr="00AA1660">
              <w:t>8</w:t>
            </w:r>
          </w:p>
        </w:tc>
        <w:tc>
          <w:tcPr>
            <w:tcW w:w="1276" w:type="dxa"/>
          </w:tcPr>
          <w:p w14:paraId="32C4E491" w14:textId="77777777" w:rsidR="005A11EB" w:rsidRPr="00AA1660" w:rsidRDefault="005A11EB" w:rsidP="00A6387A">
            <w:pPr>
              <w:contextualSpacing/>
              <w:jc w:val="center"/>
            </w:pPr>
          </w:p>
        </w:tc>
        <w:tc>
          <w:tcPr>
            <w:tcW w:w="992" w:type="dxa"/>
          </w:tcPr>
          <w:p w14:paraId="46816F68" w14:textId="77777777" w:rsidR="005A11EB" w:rsidRPr="00AA1660" w:rsidRDefault="005A11EB" w:rsidP="00A6387A">
            <w:pPr>
              <w:contextualSpacing/>
              <w:jc w:val="center"/>
            </w:pPr>
          </w:p>
        </w:tc>
        <w:tc>
          <w:tcPr>
            <w:tcW w:w="871" w:type="dxa"/>
          </w:tcPr>
          <w:p w14:paraId="6E9BD5B9" w14:textId="77777777" w:rsidR="005A11EB" w:rsidRPr="00AA1660" w:rsidRDefault="005A11EB" w:rsidP="00A6387A">
            <w:pPr>
              <w:contextualSpacing/>
              <w:jc w:val="center"/>
            </w:pPr>
          </w:p>
        </w:tc>
        <w:tc>
          <w:tcPr>
            <w:tcW w:w="2106" w:type="dxa"/>
          </w:tcPr>
          <w:p w14:paraId="6B631E74" w14:textId="77777777" w:rsidR="005A11EB" w:rsidRPr="00AA1660" w:rsidRDefault="005A11EB" w:rsidP="00A6387A">
            <w:pPr>
              <w:contextualSpacing/>
              <w:jc w:val="center"/>
            </w:pPr>
            <w:r w:rsidRPr="00AA1660">
              <w:t>28</w:t>
            </w:r>
          </w:p>
        </w:tc>
      </w:tr>
      <w:tr w:rsidR="005A11EB" w:rsidRPr="00AA1660" w14:paraId="3C0C93B6" w14:textId="77777777" w:rsidTr="00A24BFA">
        <w:trPr>
          <w:jc w:val="center"/>
        </w:trPr>
        <w:tc>
          <w:tcPr>
            <w:tcW w:w="1843" w:type="dxa"/>
          </w:tcPr>
          <w:p w14:paraId="5558045B" w14:textId="77777777" w:rsidR="005A11EB" w:rsidRPr="00AA1660" w:rsidRDefault="005A11EB" w:rsidP="00A6387A">
            <w:pPr>
              <w:contextualSpacing/>
              <w:jc w:val="center"/>
            </w:pPr>
            <w:r w:rsidRPr="00AA1660">
              <w:t>CO6</w:t>
            </w:r>
          </w:p>
        </w:tc>
        <w:tc>
          <w:tcPr>
            <w:tcW w:w="1134" w:type="dxa"/>
          </w:tcPr>
          <w:p w14:paraId="2CABFC5D" w14:textId="77777777" w:rsidR="005A11EB" w:rsidRPr="00AA1660" w:rsidRDefault="005A11EB" w:rsidP="00A6387A">
            <w:pPr>
              <w:contextualSpacing/>
              <w:jc w:val="center"/>
            </w:pPr>
          </w:p>
        </w:tc>
        <w:tc>
          <w:tcPr>
            <w:tcW w:w="1418" w:type="dxa"/>
          </w:tcPr>
          <w:p w14:paraId="5CFD4570" w14:textId="77777777" w:rsidR="005A11EB" w:rsidRPr="00AA1660" w:rsidRDefault="005A11EB" w:rsidP="00A6387A">
            <w:pPr>
              <w:contextualSpacing/>
              <w:jc w:val="center"/>
            </w:pPr>
            <w:r w:rsidRPr="00AA1660">
              <w:t>12</w:t>
            </w:r>
          </w:p>
        </w:tc>
        <w:tc>
          <w:tcPr>
            <w:tcW w:w="992" w:type="dxa"/>
          </w:tcPr>
          <w:p w14:paraId="7B5DC8BA" w14:textId="77777777" w:rsidR="005A11EB" w:rsidRPr="00AA1660" w:rsidRDefault="005A11EB" w:rsidP="00A6387A">
            <w:pPr>
              <w:contextualSpacing/>
              <w:jc w:val="center"/>
            </w:pPr>
            <w:r w:rsidRPr="00AA1660">
              <w:t>8</w:t>
            </w:r>
          </w:p>
        </w:tc>
        <w:tc>
          <w:tcPr>
            <w:tcW w:w="1276" w:type="dxa"/>
          </w:tcPr>
          <w:p w14:paraId="57EA8F1D" w14:textId="77777777" w:rsidR="005A11EB" w:rsidRPr="00AA1660" w:rsidRDefault="005A11EB" w:rsidP="00A6387A">
            <w:pPr>
              <w:contextualSpacing/>
              <w:jc w:val="center"/>
            </w:pPr>
          </w:p>
        </w:tc>
        <w:tc>
          <w:tcPr>
            <w:tcW w:w="992" w:type="dxa"/>
          </w:tcPr>
          <w:p w14:paraId="5C813C00" w14:textId="77777777" w:rsidR="005A11EB" w:rsidRPr="00AA1660" w:rsidRDefault="005A11EB" w:rsidP="00A6387A">
            <w:pPr>
              <w:contextualSpacing/>
              <w:jc w:val="center"/>
            </w:pPr>
          </w:p>
        </w:tc>
        <w:tc>
          <w:tcPr>
            <w:tcW w:w="871" w:type="dxa"/>
          </w:tcPr>
          <w:p w14:paraId="64E7BE7D" w14:textId="77777777" w:rsidR="005A11EB" w:rsidRPr="00AA1660" w:rsidRDefault="005A11EB" w:rsidP="00A6387A">
            <w:pPr>
              <w:contextualSpacing/>
              <w:jc w:val="center"/>
            </w:pPr>
          </w:p>
        </w:tc>
        <w:tc>
          <w:tcPr>
            <w:tcW w:w="2106" w:type="dxa"/>
          </w:tcPr>
          <w:p w14:paraId="2983B03B" w14:textId="77777777" w:rsidR="005A11EB" w:rsidRPr="00AA1660" w:rsidRDefault="005A11EB" w:rsidP="00A6387A">
            <w:pPr>
              <w:contextualSpacing/>
              <w:jc w:val="center"/>
            </w:pPr>
            <w:r w:rsidRPr="00AA1660">
              <w:t>20</w:t>
            </w:r>
          </w:p>
        </w:tc>
      </w:tr>
      <w:tr w:rsidR="005A11EB" w:rsidRPr="00AA1660" w14:paraId="40285D44" w14:textId="77777777" w:rsidTr="00A24BFA">
        <w:trPr>
          <w:jc w:val="center"/>
        </w:trPr>
        <w:tc>
          <w:tcPr>
            <w:tcW w:w="8526" w:type="dxa"/>
            <w:gridSpan w:val="7"/>
          </w:tcPr>
          <w:p w14:paraId="498B8382" w14:textId="77777777" w:rsidR="005A11EB" w:rsidRPr="00AA1660" w:rsidRDefault="005A11EB" w:rsidP="00A6387A">
            <w:pPr>
              <w:contextualSpacing/>
            </w:pPr>
          </w:p>
        </w:tc>
        <w:tc>
          <w:tcPr>
            <w:tcW w:w="2106" w:type="dxa"/>
          </w:tcPr>
          <w:p w14:paraId="0840FCA1" w14:textId="77777777" w:rsidR="005A11EB" w:rsidRPr="00AA1660" w:rsidRDefault="005A11EB" w:rsidP="00A6387A">
            <w:pPr>
              <w:contextualSpacing/>
              <w:jc w:val="center"/>
              <w:rPr>
                <w:b/>
              </w:rPr>
            </w:pPr>
            <w:r w:rsidRPr="00AA1660">
              <w:rPr>
                <w:b/>
              </w:rPr>
              <w:t>180</w:t>
            </w:r>
          </w:p>
        </w:tc>
      </w:tr>
    </w:tbl>
    <w:p w14:paraId="678EDD0E" w14:textId="74A76F88" w:rsidR="005A11EB" w:rsidRDefault="005A11EB" w:rsidP="00A6387A">
      <w:pPr>
        <w:contextualSpacing/>
      </w:pPr>
    </w:p>
    <w:p w14:paraId="566EB8BB" w14:textId="77777777" w:rsidR="005A11EB" w:rsidRDefault="005A11EB">
      <w:pPr>
        <w:spacing w:after="200" w:line="276" w:lineRule="auto"/>
      </w:pPr>
      <w:r>
        <w:br w:type="page"/>
      </w:r>
    </w:p>
    <w:p w14:paraId="17ED901A" w14:textId="77777777" w:rsidR="005A11EB" w:rsidRDefault="005A11EB" w:rsidP="006F6982">
      <w:pPr>
        <w:jc w:val="center"/>
      </w:pPr>
      <w:r w:rsidRPr="006F6982">
        <w:rPr>
          <w:noProof/>
        </w:rPr>
        <w:lastRenderedPageBreak/>
        <w:drawing>
          <wp:inline distT="0" distB="0" distL="0" distR="0" wp14:anchorId="060E7473" wp14:editId="739621B6">
            <wp:extent cx="5731510" cy="1570990"/>
            <wp:effectExtent l="0" t="0" r="254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0FBDF48A" w14:textId="77777777" w:rsidR="005A11EB" w:rsidRPr="003E5175" w:rsidRDefault="005A11E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3E5175" w14:paraId="798C69FC" w14:textId="77777777" w:rsidTr="00A24BFA">
        <w:trPr>
          <w:trHeight w:val="397"/>
          <w:jc w:val="center"/>
        </w:trPr>
        <w:tc>
          <w:tcPr>
            <w:tcW w:w="1702" w:type="dxa"/>
            <w:vAlign w:val="center"/>
          </w:tcPr>
          <w:p w14:paraId="055B035D" w14:textId="77777777" w:rsidR="005A11EB" w:rsidRPr="003E5175" w:rsidRDefault="005A11EB" w:rsidP="00D54806">
            <w:pPr>
              <w:pStyle w:val="Title"/>
              <w:jc w:val="left"/>
              <w:rPr>
                <w:b/>
                <w:szCs w:val="24"/>
              </w:rPr>
            </w:pPr>
            <w:r w:rsidRPr="003E5175">
              <w:rPr>
                <w:b/>
                <w:szCs w:val="24"/>
              </w:rPr>
              <w:t xml:space="preserve">Course Code      </w:t>
            </w:r>
          </w:p>
        </w:tc>
        <w:tc>
          <w:tcPr>
            <w:tcW w:w="6373" w:type="dxa"/>
            <w:vAlign w:val="center"/>
          </w:tcPr>
          <w:p w14:paraId="0F9CC73A" w14:textId="77777777" w:rsidR="005A11EB" w:rsidRPr="003E5175" w:rsidRDefault="005A11EB" w:rsidP="00D54806">
            <w:pPr>
              <w:pStyle w:val="Title"/>
              <w:jc w:val="left"/>
              <w:rPr>
                <w:b/>
                <w:szCs w:val="24"/>
              </w:rPr>
            </w:pPr>
            <w:r>
              <w:rPr>
                <w:b/>
                <w:szCs w:val="24"/>
              </w:rPr>
              <w:t>20OP2019</w:t>
            </w:r>
          </w:p>
        </w:tc>
        <w:tc>
          <w:tcPr>
            <w:tcW w:w="1706" w:type="dxa"/>
            <w:vAlign w:val="center"/>
          </w:tcPr>
          <w:p w14:paraId="0C93B7A4" w14:textId="77777777" w:rsidR="005A11EB" w:rsidRPr="003E5175" w:rsidRDefault="005A11EB" w:rsidP="00D54806">
            <w:pPr>
              <w:pStyle w:val="Title"/>
              <w:ind w:left="-468" w:firstLine="468"/>
              <w:jc w:val="left"/>
              <w:rPr>
                <w:szCs w:val="24"/>
              </w:rPr>
            </w:pPr>
            <w:r w:rsidRPr="003E5175">
              <w:rPr>
                <w:b/>
                <w:bCs/>
                <w:szCs w:val="24"/>
              </w:rPr>
              <w:t xml:space="preserve">Duration       </w:t>
            </w:r>
          </w:p>
        </w:tc>
        <w:tc>
          <w:tcPr>
            <w:tcW w:w="704" w:type="dxa"/>
            <w:vAlign w:val="center"/>
          </w:tcPr>
          <w:p w14:paraId="19F8D191" w14:textId="77777777" w:rsidR="005A11EB" w:rsidRPr="003E5175" w:rsidRDefault="005A11EB" w:rsidP="00D54806">
            <w:pPr>
              <w:pStyle w:val="Title"/>
              <w:jc w:val="left"/>
              <w:rPr>
                <w:b/>
                <w:szCs w:val="24"/>
              </w:rPr>
            </w:pPr>
            <w:r w:rsidRPr="003E5175">
              <w:rPr>
                <w:b/>
                <w:szCs w:val="24"/>
              </w:rPr>
              <w:t>3hrs</w:t>
            </w:r>
          </w:p>
        </w:tc>
      </w:tr>
      <w:tr w:rsidR="005A11EB" w:rsidRPr="003E5175" w14:paraId="51DC7B53" w14:textId="77777777" w:rsidTr="00A24BFA">
        <w:trPr>
          <w:trHeight w:val="397"/>
          <w:jc w:val="center"/>
        </w:trPr>
        <w:tc>
          <w:tcPr>
            <w:tcW w:w="1702" w:type="dxa"/>
            <w:vAlign w:val="center"/>
          </w:tcPr>
          <w:p w14:paraId="1ACADF3C" w14:textId="77777777" w:rsidR="005A11EB" w:rsidRPr="003E5175" w:rsidRDefault="005A11EB" w:rsidP="00D54806">
            <w:pPr>
              <w:pStyle w:val="Title"/>
              <w:ind w:right="-160"/>
              <w:jc w:val="left"/>
              <w:rPr>
                <w:b/>
                <w:szCs w:val="24"/>
              </w:rPr>
            </w:pPr>
            <w:r w:rsidRPr="003E5175">
              <w:rPr>
                <w:b/>
                <w:szCs w:val="24"/>
              </w:rPr>
              <w:t xml:space="preserve">Course Name     </w:t>
            </w:r>
          </w:p>
        </w:tc>
        <w:tc>
          <w:tcPr>
            <w:tcW w:w="6373" w:type="dxa"/>
            <w:vAlign w:val="center"/>
          </w:tcPr>
          <w:p w14:paraId="73E2CFD8" w14:textId="77777777" w:rsidR="005A11EB" w:rsidRPr="003E5175" w:rsidRDefault="005A11EB" w:rsidP="00D54806">
            <w:pPr>
              <w:pStyle w:val="Title"/>
              <w:jc w:val="left"/>
              <w:rPr>
                <w:b/>
                <w:szCs w:val="24"/>
              </w:rPr>
            </w:pPr>
            <w:r>
              <w:rPr>
                <w:b/>
                <w:szCs w:val="24"/>
              </w:rPr>
              <w:t>OCULAR DISEASES II</w:t>
            </w:r>
          </w:p>
        </w:tc>
        <w:tc>
          <w:tcPr>
            <w:tcW w:w="1706" w:type="dxa"/>
            <w:vAlign w:val="center"/>
          </w:tcPr>
          <w:p w14:paraId="5F4C8382" w14:textId="77777777" w:rsidR="005A11EB" w:rsidRPr="003E5175" w:rsidRDefault="005A11EB" w:rsidP="00D54806">
            <w:pPr>
              <w:pStyle w:val="Title"/>
              <w:jc w:val="left"/>
              <w:rPr>
                <w:b/>
                <w:bCs/>
                <w:szCs w:val="24"/>
              </w:rPr>
            </w:pPr>
            <w:r w:rsidRPr="003E5175">
              <w:rPr>
                <w:b/>
                <w:bCs/>
                <w:szCs w:val="24"/>
              </w:rPr>
              <w:t xml:space="preserve">Max. Marks </w:t>
            </w:r>
          </w:p>
        </w:tc>
        <w:tc>
          <w:tcPr>
            <w:tcW w:w="704" w:type="dxa"/>
            <w:vAlign w:val="center"/>
          </w:tcPr>
          <w:p w14:paraId="155DFDC0" w14:textId="77777777" w:rsidR="005A11EB" w:rsidRPr="003E5175" w:rsidRDefault="005A11EB" w:rsidP="00D54806">
            <w:pPr>
              <w:pStyle w:val="Title"/>
              <w:jc w:val="left"/>
              <w:rPr>
                <w:b/>
                <w:szCs w:val="24"/>
              </w:rPr>
            </w:pPr>
            <w:r w:rsidRPr="003E5175">
              <w:rPr>
                <w:b/>
                <w:szCs w:val="24"/>
              </w:rPr>
              <w:t>100</w:t>
            </w:r>
          </w:p>
        </w:tc>
      </w:tr>
    </w:tbl>
    <w:p w14:paraId="1274116C" w14:textId="77777777" w:rsidR="005A11EB" w:rsidRPr="003E5175" w:rsidRDefault="005A11EB"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739"/>
        <w:gridCol w:w="952"/>
      </w:tblGrid>
      <w:tr w:rsidR="005A11EB" w:rsidRPr="00D41C6D" w14:paraId="33D76B68" w14:textId="77777777" w:rsidTr="00D8566D">
        <w:trPr>
          <w:trHeight w:val="549"/>
        </w:trPr>
        <w:tc>
          <w:tcPr>
            <w:tcW w:w="268" w:type="pct"/>
          </w:tcPr>
          <w:p w14:paraId="09CD0FCA" w14:textId="77777777" w:rsidR="005A11EB" w:rsidRPr="00D41C6D" w:rsidRDefault="005A11EB" w:rsidP="005C36CB">
            <w:pPr>
              <w:contextualSpacing/>
              <w:rPr>
                <w:b/>
                <w:color w:val="000000" w:themeColor="text1"/>
              </w:rPr>
            </w:pPr>
            <w:r w:rsidRPr="00D41C6D">
              <w:rPr>
                <w:b/>
                <w:color w:val="000000" w:themeColor="text1"/>
              </w:rPr>
              <w:t>Q. No.</w:t>
            </w:r>
          </w:p>
        </w:tc>
        <w:tc>
          <w:tcPr>
            <w:tcW w:w="3623" w:type="pct"/>
            <w:gridSpan w:val="2"/>
          </w:tcPr>
          <w:p w14:paraId="1AE36AAA" w14:textId="77777777" w:rsidR="005A11EB" w:rsidRPr="00D41C6D" w:rsidRDefault="005A11EB" w:rsidP="005C36CB">
            <w:pPr>
              <w:contextualSpacing/>
              <w:jc w:val="center"/>
              <w:rPr>
                <w:b/>
                <w:color w:val="000000" w:themeColor="text1"/>
              </w:rPr>
            </w:pPr>
            <w:r w:rsidRPr="00D41C6D">
              <w:rPr>
                <w:b/>
                <w:color w:val="000000" w:themeColor="text1"/>
              </w:rPr>
              <w:t>Questions</w:t>
            </w:r>
          </w:p>
        </w:tc>
        <w:tc>
          <w:tcPr>
            <w:tcW w:w="315" w:type="pct"/>
          </w:tcPr>
          <w:p w14:paraId="217FAAAA" w14:textId="77777777" w:rsidR="005A11EB" w:rsidRPr="00D41C6D" w:rsidRDefault="005A11EB" w:rsidP="005C36CB">
            <w:pPr>
              <w:contextualSpacing/>
              <w:rPr>
                <w:b/>
                <w:color w:val="000000" w:themeColor="text1"/>
              </w:rPr>
            </w:pPr>
            <w:r w:rsidRPr="00D41C6D">
              <w:rPr>
                <w:b/>
                <w:color w:val="000000" w:themeColor="text1"/>
              </w:rPr>
              <w:t>CO</w:t>
            </w:r>
          </w:p>
        </w:tc>
        <w:tc>
          <w:tcPr>
            <w:tcW w:w="347" w:type="pct"/>
          </w:tcPr>
          <w:p w14:paraId="39C30A5C" w14:textId="77777777" w:rsidR="005A11EB" w:rsidRPr="00D41C6D" w:rsidRDefault="005A11EB" w:rsidP="005C36CB">
            <w:pPr>
              <w:contextualSpacing/>
              <w:rPr>
                <w:b/>
                <w:color w:val="000000" w:themeColor="text1"/>
              </w:rPr>
            </w:pPr>
            <w:r w:rsidRPr="00D41C6D">
              <w:rPr>
                <w:b/>
                <w:color w:val="000000" w:themeColor="text1"/>
              </w:rPr>
              <w:t>BL</w:t>
            </w:r>
          </w:p>
        </w:tc>
        <w:tc>
          <w:tcPr>
            <w:tcW w:w="447" w:type="pct"/>
          </w:tcPr>
          <w:p w14:paraId="0A7133A8" w14:textId="77777777" w:rsidR="005A11EB" w:rsidRPr="00D41C6D" w:rsidRDefault="005A11EB" w:rsidP="005C36CB">
            <w:pPr>
              <w:contextualSpacing/>
              <w:rPr>
                <w:b/>
                <w:color w:val="000000" w:themeColor="text1"/>
              </w:rPr>
            </w:pPr>
            <w:r w:rsidRPr="00D41C6D">
              <w:rPr>
                <w:b/>
                <w:color w:val="000000" w:themeColor="text1"/>
              </w:rPr>
              <w:t>Marks</w:t>
            </w:r>
          </w:p>
        </w:tc>
      </w:tr>
      <w:tr w:rsidR="005A11EB" w:rsidRPr="00D41C6D" w14:paraId="35E61BAF" w14:textId="77777777" w:rsidTr="005C36CB">
        <w:trPr>
          <w:trHeight w:val="549"/>
        </w:trPr>
        <w:tc>
          <w:tcPr>
            <w:tcW w:w="5000" w:type="pct"/>
            <w:gridSpan w:val="6"/>
          </w:tcPr>
          <w:p w14:paraId="6A40312C" w14:textId="77777777" w:rsidR="005A11EB" w:rsidRPr="00D41C6D" w:rsidRDefault="005A11EB" w:rsidP="005C36CB">
            <w:pPr>
              <w:contextualSpacing/>
              <w:jc w:val="center"/>
              <w:rPr>
                <w:b/>
                <w:color w:val="000000" w:themeColor="text1"/>
                <w:u w:val="single"/>
              </w:rPr>
            </w:pPr>
            <w:r w:rsidRPr="00D41C6D">
              <w:rPr>
                <w:b/>
                <w:color w:val="000000" w:themeColor="text1"/>
                <w:u w:val="single"/>
              </w:rPr>
              <w:t>PART – A (4 X 20 = 80 MARKS)</w:t>
            </w:r>
          </w:p>
          <w:p w14:paraId="3BAB4E42" w14:textId="77777777" w:rsidR="005A11EB" w:rsidRPr="00D41C6D" w:rsidRDefault="005A11EB" w:rsidP="005C36CB">
            <w:pPr>
              <w:contextualSpacing/>
              <w:jc w:val="center"/>
              <w:rPr>
                <w:b/>
                <w:color w:val="000000" w:themeColor="text1"/>
              </w:rPr>
            </w:pPr>
            <w:r w:rsidRPr="00D41C6D">
              <w:rPr>
                <w:b/>
                <w:color w:val="000000" w:themeColor="text1"/>
              </w:rPr>
              <w:t>(Answer all the Questions)</w:t>
            </w:r>
          </w:p>
        </w:tc>
      </w:tr>
      <w:tr w:rsidR="005A11EB" w:rsidRPr="00D8566D" w14:paraId="70DB39A0" w14:textId="77777777" w:rsidTr="00D8566D">
        <w:trPr>
          <w:trHeight w:val="394"/>
        </w:trPr>
        <w:tc>
          <w:tcPr>
            <w:tcW w:w="268" w:type="pct"/>
          </w:tcPr>
          <w:p w14:paraId="57C0DD04" w14:textId="77777777" w:rsidR="005A11EB" w:rsidRPr="00D8566D" w:rsidRDefault="005A11EB" w:rsidP="005C36CB">
            <w:pPr>
              <w:contextualSpacing/>
            </w:pPr>
            <w:r w:rsidRPr="00D8566D">
              <w:t>1.</w:t>
            </w:r>
          </w:p>
        </w:tc>
        <w:tc>
          <w:tcPr>
            <w:tcW w:w="186" w:type="pct"/>
          </w:tcPr>
          <w:p w14:paraId="1CEBD77E" w14:textId="77777777" w:rsidR="005A11EB" w:rsidRPr="00D8566D" w:rsidRDefault="005A11EB" w:rsidP="005C36CB">
            <w:pPr>
              <w:contextualSpacing/>
            </w:pPr>
            <w:r w:rsidRPr="00D8566D">
              <w:t>a.</w:t>
            </w:r>
          </w:p>
        </w:tc>
        <w:tc>
          <w:tcPr>
            <w:tcW w:w="3437" w:type="pct"/>
          </w:tcPr>
          <w:p w14:paraId="1EB6CBFA" w14:textId="77777777" w:rsidR="005A11EB" w:rsidRPr="00D8566D" w:rsidRDefault="005A11EB" w:rsidP="00D8566D">
            <w:pPr>
              <w:contextualSpacing/>
              <w:jc w:val="both"/>
            </w:pPr>
            <w:r w:rsidRPr="00D8566D">
              <w:t>Discuss the diabetic retinopathy, etiology, classification, grades, clinical symptoms and signs and management.</w:t>
            </w:r>
          </w:p>
        </w:tc>
        <w:tc>
          <w:tcPr>
            <w:tcW w:w="315" w:type="pct"/>
          </w:tcPr>
          <w:p w14:paraId="65BBE912" w14:textId="77777777" w:rsidR="005A11EB" w:rsidRPr="00D8566D" w:rsidRDefault="005A11EB" w:rsidP="005C36CB">
            <w:pPr>
              <w:contextualSpacing/>
            </w:pPr>
            <w:r w:rsidRPr="00D8566D">
              <w:t>CO2</w:t>
            </w:r>
          </w:p>
        </w:tc>
        <w:tc>
          <w:tcPr>
            <w:tcW w:w="347" w:type="pct"/>
          </w:tcPr>
          <w:p w14:paraId="74E93AAB" w14:textId="77777777" w:rsidR="005A11EB" w:rsidRPr="00D8566D" w:rsidRDefault="005A11EB" w:rsidP="00D8566D">
            <w:pPr>
              <w:contextualSpacing/>
              <w:jc w:val="center"/>
            </w:pPr>
            <w:r w:rsidRPr="00D8566D">
              <w:t>U</w:t>
            </w:r>
          </w:p>
        </w:tc>
        <w:tc>
          <w:tcPr>
            <w:tcW w:w="447" w:type="pct"/>
          </w:tcPr>
          <w:p w14:paraId="327C97E0" w14:textId="77777777" w:rsidR="005A11EB" w:rsidRPr="00D8566D" w:rsidRDefault="005A11EB" w:rsidP="00B6700F">
            <w:pPr>
              <w:contextualSpacing/>
              <w:jc w:val="center"/>
            </w:pPr>
            <w:r w:rsidRPr="00D8566D">
              <w:t>15</w:t>
            </w:r>
          </w:p>
        </w:tc>
      </w:tr>
      <w:tr w:rsidR="005A11EB" w:rsidRPr="00D8566D" w14:paraId="0633940F" w14:textId="77777777" w:rsidTr="00D8566D">
        <w:trPr>
          <w:trHeight w:val="394"/>
        </w:trPr>
        <w:tc>
          <w:tcPr>
            <w:tcW w:w="268" w:type="pct"/>
          </w:tcPr>
          <w:p w14:paraId="253E9362" w14:textId="77777777" w:rsidR="005A11EB" w:rsidRPr="00D8566D" w:rsidRDefault="005A11EB" w:rsidP="005C36CB">
            <w:pPr>
              <w:contextualSpacing/>
            </w:pPr>
          </w:p>
        </w:tc>
        <w:tc>
          <w:tcPr>
            <w:tcW w:w="186" w:type="pct"/>
          </w:tcPr>
          <w:p w14:paraId="6CA8CB93" w14:textId="77777777" w:rsidR="005A11EB" w:rsidRPr="00D8566D" w:rsidRDefault="005A11EB" w:rsidP="005C36CB">
            <w:pPr>
              <w:contextualSpacing/>
            </w:pPr>
            <w:r w:rsidRPr="00D8566D">
              <w:t>b.</w:t>
            </w:r>
          </w:p>
        </w:tc>
        <w:tc>
          <w:tcPr>
            <w:tcW w:w="3437" w:type="pct"/>
          </w:tcPr>
          <w:p w14:paraId="2296B05A" w14:textId="77777777" w:rsidR="005A11EB" w:rsidRPr="00D8566D" w:rsidRDefault="005A11EB" w:rsidP="00CC36E9">
            <w:pPr>
              <w:contextualSpacing/>
              <w:jc w:val="both"/>
              <w:rPr>
                <w:bCs/>
              </w:rPr>
            </w:pPr>
            <w:r w:rsidRPr="00D8566D">
              <w:rPr>
                <w:bCs/>
              </w:rPr>
              <w:t xml:space="preserve">Explain the disease “Retinitis </w:t>
            </w:r>
            <w:proofErr w:type="spellStart"/>
            <w:r w:rsidRPr="00D8566D">
              <w:rPr>
                <w:bCs/>
              </w:rPr>
              <w:t>pigmentosa</w:t>
            </w:r>
            <w:proofErr w:type="spellEnd"/>
            <w:r w:rsidRPr="00D8566D">
              <w:rPr>
                <w:bCs/>
              </w:rPr>
              <w:t>” with diagram.</w:t>
            </w:r>
          </w:p>
        </w:tc>
        <w:tc>
          <w:tcPr>
            <w:tcW w:w="315" w:type="pct"/>
          </w:tcPr>
          <w:p w14:paraId="09F8408B" w14:textId="77777777" w:rsidR="005A11EB" w:rsidRPr="00D8566D" w:rsidRDefault="005A11EB" w:rsidP="005C36CB">
            <w:pPr>
              <w:contextualSpacing/>
            </w:pPr>
            <w:r w:rsidRPr="00D8566D">
              <w:t>CO2</w:t>
            </w:r>
          </w:p>
        </w:tc>
        <w:tc>
          <w:tcPr>
            <w:tcW w:w="347" w:type="pct"/>
          </w:tcPr>
          <w:p w14:paraId="13D0D1CA" w14:textId="77777777" w:rsidR="005A11EB" w:rsidRPr="00D8566D" w:rsidRDefault="005A11EB" w:rsidP="00D8566D">
            <w:pPr>
              <w:contextualSpacing/>
              <w:jc w:val="center"/>
            </w:pPr>
            <w:r w:rsidRPr="00D8566D">
              <w:t>R</w:t>
            </w:r>
          </w:p>
        </w:tc>
        <w:tc>
          <w:tcPr>
            <w:tcW w:w="447" w:type="pct"/>
          </w:tcPr>
          <w:p w14:paraId="4D0CFC30" w14:textId="77777777" w:rsidR="005A11EB" w:rsidRPr="00D8566D" w:rsidRDefault="005A11EB" w:rsidP="00B6700F">
            <w:pPr>
              <w:contextualSpacing/>
              <w:jc w:val="center"/>
            </w:pPr>
            <w:r w:rsidRPr="00D8566D">
              <w:t>5</w:t>
            </w:r>
          </w:p>
        </w:tc>
      </w:tr>
      <w:tr w:rsidR="005A11EB" w:rsidRPr="00D8566D" w14:paraId="2EB8738A" w14:textId="77777777" w:rsidTr="00D8566D">
        <w:trPr>
          <w:trHeight w:val="237"/>
        </w:trPr>
        <w:tc>
          <w:tcPr>
            <w:tcW w:w="268" w:type="pct"/>
          </w:tcPr>
          <w:p w14:paraId="03C3B608" w14:textId="77777777" w:rsidR="005A11EB" w:rsidRPr="00D8566D" w:rsidRDefault="005A11EB" w:rsidP="005C36CB">
            <w:pPr>
              <w:contextualSpacing/>
            </w:pPr>
          </w:p>
        </w:tc>
        <w:tc>
          <w:tcPr>
            <w:tcW w:w="186" w:type="pct"/>
          </w:tcPr>
          <w:p w14:paraId="062AF553" w14:textId="77777777" w:rsidR="005A11EB" w:rsidRPr="00D8566D" w:rsidRDefault="005A11EB" w:rsidP="005C36CB">
            <w:pPr>
              <w:contextualSpacing/>
            </w:pPr>
          </w:p>
        </w:tc>
        <w:tc>
          <w:tcPr>
            <w:tcW w:w="3437" w:type="pct"/>
          </w:tcPr>
          <w:p w14:paraId="39122F45" w14:textId="77777777" w:rsidR="005A11EB" w:rsidRPr="00D8566D" w:rsidRDefault="005A11EB" w:rsidP="005C36CB">
            <w:pPr>
              <w:contextualSpacing/>
              <w:jc w:val="center"/>
              <w:rPr>
                <w:b/>
                <w:bCs/>
              </w:rPr>
            </w:pPr>
            <w:r w:rsidRPr="00D8566D">
              <w:rPr>
                <w:b/>
                <w:bCs/>
              </w:rPr>
              <w:t>(OR)</w:t>
            </w:r>
          </w:p>
        </w:tc>
        <w:tc>
          <w:tcPr>
            <w:tcW w:w="315" w:type="pct"/>
          </w:tcPr>
          <w:p w14:paraId="09AC33CD" w14:textId="77777777" w:rsidR="005A11EB" w:rsidRPr="00D8566D" w:rsidRDefault="005A11EB" w:rsidP="005C36CB">
            <w:pPr>
              <w:contextualSpacing/>
            </w:pPr>
          </w:p>
        </w:tc>
        <w:tc>
          <w:tcPr>
            <w:tcW w:w="347" w:type="pct"/>
          </w:tcPr>
          <w:p w14:paraId="2E4BE8C2" w14:textId="77777777" w:rsidR="005A11EB" w:rsidRPr="00D8566D" w:rsidRDefault="005A11EB" w:rsidP="00D8566D">
            <w:pPr>
              <w:contextualSpacing/>
              <w:jc w:val="center"/>
            </w:pPr>
          </w:p>
        </w:tc>
        <w:tc>
          <w:tcPr>
            <w:tcW w:w="447" w:type="pct"/>
          </w:tcPr>
          <w:p w14:paraId="312D378A" w14:textId="77777777" w:rsidR="005A11EB" w:rsidRPr="00D8566D" w:rsidRDefault="005A11EB" w:rsidP="00B6700F">
            <w:pPr>
              <w:contextualSpacing/>
              <w:jc w:val="center"/>
            </w:pPr>
          </w:p>
        </w:tc>
      </w:tr>
      <w:tr w:rsidR="005A11EB" w:rsidRPr="00D8566D" w14:paraId="0EE2A2C8" w14:textId="77777777" w:rsidTr="00D8566D">
        <w:trPr>
          <w:trHeight w:val="394"/>
        </w:trPr>
        <w:tc>
          <w:tcPr>
            <w:tcW w:w="268" w:type="pct"/>
          </w:tcPr>
          <w:p w14:paraId="753536C4" w14:textId="77777777" w:rsidR="005A11EB" w:rsidRPr="00D8566D" w:rsidRDefault="005A11EB" w:rsidP="005C36CB">
            <w:pPr>
              <w:contextualSpacing/>
            </w:pPr>
            <w:r w:rsidRPr="00D8566D">
              <w:t>2.</w:t>
            </w:r>
          </w:p>
        </w:tc>
        <w:tc>
          <w:tcPr>
            <w:tcW w:w="186" w:type="pct"/>
          </w:tcPr>
          <w:p w14:paraId="158301E7" w14:textId="77777777" w:rsidR="005A11EB" w:rsidRPr="00D8566D" w:rsidRDefault="005A11EB" w:rsidP="005C36CB">
            <w:pPr>
              <w:contextualSpacing/>
            </w:pPr>
            <w:r w:rsidRPr="00D8566D">
              <w:t>a.</w:t>
            </w:r>
          </w:p>
        </w:tc>
        <w:tc>
          <w:tcPr>
            <w:tcW w:w="3437" w:type="pct"/>
          </w:tcPr>
          <w:p w14:paraId="5DECC8C4" w14:textId="77777777" w:rsidR="005A11EB" w:rsidRPr="00D8566D" w:rsidRDefault="005A11EB" w:rsidP="00661213">
            <w:pPr>
              <w:contextualSpacing/>
              <w:jc w:val="both"/>
            </w:pPr>
            <w:r w:rsidRPr="00661213">
              <w:t xml:space="preserve">Give the schematic diagram of the structure of vitreous </w:t>
            </w:r>
            <w:proofErr w:type="spellStart"/>
            <w:r w:rsidRPr="00661213">
              <w:t>humour</w:t>
            </w:r>
            <w:proofErr w:type="spellEnd"/>
            <w:r w:rsidRPr="00661213">
              <w:t xml:space="preserve"> and explain its anatomical parts.</w:t>
            </w:r>
          </w:p>
          <w:p w14:paraId="5FDEFCD7" w14:textId="77777777" w:rsidR="005A11EB" w:rsidRPr="00D8566D" w:rsidRDefault="005A11EB" w:rsidP="005A11EB">
            <w:pPr>
              <w:pStyle w:val="ListParagraph"/>
              <w:numPr>
                <w:ilvl w:val="0"/>
                <w:numId w:val="35"/>
              </w:numPr>
            </w:pPr>
            <w:r w:rsidRPr="00D8566D">
              <w:t xml:space="preserve">Anterior </w:t>
            </w:r>
            <w:proofErr w:type="spellStart"/>
            <w:r w:rsidRPr="00D8566D">
              <w:t>hyaloid</w:t>
            </w:r>
            <w:proofErr w:type="spellEnd"/>
            <w:r w:rsidRPr="00D8566D">
              <w:t xml:space="preserve"> membrane  2) Posterior </w:t>
            </w:r>
            <w:proofErr w:type="spellStart"/>
            <w:r w:rsidRPr="00D8566D">
              <w:t>hyaloid</w:t>
            </w:r>
            <w:proofErr w:type="spellEnd"/>
            <w:r w:rsidRPr="00D8566D">
              <w:t xml:space="preserve"> membrane</w:t>
            </w:r>
          </w:p>
          <w:p w14:paraId="0896A4B1" w14:textId="77777777" w:rsidR="005A11EB" w:rsidRPr="00D8566D" w:rsidRDefault="005A11EB" w:rsidP="005A11EB">
            <w:pPr>
              <w:pStyle w:val="ListParagraph"/>
              <w:numPr>
                <w:ilvl w:val="0"/>
                <w:numId w:val="36"/>
              </w:numPr>
              <w:jc w:val="both"/>
            </w:pPr>
            <w:proofErr w:type="spellStart"/>
            <w:r w:rsidRPr="00D8566D">
              <w:t>Cloquet’s</w:t>
            </w:r>
            <w:proofErr w:type="spellEnd"/>
            <w:r w:rsidRPr="00D8566D">
              <w:t xml:space="preserve"> canal                     4) Vitreous base</w:t>
            </w:r>
          </w:p>
          <w:p w14:paraId="1638D2F3" w14:textId="77777777" w:rsidR="005A11EB" w:rsidRPr="00D8566D" w:rsidRDefault="005A11EB" w:rsidP="005A11EB">
            <w:pPr>
              <w:pStyle w:val="ListParagraph"/>
              <w:numPr>
                <w:ilvl w:val="0"/>
                <w:numId w:val="37"/>
              </w:numPr>
            </w:pPr>
            <w:proofErr w:type="spellStart"/>
            <w:r w:rsidRPr="00D8566D">
              <w:t>Ora</w:t>
            </w:r>
            <w:proofErr w:type="spellEnd"/>
            <w:r w:rsidRPr="00D8566D">
              <w:t xml:space="preserve"> serrate                            6) </w:t>
            </w:r>
            <w:proofErr w:type="spellStart"/>
            <w:r w:rsidRPr="00D8566D">
              <w:t>Wiger’s</w:t>
            </w:r>
            <w:proofErr w:type="spellEnd"/>
            <w:r w:rsidRPr="00D8566D">
              <w:t xml:space="preserve"> ligament</w:t>
            </w:r>
          </w:p>
          <w:p w14:paraId="1D01740B" w14:textId="77777777" w:rsidR="005A11EB" w:rsidRPr="00D8566D" w:rsidRDefault="005A11EB" w:rsidP="005A11EB">
            <w:pPr>
              <w:pStyle w:val="ListParagraph"/>
              <w:numPr>
                <w:ilvl w:val="0"/>
                <w:numId w:val="38"/>
              </w:numPr>
            </w:pPr>
            <w:proofErr w:type="spellStart"/>
            <w:r w:rsidRPr="00D8566D">
              <w:t>Bergers</w:t>
            </w:r>
            <w:proofErr w:type="spellEnd"/>
            <w:r w:rsidRPr="00D8566D">
              <w:t xml:space="preserve"> space</w:t>
            </w:r>
          </w:p>
        </w:tc>
        <w:tc>
          <w:tcPr>
            <w:tcW w:w="315" w:type="pct"/>
          </w:tcPr>
          <w:p w14:paraId="5BCD9393" w14:textId="77777777" w:rsidR="005A11EB" w:rsidRPr="00D8566D" w:rsidRDefault="005A11EB" w:rsidP="005C36CB">
            <w:pPr>
              <w:contextualSpacing/>
            </w:pPr>
            <w:r w:rsidRPr="00D8566D">
              <w:t>CO1</w:t>
            </w:r>
          </w:p>
        </w:tc>
        <w:tc>
          <w:tcPr>
            <w:tcW w:w="347" w:type="pct"/>
          </w:tcPr>
          <w:p w14:paraId="78A35679" w14:textId="77777777" w:rsidR="005A11EB" w:rsidRPr="00D8566D" w:rsidRDefault="005A11EB" w:rsidP="00D8566D">
            <w:pPr>
              <w:contextualSpacing/>
              <w:jc w:val="center"/>
            </w:pPr>
            <w:r w:rsidRPr="00D8566D">
              <w:t>An</w:t>
            </w:r>
          </w:p>
        </w:tc>
        <w:tc>
          <w:tcPr>
            <w:tcW w:w="447" w:type="pct"/>
          </w:tcPr>
          <w:p w14:paraId="2D396BA0" w14:textId="77777777" w:rsidR="005A11EB" w:rsidRPr="00D8566D" w:rsidRDefault="005A11EB" w:rsidP="00B6700F">
            <w:pPr>
              <w:contextualSpacing/>
              <w:jc w:val="center"/>
            </w:pPr>
            <w:r w:rsidRPr="00D8566D">
              <w:t>10</w:t>
            </w:r>
          </w:p>
        </w:tc>
      </w:tr>
      <w:tr w:rsidR="005A11EB" w:rsidRPr="00D8566D" w14:paraId="3D092D47" w14:textId="77777777" w:rsidTr="00D8566D">
        <w:trPr>
          <w:trHeight w:val="394"/>
        </w:trPr>
        <w:tc>
          <w:tcPr>
            <w:tcW w:w="268" w:type="pct"/>
          </w:tcPr>
          <w:p w14:paraId="278B9B57" w14:textId="77777777" w:rsidR="005A11EB" w:rsidRPr="00D8566D" w:rsidRDefault="005A11EB" w:rsidP="005C36CB">
            <w:pPr>
              <w:contextualSpacing/>
            </w:pPr>
          </w:p>
        </w:tc>
        <w:tc>
          <w:tcPr>
            <w:tcW w:w="186" w:type="pct"/>
          </w:tcPr>
          <w:p w14:paraId="31D3136D" w14:textId="77777777" w:rsidR="005A11EB" w:rsidRPr="00D8566D" w:rsidRDefault="005A11EB" w:rsidP="005C36CB">
            <w:pPr>
              <w:contextualSpacing/>
            </w:pPr>
            <w:r w:rsidRPr="00D8566D">
              <w:t>b.</w:t>
            </w:r>
          </w:p>
        </w:tc>
        <w:tc>
          <w:tcPr>
            <w:tcW w:w="3437" w:type="pct"/>
          </w:tcPr>
          <w:p w14:paraId="099D06A1" w14:textId="77777777" w:rsidR="005A11EB" w:rsidRPr="00D8566D" w:rsidRDefault="005A11EB" w:rsidP="00D8566D">
            <w:pPr>
              <w:contextualSpacing/>
              <w:jc w:val="both"/>
            </w:pPr>
            <w:r w:rsidRPr="00D8566D">
              <w:rPr>
                <w:bCs/>
              </w:rPr>
              <w:t xml:space="preserve">Describe </w:t>
            </w:r>
            <w:r>
              <w:rPr>
                <w:bCs/>
              </w:rPr>
              <w:t>the</w:t>
            </w:r>
            <w:r w:rsidRPr="00D8566D">
              <w:rPr>
                <w:bCs/>
              </w:rPr>
              <w:t xml:space="preserve"> vitreous diseases, etiology, clinical features and its</w:t>
            </w:r>
            <w:r>
              <w:rPr>
                <w:bCs/>
              </w:rPr>
              <w:t xml:space="preserve"> m</w:t>
            </w:r>
            <w:r w:rsidRPr="00D8566D">
              <w:rPr>
                <w:bCs/>
              </w:rPr>
              <w:t>anagement.</w:t>
            </w:r>
          </w:p>
        </w:tc>
        <w:tc>
          <w:tcPr>
            <w:tcW w:w="315" w:type="pct"/>
          </w:tcPr>
          <w:p w14:paraId="681413A5" w14:textId="77777777" w:rsidR="005A11EB" w:rsidRPr="00D8566D" w:rsidRDefault="005A11EB" w:rsidP="005C36CB">
            <w:pPr>
              <w:contextualSpacing/>
            </w:pPr>
            <w:r w:rsidRPr="00D8566D">
              <w:t>CO1</w:t>
            </w:r>
          </w:p>
        </w:tc>
        <w:tc>
          <w:tcPr>
            <w:tcW w:w="347" w:type="pct"/>
          </w:tcPr>
          <w:p w14:paraId="654293E1" w14:textId="77777777" w:rsidR="005A11EB" w:rsidRPr="00D8566D" w:rsidRDefault="005A11EB" w:rsidP="00D8566D">
            <w:pPr>
              <w:contextualSpacing/>
              <w:jc w:val="center"/>
            </w:pPr>
            <w:r w:rsidRPr="00D8566D">
              <w:t>A</w:t>
            </w:r>
          </w:p>
        </w:tc>
        <w:tc>
          <w:tcPr>
            <w:tcW w:w="447" w:type="pct"/>
          </w:tcPr>
          <w:p w14:paraId="46301101" w14:textId="77777777" w:rsidR="005A11EB" w:rsidRPr="00D8566D" w:rsidRDefault="005A11EB" w:rsidP="00B6700F">
            <w:pPr>
              <w:contextualSpacing/>
              <w:jc w:val="center"/>
            </w:pPr>
            <w:r w:rsidRPr="00D8566D">
              <w:t>10</w:t>
            </w:r>
          </w:p>
        </w:tc>
      </w:tr>
      <w:tr w:rsidR="005A11EB" w:rsidRPr="00D8566D" w14:paraId="69B39B98" w14:textId="77777777" w:rsidTr="00D8566D">
        <w:trPr>
          <w:trHeight w:val="186"/>
        </w:trPr>
        <w:tc>
          <w:tcPr>
            <w:tcW w:w="268" w:type="pct"/>
          </w:tcPr>
          <w:p w14:paraId="241AD56F" w14:textId="77777777" w:rsidR="005A11EB" w:rsidRPr="00D8566D" w:rsidRDefault="005A11EB" w:rsidP="005C36CB">
            <w:pPr>
              <w:contextualSpacing/>
            </w:pPr>
          </w:p>
        </w:tc>
        <w:tc>
          <w:tcPr>
            <w:tcW w:w="186" w:type="pct"/>
          </w:tcPr>
          <w:p w14:paraId="347AD898" w14:textId="77777777" w:rsidR="005A11EB" w:rsidRPr="00D8566D" w:rsidRDefault="005A11EB" w:rsidP="005C36CB">
            <w:pPr>
              <w:contextualSpacing/>
            </w:pPr>
          </w:p>
        </w:tc>
        <w:tc>
          <w:tcPr>
            <w:tcW w:w="3437" w:type="pct"/>
          </w:tcPr>
          <w:p w14:paraId="67D40DD1" w14:textId="77777777" w:rsidR="005A11EB" w:rsidRPr="00D8566D" w:rsidRDefault="005A11EB" w:rsidP="005C36CB">
            <w:pPr>
              <w:contextualSpacing/>
            </w:pPr>
          </w:p>
        </w:tc>
        <w:tc>
          <w:tcPr>
            <w:tcW w:w="315" w:type="pct"/>
          </w:tcPr>
          <w:p w14:paraId="4D22F985" w14:textId="77777777" w:rsidR="005A11EB" w:rsidRPr="00D8566D" w:rsidRDefault="005A11EB" w:rsidP="005C36CB">
            <w:pPr>
              <w:contextualSpacing/>
            </w:pPr>
          </w:p>
        </w:tc>
        <w:tc>
          <w:tcPr>
            <w:tcW w:w="347" w:type="pct"/>
          </w:tcPr>
          <w:p w14:paraId="51CB410D" w14:textId="77777777" w:rsidR="005A11EB" w:rsidRPr="00D8566D" w:rsidRDefault="005A11EB" w:rsidP="00D8566D">
            <w:pPr>
              <w:contextualSpacing/>
              <w:jc w:val="center"/>
            </w:pPr>
          </w:p>
        </w:tc>
        <w:tc>
          <w:tcPr>
            <w:tcW w:w="447" w:type="pct"/>
          </w:tcPr>
          <w:p w14:paraId="7D8B727A" w14:textId="77777777" w:rsidR="005A11EB" w:rsidRPr="00D8566D" w:rsidRDefault="005A11EB" w:rsidP="00B6700F">
            <w:pPr>
              <w:contextualSpacing/>
              <w:jc w:val="center"/>
            </w:pPr>
          </w:p>
        </w:tc>
      </w:tr>
      <w:tr w:rsidR="005A11EB" w:rsidRPr="00D8566D" w14:paraId="786F4A06" w14:textId="77777777" w:rsidTr="00D8566D">
        <w:trPr>
          <w:trHeight w:val="394"/>
        </w:trPr>
        <w:tc>
          <w:tcPr>
            <w:tcW w:w="268" w:type="pct"/>
          </w:tcPr>
          <w:p w14:paraId="2A64F800" w14:textId="77777777" w:rsidR="005A11EB" w:rsidRPr="00D8566D" w:rsidRDefault="005A11EB" w:rsidP="005C36CB">
            <w:pPr>
              <w:contextualSpacing/>
            </w:pPr>
            <w:r w:rsidRPr="00D8566D">
              <w:t>3.</w:t>
            </w:r>
          </w:p>
        </w:tc>
        <w:tc>
          <w:tcPr>
            <w:tcW w:w="186" w:type="pct"/>
          </w:tcPr>
          <w:p w14:paraId="7E8AF369" w14:textId="77777777" w:rsidR="005A11EB" w:rsidRPr="00D8566D" w:rsidRDefault="005A11EB" w:rsidP="005C36CB">
            <w:pPr>
              <w:contextualSpacing/>
            </w:pPr>
            <w:r w:rsidRPr="00D8566D">
              <w:t>a.</w:t>
            </w:r>
          </w:p>
        </w:tc>
        <w:tc>
          <w:tcPr>
            <w:tcW w:w="3437" w:type="pct"/>
          </w:tcPr>
          <w:p w14:paraId="33A8F410" w14:textId="77777777" w:rsidR="005A11EB" w:rsidRPr="00D8566D" w:rsidRDefault="005A11EB" w:rsidP="00CC36E9">
            <w:pPr>
              <w:contextualSpacing/>
              <w:jc w:val="both"/>
            </w:pPr>
            <w:r w:rsidRPr="00D8566D">
              <w:t>Enumerate the information on the topic “CRVO”.</w:t>
            </w:r>
          </w:p>
        </w:tc>
        <w:tc>
          <w:tcPr>
            <w:tcW w:w="315" w:type="pct"/>
          </w:tcPr>
          <w:p w14:paraId="73A7D975" w14:textId="77777777" w:rsidR="005A11EB" w:rsidRPr="00D8566D" w:rsidRDefault="005A11EB" w:rsidP="005C36CB">
            <w:pPr>
              <w:contextualSpacing/>
            </w:pPr>
            <w:r w:rsidRPr="00D8566D">
              <w:t>CO2</w:t>
            </w:r>
          </w:p>
        </w:tc>
        <w:tc>
          <w:tcPr>
            <w:tcW w:w="347" w:type="pct"/>
          </w:tcPr>
          <w:p w14:paraId="094E60EF" w14:textId="77777777" w:rsidR="005A11EB" w:rsidRPr="00D8566D" w:rsidRDefault="005A11EB" w:rsidP="00D8566D">
            <w:pPr>
              <w:contextualSpacing/>
              <w:jc w:val="center"/>
            </w:pPr>
            <w:r w:rsidRPr="00D8566D">
              <w:t>An</w:t>
            </w:r>
          </w:p>
        </w:tc>
        <w:tc>
          <w:tcPr>
            <w:tcW w:w="447" w:type="pct"/>
          </w:tcPr>
          <w:p w14:paraId="1EE95504" w14:textId="77777777" w:rsidR="005A11EB" w:rsidRPr="00D8566D" w:rsidRDefault="005A11EB" w:rsidP="00B6700F">
            <w:pPr>
              <w:contextualSpacing/>
              <w:jc w:val="center"/>
            </w:pPr>
            <w:r w:rsidRPr="00D8566D">
              <w:t>10</w:t>
            </w:r>
          </w:p>
        </w:tc>
      </w:tr>
      <w:tr w:rsidR="005A11EB" w:rsidRPr="00D8566D" w14:paraId="5B97F500" w14:textId="77777777" w:rsidTr="00D8566D">
        <w:trPr>
          <w:trHeight w:val="394"/>
        </w:trPr>
        <w:tc>
          <w:tcPr>
            <w:tcW w:w="268" w:type="pct"/>
          </w:tcPr>
          <w:p w14:paraId="6077C4A2" w14:textId="77777777" w:rsidR="005A11EB" w:rsidRPr="00D8566D" w:rsidRDefault="005A11EB" w:rsidP="005C36CB">
            <w:pPr>
              <w:contextualSpacing/>
            </w:pPr>
          </w:p>
        </w:tc>
        <w:tc>
          <w:tcPr>
            <w:tcW w:w="186" w:type="pct"/>
          </w:tcPr>
          <w:p w14:paraId="6DBF6FD0" w14:textId="77777777" w:rsidR="005A11EB" w:rsidRPr="00D8566D" w:rsidRDefault="005A11EB" w:rsidP="005C36CB">
            <w:pPr>
              <w:contextualSpacing/>
            </w:pPr>
            <w:r w:rsidRPr="00D8566D">
              <w:t>b.</w:t>
            </w:r>
          </w:p>
        </w:tc>
        <w:tc>
          <w:tcPr>
            <w:tcW w:w="3437" w:type="pct"/>
          </w:tcPr>
          <w:p w14:paraId="64316D28" w14:textId="77777777" w:rsidR="005A11EB" w:rsidRPr="00D8566D" w:rsidRDefault="005A11EB" w:rsidP="00CC36E9">
            <w:pPr>
              <w:contextualSpacing/>
              <w:jc w:val="both"/>
              <w:rPr>
                <w:bCs/>
              </w:rPr>
            </w:pPr>
            <w:r w:rsidRPr="00D8566D">
              <w:t>Explain in detail about BRVO.</w:t>
            </w:r>
          </w:p>
        </w:tc>
        <w:tc>
          <w:tcPr>
            <w:tcW w:w="315" w:type="pct"/>
          </w:tcPr>
          <w:p w14:paraId="57357544" w14:textId="77777777" w:rsidR="005A11EB" w:rsidRPr="00D8566D" w:rsidRDefault="005A11EB" w:rsidP="005C36CB">
            <w:pPr>
              <w:contextualSpacing/>
            </w:pPr>
            <w:r w:rsidRPr="00D8566D">
              <w:t>CO2</w:t>
            </w:r>
          </w:p>
        </w:tc>
        <w:tc>
          <w:tcPr>
            <w:tcW w:w="347" w:type="pct"/>
          </w:tcPr>
          <w:p w14:paraId="38E09476" w14:textId="77777777" w:rsidR="005A11EB" w:rsidRPr="00D8566D" w:rsidRDefault="005A11EB" w:rsidP="00D8566D">
            <w:pPr>
              <w:contextualSpacing/>
              <w:jc w:val="center"/>
            </w:pPr>
            <w:r w:rsidRPr="00D8566D">
              <w:t>A</w:t>
            </w:r>
          </w:p>
        </w:tc>
        <w:tc>
          <w:tcPr>
            <w:tcW w:w="447" w:type="pct"/>
          </w:tcPr>
          <w:p w14:paraId="1AAC35C8" w14:textId="77777777" w:rsidR="005A11EB" w:rsidRPr="00D8566D" w:rsidRDefault="005A11EB" w:rsidP="00B6700F">
            <w:pPr>
              <w:contextualSpacing/>
              <w:jc w:val="center"/>
            </w:pPr>
            <w:r w:rsidRPr="00D8566D">
              <w:t>10</w:t>
            </w:r>
          </w:p>
        </w:tc>
      </w:tr>
      <w:tr w:rsidR="005A11EB" w:rsidRPr="00D8566D" w14:paraId="1943BADD" w14:textId="77777777" w:rsidTr="00D8566D">
        <w:trPr>
          <w:trHeight w:val="172"/>
        </w:trPr>
        <w:tc>
          <w:tcPr>
            <w:tcW w:w="268" w:type="pct"/>
          </w:tcPr>
          <w:p w14:paraId="6F9ED571" w14:textId="77777777" w:rsidR="005A11EB" w:rsidRPr="00D8566D" w:rsidRDefault="005A11EB" w:rsidP="005C36CB">
            <w:pPr>
              <w:contextualSpacing/>
            </w:pPr>
          </w:p>
        </w:tc>
        <w:tc>
          <w:tcPr>
            <w:tcW w:w="186" w:type="pct"/>
          </w:tcPr>
          <w:p w14:paraId="3B6F4517" w14:textId="77777777" w:rsidR="005A11EB" w:rsidRPr="00D8566D" w:rsidRDefault="005A11EB" w:rsidP="005C36CB">
            <w:pPr>
              <w:contextualSpacing/>
            </w:pPr>
          </w:p>
        </w:tc>
        <w:tc>
          <w:tcPr>
            <w:tcW w:w="3437" w:type="pct"/>
          </w:tcPr>
          <w:p w14:paraId="36BA52B5" w14:textId="77777777" w:rsidR="005A11EB" w:rsidRPr="00D8566D" w:rsidRDefault="005A11EB" w:rsidP="005C36CB">
            <w:pPr>
              <w:contextualSpacing/>
              <w:jc w:val="center"/>
            </w:pPr>
            <w:r w:rsidRPr="00D8566D">
              <w:rPr>
                <w:b/>
                <w:bCs/>
              </w:rPr>
              <w:t>(OR)</w:t>
            </w:r>
          </w:p>
        </w:tc>
        <w:tc>
          <w:tcPr>
            <w:tcW w:w="315" w:type="pct"/>
          </w:tcPr>
          <w:p w14:paraId="2503AAF2" w14:textId="77777777" w:rsidR="005A11EB" w:rsidRPr="00D8566D" w:rsidRDefault="005A11EB" w:rsidP="005C36CB">
            <w:pPr>
              <w:contextualSpacing/>
            </w:pPr>
          </w:p>
        </w:tc>
        <w:tc>
          <w:tcPr>
            <w:tcW w:w="347" w:type="pct"/>
          </w:tcPr>
          <w:p w14:paraId="18C1BA71" w14:textId="77777777" w:rsidR="005A11EB" w:rsidRPr="00D8566D" w:rsidRDefault="005A11EB" w:rsidP="00D8566D">
            <w:pPr>
              <w:contextualSpacing/>
              <w:jc w:val="center"/>
            </w:pPr>
          </w:p>
        </w:tc>
        <w:tc>
          <w:tcPr>
            <w:tcW w:w="447" w:type="pct"/>
          </w:tcPr>
          <w:p w14:paraId="5B1A4130" w14:textId="77777777" w:rsidR="005A11EB" w:rsidRPr="00D8566D" w:rsidRDefault="005A11EB" w:rsidP="00B6700F">
            <w:pPr>
              <w:contextualSpacing/>
              <w:jc w:val="center"/>
            </w:pPr>
          </w:p>
        </w:tc>
      </w:tr>
      <w:tr w:rsidR="005A11EB" w:rsidRPr="00D8566D" w14:paraId="071A693D" w14:textId="77777777" w:rsidTr="00D8566D">
        <w:trPr>
          <w:trHeight w:val="394"/>
        </w:trPr>
        <w:tc>
          <w:tcPr>
            <w:tcW w:w="268" w:type="pct"/>
          </w:tcPr>
          <w:p w14:paraId="56645D64" w14:textId="77777777" w:rsidR="005A11EB" w:rsidRPr="00D8566D" w:rsidRDefault="005A11EB" w:rsidP="005C36CB">
            <w:pPr>
              <w:contextualSpacing/>
            </w:pPr>
            <w:r w:rsidRPr="00D8566D">
              <w:t>4.</w:t>
            </w:r>
          </w:p>
        </w:tc>
        <w:tc>
          <w:tcPr>
            <w:tcW w:w="186" w:type="pct"/>
          </w:tcPr>
          <w:p w14:paraId="635FAC81" w14:textId="77777777" w:rsidR="005A11EB" w:rsidRPr="00D8566D" w:rsidRDefault="005A11EB" w:rsidP="005C36CB">
            <w:pPr>
              <w:contextualSpacing/>
            </w:pPr>
            <w:r w:rsidRPr="00D8566D">
              <w:t>a.</w:t>
            </w:r>
          </w:p>
        </w:tc>
        <w:tc>
          <w:tcPr>
            <w:tcW w:w="3437" w:type="pct"/>
          </w:tcPr>
          <w:p w14:paraId="6869AF45" w14:textId="77777777" w:rsidR="005A11EB" w:rsidRPr="00D8566D" w:rsidRDefault="005A11EB" w:rsidP="00D8566D">
            <w:pPr>
              <w:contextualSpacing/>
              <w:jc w:val="both"/>
            </w:pPr>
            <w:r w:rsidRPr="00D8566D">
              <w:t>Give an account of Central serous retinopathy, etiology, classification, grades, clinical symptoms and signs and management.</w:t>
            </w:r>
          </w:p>
        </w:tc>
        <w:tc>
          <w:tcPr>
            <w:tcW w:w="315" w:type="pct"/>
          </w:tcPr>
          <w:p w14:paraId="3975E52D" w14:textId="77777777" w:rsidR="005A11EB" w:rsidRPr="00D8566D" w:rsidRDefault="005A11EB" w:rsidP="005C36CB">
            <w:pPr>
              <w:contextualSpacing/>
            </w:pPr>
            <w:r w:rsidRPr="00D8566D">
              <w:t>CO3</w:t>
            </w:r>
          </w:p>
        </w:tc>
        <w:tc>
          <w:tcPr>
            <w:tcW w:w="347" w:type="pct"/>
          </w:tcPr>
          <w:p w14:paraId="7AE5B387" w14:textId="77777777" w:rsidR="005A11EB" w:rsidRPr="00D8566D" w:rsidRDefault="005A11EB" w:rsidP="00D8566D">
            <w:pPr>
              <w:contextualSpacing/>
              <w:jc w:val="center"/>
            </w:pPr>
            <w:r w:rsidRPr="00D8566D">
              <w:t>E</w:t>
            </w:r>
          </w:p>
        </w:tc>
        <w:tc>
          <w:tcPr>
            <w:tcW w:w="447" w:type="pct"/>
          </w:tcPr>
          <w:p w14:paraId="59254D7C" w14:textId="77777777" w:rsidR="005A11EB" w:rsidRPr="00D8566D" w:rsidRDefault="005A11EB" w:rsidP="00B6700F">
            <w:pPr>
              <w:contextualSpacing/>
              <w:jc w:val="center"/>
            </w:pPr>
            <w:r w:rsidRPr="00D8566D">
              <w:t>15</w:t>
            </w:r>
          </w:p>
        </w:tc>
      </w:tr>
      <w:tr w:rsidR="005A11EB" w:rsidRPr="00D8566D" w14:paraId="28C3E8A5" w14:textId="77777777" w:rsidTr="00D8566D">
        <w:trPr>
          <w:trHeight w:val="394"/>
        </w:trPr>
        <w:tc>
          <w:tcPr>
            <w:tcW w:w="268" w:type="pct"/>
          </w:tcPr>
          <w:p w14:paraId="1B43FED0" w14:textId="77777777" w:rsidR="005A11EB" w:rsidRPr="00D8566D" w:rsidRDefault="005A11EB" w:rsidP="005C36CB">
            <w:pPr>
              <w:contextualSpacing/>
            </w:pPr>
          </w:p>
        </w:tc>
        <w:tc>
          <w:tcPr>
            <w:tcW w:w="186" w:type="pct"/>
          </w:tcPr>
          <w:p w14:paraId="1A932724" w14:textId="77777777" w:rsidR="005A11EB" w:rsidRPr="00D8566D" w:rsidRDefault="005A11EB" w:rsidP="005C36CB">
            <w:pPr>
              <w:contextualSpacing/>
            </w:pPr>
            <w:r w:rsidRPr="00D8566D">
              <w:t>b.</w:t>
            </w:r>
          </w:p>
        </w:tc>
        <w:tc>
          <w:tcPr>
            <w:tcW w:w="3437" w:type="pct"/>
          </w:tcPr>
          <w:p w14:paraId="1A513EB0" w14:textId="77777777" w:rsidR="005A11EB" w:rsidRPr="00D8566D" w:rsidRDefault="005A11EB" w:rsidP="00CC36E9">
            <w:pPr>
              <w:contextualSpacing/>
              <w:jc w:val="both"/>
            </w:pPr>
            <w:r w:rsidRPr="00D8566D">
              <w:t>Define retinal detachment and represent the types of r</w:t>
            </w:r>
            <w:r w:rsidRPr="00D8566D">
              <w:rPr>
                <w:bCs/>
              </w:rPr>
              <w:t>etinal detachment.</w:t>
            </w:r>
          </w:p>
        </w:tc>
        <w:tc>
          <w:tcPr>
            <w:tcW w:w="315" w:type="pct"/>
          </w:tcPr>
          <w:p w14:paraId="39DE98AA" w14:textId="77777777" w:rsidR="005A11EB" w:rsidRPr="00D8566D" w:rsidRDefault="005A11EB" w:rsidP="005C36CB">
            <w:pPr>
              <w:contextualSpacing/>
            </w:pPr>
            <w:r w:rsidRPr="00D8566D">
              <w:t>CO3</w:t>
            </w:r>
          </w:p>
        </w:tc>
        <w:tc>
          <w:tcPr>
            <w:tcW w:w="347" w:type="pct"/>
          </w:tcPr>
          <w:p w14:paraId="2B938A79" w14:textId="77777777" w:rsidR="005A11EB" w:rsidRPr="00D8566D" w:rsidRDefault="005A11EB" w:rsidP="00D8566D">
            <w:pPr>
              <w:contextualSpacing/>
              <w:jc w:val="center"/>
            </w:pPr>
            <w:r w:rsidRPr="00D8566D">
              <w:t>U</w:t>
            </w:r>
          </w:p>
        </w:tc>
        <w:tc>
          <w:tcPr>
            <w:tcW w:w="447" w:type="pct"/>
          </w:tcPr>
          <w:p w14:paraId="56342031" w14:textId="77777777" w:rsidR="005A11EB" w:rsidRPr="00D8566D" w:rsidRDefault="005A11EB" w:rsidP="00B6700F">
            <w:pPr>
              <w:contextualSpacing/>
              <w:jc w:val="center"/>
            </w:pPr>
            <w:r w:rsidRPr="00D8566D">
              <w:t>5</w:t>
            </w:r>
          </w:p>
        </w:tc>
      </w:tr>
      <w:tr w:rsidR="005A11EB" w:rsidRPr="00D8566D" w14:paraId="397E5B41" w14:textId="77777777" w:rsidTr="00D8566D">
        <w:trPr>
          <w:trHeight w:val="394"/>
        </w:trPr>
        <w:tc>
          <w:tcPr>
            <w:tcW w:w="268" w:type="pct"/>
          </w:tcPr>
          <w:p w14:paraId="7EC0CA8B" w14:textId="77777777" w:rsidR="005A11EB" w:rsidRPr="00D8566D" w:rsidRDefault="005A11EB" w:rsidP="005C36CB">
            <w:pPr>
              <w:contextualSpacing/>
            </w:pPr>
          </w:p>
        </w:tc>
        <w:tc>
          <w:tcPr>
            <w:tcW w:w="186" w:type="pct"/>
          </w:tcPr>
          <w:p w14:paraId="45273713" w14:textId="77777777" w:rsidR="005A11EB" w:rsidRPr="00D8566D" w:rsidRDefault="005A11EB" w:rsidP="005C36CB">
            <w:pPr>
              <w:contextualSpacing/>
            </w:pPr>
          </w:p>
        </w:tc>
        <w:tc>
          <w:tcPr>
            <w:tcW w:w="3437" w:type="pct"/>
          </w:tcPr>
          <w:p w14:paraId="0C78A20E" w14:textId="77777777" w:rsidR="005A11EB" w:rsidRPr="00D8566D" w:rsidRDefault="005A11EB" w:rsidP="005C36CB">
            <w:pPr>
              <w:contextualSpacing/>
            </w:pPr>
          </w:p>
        </w:tc>
        <w:tc>
          <w:tcPr>
            <w:tcW w:w="315" w:type="pct"/>
          </w:tcPr>
          <w:p w14:paraId="0AEDB7E0" w14:textId="77777777" w:rsidR="005A11EB" w:rsidRPr="00D8566D" w:rsidRDefault="005A11EB" w:rsidP="005C36CB">
            <w:pPr>
              <w:contextualSpacing/>
            </w:pPr>
          </w:p>
        </w:tc>
        <w:tc>
          <w:tcPr>
            <w:tcW w:w="347" w:type="pct"/>
          </w:tcPr>
          <w:p w14:paraId="5CB3B61C" w14:textId="77777777" w:rsidR="005A11EB" w:rsidRPr="00D8566D" w:rsidRDefault="005A11EB" w:rsidP="00D8566D">
            <w:pPr>
              <w:contextualSpacing/>
              <w:jc w:val="center"/>
            </w:pPr>
          </w:p>
        </w:tc>
        <w:tc>
          <w:tcPr>
            <w:tcW w:w="447" w:type="pct"/>
          </w:tcPr>
          <w:p w14:paraId="755E30AD" w14:textId="77777777" w:rsidR="005A11EB" w:rsidRPr="00D8566D" w:rsidRDefault="005A11EB" w:rsidP="00B6700F">
            <w:pPr>
              <w:contextualSpacing/>
              <w:jc w:val="center"/>
            </w:pPr>
          </w:p>
        </w:tc>
      </w:tr>
      <w:tr w:rsidR="005A11EB" w:rsidRPr="00D8566D" w14:paraId="1D215C7A" w14:textId="77777777" w:rsidTr="00D8566D">
        <w:trPr>
          <w:trHeight w:val="394"/>
        </w:trPr>
        <w:tc>
          <w:tcPr>
            <w:tcW w:w="268" w:type="pct"/>
          </w:tcPr>
          <w:p w14:paraId="3F7F9093" w14:textId="77777777" w:rsidR="005A11EB" w:rsidRPr="00D8566D" w:rsidRDefault="005A11EB" w:rsidP="005C36CB">
            <w:pPr>
              <w:contextualSpacing/>
            </w:pPr>
            <w:r w:rsidRPr="00D8566D">
              <w:t>5.</w:t>
            </w:r>
          </w:p>
        </w:tc>
        <w:tc>
          <w:tcPr>
            <w:tcW w:w="186" w:type="pct"/>
          </w:tcPr>
          <w:p w14:paraId="1BDA2794" w14:textId="77777777" w:rsidR="005A11EB" w:rsidRPr="00D8566D" w:rsidRDefault="005A11EB" w:rsidP="005C36CB">
            <w:pPr>
              <w:contextualSpacing/>
            </w:pPr>
            <w:r w:rsidRPr="00D8566D">
              <w:t>a.</w:t>
            </w:r>
          </w:p>
        </w:tc>
        <w:tc>
          <w:tcPr>
            <w:tcW w:w="3437" w:type="pct"/>
          </w:tcPr>
          <w:p w14:paraId="1B2D19E2" w14:textId="77777777" w:rsidR="005A11EB" w:rsidRPr="00D8566D" w:rsidRDefault="005A11EB" w:rsidP="00ED43D1">
            <w:pPr>
              <w:contextualSpacing/>
            </w:pPr>
            <w:r w:rsidRPr="00D8566D">
              <w:rPr>
                <w:bCs/>
              </w:rPr>
              <w:t>Sketch and explain the stages of Cortical cataract and nuclear cataract.</w:t>
            </w:r>
          </w:p>
        </w:tc>
        <w:tc>
          <w:tcPr>
            <w:tcW w:w="315" w:type="pct"/>
          </w:tcPr>
          <w:p w14:paraId="2C46A0A9" w14:textId="77777777" w:rsidR="005A11EB" w:rsidRPr="00D8566D" w:rsidRDefault="005A11EB" w:rsidP="005C36CB">
            <w:pPr>
              <w:contextualSpacing/>
            </w:pPr>
            <w:r w:rsidRPr="00D8566D">
              <w:t>CO4</w:t>
            </w:r>
          </w:p>
        </w:tc>
        <w:tc>
          <w:tcPr>
            <w:tcW w:w="347" w:type="pct"/>
          </w:tcPr>
          <w:p w14:paraId="2C8E37A8" w14:textId="77777777" w:rsidR="005A11EB" w:rsidRPr="00D8566D" w:rsidRDefault="005A11EB" w:rsidP="00D8566D">
            <w:pPr>
              <w:contextualSpacing/>
              <w:jc w:val="center"/>
            </w:pPr>
            <w:r w:rsidRPr="00D8566D">
              <w:t>R</w:t>
            </w:r>
          </w:p>
        </w:tc>
        <w:tc>
          <w:tcPr>
            <w:tcW w:w="447" w:type="pct"/>
          </w:tcPr>
          <w:p w14:paraId="66F9EDB6" w14:textId="77777777" w:rsidR="005A11EB" w:rsidRPr="00D8566D" w:rsidRDefault="005A11EB" w:rsidP="00B6700F">
            <w:pPr>
              <w:contextualSpacing/>
              <w:jc w:val="center"/>
            </w:pPr>
            <w:r w:rsidRPr="00D8566D">
              <w:t>15</w:t>
            </w:r>
          </w:p>
        </w:tc>
      </w:tr>
      <w:tr w:rsidR="005A11EB" w:rsidRPr="00D8566D" w14:paraId="30C3A20E" w14:textId="77777777" w:rsidTr="00D8566D">
        <w:trPr>
          <w:trHeight w:val="394"/>
        </w:trPr>
        <w:tc>
          <w:tcPr>
            <w:tcW w:w="268" w:type="pct"/>
          </w:tcPr>
          <w:p w14:paraId="23E56361" w14:textId="77777777" w:rsidR="005A11EB" w:rsidRPr="00D8566D" w:rsidRDefault="005A11EB" w:rsidP="005C36CB">
            <w:pPr>
              <w:contextualSpacing/>
            </w:pPr>
          </w:p>
        </w:tc>
        <w:tc>
          <w:tcPr>
            <w:tcW w:w="186" w:type="pct"/>
          </w:tcPr>
          <w:p w14:paraId="3222366A" w14:textId="77777777" w:rsidR="005A11EB" w:rsidRPr="00D8566D" w:rsidRDefault="005A11EB" w:rsidP="005C36CB">
            <w:pPr>
              <w:contextualSpacing/>
            </w:pPr>
            <w:r w:rsidRPr="00D8566D">
              <w:t>b.</w:t>
            </w:r>
          </w:p>
        </w:tc>
        <w:tc>
          <w:tcPr>
            <w:tcW w:w="3437" w:type="pct"/>
          </w:tcPr>
          <w:p w14:paraId="658E407F" w14:textId="77777777" w:rsidR="005A11EB" w:rsidRPr="00D8566D" w:rsidRDefault="005A11EB" w:rsidP="005C36CB">
            <w:pPr>
              <w:contextualSpacing/>
              <w:rPr>
                <w:bCs/>
              </w:rPr>
            </w:pPr>
            <w:r w:rsidRPr="00D8566D">
              <w:rPr>
                <w:bCs/>
              </w:rPr>
              <w:t>Demonstrate with diagram about morphological classification of cataract.</w:t>
            </w:r>
          </w:p>
        </w:tc>
        <w:tc>
          <w:tcPr>
            <w:tcW w:w="315" w:type="pct"/>
          </w:tcPr>
          <w:p w14:paraId="1D4D26A0" w14:textId="77777777" w:rsidR="005A11EB" w:rsidRPr="00D8566D" w:rsidRDefault="005A11EB" w:rsidP="005C36CB">
            <w:pPr>
              <w:contextualSpacing/>
            </w:pPr>
            <w:r w:rsidRPr="00D8566D">
              <w:t>CO4</w:t>
            </w:r>
          </w:p>
        </w:tc>
        <w:tc>
          <w:tcPr>
            <w:tcW w:w="347" w:type="pct"/>
          </w:tcPr>
          <w:p w14:paraId="33CF7D7A" w14:textId="77777777" w:rsidR="005A11EB" w:rsidRPr="00D8566D" w:rsidRDefault="005A11EB" w:rsidP="00D8566D">
            <w:pPr>
              <w:contextualSpacing/>
              <w:jc w:val="center"/>
            </w:pPr>
            <w:r w:rsidRPr="00D8566D">
              <w:t>U</w:t>
            </w:r>
          </w:p>
        </w:tc>
        <w:tc>
          <w:tcPr>
            <w:tcW w:w="447" w:type="pct"/>
          </w:tcPr>
          <w:p w14:paraId="3A0D7162" w14:textId="77777777" w:rsidR="005A11EB" w:rsidRPr="00D8566D" w:rsidRDefault="005A11EB" w:rsidP="00B6700F">
            <w:pPr>
              <w:contextualSpacing/>
              <w:jc w:val="center"/>
            </w:pPr>
            <w:r w:rsidRPr="00D8566D">
              <w:t>5</w:t>
            </w:r>
          </w:p>
        </w:tc>
      </w:tr>
      <w:tr w:rsidR="005A11EB" w:rsidRPr="00D8566D" w14:paraId="796616C1" w14:textId="77777777" w:rsidTr="00D8566D">
        <w:trPr>
          <w:trHeight w:val="261"/>
        </w:trPr>
        <w:tc>
          <w:tcPr>
            <w:tcW w:w="268" w:type="pct"/>
          </w:tcPr>
          <w:p w14:paraId="5C2CCAAD" w14:textId="77777777" w:rsidR="005A11EB" w:rsidRPr="00D8566D" w:rsidRDefault="005A11EB" w:rsidP="005C36CB">
            <w:pPr>
              <w:contextualSpacing/>
            </w:pPr>
          </w:p>
        </w:tc>
        <w:tc>
          <w:tcPr>
            <w:tcW w:w="186" w:type="pct"/>
          </w:tcPr>
          <w:p w14:paraId="3D6835A6" w14:textId="77777777" w:rsidR="005A11EB" w:rsidRPr="00D8566D" w:rsidRDefault="005A11EB" w:rsidP="005C36CB">
            <w:pPr>
              <w:contextualSpacing/>
            </w:pPr>
          </w:p>
        </w:tc>
        <w:tc>
          <w:tcPr>
            <w:tcW w:w="3437" w:type="pct"/>
          </w:tcPr>
          <w:p w14:paraId="61DF033C" w14:textId="77777777" w:rsidR="005A11EB" w:rsidRPr="00D8566D" w:rsidRDefault="005A11EB" w:rsidP="005C36CB">
            <w:pPr>
              <w:contextualSpacing/>
              <w:jc w:val="center"/>
            </w:pPr>
            <w:r w:rsidRPr="00D8566D">
              <w:rPr>
                <w:b/>
                <w:bCs/>
              </w:rPr>
              <w:t>(OR)</w:t>
            </w:r>
          </w:p>
        </w:tc>
        <w:tc>
          <w:tcPr>
            <w:tcW w:w="315" w:type="pct"/>
          </w:tcPr>
          <w:p w14:paraId="438BFE25" w14:textId="77777777" w:rsidR="005A11EB" w:rsidRPr="00D8566D" w:rsidRDefault="005A11EB" w:rsidP="005C36CB">
            <w:pPr>
              <w:contextualSpacing/>
            </w:pPr>
          </w:p>
        </w:tc>
        <w:tc>
          <w:tcPr>
            <w:tcW w:w="347" w:type="pct"/>
          </w:tcPr>
          <w:p w14:paraId="6CA1BA1D" w14:textId="77777777" w:rsidR="005A11EB" w:rsidRPr="00D8566D" w:rsidRDefault="005A11EB" w:rsidP="00D8566D">
            <w:pPr>
              <w:contextualSpacing/>
              <w:jc w:val="center"/>
            </w:pPr>
          </w:p>
        </w:tc>
        <w:tc>
          <w:tcPr>
            <w:tcW w:w="447" w:type="pct"/>
          </w:tcPr>
          <w:p w14:paraId="136DE13A" w14:textId="77777777" w:rsidR="005A11EB" w:rsidRPr="00D8566D" w:rsidRDefault="005A11EB" w:rsidP="00B6700F">
            <w:pPr>
              <w:contextualSpacing/>
              <w:jc w:val="center"/>
            </w:pPr>
          </w:p>
        </w:tc>
      </w:tr>
      <w:tr w:rsidR="005A11EB" w:rsidRPr="00D8566D" w14:paraId="6D3EEA65" w14:textId="77777777" w:rsidTr="00D8566D">
        <w:trPr>
          <w:trHeight w:val="394"/>
        </w:trPr>
        <w:tc>
          <w:tcPr>
            <w:tcW w:w="268" w:type="pct"/>
          </w:tcPr>
          <w:p w14:paraId="5C83DC27" w14:textId="77777777" w:rsidR="005A11EB" w:rsidRPr="00D8566D" w:rsidRDefault="005A11EB" w:rsidP="005C36CB">
            <w:pPr>
              <w:contextualSpacing/>
            </w:pPr>
            <w:r w:rsidRPr="00D8566D">
              <w:t>6.</w:t>
            </w:r>
          </w:p>
        </w:tc>
        <w:tc>
          <w:tcPr>
            <w:tcW w:w="186" w:type="pct"/>
          </w:tcPr>
          <w:p w14:paraId="49A1AFB1" w14:textId="77777777" w:rsidR="005A11EB" w:rsidRPr="00D8566D" w:rsidRDefault="005A11EB" w:rsidP="005C36CB">
            <w:pPr>
              <w:contextualSpacing/>
            </w:pPr>
            <w:r w:rsidRPr="00D8566D">
              <w:t>a.</w:t>
            </w:r>
          </w:p>
        </w:tc>
        <w:tc>
          <w:tcPr>
            <w:tcW w:w="3437" w:type="pct"/>
          </w:tcPr>
          <w:p w14:paraId="5ADDE5E0" w14:textId="77777777" w:rsidR="005A11EB" w:rsidRPr="00D8566D" w:rsidRDefault="005A11EB" w:rsidP="005C36CB">
            <w:pPr>
              <w:contextualSpacing/>
            </w:pPr>
            <w:r w:rsidRPr="00D8566D">
              <w:t>Explain in detail about</w:t>
            </w:r>
          </w:p>
          <w:p w14:paraId="0DC8B4A5" w14:textId="77777777" w:rsidR="005A11EB" w:rsidRPr="00D8566D" w:rsidRDefault="005A11EB" w:rsidP="005A11EB">
            <w:pPr>
              <w:pStyle w:val="ListParagraph"/>
              <w:numPr>
                <w:ilvl w:val="0"/>
                <w:numId w:val="34"/>
              </w:numPr>
            </w:pPr>
            <w:r w:rsidRPr="00D8566D">
              <w:t>Cataract</w:t>
            </w:r>
          </w:p>
          <w:p w14:paraId="67C6D17D" w14:textId="77777777" w:rsidR="005A11EB" w:rsidRPr="00D8566D" w:rsidRDefault="005A11EB" w:rsidP="005A11EB">
            <w:pPr>
              <w:pStyle w:val="ListParagraph"/>
              <w:numPr>
                <w:ilvl w:val="0"/>
                <w:numId w:val="34"/>
              </w:numPr>
            </w:pPr>
            <w:r w:rsidRPr="00D8566D">
              <w:t xml:space="preserve">Types of cataract </w:t>
            </w:r>
          </w:p>
          <w:p w14:paraId="515FA76A" w14:textId="77777777" w:rsidR="005A11EB" w:rsidRPr="00D8566D" w:rsidRDefault="005A11EB" w:rsidP="005A11EB">
            <w:pPr>
              <w:pStyle w:val="ListParagraph"/>
              <w:numPr>
                <w:ilvl w:val="0"/>
                <w:numId w:val="34"/>
              </w:numPr>
            </w:pPr>
            <w:r w:rsidRPr="00D8566D">
              <w:t>Senile cataract</w:t>
            </w:r>
          </w:p>
          <w:p w14:paraId="5DA662C6" w14:textId="77777777" w:rsidR="005A11EB" w:rsidRPr="00D8566D" w:rsidRDefault="005A11EB" w:rsidP="005A11EB">
            <w:pPr>
              <w:pStyle w:val="ListParagraph"/>
              <w:numPr>
                <w:ilvl w:val="0"/>
                <w:numId w:val="34"/>
              </w:numPr>
            </w:pPr>
            <w:r w:rsidRPr="00D8566D">
              <w:t>Congenital cataract</w:t>
            </w:r>
          </w:p>
          <w:p w14:paraId="53283AE4" w14:textId="77777777" w:rsidR="005A11EB" w:rsidRPr="00D8566D" w:rsidRDefault="005A11EB" w:rsidP="005A11EB">
            <w:pPr>
              <w:pStyle w:val="ListParagraph"/>
              <w:numPr>
                <w:ilvl w:val="0"/>
                <w:numId w:val="34"/>
              </w:numPr>
            </w:pPr>
            <w:r w:rsidRPr="00D8566D">
              <w:t>Etiology</w:t>
            </w:r>
          </w:p>
          <w:p w14:paraId="49682B6C" w14:textId="77777777" w:rsidR="005A11EB" w:rsidRPr="00D8566D" w:rsidRDefault="005A11EB" w:rsidP="005A11EB">
            <w:pPr>
              <w:pStyle w:val="ListParagraph"/>
              <w:numPr>
                <w:ilvl w:val="0"/>
                <w:numId w:val="34"/>
              </w:numPr>
            </w:pPr>
            <w:r w:rsidRPr="00D8566D">
              <w:t>Clinical symptoms</w:t>
            </w:r>
          </w:p>
          <w:p w14:paraId="3C56ABF8" w14:textId="77777777" w:rsidR="005A11EB" w:rsidRPr="00D8566D" w:rsidRDefault="005A11EB" w:rsidP="005A11EB">
            <w:pPr>
              <w:pStyle w:val="ListParagraph"/>
              <w:numPr>
                <w:ilvl w:val="0"/>
                <w:numId w:val="34"/>
              </w:numPr>
            </w:pPr>
            <w:r w:rsidRPr="00D8566D">
              <w:t xml:space="preserve">Treatment </w:t>
            </w:r>
          </w:p>
        </w:tc>
        <w:tc>
          <w:tcPr>
            <w:tcW w:w="315" w:type="pct"/>
          </w:tcPr>
          <w:p w14:paraId="64102BD9" w14:textId="77777777" w:rsidR="005A11EB" w:rsidRPr="00D8566D" w:rsidRDefault="005A11EB" w:rsidP="005C36CB">
            <w:pPr>
              <w:contextualSpacing/>
            </w:pPr>
            <w:r w:rsidRPr="00D8566D">
              <w:t>CO5</w:t>
            </w:r>
          </w:p>
        </w:tc>
        <w:tc>
          <w:tcPr>
            <w:tcW w:w="347" w:type="pct"/>
          </w:tcPr>
          <w:p w14:paraId="5B6F0D1B" w14:textId="77777777" w:rsidR="005A11EB" w:rsidRPr="00D8566D" w:rsidRDefault="005A11EB" w:rsidP="00D8566D">
            <w:pPr>
              <w:contextualSpacing/>
              <w:jc w:val="center"/>
            </w:pPr>
            <w:r w:rsidRPr="00D8566D">
              <w:t>C</w:t>
            </w:r>
          </w:p>
        </w:tc>
        <w:tc>
          <w:tcPr>
            <w:tcW w:w="447" w:type="pct"/>
          </w:tcPr>
          <w:p w14:paraId="4E56A684" w14:textId="77777777" w:rsidR="005A11EB" w:rsidRPr="00D8566D" w:rsidRDefault="005A11EB" w:rsidP="00B6700F">
            <w:pPr>
              <w:contextualSpacing/>
              <w:jc w:val="center"/>
            </w:pPr>
            <w:r w:rsidRPr="00D8566D">
              <w:t>10</w:t>
            </w:r>
          </w:p>
        </w:tc>
      </w:tr>
      <w:tr w:rsidR="005A11EB" w:rsidRPr="00D8566D" w14:paraId="1F9601D1" w14:textId="77777777" w:rsidTr="00D8566D">
        <w:trPr>
          <w:trHeight w:val="394"/>
        </w:trPr>
        <w:tc>
          <w:tcPr>
            <w:tcW w:w="268" w:type="pct"/>
          </w:tcPr>
          <w:p w14:paraId="21B319BB" w14:textId="77777777" w:rsidR="005A11EB" w:rsidRPr="00D8566D" w:rsidRDefault="005A11EB" w:rsidP="005C36CB">
            <w:pPr>
              <w:contextualSpacing/>
            </w:pPr>
          </w:p>
        </w:tc>
        <w:tc>
          <w:tcPr>
            <w:tcW w:w="186" w:type="pct"/>
          </w:tcPr>
          <w:p w14:paraId="6EEEEA48" w14:textId="77777777" w:rsidR="005A11EB" w:rsidRPr="00D8566D" w:rsidRDefault="005A11EB" w:rsidP="005C36CB">
            <w:pPr>
              <w:contextualSpacing/>
            </w:pPr>
            <w:r w:rsidRPr="00D8566D">
              <w:t>b.</w:t>
            </w:r>
          </w:p>
        </w:tc>
        <w:tc>
          <w:tcPr>
            <w:tcW w:w="3437" w:type="pct"/>
          </w:tcPr>
          <w:p w14:paraId="5E9EB3B5" w14:textId="77777777" w:rsidR="005A11EB" w:rsidRPr="00D8566D" w:rsidRDefault="005A11EB" w:rsidP="00D8566D">
            <w:pPr>
              <w:contextualSpacing/>
              <w:rPr>
                <w:bCs/>
              </w:rPr>
            </w:pPr>
            <w:r w:rsidRPr="00D8566D">
              <w:rPr>
                <w:bCs/>
              </w:rPr>
              <w:t>Interpret and explain the management of cataract.</w:t>
            </w:r>
          </w:p>
        </w:tc>
        <w:tc>
          <w:tcPr>
            <w:tcW w:w="315" w:type="pct"/>
          </w:tcPr>
          <w:p w14:paraId="096101CC" w14:textId="77777777" w:rsidR="005A11EB" w:rsidRPr="00D8566D" w:rsidRDefault="005A11EB" w:rsidP="005C36CB">
            <w:pPr>
              <w:contextualSpacing/>
            </w:pPr>
            <w:r w:rsidRPr="00D8566D">
              <w:t>CO4</w:t>
            </w:r>
          </w:p>
        </w:tc>
        <w:tc>
          <w:tcPr>
            <w:tcW w:w="347" w:type="pct"/>
          </w:tcPr>
          <w:p w14:paraId="698E96D2" w14:textId="77777777" w:rsidR="005A11EB" w:rsidRPr="00D8566D" w:rsidRDefault="005A11EB" w:rsidP="00D8566D">
            <w:pPr>
              <w:contextualSpacing/>
              <w:jc w:val="center"/>
            </w:pPr>
            <w:r w:rsidRPr="00D8566D">
              <w:t>An</w:t>
            </w:r>
          </w:p>
        </w:tc>
        <w:tc>
          <w:tcPr>
            <w:tcW w:w="447" w:type="pct"/>
          </w:tcPr>
          <w:p w14:paraId="1E3CDA78" w14:textId="77777777" w:rsidR="005A11EB" w:rsidRPr="00D8566D" w:rsidRDefault="005A11EB" w:rsidP="00B6700F">
            <w:pPr>
              <w:contextualSpacing/>
              <w:jc w:val="center"/>
            </w:pPr>
            <w:r w:rsidRPr="00D8566D">
              <w:t>10</w:t>
            </w:r>
          </w:p>
        </w:tc>
      </w:tr>
      <w:tr w:rsidR="005A11EB" w:rsidRPr="00D8566D" w14:paraId="3E726147" w14:textId="77777777" w:rsidTr="00D8566D">
        <w:trPr>
          <w:trHeight w:val="394"/>
        </w:trPr>
        <w:tc>
          <w:tcPr>
            <w:tcW w:w="268" w:type="pct"/>
          </w:tcPr>
          <w:p w14:paraId="58D068B2" w14:textId="77777777" w:rsidR="005A11EB" w:rsidRPr="00D8566D" w:rsidRDefault="005A11EB" w:rsidP="005C36CB">
            <w:pPr>
              <w:contextualSpacing/>
            </w:pPr>
          </w:p>
        </w:tc>
        <w:tc>
          <w:tcPr>
            <w:tcW w:w="186" w:type="pct"/>
          </w:tcPr>
          <w:p w14:paraId="4E4D503A" w14:textId="77777777" w:rsidR="005A11EB" w:rsidRPr="00D8566D" w:rsidRDefault="005A11EB" w:rsidP="005C36CB">
            <w:pPr>
              <w:contextualSpacing/>
            </w:pPr>
          </w:p>
        </w:tc>
        <w:tc>
          <w:tcPr>
            <w:tcW w:w="3437" w:type="pct"/>
          </w:tcPr>
          <w:p w14:paraId="070B9990" w14:textId="77777777" w:rsidR="005A11EB" w:rsidRPr="00D8566D" w:rsidRDefault="005A11EB" w:rsidP="005C36CB">
            <w:pPr>
              <w:contextualSpacing/>
            </w:pPr>
          </w:p>
        </w:tc>
        <w:tc>
          <w:tcPr>
            <w:tcW w:w="315" w:type="pct"/>
          </w:tcPr>
          <w:p w14:paraId="630EF0A4" w14:textId="77777777" w:rsidR="005A11EB" w:rsidRPr="00D8566D" w:rsidRDefault="005A11EB" w:rsidP="005C36CB">
            <w:pPr>
              <w:contextualSpacing/>
            </w:pPr>
          </w:p>
        </w:tc>
        <w:tc>
          <w:tcPr>
            <w:tcW w:w="347" w:type="pct"/>
          </w:tcPr>
          <w:p w14:paraId="4F32C0C8" w14:textId="77777777" w:rsidR="005A11EB" w:rsidRPr="00D8566D" w:rsidRDefault="005A11EB" w:rsidP="00D8566D">
            <w:pPr>
              <w:contextualSpacing/>
              <w:jc w:val="center"/>
            </w:pPr>
          </w:p>
        </w:tc>
        <w:tc>
          <w:tcPr>
            <w:tcW w:w="447" w:type="pct"/>
          </w:tcPr>
          <w:p w14:paraId="691AA680" w14:textId="77777777" w:rsidR="005A11EB" w:rsidRPr="00D8566D" w:rsidRDefault="005A11EB" w:rsidP="00B6700F">
            <w:pPr>
              <w:contextualSpacing/>
              <w:jc w:val="center"/>
            </w:pPr>
          </w:p>
        </w:tc>
      </w:tr>
      <w:tr w:rsidR="005A11EB" w:rsidRPr="00D8566D" w14:paraId="2D1FDF76" w14:textId="77777777" w:rsidTr="00D8566D">
        <w:trPr>
          <w:trHeight w:val="394"/>
        </w:trPr>
        <w:tc>
          <w:tcPr>
            <w:tcW w:w="268" w:type="pct"/>
          </w:tcPr>
          <w:p w14:paraId="450AC665" w14:textId="77777777" w:rsidR="005A11EB" w:rsidRPr="00D8566D" w:rsidRDefault="005A11EB" w:rsidP="005C36CB">
            <w:pPr>
              <w:contextualSpacing/>
            </w:pPr>
            <w:r w:rsidRPr="00D8566D">
              <w:t>7.</w:t>
            </w:r>
          </w:p>
        </w:tc>
        <w:tc>
          <w:tcPr>
            <w:tcW w:w="186" w:type="pct"/>
          </w:tcPr>
          <w:p w14:paraId="4969F638" w14:textId="77777777" w:rsidR="005A11EB" w:rsidRPr="00D8566D" w:rsidRDefault="005A11EB" w:rsidP="005C36CB">
            <w:pPr>
              <w:contextualSpacing/>
            </w:pPr>
            <w:r w:rsidRPr="00D8566D">
              <w:t>a.</w:t>
            </w:r>
          </w:p>
        </w:tc>
        <w:tc>
          <w:tcPr>
            <w:tcW w:w="3437" w:type="pct"/>
          </w:tcPr>
          <w:p w14:paraId="0117A0E8" w14:textId="77777777" w:rsidR="005A11EB" w:rsidRPr="00D8566D" w:rsidRDefault="005A11EB" w:rsidP="00CC36E9">
            <w:pPr>
              <w:contextualSpacing/>
              <w:jc w:val="both"/>
            </w:pPr>
            <w:r w:rsidRPr="00D8566D">
              <w:t xml:space="preserve">Explain visual pathway with diagram, visual pathway lesions and its </w:t>
            </w:r>
            <w:proofErr w:type="spellStart"/>
            <w:r w:rsidRPr="00D8566D">
              <w:t>scotoma</w:t>
            </w:r>
            <w:proofErr w:type="spellEnd"/>
            <w:r>
              <w:t>.</w:t>
            </w:r>
          </w:p>
        </w:tc>
        <w:tc>
          <w:tcPr>
            <w:tcW w:w="315" w:type="pct"/>
          </w:tcPr>
          <w:p w14:paraId="0284A09A" w14:textId="77777777" w:rsidR="005A11EB" w:rsidRPr="00D8566D" w:rsidRDefault="005A11EB" w:rsidP="005C36CB">
            <w:pPr>
              <w:contextualSpacing/>
            </w:pPr>
            <w:r w:rsidRPr="00D8566D">
              <w:t>CO5</w:t>
            </w:r>
          </w:p>
        </w:tc>
        <w:tc>
          <w:tcPr>
            <w:tcW w:w="347" w:type="pct"/>
          </w:tcPr>
          <w:p w14:paraId="3511EFE4" w14:textId="77777777" w:rsidR="005A11EB" w:rsidRPr="00D8566D" w:rsidRDefault="005A11EB" w:rsidP="00D8566D">
            <w:pPr>
              <w:contextualSpacing/>
              <w:jc w:val="center"/>
            </w:pPr>
            <w:r w:rsidRPr="00D8566D">
              <w:t>A</w:t>
            </w:r>
          </w:p>
        </w:tc>
        <w:tc>
          <w:tcPr>
            <w:tcW w:w="447" w:type="pct"/>
          </w:tcPr>
          <w:p w14:paraId="0C2CC8CC" w14:textId="77777777" w:rsidR="005A11EB" w:rsidRPr="00D8566D" w:rsidRDefault="005A11EB" w:rsidP="00B6700F">
            <w:pPr>
              <w:contextualSpacing/>
              <w:jc w:val="center"/>
            </w:pPr>
            <w:r w:rsidRPr="00D8566D">
              <w:t>10</w:t>
            </w:r>
          </w:p>
        </w:tc>
      </w:tr>
      <w:tr w:rsidR="005A11EB" w:rsidRPr="00D8566D" w14:paraId="37258C64" w14:textId="77777777" w:rsidTr="00D8566D">
        <w:trPr>
          <w:trHeight w:val="394"/>
        </w:trPr>
        <w:tc>
          <w:tcPr>
            <w:tcW w:w="268" w:type="pct"/>
          </w:tcPr>
          <w:p w14:paraId="3ACC8D8B" w14:textId="77777777" w:rsidR="005A11EB" w:rsidRPr="00D8566D" w:rsidRDefault="005A11EB" w:rsidP="005C36CB">
            <w:pPr>
              <w:contextualSpacing/>
            </w:pPr>
          </w:p>
        </w:tc>
        <w:tc>
          <w:tcPr>
            <w:tcW w:w="186" w:type="pct"/>
          </w:tcPr>
          <w:p w14:paraId="545EDD42" w14:textId="77777777" w:rsidR="005A11EB" w:rsidRPr="00D8566D" w:rsidRDefault="005A11EB" w:rsidP="005C36CB">
            <w:pPr>
              <w:contextualSpacing/>
            </w:pPr>
            <w:r w:rsidRPr="00D8566D">
              <w:t>b.</w:t>
            </w:r>
          </w:p>
        </w:tc>
        <w:tc>
          <w:tcPr>
            <w:tcW w:w="3437" w:type="pct"/>
          </w:tcPr>
          <w:p w14:paraId="565B0158" w14:textId="77777777" w:rsidR="005A11EB" w:rsidRPr="00D8566D" w:rsidRDefault="005A11EB" w:rsidP="00D8566D">
            <w:pPr>
              <w:contextualSpacing/>
              <w:jc w:val="both"/>
              <w:rPr>
                <w:bCs/>
              </w:rPr>
            </w:pPr>
            <w:r w:rsidRPr="00D8566D">
              <w:t xml:space="preserve">Write in detail </w:t>
            </w:r>
            <w:r>
              <w:t>the</w:t>
            </w:r>
            <w:r w:rsidRPr="00D8566D">
              <w:t xml:space="preserve"> optic neuropathy, etiology, classification, grades, clinical symptoms and signs and management.</w:t>
            </w:r>
          </w:p>
        </w:tc>
        <w:tc>
          <w:tcPr>
            <w:tcW w:w="315" w:type="pct"/>
          </w:tcPr>
          <w:p w14:paraId="7C4F7B09" w14:textId="77777777" w:rsidR="005A11EB" w:rsidRPr="00D8566D" w:rsidRDefault="005A11EB" w:rsidP="005C36CB">
            <w:pPr>
              <w:contextualSpacing/>
            </w:pPr>
            <w:r w:rsidRPr="00D8566D">
              <w:t>CO5</w:t>
            </w:r>
          </w:p>
        </w:tc>
        <w:tc>
          <w:tcPr>
            <w:tcW w:w="347" w:type="pct"/>
          </w:tcPr>
          <w:p w14:paraId="103001F5" w14:textId="77777777" w:rsidR="005A11EB" w:rsidRPr="00D8566D" w:rsidRDefault="005A11EB" w:rsidP="00D8566D">
            <w:pPr>
              <w:contextualSpacing/>
              <w:jc w:val="center"/>
            </w:pPr>
            <w:r w:rsidRPr="00D8566D">
              <w:t>E</w:t>
            </w:r>
          </w:p>
        </w:tc>
        <w:tc>
          <w:tcPr>
            <w:tcW w:w="447" w:type="pct"/>
          </w:tcPr>
          <w:p w14:paraId="1CC7C6E2" w14:textId="77777777" w:rsidR="005A11EB" w:rsidRPr="00D8566D" w:rsidRDefault="005A11EB" w:rsidP="00B6700F">
            <w:pPr>
              <w:contextualSpacing/>
              <w:jc w:val="center"/>
            </w:pPr>
            <w:r w:rsidRPr="00D8566D">
              <w:t>10</w:t>
            </w:r>
          </w:p>
        </w:tc>
      </w:tr>
      <w:tr w:rsidR="005A11EB" w:rsidRPr="00D8566D" w14:paraId="15929E9D" w14:textId="77777777" w:rsidTr="00D8566D">
        <w:trPr>
          <w:trHeight w:val="394"/>
        </w:trPr>
        <w:tc>
          <w:tcPr>
            <w:tcW w:w="268" w:type="pct"/>
          </w:tcPr>
          <w:p w14:paraId="3687AC53" w14:textId="77777777" w:rsidR="005A11EB" w:rsidRPr="00D8566D" w:rsidRDefault="005A11EB" w:rsidP="005C36CB">
            <w:pPr>
              <w:contextualSpacing/>
            </w:pPr>
          </w:p>
        </w:tc>
        <w:tc>
          <w:tcPr>
            <w:tcW w:w="186" w:type="pct"/>
          </w:tcPr>
          <w:p w14:paraId="0DEAB762" w14:textId="77777777" w:rsidR="005A11EB" w:rsidRPr="00D8566D" w:rsidRDefault="005A11EB" w:rsidP="005C36CB">
            <w:pPr>
              <w:contextualSpacing/>
            </w:pPr>
          </w:p>
        </w:tc>
        <w:tc>
          <w:tcPr>
            <w:tcW w:w="3437" w:type="pct"/>
          </w:tcPr>
          <w:p w14:paraId="0089EC2B" w14:textId="77777777" w:rsidR="005A11EB" w:rsidRPr="00D8566D" w:rsidRDefault="005A11EB" w:rsidP="005C36CB">
            <w:pPr>
              <w:contextualSpacing/>
              <w:jc w:val="center"/>
              <w:rPr>
                <w:bCs/>
              </w:rPr>
            </w:pPr>
            <w:r w:rsidRPr="00D8566D">
              <w:rPr>
                <w:b/>
                <w:bCs/>
              </w:rPr>
              <w:t>(OR)</w:t>
            </w:r>
          </w:p>
        </w:tc>
        <w:tc>
          <w:tcPr>
            <w:tcW w:w="315" w:type="pct"/>
          </w:tcPr>
          <w:p w14:paraId="4635DEA0" w14:textId="77777777" w:rsidR="005A11EB" w:rsidRPr="00D8566D" w:rsidRDefault="005A11EB" w:rsidP="005C36CB">
            <w:pPr>
              <w:contextualSpacing/>
            </w:pPr>
          </w:p>
        </w:tc>
        <w:tc>
          <w:tcPr>
            <w:tcW w:w="347" w:type="pct"/>
          </w:tcPr>
          <w:p w14:paraId="1BAA7206" w14:textId="77777777" w:rsidR="005A11EB" w:rsidRPr="00D8566D" w:rsidRDefault="005A11EB" w:rsidP="00D8566D">
            <w:pPr>
              <w:contextualSpacing/>
              <w:jc w:val="center"/>
            </w:pPr>
          </w:p>
        </w:tc>
        <w:tc>
          <w:tcPr>
            <w:tcW w:w="447" w:type="pct"/>
          </w:tcPr>
          <w:p w14:paraId="74E52392" w14:textId="77777777" w:rsidR="005A11EB" w:rsidRPr="00D8566D" w:rsidRDefault="005A11EB" w:rsidP="00B6700F">
            <w:pPr>
              <w:contextualSpacing/>
              <w:jc w:val="center"/>
            </w:pPr>
          </w:p>
        </w:tc>
      </w:tr>
      <w:tr w:rsidR="005A11EB" w:rsidRPr="00D8566D" w14:paraId="552636F4" w14:textId="77777777" w:rsidTr="00D8566D">
        <w:trPr>
          <w:trHeight w:val="394"/>
        </w:trPr>
        <w:tc>
          <w:tcPr>
            <w:tcW w:w="268" w:type="pct"/>
          </w:tcPr>
          <w:p w14:paraId="34DBA934" w14:textId="77777777" w:rsidR="005A11EB" w:rsidRPr="00D8566D" w:rsidRDefault="005A11EB" w:rsidP="005C36CB">
            <w:pPr>
              <w:contextualSpacing/>
            </w:pPr>
            <w:r w:rsidRPr="00D8566D">
              <w:t>8.</w:t>
            </w:r>
          </w:p>
        </w:tc>
        <w:tc>
          <w:tcPr>
            <w:tcW w:w="186" w:type="pct"/>
          </w:tcPr>
          <w:p w14:paraId="69F70442" w14:textId="77777777" w:rsidR="005A11EB" w:rsidRPr="00D8566D" w:rsidRDefault="005A11EB" w:rsidP="005C36CB">
            <w:pPr>
              <w:contextualSpacing/>
            </w:pPr>
            <w:r w:rsidRPr="00D8566D">
              <w:t>a.</w:t>
            </w:r>
          </w:p>
        </w:tc>
        <w:tc>
          <w:tcPr>
            <w:tcW w:w="3437" w:type="pct"/>
          </w:tcPr>
          <w:p w14:paraId="446B460C" w14:textId="77777777" w:rsidR="005A11EB" w:rsidRPr="00D8566D" w:rsidRDefault="005A11EB" w:rsidP="00D8566D">
            <w:pPr>
              <w:contextualSpacing/>
              <w:jc w:val="both"/>
              <w:rPr>
                <w:bCs/>
              </w:rPr>
            </w:pPr>
            <w:r w:rsidRPr="00D8566D">
              <w:rPr>
                <w:bCs/>
              </w:rPr>
              <w:t>Paraphrase Ocular trauma, etiology, classification, clinical features and management and first aid of ocular emergency in detail.</w:t>
            </w:r>
          </w:p>
        </w:tc>
        <w:tc>
          <w:tcPr>
            <w:tcW w:w="315" w:type="pct"/>
          </w:tcPr>
          <w:p w14:paraId="626B0DAE" w14:textId="77777777" w:rsidR="005A11EB" w:rsidRPr="00D8566D" w:rsidRDefault="005A11EB" w:rsidP="005C36CB">
            <w:pPr>
              <w:contextualSpacing/>
            </w:pPr>
            <w:r w:rsidRPr="00D8566D">
              <w:t>CO4</w:t>
            </w:r>
          </w:p>
        </w:tc>
        <w:tc>
          <w:tcPr>
            <w:tcW w:w="347" w:type="pct"/>
          </w:tcPr>
          <w:p w14:paraId="3FF8A573" w14:textId="77777777" w:rsidR="005A11EB" w:rsidRPr="00D8566D" w:rsidRDefault="005A11EB" w:rsidP="00D8566D">
            <w:pPr>
              <w:contextualSpacing/>
              <w:jc w:val="center"/>
            </w:pPr>
            <w:r w:rsidRPr="00D8566D">
              <w:t>C</w:t>
            </w:r>
          </w:p>
        </w:tc>
        <w:tc>
          <w:tcPr>
            <w:tcW w:w="447" w:type="pct"/>
          </w:tcPr>
          <w:p w14:paraId="40F0136E" w14:textId="77777777" w:rsidR="005A11EB" w:rsidRPr="00D8566D" w:rsidRDefault="005A11EB" w:rsidP="00B6700F">
            <w:pPr>
              <w:contextualSpacing/>
              <w:jc w:val="center"/>
            </w:pPr>
            <w:r w:rsidRPr="00D8566D">
              <w:t>10</w:t>
            </w:r>
          </w:p>
        </w:tc>
      </w:tr>
      <w:tr w:rsidR="005A11EB" w:rsidRPr="00D8566D" w14:paraId="45CB7A55" w14:textId="77777777" w:rsidTr="00D8566D">
        <w:trPr>
          <w:trHeight w:val="394"/>
        </w:trPr>
        <w:tc>
          <w:tcPr>
            <w:tcW w:w="268" w:type="pct"/>
          </w:tcPr>
          <w:p w14:paraId="3617203C" w14:textId="77777777" w:rsidR="005A11EB" w:rsidRPr="00D8566D" w:rsidRDefault="005A11EB" w:rsidP="005C36CB">
            <w:pPr>
              <w:contextualSpacing/>
            </w:pPr>
          </w:p>
        </w:tc>
        <w:tc>
          <w:tcPr>
            <w:tcW w:w="186" w:type="pct"/>
          </w:tcPr>
          <w:p w14:paraId="303C5F5C" w14:textId="77777777" w:rsidR="005A11EB" w:rsidRPr="00D8566D" w:rsidRDefault="005A11EB" w:rsidP="005C36CB">
            <w:pPr>
              <w:contextualSpacing/>
            </w:pPr>
            <w:r w:rsidRPr="00D8566D">
              <w:t>b.</w:t>
            </w:r>
          </w:p>
        </w:tc>
        <w:tc>
          <w:tcPr>
            <w:tcW w:w="3437" w:type="pct"/>
          </w:tcPr>
          <w:p w14:paraId="172323CB" w14:textId="77777777" w:rsidR="005A11EB" w:rsidRPr="00D8566D" w:rsidRDefault="005A11EB" w:rsidP="005C36CB">
            <w:pPr>
              <w:contextualSpacing/>
              <w:rPr>
                <w:bCs/>
              </w:rPr>
            </w:pPr>
            <w:r>
              <w:rPr>
                <w:bCs/>
              </w:rPr>
              <w:t>Define blindness.</w:t>
            </w:r>
          </w:p>
          <w:p w14:paraId="3A20CE48" w14:textId="77777777" w:rsidR="005A11EB" w:rsidRPr="00D8566D" w:rsidRDefault="005A11EB" w:rsidP="005C36CB">
            <w:pPr>
              <w:contextualSpacing/>
              <w:rPr>
                <w:bCs/>
              </w:rPr>
            </w:pPr>
            <w:r w:rsidRPr="00D8566D">
              <w:rPr>
                <w:bCs/>
              </w:rPr>
              <w:t xml:space="preserve">Explain </w:t>
            </w:r>
          </w:p>
          <w:p w14:paraId="17966817" w14:textId="77777777" w:rsidR="005A11EB" w:rsidRPr="00D8566D" w:rsidRDefault="005A11EB" w:rsidP="005A11EB">
            <w:pPr>
              <w:pStyle w:val="ListParagraph"/>
              <w:numPr>
                <w:ilvl w:val="0"/>
                <w:numId w:val="33"/>
              </w:numPr>
              <w:rPr>
                <w:bCs/>
              </w:rPr>
            </w:pPr>
            <w:r w:rsidRPr="00D8566D">
              <w:rPr>
                <w:bCs/>
              </w:rPr>
              <w:t>Categories of blindness according to WHO</w:t>
            </w:r>
          </w:p>
          <w:p w14:paraId="0023FC39" w14:textId="77777777" w:rsidR="005A11EB" w:rsidRPr="00D8566D" w:rsidRDefault="005A11EB" w:rsidP="005A11EB">
            <w:pPr>
              <w:pStyle w:val="ListParagraph"/>
              <w:numPr>
                <w:ilvl w:val="0"/>
                <w:numId w:val="33"/>
              </w:numPr>
              <w:rPr>
                <w:bCs/>
              </w:rPr>
            </w:pPr>
            <w:r w:rsidRPr="00D8566D">
              <w:rPr>
                <w:bCs/>
              </w:rPr>
              <w:t>Epidemiology of blindness</w:t>
            </w:r>
          </w:p>
          <w:p w14:paraId="7F8FBD37" w14:textId="77777777" w:rsidR="005A11EB" w:rsidRPr="00D8566D" w:rsidRDefault="005A11EB" w:rsidP="005A11EB">
            <w:pPr>
              <w:pStyle w:val="ListParagraph"/>
              <w:numPr>
                <w:ilvl w:val="0"/>
                <w:numId w:val="33"/>
              </w:numPr>
              <w:rPr>
                <w:bCs/>
              </w:rPr>
            </w:pPr>
            <w:r w:rsidRPr="00D8566D">
              <w:rPr>
                <w:bCs/>
              </w:rPr>
              <w:t xml:space="preserve">Avoidable blindness </w:t>
            </w:r>
          </w:p>
          <w:p w14:paraId="485AF51F" w14:textId="77777777" w:rsidR="005A11EB" w:rsidRPr="00D8566D" w:rsidRDefault="005A11EB" w:rsidP="005A11EB">
            <w:pPr>
              <w:pStyle w:val="ListParagraph"/>
              <w:numPr>
                <w:ilvl w:val="0"/>
                <w:numId w:val="33"/>
              </w:numPr>
              <w:rPr>
                <w:bCs/>
              </w:rPr>
            </w:pPr>
            <w:r w:rsidRPr="00D8566D">
              <w:rPr>
                <w:bCs/>
              </w:rPr>
              <w:t xml:space="preserve">Causes of blindness </w:t>
            </w:r>
          </w:p>
          <w:p w14:paraId="647A7E27" w14:textId="77777777" w:rsidR="005A11EB" w:rsidRPr="00D8566D" w:rsidRDefault="005A11EB" w:rsidP="005A11EB">
            <w:pPr>
              <w:pStyle w:val="ListParagraph"/>
              <w:numPr>
                <w:ilvl w:val="0"/>
                <w:numId w:val="33"/>
              </w:numPr>
              <w:rPr>
                <w:bCs/>
              </w:rPr>
            </w:pPr>
            <w:r w:rsidRPr="00D8566D">
              <w:rPr>
                <w:bCs/>
              </w:rPr>
              <w:t>Global initiatives for prevention of blindness</w:t>
            </w:r>
          </w:p>
        </w:tc>
        <w:tc>
          <w:tcPr>
            <w:tcW w:w="315" w:type="pct"/>
          </w:tcPr>
          <w:p w14:paraId="4A467A7B" w14:textId="77777777" w:rsidR="005A11EB" w:rsidRPr="00D8566D" w:rsidRDefault="005A11EB" w:rsidP="005C36CB">
            <w:pPr>
              <w:contextualSpacing/>
            </w:pPr>
            <w:r w:rsidRPr="00D8566D">
              <w:t>CO5</w:t>
            </w:r>
          </w:p>
        </w:tc>
        <w:tc>
          <w:tcPr>
            <w:tcW w:w="347" w:type="pct"/>
          </w:tcPr>
          <w:p w14:paraId="0CD59222" w14:textId="77777777" w:rsidR="005A11EB" w:rsidRPr="00D8566D" w:rsidRDefault="005A11EB" w:rsidP="00D8566D">
            <w:pPr>
              <w:contextualSpacing/>
              <w:jc w:val="center"/>
            </w:pPr>
            <w:r w:rsidRPr="00D8566D">
              <w:t>R</w:t>
            </w:r>
          </w:p>
        </w:tc>
        <w:tc>
          <w:tcPr>
            <w:tcW w:w="447" w:type="pct"/>
          </w:tcPr>
          <w:p w14:paraId="7853E6D5" w14:textId="77777777" w:rsidR="005A11EB" w:rsidRPr="00D8566D" w:rsidRDefault="005A11EB" w:rsidP="00B6700F">
            <w:pPr>
              <w:contextualSpacing/>
              <w:jc w:val="center"/>
            </w:pPr>
            <w:r w:rsidRPr="00D8566D">
              <w:t>10</w:t>
            </w:r>
          </w:p>
        </w:tc>
      </w:tr>
      <w:tr w:rsidR="005A11EB" w:rsidRPr="00D8566D" w14:paraId="6B338F6D" w14:textId="77777777" w:rsidTr="005C36CB">
        <w:trPr>
          <w:trHeight w:val="292"/>
        </w:trPr>
        <w:tc>
          <w:tcPr>
            <w:tcW w:w="5000" w:type="pct"/>
            <w:gridSpan w:val="6"/>
          </w:tcPr>
          <w:p w14:paraId="2A20D996" w14:textId="77777777" w:rsidR="005A11EB" w:rsidRPr="00D8566D" w:rsidRDefault="005A11EB" w:rsidP="00B6700F">
            <w:pPr>
              <w:contextualSpacing/>
              <w:jc w:val="center"/>
              <w:rPr>
                <w:b/>
                <w:u w:val="single"/>
              </w:rPr>
            </w:pPr>
            <w:r w:rsidRPr="00D8566D">
              <w:rPr>
                <w:b/>
                <w:u w:val="single"/>
              </w:rPr>
              <w:t>PART – B (1 X 20 = 20 MARKS)</w:t>
            </w:r>
          </w:p>
          <w:p w14:paraId="494806A4" w14:textId="77777777" w:rsidR="005A11EB" w:rsidRPr="00D8566D" w:rsidRDefault="005A11EB" w:rsidP="00B6700F">
            <w:pPr>
              <w:contextualSpacing/>
              <w:jc w:val="center"/>
            </w:pPr>
            <w:r w:rsidRPr="00D8566D">
              <w:rPr>
                <w:b/>
                <w:bCs/>
              </w:rPr>
              <w:t>COMPULSORY QUESTION</w:t>
            </w:r>
          </w:p>
        </w:tc>
      </w:tr>
      <w:tr w:rsidR="005A11EB" w:rsidRPr="00D8566D" w14:paraId="11A2644D" w14:textId="77777777" w:rsidTr="00D8566D">
        <w:trPr>
          <w:trHeight w:val="394"/>
        </w:trPr>
        <w:tc>
          <w:tcPr>
            <w:tcW w:w="268" w:type="pct"/>
          </w:tcPr>
          <w:p w14:paraId="34123E3C" w14:textId="77777777" w:rsidR="005A11EB" w:rsidRPr="00D8566D" w:rsidRDefault="005A11EB" w:rsidP="005C36CB">
            <w:pPr>
              <w:contextualSpacing/>
            </w:pPr>
            <w:r w:rsidRPr="00D8566D">
              <w:t>9.</w:t>
            </w:r>
          </w:p>
        </w:tc>
        <w:tc>
          <w:tcPr>
            <w:tcW w:w="186" w:type="pct"/>
          </w:tcPr>
          <w:p w14:paraId="3AEA6488" w14:textId="77777777" w:rsidR="005A11EB" w:rsidRPr="00D8566D" w:rsidRDefault="005A11EB" w:rsidP="005C36CB">
            <w:pPr>
              <w:contextualSpacing/>
            </w:pPr>
            <w:r w:rsidRPr="00D8566D">
              <w:t>a.</w:t>
            </w:r>
          </w:p>
        </w:tc>
        <w:tc>
          <w:tcPr>
            <w:tcW w:w="3437" w:type="pct"/>
          </w:tcPr>
          <w:p w14:paraId="4D1F7BFD" w14:textId="77777777" w:rsidR="005A11EB" w:rsidRPr="00D8566D" w:rsidRDefault="005A11EB" w:rsidP="005C36CB">
            <w:pPr>
              <w:contextualSpacing/>
            </w:pPr>
            <w:r w:rsidRPr="00D8566D">
              <w:t>Differentiate hard drusen’s and soft drusen’s.</w:t>
            </w:r>
          </w:p>
        </w:tc>
        <w:tc>
          <w:tcPr>
            <w:tcW w:w="315" w:type="pct"/>
          </w:tcPr>
          <w:p w14:paraId="4BE476CB" w14:textId="77777777" w:rsidR="005A11EB" w:rsidRPr="00D8566D" w:rsidRDefault="005A11EB" w:rsidP="005C36CB">
            <w:pPr>
              <w:contextualSpacing/>
            </w:pPr>
            <w:r w:rsidRPr="00D8566D">
              <w:t>CO6</w:t>
            </w:r>
          </w:p>
        </w:tc>
        <w:tc>
          <w:tcPr>
            <w:tcW w:w="347" w:type="pct"/>
          </w:tcPr>
          <w:p w14:paraId="16AE3A71" w14:textId="77777777" w:rsidR="005A11EB" w:rsidRPr="00D8566D" w:rsidRDefault="005A11EB" w:rsidP="00D8566D">
            <w:pPr>
              <w:contextualSpacing/>
              <w:jc w:val="center"/>
            </w:pPr>
            <w:r w:rsidRPr="00D8566D">
              <w:t>A</w:t>
            </w:r>
          </w:p>
        </w:tc>
        <w:tc>
          <w:tcPr>
            <w:tcW w:w="447" w:type="pct"/>
          </w:tcPr>
          <w:p w14:paraId="3504BBB8" w14:textId="77777777" w:rsidR="005A11EB" w:rsidRPr="00D8566D" w:rsidRDefault="005A11EB" w:rsidP="00B6700F">
            <w:pPr>
              <w:contextualSpacing/>
              <w:jc w:val="center"/>
            </w:pPr>
            <w:r w:rsidRPr="00D8566D">
              <w:t>5</w:t>
            </w:r>
          </w:p>
        </w:tc>
      </w:tr>
      <w:tr w:rsidR="005A11EB" w:rsidRPr="00D8566D" w14:paraId="65E395FD" w14:textId="77777777" w:rsidTr="00D8566D">
        <w:trPr>
          <w:trHeight w:val="394"/>
        </w:trPr>
        <w:tc>
          <w:tcPr>
            <w:tcW w:w="268" w:type="pct"/>
          </w:tcPr>
          <w:p w14:paraId="1DEEAB60" w14:textId="77777777" w:rsidR="005A11EB" w:rsidRPr="00D8566D" w:rsidRDefault="005A11EB" w:rsidP="005C36CB">
            <w:pPr>
              <w:contextualSpacing/>
            </w:pPr>
          </w:p>
        </w:tc>
        <w:tc>
          <w:tcPr>
            <w:tcW w:w="186" w:type="pct"/>
          </w:tcPr>
          <w:p w14:paraId="68314DB3" w14:textId="77777777" w:rsidR="005A11EB" w:rsidRPr="00D8566D" w:rsidRDefault="005A11EB" w:rsidP="005C36CB">
            <w:pPr>
              <w:contextualSpacing/>
            </w:pPr>
            <w:r w:rsidRPr="00D8566D">
              <w:t>b.</w:t>
            </w:r>
          </w:p>
        </w:tc>
        <w:tc>
          <w:tcPr>
            <w:tcW w:w="3437" w:type="pct"/>
          </w:tcPr>
          <w:p w14:paraId="467EC556" w14:textId="77777777" w:rsidR="005A11EB" w:rsidRPr="00D8566D" w:rsidRDefault="005A11EB" w:rsidP="005C36CB">
            <w:pPr>
              <w:contextualSpacing/>
              <w:rPr>
                <w:bCs/>
              </w:rPr>
            </w:pPr>
            <w:r w:rsidRPr="00D8566D">
              <w:rPr>
                <w:bCs/>
              </w:rPr>
              <w:t xml:space="preserve">Explain </w:t>
            </w:r>
          </w:p>
          <w:p w14:paraId="08655102" w14:textId="77777777" w:rsidR="005A11EB" w:rsidRPr="00D8566D" w:rsidRDefault="005A11EB" w:rsidP="005C36CB">
            <w:pPr>
              <w:contextualSpacing/>
              <w:rPr>
                <w:bCs/>
              </w:rPr>
            </w:pPr>
            <w:r w:rsidRPr="00D8566D">
              <w:rPr>
                <w:bCs/>
              </w:rPr>
              <w:t xml:space="preserve">     1. ARMD</w:t>
            </w:r>
          </w:p>
          <w:p w14:paraId="31E16842" w14:textId="77777777" w:rsidR="005A11EB" w:rsidRPr="00D8566D" w:rsidRDefault="005A11EB" w:rsidP="005C36CB">
            <w:pPr>
              <w:contextualSpacing/>
              <w:rPr>
                <w:bCs/>
              </w:rPr>
            </w:pPr>
            <w:r w:rsidRPr="00D8566D">
              <w:rPr>
                <w:bCs/>
              </w:rPr>
              <w:t xml:space="preserve">     2. Classification of ARMD</w:t>
            </w:r>
          </w:p>
          <w:p w14:paraId="2F697E19" w14:textId="77777777" w:rsidR="005A11EB" w:rsidRPr="00D8566D" w:rsidRDefault="005A11EB" w:rsidP="005C36CB">
            <w:pPr>
              <w:contextualSpacing/>
              <w:rPr>
                <w:bCs/>
              </w:rPr>
            </w:pPr>
            <w:r w:rsidRPr="00D8566D">
              <w:rPr>
                <w:bCs/>
              </w:rPr>
              <w:t xml:space="preserve">     3. WET ARMD</w:t>
            </w:r>
          </w:p>
          <w:p w14:paraId="7D1761EA" w14:textId="77777777" w:rsidR="005A11EB" w:rsidRPr="00D8566D" w:rsidRDefault="005A11EB" w:rsidP="005C36CB">
            <w:pPr>
              <w:contextualSpacing/>
              <w:rPr>
                <w:bCs/>
              </w:rPr>
            </w:pPr>
            <w:r w:rsidRPr="00D8566D">
              <w:rPr>
                <w:bCs/>
              </w:rPr>
              <w:t xml:space="preserve">     4. DRY ARMD</w:t>
            </w:r>
          </w:p>
          <w:p w14:paraId="0514503D" w14:textId="77777777" w:rsidR="005A11EB" w:rsidRPr="00D8566D" w:rsidRDefault="005A11EB" w:rsidP="005C36CB">
            <w:pPr>
              <w:contextualSpacing/>
              <w:rPr>
                <w:bCs/>
              </w:rPr>
            </w:pPr>
            <w:r w:rsidRPr="00D8566D">
              <w:rPr>
                <w:bCs/>
              </w:rPr>
              <w:t xml:space="preserve">     5. Clinical features</w:t>
            </w:r>
          </w:p>
          <w:p w14:paraId="7756DBF2" w14:textId="77777777" w:rsidR="005A11EB" w:rsidRPr="00D8566D" w:rsidRDefault="005A11EB" w:rsidP="005C36CB">
            <w:pPr>
              <w:contextualSpacing/>
              <w:rPr>
                <w:bCs/>
              </w:rPr>
            </w:pPr>
            <w:r w:rsidRPr="00D8566D">
              <w:rPr>
                <w:bCs/>
              </w:rPr>
              <w:t xml:space="preserve">     6. Management</w:t>
            </w:r>
          </w:p>
        </w:tc>
        <w:tc>
          <w:tcPr>
            <w:tcW w:w="315" w:type="pct"/>
          </w:tcPr>
          <w:p w14:paraId="5A40BE0F" w14:textId="77777777" w:rsidR="005A11EB" w:rsidRPr="00D8566D" w:rsidRDefault="005A11EB" w:rsidP="005C36CB">
            <w:pPr>
              <w:contextualSpacing/>
            </w:pPr>
            <w:r w:rsidRPr="00D8566D">
              <w:t>CO6</w:t>
            </w:r>
          </w:p>
        </w:tc>
        <w:tc>
          <w:tcPr>
            <w:tcW w:w="347" w:type="pct"/>
          </w:tcPr>
          <w:p w14:paraId="00C83C11" w14:textId="77777777" w:rsidR="005A11EB" w:rsidRPr="00D8566D" w:rsidRDefault="005A11EB" w:rsidP="00D8566D">
            <w:pPr>
              <w:contextualSpacing/>
              <w:jc w:val="center"/>
            </w:pPr>
            <w:r w:rsidRPr="00D8566D">
              <w:t>An</w:t>
            </w:r>
          </w:p>
        </w:tc>
        <w:tc>
          <w:tcPr>
            <w:tcW w:w="447" w:type="pct"/>
          </w:tcPr>
          <w:p w14:paraId="1CB4F9E5" w14:textId="77777777" w:rsidR="005A11EB" w:rsidRPr="00D8566D" w:rsidRDefault="005A11EB" w:rsidP="00B6700F">
            <w:pPr>
              <w:contextualSpacing/>
              <w:jc w:val="center"/>
            </w:pPr>
            <w:r w:rsidRPr="00D8566D">
              <w:t>15</w:t>
            </w:r>
          </w:p>
        </w:tc>
      </w:tr>
    </w:tbl>
    <w:p w14:paraId="66FE0168" w14:textId="77777777" w:rsidR="005A11EB" w:rsidRPr="00D8566D" w:rsidRDefault="005A11EB" w:rsidP="00A6387A">
      <w:pPr>
        <w:contextualSpacing/>
      </w:pPr>
      <w:r w:rsidRPr="00D8566D">
        <w:rPr>
          <w:b/>
          <w:bCs/>
        </w:rPr>
        <w:t>CO</w:t>
      </w:r>
      <w:r w:rsidRPr="00D8566D">
        <w:t xml:space="preserve"> – COURSE OUTCOME</w:t>
      </w:r>
      <w:r w:rsidRPr="00D8566D">
        <w:tab/>
      </w:r>
      <w:r w:rsidRPr="00D8566D">
        <w:tab/>
      </w:r>
      <w:r w:rsidRPr="00D8566D">
        <w:tab/>
      </w:r>
      <w:r w:rsidRPr="00D8566D">
        <w:tab/>
      </w:r>
      <w:r w:rsidRPr="00D8566D">
        <w:tab/>
      </w:r>
      <w:r w:rsidRPr="00D8566D">
        <w:rPr>
          <w:b/>
          <w:bCs/>
        </w:rPr>
        <w:t>BL</w:t>
      </w:r>
      <w:r w:rsidRPr="00D8566D">
        <w:t xml:space="preserve"> – BLOOM’S LEVEL</w:t>
      </w:r>
    </w:p>
    <w:p w14:paraId="3988E9EB" w14:textId="77777777" w:rsidR="005A11EB" w:rsidRPr="00D8566D" w:rsidRDefault="005A11E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A11EB" w:rsidRPr="00D8566D" w14:paraId="7A50F1FC" w14:textId="77777777" w:rsidTr="00A24BFA">
        <w:trPr>
          <w:trHeight w:val="277"/>
        </w:trPr>
        <w:tc>
          <w:tcPr>
            <w:tcW w:w="935" w:type="dxa"/>
          </w:tcPr>
          <w:p w14:paraId="5482AEDE" w14:textId="77777777" w:rsidR="005A11EB" w:rsidRPr="00D8566D" w:rsidRDefault="005A11EB" w:rsidP="00A6387A">
            <w:pPr>
              <w:contextualSpacing/>
            </w:pPr>
          </w:p>
        </w:tc>
        <w:tc>
          <w:tcPr>
            <w:tcW w:w="9762" w:type="dxa"/>
          </w:tcPr>
          <w:p w14:paraId="347B53F7" w14:textId="77777777" w:rsidR="005A11EB" w:rsidRPr="00D8566D" w:rsidRDefault="005A11EB" w:rsidP="00A6387A">
            <w:pPr>
              <w:contextualSpacing/>
              <w:jc w:val="center"/>
              <w:rPr>
                <w:b/>
              </w:rPr>
            </w:pPr>
            <w:r w:rsidRPr="00D8566D">
              <w:rPr>
                <w:b/>
              </w:rPr>
              <w:t>COURSE OUTCOMES</w:t>
            </w:r>
          </w:p>
        </w:tc>
      </w:tr>
      <w:tr w:rsidR="005A11EB" w:rsidRPr="00D8566D" w14:paraId="6FC26FE8" w14:textId="77777777" w:rsidTr="00A24BFA">
        <w:trPr>
          <w:trHeight w:val="277"/>
        </w:trPr>
        <w:tc>
          <w:tcPr>
            <w:tcW w:w="935" w:type="dxa"/>
          </w:tcPr>
          <w:p w14:paraId="0E6046C9" w14:textId="77777777" w:rsidR="005A11EB" w:rsidRPr="00D8566D" w:rsidRDefault="005A11EB" w:rsidP="00A6387A">
            <w:pPr>
              <w:contextualSpacing/>
            </w:pPr>
            <w:r w:rsidRPr="00D8566D">
              <w:t>CO1</w:t>
            </w:r>
          </w:p>
        </w:tc>
        <w:tc>
          <w:tcPr>
            <w:tcW w:w="9762" w:type="dxa"/>
          </w:tcPr>
          <w:p w14:paraId="1E8858C6" w14:textId="77777777" w:rsidR="005A11EB" w:rsidRPr="00D8566D" w:rsidRDefault="005A11EB" w:rsidP="00C2514F">
            <w:pPr>
              <w:contextualSpacing/>
              <w:jc w:val="both"/>
            </w:pPr>
            <w:r w:rsidRPr="00D8566D">
              <w:t>List the abnormalities, trauma and inflammation related to vitreous body</w:t>
            </w:r>
          </w:p>
        </w:tc>
      </w:tr>
      <w:tr w:rsidR="005A11EB" w:rsidRPr="00D8566D" w14:paraId="7A7782CE" w14:textId="77777777" w:rsidTr="00A24BFA">
        <w:trPr>
          <w:trHeight w:val="277"/>
        </w:trPr>
        <w:tc>
          <w:tcPr>
            <w:tcW w:w="935" w:type="dxa"/>
          </w:tcPr>
          <w:p w14:paraId="114BF82B" w14:textId="77777777" w:rsidR="005A11EB" w:rsidRPr="00D8566D" w:rsidRDefault="005A11EB" w:rsidP="00A6387A">
            <w:pPr>
              <w:contextualSpacing/>
            </w:pPr>
            <w:r w:rsidRPr="00D8566D">
              <w:t>CO2</w:t>
            </w:r>
          </w:p>
        </w:tc>
        <w:tc>
          <w:tcPr>
            <w:tcW w:w="9762" w:type="dxa"/>
          </w:tcPr>
          <w:p w14:paraId="2A7C37DA" w14:textId="77777777" w:rsidR="005A11EB" w:rsidRPr="00D8566D" w:rsidRDefault="005A11EB" w:rsidP="00C2514F">
            <w:pPr>
              <w:contextualSpacing/>
              <w:jc w:val="both"/>
            </w:pPr>
            <w:r w:rsidRPr="00D8566D">
              <w:t>Discuss in detail about the retinal disorder and related diseases.</w:t>
            </w:r>
          </w:p>
        </w:tc>
      </w:tr>
      <w:tr w:rsidR="005A11EB" w:rsidRPr="00D8566D" w14:paraId="03FF3B27" w14:textId="77777777" w:rsidTr="00A24BFA">
        <w:trPr>
          <w:trHeight w:val="277"/>
        </w:trPr>
        <w:tc>
          <w:tcPr>
            <w:tcW w:w="935" w:type="dxa"/>
          </w:tcPr>
          <w:p w14:paraId="55E20628" w14:textId="77777777" w:rsidR="005A11EB" w:rsidRPr="00D8566D" w:rsidRDefault="005A11EB" w:rsidP="00A6387A">
            <w:pPr>
              <w:contextualSpacing/>
            </w:pPr>
            <w:r w:rsidRPr="00D8566D">
              <w:t>CO3</w:t>
            </w:r>
          </w:p>
        </w:tc>
        <w:tc>
          <w:tcPr>
            <w:tcW w:w="9762" w:type="dxa"/>
          </w:tcPr>
          <w:p w14:paraId="5B1306F8" w14:textId="77777777" w:rsidR="005A11EB" w:rsidRPr="00D8566D" w:rsidRDefault="005A11EB" w:rsidP="00C2514F">
            <w:pPr>
              <w:contextualSpacing/>
              <w:jc w:val="both"/>
            </w:pPr>
            <w:r w:rsidRPr="00D8566D">
              <w:t xml:space="preserve">Interpret on the background, defects and techniques involved in </w:t>
            </w:r>
            <w:proofErr w:type="spellStart"/>
            <w:r w:rsidRPr="00D8566D">
              <w:t>neuro</w:t>
            </w:r>
            <w:proofErr w:type="spellEnd"/>
            <w:r w:rsidRPr="00D8566D">
              <w:t>-ophthalmology</w:t>
            </w:r>
          </w:p>
        </w:tc>
      </w:tr>
      <w:tr w:rsidR="005A11EB" w:rsidRPr="00D8566D" w14:paraId="3AD37636" w14:textId="77777777" w:rsidTr="00A24BFA">
        <w:trPr>
          <w:trHeight w:val="277"/>
        </w:trPr>
        <w:tc>
          <w:tcPr>
            <w:tcW w:w="935" w:type="dxa"/>
          </w:tcPr>
          <w:p w14:paraId="718CFF96" w14:textId="77777777" w:rsidR="005A11EB" w:rsidRPr="00D8566D" w:rsidRDefault="005A11EB" w:rsidP="00A6387A">
            <w:pPr>
              <w:contextualSpacing/>
            </w:pPr>
            <w:r w:rsidRPr="00D8566D">
              <w:t>CO4</w:t>
            </w:r>
          </w:p>
        </w:tc>
        <w:tc>
          <w:tcPr>
            <w:tcW w:w="9762" w:type="dxa"/>
          </w:tcPr>
          <w:p w14:paraId="49361514" w14:textId="77777777" w:rsidR="005A11EB" w:rsidRPr="00D8566D" w:rsidRDefault="005A11EB" w:rsidP="00C2514F">
            <w:pPr>
              <w:contextualSpacing/>
              <w:jc w:val="both"/>
            </w:pPr>
            <w:r w:rsidRPr="00D8566D">
              <w:t xml:space="preserve">Illustrate clearly on the </w:t>
            </w:r>
            <w:proofErr w:type="spellStart"/>
            <w:r w:rsidRPr="00D8566D">
              <w:t>supranuclear</w:t>
            </w:r>
            <w:proofErr w:type="spellEnd"/>
            <w:r w:rsidRPr="00D8566D">
              <w:t xml:space="preserve"> control of eye movements.</w:t>
            </w:r>
          </w:p>
        </w:tc>
      </w:tr>
      <w:tr w:rsidR="005A11EB" w:rsidRPr="00D8566D" w14:paraId="70746B95" w14:textId="77777777" w:rsidTr="00A24BFA">
        <w:trPr>
          <w:trHeight w:val="277"/>
        </w:trPr>
        <w:tc>
          <w:tcPr>
            <w:tcW w:w="935" w:type="dxa"/>
          </w:tcPr>
          <w:p w14:paraId="5D6AB634" w14:textId="77777777" w:rsidR="005A11EB" w:rsidRPr="00D8566D" w:rsidRDefault="005A11EB" w:rsidP="00A6387A">
            <w:pPr>
              <w:contextualSpacing/>
            </w:pPr>
            <w:r w:rsidRPr="00D8566D">
              <w:t>CO5</w:t>
            </w:r>
          </w:p>
        </w:tc>
        <w:tc>
          <w:tcPr>
            <w:tcW w:w="9762" w:type="dxa"/>
          </w:tcPr>
          <w:p w14:paraId="61DCD8C2" w14:textId="77777777" w:rsidR="005A11EB" w:rsidRPr="00D8566D" w:rsidRDefault="005A11EB" w:rsidP="00C2514F">
            <w:pPr>
              <w:contextualSpacing/>
              <w:jc w:val="both"/>
            </w:pPr>
            <w:r w:rsidRPr="00D8566D">
              <w:t>Appraise on the anatomy, pathophysiology and aging process.</w:t>
            </w:r>
          </w:p>
        </w:tc>
      </w:tr>
      <w:tr w:rsidR="005A11EB" w:rsidRPr="00D8566D" w14:paraId="3182BCB9" w14:textId="77777777" w:rsidTr="00A24BFA">
        <w:trPr>
          <w:trHeight w:val="277"/>
        </w:trPr>
        <w:tc>
          <w:tcPr>
            <w:tcW w:w="935" w:type="dxa"/>
          </w:tcPr>
          <w:p w14:paraId="3D501C8E" w14:textId="77777777" w:rsidR="005A11EB" w:rsidRPr="00D8566D" w:rsidRDefault="005A11EB" w:rsidP="00A6387A">
            <w:pPr>
              <w:contextualSpacing/>
            </w:pPr>
            <w:r w:rsidRPr="00D8566D">
              <w:t>CO6</w:t>
            </w:r>
          </w:p>
        </w:tc>
        <w:tc>
          <w:tcPr>
            <w:tcW w:w="9762" w:type="dxa"/>
          </w:tcPr>
          <w:p w14:paraId="45643CF1" w14:textId="77777777" w:rsidR="005A11EB" w:rsidRPr="00D8566D" w:rsidRDefault="005A11EB" w:rsidP="00C2514F">
            <w:pPr>
              <w:contextualSpacing/>
              <w:jc w:val="both"/>
            </w:pPr>
            <w:r w:rsidRPr="00D8566D">
              <w:t>Analyze on the causes, therapy and drug related to ocular diseases.</w:t>
            </w:r>
          </w:p>
        </w:tc>
      </w:tr>
    </w:tbl>
    <w:p w14:paraId="7F8ED082" w14:textId="77777777" w:rsidR="005A11EB" w:rsidRPr="00D8566D" w:rsidRDefault="005A11E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A11EB" w:rsidRPr="00D8566D" w14:paraId="0C454A83" w14:textId="77777777" w:rsidTr="00A24BFA">
        <w:trPr>
          <w:jc w:val="center"/>
        </w:trPr>
        <w:tc>
          <w:tcPr>
            <w:tcW w:w="10632" w:type="dxa"/>
            <w:gridSpan w:val="8"/>
          </w:tcPr>
          <w:p w14:paraId="24E1FA1F" w14:textId="77777777" w:rsidR="005A11EB" w:rsidRPr="00D8566D" w:rsidRDefault="005A11EB" w:rsidP="00A6387A">
            <w:pPr>
              <w:contextualSpacing/>
              <w:jc w:val="center"/>
              <w:rPr>
                <w:b/>
              </w:rPr>
            </w:pPr>
            <w:r w:rsidRPr="00D8566D">
              <w:rPr>
                <w:b/>
              </w:rPr>
              <w:t>Assessment Pattern as per Bloom’s Taxonomy</w:t>
            </w:r>
          </w:p>
        </w:tc>
      </w:tr>
      <w:tr w:rsidR="005A11EB" w:rsidRPr="00D8566D" w14:paraId="08747E6E" w14:textId="77777777" w:rsidTr="00A24BFA">
        <w:trPr>
          <w:jc w:val="center"/>
        </w:trPr>
        <w:tc>
          <w:tcPr>
            <w:tcW w:w="1843" w:type="dxa"/>
          </w:tcPr>
          <w:p w14:paraId="59482F7F" w14:textId="77777777" w:rsidR="005A11EB" w:rsidRPr="00D8566D" w:rsidRDefault="005A11EB" w:rsidP="00A6387A">
            <w:pPr>
              <w:contextualSpacing/>
              <w:jc w:val="center"/>
              <w:rPr>
                <w:b/>
                <w:bCs/>
              </w:rPr>
            </w:pPr>
            <w:r w:rsidRPr="00D8566D">
              <w:rPr>
                <w:b/>
                <w:bCs/>
              </w:rPr>
              <w:t>CO / P</w:t>
            </w:r>
          </w:p>
        </w:tc>
        <w:tc>
          <w:tcPr>
            <w:tcW w:w="1134" w:type="dxa"/>
          </w:tcPr>
          <w:p w14:paraId="415305E9" w14:textId="77777777" w:rsidR="005A11EB" w:rsidRPr="00D8566D" w:rsidRDefault="005A11EB" w:rsidP="00A6387A">
            <w:pPr>
              <w:contextualSpacing/>
              <w:jc w:val="center"/>
              <w:rPr>
                <w:b/>
              </w:rPr>
            </w:pPr>
            <w:r w:rsidRPr="00D8566D">
              <w:rPr>
                <w:b/>
              </w:rPr>
              <w:t>R</w:t>
            </w:r>
          </w:p>
        </w:tc>
        <w:tc>
          <w:tcPr>
            <w:tcW w:w="1418" w:type="dxa"/>
          </w:tcPr>
          <w:p w14:paraId="29168F44" w14:textId="77777777" w:rsidR="005A11EB" w:rsidRPr="00D8566D" w:rsidRDefault="005A11EB" w:rsidP="00A6387A">
            <w:pPr>
              <w:contextualSpacing/>
              <w:jc w:val="center"/>
              <w:rPr>
                <w:b/>
              </w:rPr>
            </w:pPr>
            <w:r w:rsidRPr="00D8566D">
              <w:rPr>
                <w:b/>
              </w:rPr>
              <w:t>U</w:t>
            </w:r>
          </w:p>
        </w:tc>
        <w:tc>
          <w:tcPr>
            <w:tcW w:w="992" w:type="dxa"/>
          </w:tcPr>
          <w:p w14:paraId="6182F273" w14:textId="77777777" w:rsidR="005A11EB" w:rsidRPr="00D8566D" w:rsidRDefault="005A11EB" w:rsidP="00A6387A">
            <w:pPr>
              <w:contextualSpacing/>
              <w:jc w:val="center"/>
              <w:rPr>
                <w:b/>
              </w:rPr>
            </w:pPr>
            <w:r w:rsidRPr="00D8566D">
              <w:rPr>
                <w:b/>
              </w:rPr>
              <w:t>A</w:t>
            </w:r>
          </w:p>
        </w:tc>
        <w:tc>
          <w:tcPr>
            <w:tcW w:w="1276" w:type="dxa"/>
          </w:tcPr>
          <w:p w14:paraId="779C224E" w14:textId="77777777" w:rsidR="005A11EB" w:rsidRPr="00D8566D" w:rsidRDefault="005A11EB" w:rsidP="00A6387A">
            <w:pPr>
              <w:contextualSpacing/>
              <w:jc w:val="center"/>
              <w:rPr>
                <w:b/>
              </w:rPr>
            </w:pPr>
            <w:r w:rsidRPr="00D8566D">
              <w:rPr>
                <w:b/>
              </w:rPr>
              <w:t>An</w:t>
            </w:r>
          </w:p>
        </w:tc>
        <w:tc>
          <w:tcPr>
            <w:tcW w:w="992" w:type="dxa"/>
          </w:tcPr>
          <w:p w14:paraId="3BDD0631" w14:textId="77777777" w:rsidR="005A11EB" w:rsidRPr="00D8566D" w:rsidRDefault="005A11EB" w:rsidP="00A6387A">
            <w:pPr>
              <w:contextualSpacing/>
              <w:jc w:val="center"/>
              <w:rPr>
                <w:b/>
              </w:rPr>
            </w:pPr>
            <w:r w:rsidRPr="00D8566D">
              <w:rPr>
                <w:b/>
              </w:rPr>
              <w:t>E</w:t>
            </w:r>
          </w:p>
        </w:tc>
        <w:tc>
          <w:tcPr>
            <w:tcW w:w="871" w:type="dxa"/>
          </w:tcPr>
          <w:p w14:paraId="29436962" w14:textId="77777777" w:rsidR="005A11EB" w:rsidRPr="00D8566D" w:rsidRDefault="005A11EB" w:rsidP="00A6387A">
            <w:pPr>
              <w:contextualSpacing/>
              <w:jc w:val="center"/>
              <w:rPr>
                <w:b/>
              </w:rPr>
            </w:pPr>
            <w:r w:rsidRPr="00D8566D">
              <w:rPr>
                <w:b/>
              </w:rPr>
              <w:t>C</w:t>
            </w:r>
          </w:p>
        </w:tc>
        <w:tc>
          <w:tcPr>
            <w:tcW w:w="2106" w:type="dxa"/>
          </w:tcPr>
          <w:p w14:paraId="1A2E9771" w14:textId="77777777" w:rsidR="005A11EB" w:rsidRPr="00D8566D" w:rsidRDefault="005A11EB" w:rsidP="00A6387A">
            <w:pPr>
              <w:contextualSpacing/>
              <w:jc w:val="center"/>
              <w:rPr>
                <w:b/>
              </w:rPr>
            </w:pPr>
            <w:r w:rsidRPr="00D8566D">
              <w:rPr>
                <w:b/>
              </w:rPr>
              <w:t>Total</w:t>
            </w:r>
          </w:p>
        </w:tc>
      </w:tr>
      <w:tr w:rsidR="005A11EB" w:rsidRPr="00D8566D" w14:paraId="0AFE37BB" w14:textId="77777777" w:rsidTr="00A24BFA">
        <w:trPr>
          <w:jc w:val="center"/>
        </w:trPr>
        <w:tc>
          <w:tcPr>
            <w:tcW w:w="1843" w:type="dxa"/>
          </w:tcPr>
          <w:p w14:paraId="7822F429" w14:textId="77777777" w:rsidR="005A11EB" w:rsidRPr="00D8566D" w:rsidRDefault="005A11EB" w:rsidP="00A6387A">
            <w:pPr>
              <w:contextualSpacing/>
              <w:jc w:val="center"/>
            </w:pPr>
            <w:r w:rsidRPr="00D8566D">
              <w:t>CO1</w:t>
            </w:r>
          </w:p>
        </w:tc>
        <w:tc>
          <w:tcPr>
            <w:tcW w:w="1134" w:type="dxa"/>
          </w:tcPr>
          <w:p w14:paraId="6FFDBD8E" w14:textId="77777777" w:rsidR="005A11EB" w:rsidRPr="00D8566D" w:rsidRDefault="005A11EB" w:rsidP="00A6387A">
            <w:pPr>
              <w:contextualSpacing/>
              <w:jc w:val="center"/>
            </w:pPr>
          </w:p>
        </w:tc>
        <w:tc>
          <w:tcPr>
            <w:tcW w:w="1418" w:type="dxa"/>
          </w:tcPr>
          <w:p w14:paraId="745DE9BE" w14:textId="77777777" w:rsidR="005A11EB" w:rsidRPr="00D8566D" w:rsidRDefault="005A11EB" w:rsidP="00A6387A">
            <w:pPr>
              <w:contextualSpacing/>
              <w:jc w:val="center"/>
            </w:pPr>
          </w:p>
        </w:tc>
        <w:tc>
          <w:tcPr>
            <w:tcW w:w="992" w:type="dxa"/>
          </w:tcPr>
          <w:p w14:paraId="51DD1349" w14:textId="77777777" w:rsidR="005A11EB" w:rsidRPr="00D8566D" w:rsidRDefault="005A11EB" w:rsidP="00A6387A">
            <w:pPr>
              <w:contextualSpacing/>
              <w:jc w:val="center"/>
            </w:pPr>
            <w:r w:rsidRPr="00D8566D">
              <w:t>10</w:t>
            </w:r>
          </w:p>
        </w:tc>
        <w:tc>
          <w:tcPr>
            <w:tcW w:w="1276" w:type="dxa"/>
          </w:tcPr>
          <w:p w14:paraId="2939BBB3" w14:textId="77777777" w:rsidR="005A11EB" w:rsidRPr="00D8566D" w:rsidRDefault="005A11EB" w:rsidP="00A6387A">
            <w:pPr>
              <w:contextualSpacing/>
              <w:jc w:val="center"/>
            </w:pPr>
            <w:r w:rsidRPr="00D8566D">
              <w:t>10</w:t>
            </w:r>
          </w:p>
        </w:tc>
        <w:tc>
          <w:tcPr>
            <w:tcW w:w="992" w:type="dxa"/>
          </w:tcPr>
          <w:p w14:paraId="26E29640" w14:textId="77777777" w:rsidR="005A11EB" w:rsidRPr="00D8566D" w:rsidRDefault="005A11EB" w:rsidP="00A6387A">
            <w:pPr>
              <w:contextualSpacing/>
              <w:jc w:val="center"/>
            </w:pPr>
          </w:p>
        </w:tc>
        <w:tc>
          <w:tcPr>
            <w:tcW w:w="871" w:type="dxa"/>
          </w:tcPr>
          <w:p w14:paraId="5DAACF05" w14:textId="77777777" w:rsidR="005A11EB" w:rsidRPr="00D8566D" w:rsidRDefault="005A11EB" w:rsidP="00A6387A">
            <w:pPr>
              <w:contextualSpacing/>
              <w:jc w:val="center"/>
            </w:pPr>
          </w:p>
        </w:tc>
        <w:tc>
          <w:tcPr>
            <w:tcW w:w="2106" w:type="dxa"/>
          </w:tcPr>
          <w:p w14:paraId="7CD4CE60" w14:textId="77777777" w:rsidR="005A11EB" w:rsidRPr="00D8566D" w:rsidRDefault="005A11EB" w:rsidP="00A6387A">
            <w:pPr>
              <w:contextualSpacing/>
              <w:jc w:val="center"/>
            </w:pPr>
            <w:r w:rsidRPr="00D8566D">
              <w:t>20</w:t>
            </w:r>
          </w:p>
        </w:tc>
      </w:tr>
      <w:tr w:rsidR="005A11EB" w:rsidRPr="00D8566D" w14:paraId="4B34E8E2" w14:textId="77777777" w:rsidTr="00A24BFA">
        <w:trPr>
          <w:jc w:val="center"/>
        </w:trPr>
        <w:tc>
          <w:tcPr>
            <w:tcW w:w="1843" w:type="dxa"/>
          </w:tcPr>
          <w:p w14:paraId="55ACC857" w14:textId="77777777" w:rsidR="005A11EB" w:rsidRPr="00D8566D" w:rsidRDefault="005A11EB" w:rsidP="00A6387A">
            <w:pPr>
              <w:contextualSpacing/>
              <w:jc w:val="center"/>
            </w:pPr>
            <w:r w:rsidRPr="00D8566D">
              <w:t>CO2</w:t>
            </w:r>
          </w:p>
        </w:tc>
        <w:tc>
          <w:tcPr>
            <w:tcW w:w="1134" w:type="dxa"/>
          </w:tcPr>
          <w:p w14:paraId="608E8F6A" w14:textId="77777777" w:rsidR="005A11EB" w:rsidRPr="00D8566D" w:rsidRDefault="005A11EB" w:rsidP="00A6387A">
            <w:pPr>
              <w:contextualSpacing/>
              <w:jc w:val="center"/>
            </w:pPr>
            <w:r w:rsidRPr="00D8566D">
              <w:t>5</w:t>
            </w:r>
          </w:p>
        </w:tc>
        <w:tc>
          <w:tcPr>
            <w:tcW w:w="1418" w:type="dxa"/>
          </w:tcPr>
          <w:p w14:paraId="5820BF3B" w14:textId="77777777" w:rsidR="005A11EB" w:rsidRPr="00D8566D" w:rsidRDefault="005A11EB" w:rsidP="00A6387A">
            <w:pPr>
              <w:contextualSpacing/>
              <w:jc w:val="center"/>
            </w:pPr>
            <w:r w:rsidRPr="00D8566D">
              <w:t>15</w:t>
            </w:r>
          </w:p>
        </w:tc>
        <w:tc>
          <w:tcPr>
            <w:tcW w:w="992" w:type="dxa"/>
          </w:tcPr>
          <w:p w14:paraId="7B551F95" w14:textId="77777777" w:rsidR="005A11EB" w:rsidRPr="00D8566D" w:rsidRDefault="005A11EB" w:rsidP="00A6387A">
            <w:pPr>
              <w:contextualSpacing/>
              <w:jc w:val="center"/>
            </w:pPr>
            <w:r w:rsidRPr="00D8566D">
              <w:t>10</w:t>
            </w:r>
          </w:p>
        </w:tc>
        <w:tc>
          <w:tcPr>
            <w:tcW w:w="1276" w:type="dxa"/>
          </w:tcPr>
          <w:p w14:paraId="0BA99F94" w14:textId="77777777" w:rsidR="005A11EB" w:rsidRPr="00D8566D" w:rsidRDefault="005A11EB" w:rsidP="00A6387A">
            <w:pPr>
              <w:contextualSpacing/>
              <w:jc w:val="center"/>
            </w:pPr>
            <w:r w:rsidRPr="00D8566D">
              <w:t>10</w:t>
            </w:r>
          </w:p>
        </w:tc>
        <w:tc>
          <w:tcPr>
            <w:tcW w:w="992" w:type="dxa"/>
          </w:tcPr>
          <w:p w14:paraId="055B9B67" w14:textId="77777777" w:rsidR="005A11EB" w:rsidRPr="00D8566D" w:rsidRDefault="005A11EB" w:rsidP="00A6387A">
            <w:pPr>
              <w:contextualSpacing/>
              <w:jc w:val="center"/>
            </w:pPr>
          </w:p>
        </w:tc>
        <w:tc>
          <w:tcPr>
            <w:tcW w:w="871" w:type="dxa"/>
          </w:tcPr>
          <w:p w14:paraId="26657F75" w14:textId="77777777" w:rsidR="005A11EB" w:rsidRPr="00D8566D" w:rsidRDefault="005A11EB" w:rsidP="00A6387A">
            <w:pPr>
              <w:contextualSpacing/>
              <w:jc w:val="center"/>
            </w:pPr>
          </w:p>
        </w:tc>
        <w:tc>
          <w:tcPr>
            <w:tcW w:w="2106" w:type="dxa"/>
          </w:tcPr>
          <w:p w14:paraId="1ED77875" w14:textId="77777777" w:rsidR="005A11EB" w:rsidRPr="00D8566D" w:rsidRDefault="005A11EB" w:rsidP="00A6387A">
            <w:pPr>
              <w:contextualSpacing/>
              <w:jc w:val="center"/>
            </w:pPr>
            <w:r w:rsidRPr="00D8566D">
              <w:t>40</w:t>
            </w:r>
          </w:p>
        </w:tc>
      </w:tr>
      <w:tr w:rsidR="005A11EB" w:rsidRPr="00D8566D" w14:paraId="545BB6DF" w14:textId="77777777" w:rsidTr="00A24BFA">
        <w:trPr>
          <w:jc w:val="center"/>
        </w:trPr>
        <w:tc>
          <w:tcPr>
            <w:tcW w:w="1843" w:type="dxa"/>
          </w:tcPr>
          <w:p w14:paraId="47D711C6" w14:textId="77777777" w:rsidR="005A11EB" w:rsidRPr="00D8566D" w:rsidRDefault="005A11EB" w:rsidP="00A6387A">
            <w:pPr>
              <w:contextualSpacing/>
              <w:jc w:val="center"/>
            </w:pPr>
            <w:r w:rsidRPr="00D8566D">
              <w:t>CO3</w:t>
            </w:r>
          </w:p>
        </w:tc>
        <w:tc>
          <w:tcPr>
            <w:tcW w:w="1134" w:type="dxa"/>
          </w:tcPr>
          <w:p w14:paraId="20D1B372" w14:textId="77777777" w:rsidR="005A11EB" w:rsidRPr="00D8566D" w:rsidRDefault="005A11EB" w:rsidP="00A6387A">
            <w:pPr>
              <w:contextualSpacing/>
              <w:jc w:val="center"/>
            </w:pPr>
          </w:p>
        </w:tc>
        <w:tc>
          <w:tcPr>
            <w:tcW w:w="1418" w:type="dxa"/>
          </w:tcPr>
          <w:p w14:paraId="27DDE013" w14:textId="77777777" w:rsidR="005A11EB" w:rsidRPr="00D8566D" w:rsidRDefault="005A11EB" w:rsidP="00A6387A">
            <w:pPr>
              <w:contextualSpacing/>
              <w:jc w:val="center"/>
            </w:pPr>
            <w:r w:rsidRPr="00D8566D">
              <w:t>5</w:t>
            </w:r>
          </w:p>
        </w:tc>
        <w:tc>
          <w:tcPr>
            <w:tcW w:w="992" w:type="dxa"/>
          </w:tcPr>
          <w:p w14:paraId="05EA1392" w14:textId="77777777" w:rsidR="005A11EB" w:rsidRPr="00D8566D" w:rsidRDefault="005A11EB" w:rsidP="00A6387A">
            <w:pPr>
              <w:contextualSpacing/>
              <w:jc w:val="center"/>
            </w:pPr>
          </w:p>
        </w:tc>
        <w:tc>
          <w:tcPr>
            <w:tcW w:w="1276" w:type="dxa"/>
          </w:tcPr>
          <w:p w14:paraId="7FFD7345" w14:textId="77777777" w:rsidR="005A11EB" w:rsidRPr="00D8566D" w:rsidRDefault="005A11EB" w:rsidP="00A6387A">
            <w:pPr>
              <w:contextualSpacing/>
              <w:jc w:val="center"/>
            </w:pPr>
          </w:p>
        </w:tc>
        <w:tc>
          <w:tcPr>
            <w:tcW w:w="992" w:type="dxa"/>
          </w:tcPr>
          <w:p w14:paraId="393C16DA" w14:textId="77777777" w:rsidR="005A11EB" w:rsidRPr="00D8566D" w:rsidRDefault="005A11EB" w:rsidP="00A6387A">
            <w:pPr>
              <w:contextualSpacing/>
              <w:jc w:val="center"/>
            </w:pPr>
            <w:r w:rsidRPr="00D8566D">
              <w:t>15</w:t>
            </w:r>
          </w:p>
        </w:tc>
        <w:tc>
          <w:tcPr>
            <w:tcW w:w="871" w:type="dxa"/>
          </w:tcPr>
          <w:p w14:paraId="51457B8A" w14:textId="77777777" w:rsidR="005A11EB" w:rsidRPr="00D8566D" w:rsidRDefault="005A11EB" w:rsidP="00A6387A">
            <w:pPr>
              <w:contextualSpacing/>
              <w:jc w:val="center"/>
            </w:pPr>
          </w:p>
        </w:tc>
        <w:tc>
          <w:tcPr>
            <w:tcW w:w="2106" w:type="dxa"/>
          </w:tcPr>
          <w:p w14:paraId="71A14EDF" w14:textId="77777777" w:rsidR="005A11EB" w:rsidRPr="00D8566D" w:rsidRDefault="005A11EB" w:rsidP="00A6387A">
            <w:pPr>
              <w:contextualSpacing/>
              <w:jc w:val="center"/>
            </w:pPr>
            <w:r w:rsidRPr="00D8566D">
              <w:t>20</w:t>
            </w:r>
          </w:p>
        </w:tc>
      </w:tr>
      <w:tr w:rsidR="005A11EB" w:rsidRPr="00D8566D" w14:paraId="132200BA" w14:textId="77777777" w:rsidTr="00A24BFA">
        <w:trPr>
          <w:jc w:val="center"/>
        </w:trPr>
        <w:tc>
          <w:tcPr>
            <w:tcW w:w="1843" w:type="dxa"/>
          </w:tcPr>
          <w:p w14:paraId="5D837E93" w14:textId="77777777" w:rsidR="005A11EB" w:rsidRPr="00D8566D" w:rsidRDefault="005A11EB" w:rsidP="00A6387A">
            <w:pPr>
              <w:contextualSpacing/>
              <w:jc w:val="center"/>
            </w:pPr>
            <w:r w:rsidRPr="00D8566D">
              <w:t>CO4</w:t>
            </w:r>
          </w:p>
        </w:tc>
        <w:tc>
          <w:tcPr>
            <w:tcW w:w="1134" w:type="dxa"/>
          </w:tcPr>
          <w:p w14:paraId="189BA705" w14:textId="77777777" w:rsidR="005A11EB" w:rsidRPr="00D8566D" w:rsidRDefault="005A11EB" w:rsidP="00A6387A">
            <w:pPr>
              <w:contextualSpacing/>
              <w:jc w:val="center"/>
            </w:pPr>
            <w:r w:rsidRPr="00D8566D">
              <w:t>15</w:t>
            </w:r>
          </w:p>
        </w:tc>
        <w:tc>
          <w:tcPr>
            <w:tcW w:w="1418" w:type="dxa"/>
          </w:tcPr>
          <w:p w14:paraId="26632796" w14:textId="77777777" w:rsidR="005A11EB" w:rsidRPr="00D8566D" w:rsidRDefault="005A11EB" w:rsidP="00A6387A">
            <w:pPr>
              <w:contextualSpacing/>
              <w:jc w:val="center"/>
            </w:pPr>
            <w:r w:rsidRPr="00D8566D">
              <w:t>5</w:t>
            </w:r>
          </w:p>
        </w:tc>
        <w:tc>
          <w:tcPr>
            <w:tcW w:w="992" w:type="dxa"/>
          </w:tcPr>
          <w:p w14:paraId="44F264E2" w14:textId="77777777" w:rsidR="005A11EB" w:rsidRPr="00D8566D" w:rsidRDefault="005A11EB" w:rsidP="00A6387A">
            <w:pPr>
              <w:contextualSpacing/>
              <w:jc w:val="center"/>
            </w:pPr>
          </w:p>
        </w:tc>
        <w:tc>
          <w:tcPr>
            <w:tcW w:w="1276" w:type="dxa"/>
          </w:tcPr>
          <w:p w14:paraId="2214FF34" w14:textId="77777777" w:rsidR="005A11EB" w:rsidRPr="00D8566D" w:rsidRDefault="005A11EB" w:rsidP="00A6387A">
            <w:pPr>
              <w:contextualSpacing/>
              <w:jc w:val="center"/>
            </w:pPr>
            <w:r w:rsidRPr="00D8566D">
              <w:t>10</w:t>
            </w:r>
          </w:p>
        </w:tc>
        <w:tc>
          <w:tcPr>
            <w:tcW w:w="992" w:type="dxa"/>
          </w:tcPr>
          <w:p w14:paraId="1A8F4436" w14:textId="77777777" w:rsidR="005A11EB" w:rsidRPr="00D8566D" w:rsidRDefault="005A11EB" w:rsidP="00A6387A">
            <w:pPr>
              <w:contextualSpacing/>
              <w:jc w:val="center"/>
            </w:pPr>
          </w:p>
        </w:tc>
        <w:tc>
          <w:tcPr>
            <w:tcW w:w="871" w:type="dxa"/>
          </w:tcPr>
          <w:p w14:paraId="053888B0" w14:textId="77777777" w:rsidR="005A11EB" w:rsidRPr="00D8566D" w:rsidRDefault="005A11EB" w:rsidP="00A6387A">
            <w:pPr>
              <w:contextualSpacing/>
              <w:jc w:val="center"/>
            </w:pPr>
            <w:r w:rsidRPr="00D8566D">
              <w:t>10</w:t>
            </w:r>
          </w:p>
        </w:tc>
        <w:tc>
          <w:tcPr>
            <w:tcW w:w="2106" w:type="dxa"/>
          </w:tcPr>
          <w:p w14:paraId="64E07CD6" w14:textId="77777777" w:rsidR="005A11EB" w:rsidRPr="00D8566D" w:rsidRDefault="005A11EB" w:rsidP="00A6387A">
            <w:pPr>
              <w:contextualSpacing/>
              <w:jc w:val="center"/>
            </w:pPr>
            <w:r w:rsidRPr="00D8566D">
              <w:t>40</w:t>
            </w:r>
          </w:p>
        </w:tc>
      </w:tr>
      <w:tr w:rsidR="005A11EB" w:rsidRPr="00D8566D" w14:paraId="479B226E" w14:textId="77777777" w:rsidTr="00A24BFA">
        <w:trPr>
          <w:jc w:val="center"/>
        </w:trPr>
        <w:tc>
          <w:tcPr>
            <w:tcW w:w="1843" w:type="dxa"/>
          </w:tcPr>
          <w:p w14:paraId="1A829107" w14:textId="77777777" w:rsidR="005A11EB" w:rsidRPr="00D8566D" w:rsidRDefault="005A11EB" w:rsidP="00A6387A">
            <w:pPr>
              <w:contextualSpacing/>
              <w:jc w:val="center"/>
            </w:pPr>
            <w:r w:rsidRPr="00D8566D">
              <w:t>CO5</w:t>
            </w:r>
          </w:p>
        </w:tc>
        <w:tc>
          <w:tcPr>
            <w:tcW w:w="1134" w:type="dxa"/>
          </w:tcPr>
          <w:p w14:paraId="1E026887" w14:textId="77777777" w:rsidR="005A11EB" w:rsidRPr="00D8566D" w:rsidRDefault="005A11EB" w:rsidP="00A6387A">
            <w:pPr>
              <w:contextualSpacing/>
              <w:jc w:val="center"/>
            </w:pPr>
            <w:r w:rsidRPr="00D8566D">
              <w:t>10</w:t>
            </w:r>
          </w:p>
        </w:tc>
        <w:tc>
          <w:tcPr>
            <w:tcW w:w="1418" w:type="dxa"/>
          </w:tcPr>
          <w:p w14:paraId="5D70B23F" w14:textId="77777777" w:rsidR="005A11EB" w:rsidRPr="00D8566D" w:rsidRDefault="005A11EB" w:rsidP="00A6387A">
            <w:pPr>
              <w:contextualSpacing/>
              <w:jc w:val="center"/>
            </w:pPr>
          </w:p>
        </w:tc>
        <w:tc>
          <w:tcPr>
            <w:tcW w:w="992" w:type="dxa"/>
          </w:tcPr>
          <w:p w14:paraId="4773055C" w14:textId="77777777" w:rsidR="005A11EB" w:rsidRPr="00D8566D" w:rsidRDefault="005A11EB" w:rsidP="00A6387A">
            <w:pPr>
              <w:contextualSpacing/>
              <w:jc w:val="center"/>
            </w:pPr>
            <w:r w:rsidRPr="00D8566D">
              <w:t>10</w:t>
            </w:r>
          </w:p>
        </w:tc>
        <w:tc>
          <w:tcPr>
            <w:tcW w:w="1276" w:type="dxa"/>
          </w:tcPr>
          <w:p w14:paraId="22A17889" w14:textId="77777777" w:rsidR="005A11EB" w:rsidRPr="00D8566D" w:rsidRDefault="005A11EB" w:rsidP="00A6387A">
            <w:pPr>
              <w:contextualSpacing/>
              <w:jc w:val="center"/>
            </w:pPr>
          </w:p>
        </w:tc>
        <w:tc>
          <w:tcPr>
            <w:tcW w:w="992" w:type="dxa"/>
          </w:tcPr>
          <w:p w14:paraId="2799D8A4" w14:textId="77777777" w:rsidR="005A11EB" w:rsidRPr="00D8566D" w:rsidRDefault="005A11EB" w:rsidP="00A6387A">
            <w:pPr>
              <w:contextualSpacing/>
              <w:jc w:val="center"/>
            </w:pPr>
            <w:r w:rsidRPr="00D8566D">
              <w:t>10</w:t>
            </w:r>
          </w:p>
        </w:tc>
        <w:tc>
          <w:tcPr>
            <w:tcW w:w="871" w:type="dxa"/>
          </w:tcPr>
          <w:p w14:paraId="5418E03F" w14:textId="77777777" w:rsidR="005A11EB" w:rsidRPr="00D8566D" w:rsidRDefault="005A11EB" w:rsidP="00A6387A">
            <w:pPr>
              <w:contextualSpacing/>
              <w:jc w:val="center"/>
            </w:pPr>
            <w:r w:rsidRPr="00D8566D">
              <w:t>10</w:t>
            </w:r>
          </w:p>
        </w:tc>
        <w:tc>
          <w:tcPr>
            <w:tcW w:w="2106" w:type="dxa"/>
          </w:tcPr>
          <w:p w14:paraId="595FB477" w14:textId="77777777" w:rsidR="005A11EB" w:rsidRPr="00D8566D" w:rsidRDefault="005A11EB" w:rsidP="00A6387A">
            <w:pPr>
              <w:contextualSpacing/>
              <w:jc w:val="center"/>
            </w:pPr>
            <w:r w:rsidRPr="00D8566D">
              <w:t>40</w:t>
            </w:r>
          </w:p>
        </w:tc>
      </w:tr>
      <w:tr w:rsidR="005A11EB" w:rsidRPr="003E5175" w14:paraId="58D854D4" w14:textId="77777777" w:rsidTr="00A24BFA">
        <w:trPr>
          <w:jc w:val="center"/>
        </w:trPr>
        <w:tc>
          <w:tcPr>
            <w:tcW w:w="1843" w:type="dxa"/>
          </w:tcPr>
          <w:p w14:paraId="2584B0B3" w14:textId="77777777" w:rsidR="005A11EB" w:rsidRPr="003E5175" w:rsidRDefault="005A11EB" w:rsidP="00A6387A">
            <w:pPr>
              <w:contextualSpacing/>
              <w:jc w:val="center"/>
            </w:pPr>
            <w:r w:rsidRPr="003E5175">
              <w:t>CO6</w:t>
            </w:r>
          </w:p>
        </w:tc>
        <w:tc>
          <w:tcPr>
            <w:tcW w:w="1134" w:type="dxa"/>
          </w:tcPr>
          <w:p w14:paraId="6E7B9B97" w14:textId="77777777" w:rsidR="005A11EB" w:rsidRPr="003E5175" w:rsidRDefault="005A11EB" w:rsidP="00A6387A">
            <w:pPr>
              <w:contextualSpacing/>
              <w:jc w:val="center"/>
            </w:pPr>
          </w:p>
        </w:tc>
        <w:tc>
          <w:tcPr>
            <w:tcW w:w="1418" w:type="dxa"/>
          </w:tcPr>
          <w:p w14:paraId="170CE486" w14:textId="77777777" w:rsidR="005A11EB" w:rsidRPr="003E5175" w:rsidRDefault="005A11EB" w:rsidP="00A6387A">
            <w:pPr>
              <w:contextualSpacing/>
              <w:jc w:val="center"/>
            </w:pPr>
          </w:p>
        </w:tc>
        <w:tc>
          <w:tcPr>
            <w:tcW w:w="992" w:type="dxa"/>
          </w:tcPr>
          <w:p w14:paraId="64A7951C" w14:textId="77777777" w:rsidR="005A11EB" w:rsidRPr="003E5175" w:rsidRDefault="005A11EB" w:rsidP="00A6387A">
            <w:pPr>
              <w:contextualSpacing/>
              <w:jc w:val="center"/>
            </w:pPr>
            <w:r>
              <w:t>5</w:t>
            </w:r>
          </w:p>
        </w:tc>
        <w:tc>
          <w:tcPr>
            <w:tcW w:w="1276" w:type="dxa"/>
          </w:tcPr>
          <w:p w14:paraId="0C10485D" w14:textId="77777777" w:rsidR="005A11EB" w:rsidRPr="003E5175" w:rsidRDefault="005A11EB" w:rsidP="00A6387A">
            <w:pPr>
              <w:contextualSpacing/>
              <w:jc w:val="center"/>
            </w:pPr>
            <w:r>
              <w:t>15</w:t>
            </w:r>
          </w:p>
        </w:tc>
        <w:tc>
          <w:tcPr>
            <w:tcW w:w="992" w:type="dxa"/>
          </w:tcPr>
          <w:p w14:paraId="67B4CE8E" w14:textId="77777777" w:rsidR="005A11EB" w:rsidRPr="003E5175" w:rsidRDefault="005A11EB" w:rsidP="00A6387A">
            <w:pPr>
              <w:contextualSpacing/>
              <w:jc w:val="center"/>
            </w:pPr>
          </w:p>
        </w:tc>
        <w:tc>
          <w:tcPr>
            <w:tcW w:w="871" w:type="dxa"/>
          </w:tcPr>
          <w:p w14:paraId="1E651553" w14:textId="77777777" w:rsidR="005A11EB" w:rsidRPr="003E5175" w:rsidRDefault="005A11EB" w:rsidP="00A6387A">
            <w:pPr>
              <w:contextualSpacing/>
              <w:jc w:val="center"/>
            </w:pPr>
          </w:p>
        </w:tc>
        <w:tc>
          <w:tcPr>
            <w:tcW w:w="2106" w:type="dxa"/>
          </w:tcPr>
          <w:p w14:paraId="26EFCEAC" w14:textId="77777777" w:rsidR="005A11EB" w:rsidRPr="003E5175" w:rsidRDefault="005A11EB" w:rsidP="00A6387A">
            <w:pPr>
              <w:contextualSpacing/>
              <w:jc w:val="center"/>
            </w:pPr>
            <w:r>
              <w:t>20</w:t>
            </w:r>
          </w:p>
        </w:tc>
      </w:tr>
      <w:tr w:rsidR="005A11EB" w:rsidRPr="003E5175" w14:paraId="570158BC" w14:textId="77777777" w:rsidTr="00A24BFA">
        <w:trPr>
          <w:jc w:val="center"/>
        </w:trPr>
        <w:tc>
          <w:tcPr>
            <w:tcW w:w="8526" w:type="dxa"/>
            <w:gridSpan w:val="7"/>
          </w:tcPr>
          <w:p w14:paraId="7E3B39A1" w14:textId="77777777" w:rsidR="005A11EB" w:rsidRPr="003E5175" w:rsidRDefault="005A11EB" w:rsidP="00A6387A">
            <w:pPr>
              <w:contextualSpacing/>
            </w:pPr>
          </w:p>
        </w:tc>
        <w:tc>
          <w:tcPr>
            <w:tcW w:w="2106" w:type="dxa"/>
          </w:tcPr>
          <w:p w14:paraId="411ED5EA" w14:textId="77777777" w:rsidR="005A11EB" w:rsidRPr="003E5175" w:rsidRDefault="005A11EB" w:rsidP="00A6387A">
            <w:pPr>
              <w:contextualSpacing/>
              <w:jc w:val="center"/>
              <w:rPr>
                <w:b/>
              </w:rPr>
            </w:pPr>
            <w:r w:rsidRPr="003E5175">
              <w:rPr>
                <w:b/>
              </w:rPr>
              <w:t>180</w:t>
            </w:r>
          </w:p>
        </w:tc>
      </w:tr>
    </w:tbl>
    <w:p w14:paraId="69B5FF42" w14:textId="77777777" w:rsidR="005A11EB" w:rsidRPr="003E5175" w:rsidRDefault="005A11EB" w:rsidP="00F93B83">
      <w:pPr>
        <w:contextualSpacing/>
      </w:pPr>
    </w:p>
    <w:p w14:paraId="07420C78" w14:textId="77777777" w:rsidR="005A11EB" w:rsidRPr="003A0E7E" w:rsidRDefault="005A11EB" w:rsidP="00A24BFA">
      <w:pPr>
        <w:jc w:val="center"/>
      </w:pPr>
      <w:r w:rsidRPr="003A0E7E">
        <w:rPr>
          <w:noProof/>
        </w:rPr>
        <w:lastRenderedPageBreak/>
        <w:drawing>
          <wp:inline distT="0" distB="0" distL="0" distR="0" wp14:anchorId="7749D0C9" wp14:editId="65DBA5B4">
            <wp:extent cx="4762500" cy="120713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0BE5060E" w14:textId="77777777" w:rsidR="005A11EB" w:rsidRPr="003A0E7E" w:rsidRDefault="005A11EB"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3A0E7E" w14:paraId="168DBDB9" w14:textId="77777777" w:rsidTr="00A24BFA">
        <w:trPr>
          <w:trHeight w:val="397"/>
          <w:jc w:val="center"/>
        </w:trPr>
        <w:tc>
          <w:tcPr>
            <w:tcW w:w="1702" w:type="dxa"/>
            <w:vAlign w:val="center"/>
          </w:tcPr>
          <w:p w14:paraId="6C25EBE0" w14:textId="77777777" w:rsidR="005A11EB" w:rsidRPr="003A0E7E" w:rsidRDefault="005A11EB" w:rsidP="00D54806">
            <w:pPr>
              <w:pStyle w:val="Title"/>
              <w:jc w:val="left"/>
              <w:rPr>
                <w:b/>
                <w:szCs w:val="24"/>
              </w:rPr>
            </w:pPr>
            <w:r w:rsidRPr="003A0E7E">
              <w:rPr>
                <w:b/>
                <w:szCs w:val="24"/>
              </w:rPr>
              <w:t xml:space="preserve">Course Code      </w:t>
            </w:r>
          </w:p>
        </w:tc>
        <w:tc>
          <w:tcPr>
            <w:tcW w:w="6373" w:type="dxa"/>
            <w:vAlign w:val="center"/>
          </w:tcPr>
          <w:p w14:paraId="05D6D156" w14:textId="77777777" w:rsidR="005A11EB" w:rsidRPr="003A0E7E" w:rsidRDefault="005A11EB" w:rsidP="00D54806">
            <w:pPr>
              <w:pStyle w:val="Title"/>
              <w:jc w:val="left"/>
              <w:rPr>
                <w:b/>
                <w:szCs w:val="24"/>
              </w:rPr>
            </w:pPr>
            <w:r w:rsidRPr="003A0E7E">
              <w:rPr>
                <w:b/>
                <w:szCs w:val="24"/>
              </w:rPr>
              <w:t>20OP2020</w:t>
            </w:r>
          </w:p>
        </w:tc>
        <w:tc>
          <w:tcPr>
            <w:tcW w:w="1706" w:type="dxa"/>
            <w:vAlign w:val="center"/>
          </w:tcPr>
          <w:p w14:paraId="1D298585" w14:textId="77777777" w:rsidR="005A11EB" w:rsidRPr="003A0E7E" w:rsidRDefault="005A11EB" w:rsidP="00D54806">
            <w:pPr>
              <w:pStyle w:val="Title"/>
              <w:ind w:left="-468" w:firstLine="468"/>
              <w:jc w:val="left"/>
              <w:rPr>
                <w:szCs w:val="24"/>
              </w:rPr>
            </w:pPr>
            <w:r w:rsidRPr="003A0E7E">
              <w:rPr>
                <w:b/>
                <w:bCs/>
                <w:szCs w:val="24"/>
              </w:rPr>
              <w:t xml:space="preserve">Duration       </w:t>
            </w:r>
          </w:p>
        </w:tc>
        <w:tc>
          <w:tcPr>
            <w:tcW w:w="704" w:type="dxa"/>
            <w:vAlign w:val="center"/>
          </w:tcPr>
          <w:p w14:paraId="5CF3F869" w14:textId="77777777" w:rsidR="005A11EB" w:rsidRPr="003A0E7E" w:rsidRDefault="005A11EB" w:rsidP="00D54806">
            <w:pPr>
              <w:pStyle w:val="Title"/>
              <w:jc w:val="left"/>
              <w:rPr>
                <w:b/>
                <w:szCs w:val="24"/>
              </w:rPr>
            </w:pPr>
            <w:r w:rsidRPr="003A0E7E">
              <w:rPr>
                <w:b/>
                <w:szCs w:val="24"/>
              </w:rPr>
              <w:t>3hrs</w:t>
            </w:r>
          </w:p>
        </w:tc>
      </w:tr>
      <w:tr w:rsidR="005A11EB" w:rsidRPr="003A0E7E" w14:paraId="6B75F9A7" w14:textId="77777777" w:rsidTr="00A24BFA">
        <w:trPr>
          <w:trHeight w:val="397"/>
          <w:jc w:val="center"/>
        </w:trPr>
        <w:tc>
          <w:tcPr>
            <w:tcW w:w="1702" w:type="dxa"/>
            <w:vAlign w:val="center"/>
          </w:tcPr>
          <w:p w14:paraId="56B4130F" w14:textId="77777777" w:rsidR="005A11EB" w:rsidRPr="003A0E7E" w:rsidRDefault="005A11EB" w:rsidP="00D54806">
            <w:pPr>
              <w:pStyle w:val="Title"/>
              <w:ind w:right="-160"/>
              <w:jc w:val="left"/>
              <w:rPr>
                <w:b/>
                <w:szCs w:val="24"/>
              </w:rPr>
            </w:pPr>
            <w:r w:rsidRPr="003A0E7E">
              <w:rPr>
                <w:b/>
                <w:szCs w:val="24"/>
              </w:rPr>
              <w:t xml:space="preserve">Course Name     </w:t>
            </w:r>
          </w:p>
        </w:tc>
        <w:tc>
          <w:tcPr>
            <w:tcW w:w="6373" w:type="dxa"/>
            <w:vAlign w:val="center"/>
          </w:tcPr>
          <w:p w14:paraId="554C10C6" w14:textId="77777777" w:rsidR="005A11EB" w:rsidRPr="003A0E7E" w:rsidRDefault="005A11EB" w:rsidP="00D54806">
            <w:pPr>
              <w:pStyle w:val="Title"/>
              <w:jc w:val="left"/>
              <w:rPr>
                <w:b/>
                <w:szCs w:val="24"/>
              </w:rPr>
            </w:pPr>
            <w:r w:rsidRPr="003A0E7E">
              <w:rPr>
                <w:b/>
                <w:szCs w:val="24"/>
              </w:rPr>
              <w:t>VISUAL OPTICS II</w:t>
            </w:r>
          </w:p>
        </w:tc>
        <w:tc>
          <w:tcPr>
            <w:tcW w:w="1706" w:type="dxa"/>
            <w:vAlign w:val="center"/>
          </w:tcPr>
          <w:p w14:paraId="622C4C1A" w14:textId="77777777" w:rsidR="005A11EB" w:rsidRPr="003A0E7E" w:rsidRDefault="005A11EB" w:rsidP="00D54806">
            <w:pPr>
              <w:pStyle w:val="Title"/>
              <w:jc w:val="left"/>
              <w:rPr>
                <w:b/>
                <w:bCs/>
                <w:szCs w:val="24"/>
              </w:rPr>
            </w:pPr>
            <w:r w:rsidRPr="003A0E7E">
              <w:rPr>
                <w:b/>
                <w:bCs/>
                <w:szCs w:val="24"/>
              </w:rPr>
              <w:t xml:space="preserve">Max. Marks </w:t>
            </w:r>
          </w:p>
        </w:tc>
        <w:tc>
          <w:tcPr>
            <w:tcW w:w="704" w:type="dxa"/>
            <w:vAlign w:val="center"/>
          </w:tcPr>
          <w:p w14:paraId="587068EC" w14:textId="77777777" w:rsidR="005A11EB" w:rsidRPr="003A0E7E" w:rsidRDefault="005A11EB" w:rsidP="00D54806">
            <w:pPr>
              <w:pStyle w:val="Title"/>
              <w:jc w:val="left"/>
              <w:rPr>
                <w:b/>
                <w:szCs w:val="24"/>
              </w:rPr>
            </w:pPr>
            <w:r w:rsidRPr="003A0E7E">
              <w:rPr>
                <w:b/>
                <w:szCs w:val="24"/>
              </w:rPr>
              <w:t>100</w:t>
            </w:r>
          </w:p>
        </w:tc>
      </w:tr>
    </w:tbl>
    <w:p w14:paraId="27F7664B" w14:textId="77777777" w:rsidR="005A11EB" w:rsidRPr="003A0E7E" w:rsidRDefault="005A11EB" w:rsidP="00A6387A">
      <w:pPr>
        <w:contextualSpacing/>
      </w:pPr>
    </w:p>
    <w:tbl>
      <w:tblPr>
        <w:tblStyle w:val="TableGrid"/>
        <w:tblW w:w="5234" w:type="pct"/>
        <w:tblInd w:w="-306" w:type="dxa"/>
        <w:tblLook w:val="04A0" w:firstRow="1" w:lastRow="0" w:firstColumn="1" w:lastColumn="0" w:noHBand="0" w:noVBand="1"/>
      </w:tblPr>
      <w:tblGrid>
        <w:gridCol w:w="570"/>
        <w:gridCol w:w="396"/>
        <w:gridCol w:w="7504"/>
        <w:gridCol w:w="670"/>
        <w:gridCol w:w="537"/>
        <w:gridCol w:w="972"/>
      </w:tblGrid>
      <w:tr w:rsidR="005A11EB" w:rsidRPr="003A0E7E" w14:paraId="078C6773" w14:textId="77777777" w:rsidTr="00F42915">
        <w:trPr>
          <w:trHeight w:val="549"/>
        </w:trPr>
        <w:tc>
          <w:tcPr>
            <w:tcW w:w="264" w:type="pct"/>
            <w:vAlign w:val="center"/>
          </w:tcPr>
          <w:p w14:paraId="591C1101" w14:textId="77777777" w:rsidR="005A11EB" w:rsidRPr="003A0E7E" w:rsidRDefault="005A11EB" w:rsidP="00A6387A">
            <w:pPr>
              <w:contextualSpacing/>
              <w:jc w:val="center"/>
              <w:rPr>
                <w:b/>
              </w:rPr>
            </w:pPr>
            <w:r w:rsidRPr="003A0E7E">
              <w:rPr>
                <w:b/>
              </w:rPr>
              <w:t>Q. No.</w:t>
            </w:r>
          </w:p>
        </w:tc>
        <w:tc>
          <w:tcPr>
            <w:tcW w:w="3715" w:type="pct"/>
            <w:gridSpan w:val="2"/>
            <w:vAlign w:val="center"/>
          </w:tcPr>
          <w:p w14:paraId="24C53153" w14:textId="77777777" w:rsidR="005A11EB" w:rsidRPr="003A0E7E" w:rsidRDefault="005A11EB" w:rsidP="00A6387A">
            <w:pPr>
              <w:contextualSpacing/>
              <w:jc w:val="center"/>
              <w:rPr>
                <w:b/>
              </w:rPr>
            </w:pPr>
            <w:r w:rsidRPr="003A0E7E">
              <w:rPr>
                <w:b/>
              </w:rPr>
              <w:t>Questions</w:t>
            </w:r>
          </w:p>
        </w:tc>
        <w:tc>
          <w:tcPr>
            <w:tcW w:w="308" w:type="pct"/>
            <w:vAlign w:val="center"/>
          </w:tcPr>
          <w:p w14:paraId="3C020E73" w14:textId="77777777" w:rsidR="005A11EB" w:rsidRPr="003A0E7E" w:rsidRDefault="005A11EB" w:rsidP="00A6387A">
            <w:pPr>
              <w:contextualSpacing/>
              <w:jc w:val="center"/>
              <w:rPr>
                <w:b/>
              </w:rPr>
            </w:pPr>
            <w:r w:rsidRPr="003A0E7E">
              <w:rPr>
                <w:b/>
              </w:rPr>
              <w:t>CO</w:t>
            </w:r>
          </w:p>
        </w:tc>
        <w:tc>
          <w:tcPr>
            <w:tcW w:w="247" w:type="pct"/>
            <w:vAlign w:val="center"/>
          </w:tcPr>
          <w:p w14:paraId="35F12EB0" w14:textId="77777777" w:rsidR="005A11EB" w:rsidRPr="003A0E7E" w:rsidRDefault="005A11EB" w:rsidP="00A6387A">
            <w:pPr>
              <w:contextualSpacing/>
              <w:jc w:val="center"/>
              <w:rPr>
                <w:b/>
              </w:rPr>
            </w:pPr>
            <w:r w:rsidRPr="003A0E7E">
              <w:rPr>
                <w:b/>
              </w:rPr>
              <w:t>BL</w:t>
            </w:r>
          </w:p>
        </w:tc>
        <w:tc>
          <w:tcPr>
            <w:tcW w:w="466" w:type="pct"/>
            <w:vAlign w:val="center"/>
          </w:tcPr>
          <w:p w14:paraId="0098F8C6" w14:textId="77777777" w:rsidR="005A11EB" w:rsidRPr="003A0E7E" w:rsidRDefault="005A11EB" w:rsidP="00A6387A">
            <w:pPr>
              <w:contextualSpacing/>
              <w:jc w:val="center"/>
              <w:rPr>
                <w:b/>
              </w:rPr>
            </w:pPr>
            <w:r w:rsidRPr="003A0E7E">
              <w:rPr>
                <w:b/>
              </w:rPr>
              <w:t>Marks</w:t>
            </w:r>
          </w:p>
        </w:tc>
      </w:tr>
      <w:tr w:rsidR="005A11EB" w:rsidRPr="003A0E7E" w14:paraId="47275197" w14:textId="77777777" w:rsidTr="00A24BFA">
        <w:trPr>
          <w:trHeight w:val="549"/>
        </w:trPr>
        <w:tc>
          <w:tcPr>
            <w:tcW w:w="5000" w:type="pct"/>
            <w:gridSpan w:val="6"/>
          </w:tcPr>
          <w:p w14:paraId="30695E00" w14:textId="77777777" w:rsidR="005A11EB" w:rsidRPr="003A0E7E" w:rsidRDefault="005A11EB" w:rsidP="00A6387A">
            <w:pPr>
              <w:contextualSpacing/>
              <w:jc w:val="center"/>
              <w:rPr>
                <w:b/>
                <w:u w:val="single"/>
              </w:rPr>
            </w:pPr>
            <w:r w:rsidRPr="003A0E7E">
              <w:rPr>
                <w:b/>
                <w:u w:val="single"/>
              </w:rPr>
              <w:t>PART – A (4 X 20 = 80 MARKS)</w:t>
            </w:r>
          </w:p>
          <w:p w14:paraId="55480652" w14:textId="77777777" w:rsidR="005A11EB" w:rsidRPr="003A0E7E" w:rsidRDefault="005A11EB" w:rsidP="00A6387A">
            <w:pPr>
              <w:contextualSpacing/>
              <w:jc w:val="center"/>
              <w:rPr>
                <w:b/>
              </w:rPr>
            </w:pPr>
            <w:r w:rsidRPr="003A0E7E">
              <w:rPr>
                <w:b/>
              </w:rPr>
              <w:t>(Answer all the Questions)</w:t>
            </w:r>
          </w:p>
        </w:tc>
      </w:tr>
      <w:tr w:rsidR="005A11EB" w:rsidRPr="003A0E7E" w14:paraId="43DD183B" w14:textId="77777777" w:rsidTr="00F42915">
        <w:trPr>
          <w:trHeight w:val="394"/>
        </w:trPr>
        <w:tc>
          <w:tcPr>
            <w:tcW w:w="264" w:type="pct"/>
            <w:vAlign w:val="center"/>
          </w:tcPr>
          <w:p w14:paraId="4A71EF43" w14:textId="77777777" w:rsidR="005A11EB" w:rsidRPr="003A0E7E" w:rsidRDefault="005A11EB" w:rsidP="00A6387A">
            <w:pPr>
              <w:contextualSpacing/>
              <w:jc w:val="center"/>
            </w:pPr>
            <w:r w:rsidRPr="003A0E7E">
              <w:t>1.</w:t>
            </w:r>
          </w:p>
        </w:tc>
        <w:tc>
          <w:tcPr>
            <w:tcW w:w="182" w:type="pct"/>
            <w:vAlign w:val="center"/>
          </w:tcPr>
          <w:p w14:paraId="0FF4BC47" w14:textId="77777777" w:rsidR="005A11EB" w:rsidRPr="003A0E7E" w:rsidRDefault="005A11EB" w:rsidP="00A6387A">
            <w:pPr>
              <w:contextualSpacing/>
            </w:pPr>
            <w:r w:rsidRPr="003A0E7E">
              <w:t>a.</w:t>
            </w:r>
          </w:p>
        </w:tc>
        <w:tc>
          <w:tcPr>
            <w:tcW w:w="3533" w:type="pct"/>
          </w:tcPr>
          <w:p w14:paraId="3AE7A897" w14:textId="77777777" w:rsidR="005A11EB" w:rsidRPr="003A0E7E" w:rsidRDefault="005A11EB" w:rsidP="006953ED">
            <w:pPr>
              <w:contextualSpacing/>
              <w:jc w:val="both"/>
            </w:pPr>
            <w:r w:rsidRPr="003A0E7E">
              <w:t>Describe</w:t>
            </w:r>
            <w:r w:rsidRPr="003A0E7E">
              <w:rPr>
                <w:spacing w:val="-2"/>
              </w:rPr>
              <w:t xml:space="preserve"> </w:t>
            </w:r>
            <w:proofErr w:type="spellStart"/>
            <w:r w:rsidRPr="003A0E7E">
              <w:t>Anisometropia</w:t>
            </w:r>
            <w:proofErr w:type="spellEnd"/>
            <w:r w:rsidRPr="003A0E7E">
              <w:rPr>
                <w:spacing w:val="-1"/>
              </w:rPr>
              <w:t xml:space="preserve"> </w:t>
            </w:r>
            <w:r w:rsidRPr="003A0E7E">
              <w:t>in</w:t>
            </w:r>
            <w:r w:rsidRPr="003A0E7E">
              <w:rPr>
                <w:spacing w:val="-1"/>
              </w:rPr>
              <w:t xml:space="preserve"> </w:t>
            </w:r>
            <w:r w:rsidRPr="003A0E7E">
              <w:t>detail</w:t>
            </w:r>
            <w:r w:rsidRPr="003A0E7E">
              <w:rPr>
                <w:spacing w:val="-2"/>
              </w:rPr>
              <w:t xml:space="preserve"> </w:t>
            </w:r>
            <w:r w:rsidRPr="003A0E7E">
              <w:t>with</w:t>
            </w:r>
            <w:r w:rsidRPr="003A0E7E">
              <w:rPr>
                <w:spacing w:val="-1"/>
              </w:rPr>
              <w:t xml:space="preserve"> </w:t>
            </w:r>
            <w:r w:rsidRPr="003A0E7E">
              <w:t>relevant</w:t>
            </w:r>
            <w:r w:rsidRPr="003A0E7E">
              <w:rPr>
                <w:spacing w:val="-2"/>
              </w:rPr>
              <w:t xml:space="preserve"> </w:t>
            </w:r>
            <w:r w:rsidRPr="003A0E7E">
              <w:t>diagrams.</w:t>
            </w:r>
          </w:p>
        </w:tc>
        <w:tc>
          <w:tcPr>
            <w:tcW w:w="308" w:type="pct"/>
            <w:vAlign w:val="center"/>
          </w:tcPr>
          <w:p w14:paraId="643B768E" w14:textId="77777777" w:rsidR="005A11EB" w:rsidRPr="003A0E7E" w:rsidRDefault="005A11EB" w:rsidP="00A6387A">
            <w:pPr>
              <w:contextualSpacing/>
            </w:pPr>
            <w:r w:rsidRPr="003A0E7E">
              <w:t>CO1</w:t>
            </w:r>
          </w:p>
        </w:tc>
        <w:tc>
          <w:tcPr>
            <w:tcW w:w="247" w:type="pct"/>
            <w:vAlign w:val="center"/>
          </w:tcPr>
          <w:p w14:paraId="58400D49" w14:textId="77777777" w:rsidR="005A11EB" w:rsidRPr="003A0E7E" w:rsidRDefault="005A11EB" w:rsidP="00A6387A">
            <w:pPr>
              <w:contextualSpacing/>
            </w:pPr>
            <w:r w:rsidRPr="003A0E7E">
              <w:t>R</w:t>
            </w:r>
          </w:p>
        </w:tc>
        <w:tc>
          <w:tcPr>
            <w:tcW w:w="466" w:type="pct"/>
            <w:vAlign w:val="center"/>
          </w:tcPr>
          <w:p w14:paraId="2C4A9259" w14:textId="77777777" w:rsidR="005A11EB" w:rsidRPr="003A0E7E" w:rsidRDefault="005A11EB" w:rsidP="00A6387A">
            <w:pPr>
              <w:contextualSpacing/>
              <w:jc w:val="center"/>
            </w:pPr>
            <w:r w:rsidRPr="003A0E7E">
              <w:t>6</w:t>
            </w:r>
          </w:p>
        </w:tc>
      </w:tr>
      <w:tr w:rsidR="005A11EB" w:rsidRPr="003A0E7E" w14:paraId="7F4C88D9" w14:textId="77777777" w:rsidTr="00F42915">
        <w:trPr>
          <w:trHeight w:val="394"/>
        </w:trPr>
        <w:tc>
          <w:tcPr>
            <w:tcW w:w="264" w:type="pct"/>
            <w:vAlign w:val="center"/>
          </w:tcPr>
          <w:p w14:paraId="13F7563E" w14:textId="77777777" w:rsidR="005A11EB" w:rsidRPr="003A0E7E" w:rsidRDefault="005A11EB" w:rsidP="00A6387A">
            <w:pPr>
              <w:contextualSpacing/>
              <w:jc w:val="center"/>
            </w:pPr>
          </w:p>
        </w:tc>
        <w:tc>
          <w:tcPr>
            <w:tcW w:w="182" w:type="pct"/>
            <w:vAlign w:val="center"/>
          </w:tcPr>
          <w:p w14:paraId="12B454F4" w14:textId="77777777" w:rsidR="005A11EB" w:rsidRPr="003A0E7E" w:rsidRDefault="005A11EB" w:rsidP="00A6387A">
            <w:pPr>
              <w:contextualSpacing/>
            </w:pPr>
            <w:r w:rsidRPr="003A0E7E">
              <w:t>b.</w:t>
            </w:r>
          </w:p>
        </w:tc>
        <w:tc>
          <w:tcPr>
            <w:tcW w:w="3533" w:type="pct"/>
          </w:tcPr>
          <w:p w14:paraId="2B2BD29C" w14:textId="77777777" w:rsidR="005A11EB" w:rsidRPr="003A0E7E" w:rsidRDefault="005A11EB" w:rsidP="006953ED">
            <w:pPr>
              <w:contextualSpacing/>
              <w:jc w:val="both"/>
              <w:rPr>
                <w:bCs/>
              </w:rPr>
            </w:pPr>
            <w:r w:rsidRPr="003A0E7E">
              <w:t xml:space="preserve">Explain the defect </w:t>
            </w:r>
            <w:proofErr w:type="spellStart"/>
            <w:r w:rsidRPr="003A0E7E">
              <w:t>Anisekonia</w:t>
            </w:r>
            <w:proofErr w:type="spellEnd"/>
            <w:r w:rsidRPr="003A0E7E">
              <w:t xml:space="preserve">, etiology of </w:t>
            </w:r>
            <w:proofErr w:type="spellStart"/>
            <w:r w:rsidRPr="003A0E7E">
              <w:t>anisekonia</w:t>
            </w:r>
            <w:proofErr w:type="spellEnd"/>
            <w:r w:rsidRPr="003A0E7E">
              <w:t>, clinical types, symptoms and treatment in detail with required diagram.</w:t>
            </w:r>
          </w:p>
        </w:tc>
        <w:tc>
          <w:tcPr>
            <w:tcW w:w="308" w:type="pct"/>
            <w:vAlign w:val="center"/>
          </w:tcPr>
          <w:p w14:paraId="4B3B6677" w14:textId="77777777" w:rsidR="005A11EB" w:rsidRPr="003A0E7E" w:rsidRDefault="005A11EB" w:rsidP="00A6387A">
            <w:pPr>
              <w:contextualSpacing/>
            </w:pPr>
            <w:r w:rsidRPr="003A0E7E">
              <w:t>CO1</w:t>
            </w:r>
          </w:p>
        </w:tc>
        <w:tc>
          <w:tcPr>
            <w:tcW w:w="247" w:type="pct"/>
            <w:vAlign w:val="center"/>
          </w:tcPr>
          <w:p w14:paraId="40D6BB1F" w14:textId="77777777" w:rsidR="005A11EB" w:rsidRPr="003A0E7E" w:rsidRDefault="005A11EB" w:rsidP="00A6387A">
            <w:pPr>
              <w:contextualSpacing/>
            </w:pPr>
            <w:r w:rsidRPr="003A0E7E">
              <w:t>A</w:t>
            </w:r>
          </w:p>
        </w:tc>
        <w:tc>
          <w:tcPr>
            <w:tcW w:w="466" w:type="pct"/>
            <w:vAlign w:val="center"/>
          </w:tcPr>
          <w:p w14:paraId="08D57094" w14:textId="77777777" w:rsidR="005A11EB" w:rsidRPr="003A0E7E" w:rsidRDefault="005A11EB" w:rsidP="00A6387A">
            <w:pPr>
              <w:contextualSpacing/>
              <w:jc w:val="center"/>
            </w:pPr>
            <w:r w:rsidRPr="003A0E7E">
              <w:t>14</w:t>
            </w:r>
          </w:p>
        </w:tc>
      </w:tr>
      <w:tr w:rsidR="005A11EB" w:rsidRPr="003A0E7E" w14:paraId="32FB17EB" w14:textId="77777777" w:rsidTr="00F42915">
        <w:trPr>
          <w:trHeight w:val="237"/>
        </w:trPr>
        <w:tc>
          <w:tcPr>
            <w:tcW w:w="264" w:type="pct"/>
            <w:vAlign w:val="center"/>
          </w:tcPr>
          <w:p w14:paraId="362AD7AE" w14:textId="77777777" w:rsidR="005A11EB" w:rsidRPr="003A0E7E" w:rsidRDefault="005A11EB" w:rsidP="00A6387A">
            <w:pPr>
              <w:contextualSpacing/>
              <w:jc w:val="center"/>
            </w:pPr>
          </w:p>
        </w:tc>
        <w:tc>
          <w:tcPr>
            <w:tcW w:w="182" w:type="pct"/>
            <w:vAlign w:val="center"/>
          </w:tcPr>
          <w:p w14:paraId="24A108F3" w14:textId="77777777" w:rsidR="005A11EB" w:rsidRPr="003A0E7E" w:rsidRDefault="005A11EB" w:rsidP="00A6387A">
            <w:pPr>
              <w:contextualSpacing/>
            </w:pPr>
          </w:p>
        </w:tc>
        <w:tc>
          <w:tcPr>
            <w:tcW w:w="3533" w:type="pct"/>
          </w:tcPr>
          <w:p w14:paraId="50E12AD8" w14:textId="77777777" w:rsidR="005A11EB" w:rsidRPr="003A0E7E" w:rsidRDefault="005A11EB" w:rsidP="00A6387A">
            <w:pPr>
              <w:contextualSpacing/>
              <w:jc w:val="center"/>
              <w:rPr>
                <w:b/>
                <w:bCs/>
              </w:rPr>
            </w:pPr>
            <w:r w:rsidRPr="003A0E7E">
              <w:rPr>
                <w:b/>
              </w:rPr>
              <w:t>(OR)</w:t>
            </w:r>
          </w:p>
        </w:tc>
        <w:tc>
          <w:tcPr>
            <w:tcW w:w="308" w:type="pct"/>
            <w:vAlign w:val="center"/>
          </w:tcPr>
          <w:p w14:paraId="69356EC4" w14:textId="77777777" w:rsidR="005A11EB" w:rsidRPr="003A0E7E" w:rsidRDefault="005A11EB" w:rsidP="00A6387A">
            <w:pPr>
              <w:contextualSpacing/>
            </w:pPr>
          </w:p>
        </w:tc>
        <w:tc>
          <w:tcPr>
            <w:tcW w:w="247" w:type="pct"/>
            <w:vAlign w:val="center"/>
          </w:tcPr>
          <w:p w14:paraId="41E74E4A" w14:textId="77777777" w:rsidR="005A11EB" w:rsidRPr="003A0E7E" w:rsidRDefault="005A11EB" w:rsidP="00A6387A">
            <w:pPr>
              <w:contextualSpacing/>
            </w:pPr>
          </w:p>
        </w:tc>
        <w:tc>
          <w:tcPr>
            <w:tcW w:w="466" w:type="pct"/>
            <w:vAlign w:val="center"/>
          </w:tcPr>
          <w:p w14:paraId="61B334BD" w14:textId="77777777" w:rsidR="005A11EB" w:rsidRPr="003A0E7E" w:rsidRDefault="005A11EB" w:rsidP="00A6387A">
            <w:pPr>
              <w:contextualSpacing/>
              <w:jc w:val="center"/>
            </w:pPr>
          </w:p>
        </w:tc>
      </w:tr>
      <w:tr w:rsidR="005A11EB" w:rsidRPr="003A0E7E" w14:paraId="49AFE74B" w14:textId="77777777" w:rsidTr="00F42915">
        <w:trPr>
          <w:trHeight w:val="394"/>
        </w:trPr>
        <w:tc>
          <w:tcPr>
            <w:tcW w:w="264" w:type="pct"/>
            <w:vAlign w:val="center"/>
          </w:tcPr>
          <w:p w14:paraId="65D1635E" w14:textId="77777777" w:rsidR="005A11EB" w:rsidRPr="003A0E7E" w:rsidRDefault="005A11EB" w:rsidP="00A6387A">
            <w:pPr>
              <w:contextualSpacing/>
              <w:jc w:val="center"/>
            </w:pPr>
            <w:r w:rsidRPr="003A0E7E">
              <w:t>2.</w:t>
            </w:r>
          </w:p>
        </w:tc>
        <w:tc>
          <w:tcPr>
            <w:tcW w:w="182" w:type="pct"/>
            <w:vAlign w:val="center"/>
          </w:tcPr>
          <w:p w14:paraId="2CDDF48D" w14:textId="77777777" w:rsidR="005A11EB" w:rsidRPr="003A0E7E" w:rsidRDefault="005A11EB" w:rsidP="00A6387A">
            <w:pPr>
              <w:contextualSpacing/>
            </w:pPr>
            <w:r w:rsidRPr="003A0E7E">
              <w:t>a.</w:t>
            </w:r>
          </w:p>
        </w:tc>
        <w:tc>
          <w:tcPr>
            <w:tcW w:w="3533" w:type="pct"/>
          </w:tcPr>
          <w:p w14:paraId="59FB922C" w14:textId="77777777" w:rsidR="005A11EB" w:rsidRPr="003A0E7E" w:rsidRDefault="005A11EB" w:rsidP="00CD0070">
            <w:pPr>
              <w:contextualSpacing/>
              <w:jc w:val="both"/>
            </w:pPr>
            <w:r w:rsidRPr="003A0E7E">
              <w:t>Compare and contrast astigmatism and its types</w:t>
            </w:r>
            <w:r>
              <w:t>.</w:t>
            </w:r>
          </w:p>
        </w:tc>
        <w:tc>
          <w:tcPr>
            <w:tcW w:w="308" w:type="pct"/>
            <w:vAlign w:val="center"/>
          </w:tcPr>
          <w:p w14:paraId="232390BB" w14:textId="77777777" w:rsidR="005A11EB" w:rsidRPr="003A0E7E" w:rsidRDefault="005A11EB" w:rsidP="00A6387A">
            <w:pPr>
              <w:contextualSpacing/>
            </w:pPr>
            <w:r w:rsidRPr="003A0E7E">
              <w:t>CO1</w:t>
            </w:r>
          </w:p>
        </w:tc>
        <w:tc>
          <w:tcPr>
            <w:tcW w:w="247" w:type="pct"/>
            <w:vAlign w:val="center"/>
          </w:tcPr>
          <w:p w14:paraId="26741B3F" w14:textId="77777777" w:rsidR="005A11EB" w:rsidRPr="003A0E7E" w:rsidRDefault="005A11EB" w:rsidP="00A6387A">
            <w:pPr>
              <w:contextualSpacing/>
            </w:pPr>
            <w:r w:rsidRPr="003A0E7E">
              <w:t>U</w:t>
            </w:r>
          </w:p>
        </w:tc>
        <w:tc>
          <w:tcPr>
            <w:tcW w:w="466" w:type="pct"/>
            <w:vAlign w:val="center"/>
          </w:tcPr>
          <w:p w14:paraId="4F45F409" w14:textId="77777777" w:rsidR="005A11EB" w:rsidRPr="003A0E7E" w:rsidRDefault="005A11EB" w:rsidP="00A6387A">
            <w:pPr>
              <w:contextualSpacing/>
              <w:jc w:val="center"/>
            </w:pPr>
            <w:r w:rsidRPr="003A0E7E">
              <w:t>6</w:t>
            </w:r>
          </w:p>
        </w:tc>
      </w:tr>
      <w:tr w:rsidR="005A11EB" w:rsidRPr="003A0E7E" w14:paraId="0E993577" w14:textId="77777777" w:rsidTr="00F42915">
        <w:trPr>
          <w:trHeight w:val="394"/>
        </w:trPr>
        <w:tc>
          <w:tcPr>
            <w:tcW w:w="264" w:type="pct"/>
            <w:vAlign w:val="center"/>
          </w:tcPr>
          <w:p w14:paraId="7C4902E8" w14:textId="77777777" w:rsidR="005A11EB" w:rsidRPr="003A0E7E" w:rsidRDefault="005A11EB" w:rsidP="00A6387A">
            <w:pPr>
              <w:contextualSpacing/>
              <w:jc w:val="center"/>
            </w:pPr>
          </w:p>
        </w:tc>
        <w:tc>
          <w:tcPr>
            <w:tcW w:w="182" w:type="pct"/>
            <w:vAlign w:val="center"/>
          </w:tcPr>
          <w:p w14:paraId="1801763F" w14:textId="77777777" w:rsidR="005A11EB" w:rsidRPr="003A0E7E" w:rsidRDefault="005A11EB" w:rsidP="00A6387A">
            <w:pPr>
              <w:contextualSpacing/>
            </w:pPr>
            <w:r w:rsidRPr="003A0E7E">
              <w:t>b.</w:t>
            </w:r>
          </w:p>
        </w:tc>
        <w:tc>
          <w:tcPr>
            <w:tcW w:w="3533" w:type="pct"/>
          </w:tcPr>
          <w:p w14:paraId="0B21FB06" w14:textId="77777777" w:rsidR="005A11EB" w:rsidRPr="003A0E7E" w:rsidRDefault="005A11EB" w:rsidP="005A7FAE">
            <w:r w:rsidRPr="003A0E7E">
              <w:t>Illustrate the</w:t>
            </w:r>
            <w:r w:rsidRPr="003A0E7E">
              <w:rPr>
                <w:spacing w:val="60"/>
              </w:rPr>
              <w:t xml:space="preserve"> </w:t>
            </w:r>
            <w:r w:rsidRPr="003A0E7E">
              <w:t>clinical</w:t>
            </w:r>
            <w:r w:rsidRPr="003A0E7E">
              <w:rPr>
                <w:spacing w:val="64"/>
              </w:rPr>
              <w:t xml:space="preserve"> </w:t>
            </w:r>
            <w:r w:rsidRPr="003A0E7E">
              <w:t>characteristics</w:t>
            </w:r>
            <w:r w:rsidRPr="003A0E7E">
              <w:rPr>
                <w:spacing w:val="61"/>
              </w:rPr>
              <w:t xml:space="preserve"> </w:t>
            </w:r>
            <w:r w:rsidRPr="003A0E7E">
              <w:t>of</w:t>
            </w:r>
            <w:r w:rsidRPr="003A0E7E">
              <w:rPr>
                <w:spacing w:val="60"/>
              </w:rPr>
              <w:t xml:space="preserve"> </w:t>
            </w:r>
            <w:r w:rsidRPr="003A0E7E">
              <w:t>amblyopia</w:t>
            </w:r>
            <w:r w:rsidRPr="003A0E7E">
              <w:rPr>
                <w:spacing w:val="60"/>
              </w:rPr>
              <w:t xml:space="preserve"> </w:t>
            </w:r>
            <w:r w:rsidRPr="003A0E7E">
              <w:t>in</w:t>
            </w:r>
            <w:r w:rsidRPr="003A0E7E">
              <w:rPr>
                <w:spacing w:val="61"/>
              </w:rPr>
              <w:t xml:space="preserve"> </w:t>
            </w:r>
            <w:r w:rsidRPr="003A0E7E">
              <w:t>detail.</w:t>
            </w:r>
            <w:r w:rsidRPr="003A0E7E">
              <w:rPr>
                <w:spacing w:val="62"/>
              </w:rPr>
              <w:t xml:space="preserve"> </w:t>
            </w:r>
            <w:r w:rsidRPr="003A0E7E">
              <w:t>Also describe</w:t>
            </w:r>
            <w:r w:rsidRPr="003A0E7E">
              <w:rPr>
                <w:spacing w:val="-3"/>
              </w:rPr>
              <w:t xml:space="preserve"> </w:t>
            </w:r>
            <w:r w:rsidRPr="003A0E7E">
              <w:t>the</w:t>
            </w:r>
            <w:r w:rsidRPr="003A0E7E">
              <w:rPr>
                <w:spacing w:val="-1"/>
              </w:rPr>
              <w:t xml:space="preserve"> </w:t>
            </w:r>
            <w:r w:rsidRPr="003A0E7E">
              <w:t>prevention</w:t>
            </w:r>
            <w:r w:rsidRPr="003A0E7E">
              <w:rPr>
                <w:spacing w:val="-1"/>
              </w:rPr>
              <w:t xml:space="preserve"> </w:t>
            </w:r>
            <w:r w:rsidRPr="003A0E7E">
              <w:t>and</w:t>
            </w:r>
            <w:r w:rsidRPr="003A0E7E">
              <w:rPr>
                <w:spacing w:val="-1"/>
              </w:rPr>
              <w:t xml:space="preserve"> </w:t>
            </w:r>
            <w:r w:rsidRPr="003A0E7E">
              <w:t>treatment</w:t>
            </w:r>
            <w:r w:rsidRPr="003A0E7E">
              <w:rPr>
                <w:spacing w:val="-1"/>
              </w:rPr>
              <w:t xml:space="preserve"> </w:t>
            </w:r>
            <w:r w:rsidRPr="003A0E7E">
              <w:t>of</w:t>
            </w:r>
            <w:r w:rsidRPr="003A0E7E">
              <w:rPr>
                <w:spacing w:val="-1"/>
              </w:rPr>
              <w:t xml:space="preserve"> </w:t>
            </w:r>
            <w:r w:rsidRPr="003A0E7E">
              <w:t>amblyopia</w:t>
            </w:r>
            <w:r>
              <w:rPr>
                <w:spacing w:val="-2"/>
              </w:rPr>
              <w:t>.</w:t>
            </w:r>
          </w:p>
        </w:tc>
        <w:tc>
          <w:tcPr>
            <w:tcW w:w="308" w:type="pct"/>
            <w:vAlign w:val="center"/>
          </w:tcPr>
          <w:p w14:paraId="31A7C822" w14:textId="77777777" w:rsidR="005A11EB" w:rsidRPr="003A0E7E" w:rsidRDefault="005A11EB" w:rsidP="00A6387A">
            <w:pPr>
              <w:contextualSpacing/>
            </w:pPr>
            <w:r w:rsidRPr="003A0E7E">
              <w:t>CO1</w:t>
            </w:r>
          </w:p>
        </w:tc>
        <w:tc>
          <w:tcPr>
            <w:tcW w:w="247" w:type="pct"/>
            <w:vAlign w:val="center"/>
          </w:tcPr>
          <w:p w14:paraId="0CB5879D" w14:textId="77777777" w:rsidR="005A11EB" w:rsidRPr="003A0E7E" w:rsidRDefault="005A11EB" w:rsidP="00A6387A">
            <w:pPr>
              <w:contextualSpacing/>
            </w:pPr>
            <w:r w:rsidRPr="003A0E7E">
              <w:t>An</w:t>
            </w:r>
          </w:p>
        </w:tc>
        <w:tc>
          <w:tcPr>
            <w:tcW w:w="466" w:type="pct"/>
            <w:vAlign w:val="center"/>
          </w:tcPr>
          <w:p w14:paraId="2B203B8C" w14:textId="77777777" w:rsidR="005A11EB" w:rsidRPr="003A0E7E" w:rsidRDefault="005A11EB" w:rsidP="00A6387A">
            <w:pPr>
              <w:contextualSpacing/>
              <w:jc w:val="center"/>
            </w:pPr>
            <w:r w:rsidRPr="003A0E7E">
              <w:t>14</w:t>
            </w:r>
          </w:p>
        </w:tc>
      </w:tr>
      <w:tr w:rsidR="005A11EB" w:rsidRPr="003A0E7E" w14:paraId="2744A0B4" w14:textId="77777777" w:rsidTr="00F42915">
        <w:trPr>
          <w:trHeight w:val="394"/>
        </w:trPr>
        <w:tc>
          <w:tcPr>
            <w:tcW w:w="264" w:type="pct"/>
            <w:vAlign w:val="center"/>
          </w:tcPr>
          <w:p w14:paraId="26A4D446" w14:textId="77777777" w:rsidR="005A11EB" w:rsidRPr="003A0E7E" w:rsidRDefault="005A11EB" w:rsidP="00A6387A">
            <w:pPr>
              <w:contextualSpacing/>
              <w:jc w:val="center"/>
            </w:pPr>
          </w:p>
        </w:tc>
        <w:tc>
          <w:tcPr>
            <w:tcW w:w="182" w:type="pct"/>
            <w:vAlign w:val="center"/>
          </w:tcPr>
          <w:p w14:paraId="1C704431" w14:textId="77777777" w:rsidR="005A11EB" w:rsidRPr="003A0E7E" w:rsidRDefault="005A11EB" w:rsidP="00A6387A">
            <w:pPr>
              <w:contextualSpacing/>
            </w:pPr>
          </w:p>
        </w:tc>
        <w:tc>
          <w:tcPr>
            <w:tcW w:w="3533" w:type="pct"/>
          </w:tcPr>
          <w:p w14:paraId="19F4DF93" w14:textId="77777777" w:rsidR="005A11EB" w:rsidRPr="003A0E7E" w:rsidRDefault="005A11EB" w:rsidP="005223AA">
            <w:pPr>
              <w:contextualSpacing/>
              <w:jc w:val="both"/>
            </w:pPr>
          </w:p>
        </w:tc>
        <w:tc>
          <w:tcPr>
            <w:tcW w:w="308" w:type="pct"/>
            <w:vAlign w:val="center"/>
          </w:tcPr>
          <w:p w14:paraId="6231C0B9" w14:textId="77777777" w:rsidR="005A11EB" w:rsidRPr="003A0E7E" w:rsidRDefault="005A11EB" w:rsidP="00A6387A">
            <w:pPr>
              <w:contextualSpacing/>
            </w:pPr>
          </w:p>
        </w:tc>
        <w:tc>
          <w:tcPr>
            <w:tcW w:w="247" w:type="pct"/>
            <w:vAlign w:val="center"/>
          </w:tcPr>
          <w:p w14:paraId="29BB6D7F" w14:textId="77777777" w:rsidR="005A11EB" w:rsidRPr="003A0E7E" w:rsidRDefault="005A11EB" w:rsidP="00A6387A">
            <w:pPr>
              <w:contextualSpacing/>
            </w:pPr>
          </w:p>
        </w:tc>
        <w:tc>
          <w:tcPr>
            <w:tcW w:w="466" w:type="pct"/>
            <w:vAlign w:val="center"/>
          </w:tcPr>
          <w:p w14:paraId="16647762" w14:textId="77777777" w:rsidR="005A11EB" w:rsidRPr="003A0E7E" w:rsidRDefault="005A11EB" w:rsidP="00A6387A">
            <w:pPr>
              <w:contextualSpacing/>
              <w:jc w:val="center"/>
            </w:pPr>
          </w:p>
        </w:tc>
      </w:tr>
      <w:tr w:rsidR="005A11EB" w:rsidRPr="003A0E7E" w14:paraId="407DF55B" w14:textId="77777777" w:rsidTr="00F42915">
        <w:trPr>
          <w:trHeight w:val="394"/>
        </w:trPr>
        <w:tc>
          <w:tcPr>
            <w:tcW w:w="264" w:type="pct"/>
            <w:vAlign w:val="center"/>
          </w:tcPr>
          <w:p w14:paraId="0ED5D26A" w14:textId="77777777" w:rsidR="005A11EB" w:rsidRPr="003A0E7E" w:rsidRDefault="005A11EB" w:rsidP="00A6387A">
            <w:pPr>
              <w:contextualSpacing/>
              <w:jc w:val="center"/>
            </w:pPr>
            <w:r w:rsidRPr="003A0E7E">
              <w:t>3.</w:t>
            </w:r>
          </w:p>
        </w:tc>
        <w:tc>
          <w:tcPr>
            <w:tcW w:w="182" w:type="pct"/>
            <w:vAlign w:val="center"/>
          </w:tcPr>
          <w:p w14:paraId="3BF5E8C0" w14:textId="77777777" w:rsidR="005A11EB" w:rsidRPr="003A0E7E" w:rsidRDefault="005A11EB" w:rsidP="00A6387A">
            <w:pPr>
              <w:contextualSpacing/>
            </w:pPr>
            <w:r w:rsidRPr="003A0E7E">
              <w:t>a.</w:t>
            </w:r>
          </w:p>
        </w:tc>
        <w:tc>
          <w:tcPr>
            <w:tcW w:w="3533" w:type="pct"/>
          </w:tcPr>
          <w:p w14:paraId="63EEE916" w14:textId="77777777" w:rsidR="005A11EB" w:rsidRPr="003A0E7E" w:rsidRDefault="005A11EB" w:rsidP="003D5D7E">
            <w:pPr>
              <w:contextualSpacing/>
              <w:jc w:val="both"/>
            </w:pPr>
            <w:r w:rsidRPr="003A0E7E">
              <w:t>Describe the prerequisites in detail that are required to carry</w:t>
            </w:r>
            <w:r>
              <w:t xml:space="preserve"> out the </w:t>
            </w:r>
            <w:proofErr w:type="spellStart"/>
            <w:r>
              <w:t>retinoscopy</w:t>
            </w:r>
            <w:proofErr w:type="spellEnd"/>
            <w:r>
              <w:t xml:space="preserve"> procedure.</w:t>
            </w:r>
          </w:p>
        </w:tc>
        <w:tc>
          <w:tcPr>
            <w:tcW w:w="308" w:type="pct"/>
            <w:vAlign w:val="center"/>
          </w:tcPr>
          <w:p w14:paraId="5F70DAF0" w14:textId="77777777" w:rsidR="005A11EB" w:rsidRPr="003A0E7E" w:rsidRDefault="005A11EB" w:rsidP="00A6387A">
            <w:pPr>
              <w:contextualSpacing/>
            </w:pPr>
            <w:r w:rsidRPr="003A0E7E">
              <w:t>CO2</w:t>
            </w:r>
          </w:p>
        </w:tc>
        <w:tc>
          <w:tcPr>
            <w:tcW w:w="247" w:type="pct"/>
            <w:vAlign w:val="center"/>
          </w:tcPr>
          <w:p w14:paraId="078C2340" w14:textId="77777777" w:rsidR="005A11EB" w:rsidRPr="003A0E7E" w:rsidRDefault="005A11EB" w:rsidP="00A6387A">
            <w:pPr>
              <w:contextualSpacing/>
            </w:pPr>
            <w:r w:rsidRPr="003A0E7E">
              <w:t>U</w:t>
            </w:r>
          </w:p>
        </w:tc>
        <w:tc>
          <w:tcPr>
            <w:tcW w:w="466" w:type="pct"/>
            <w:vAlign w:val="center"/>
          </w:tcPr>
          <w:p w14:paraId="2630FD9B" w14:textId="77777777" w:rsidR="005A11EB" w:rsidRPr="003A0E7E" w:rsidRDefault="005A11EB" w:rsidP="00A6387A">
            <w:pPr>
              <w:contextualSpacing/>
              <w:jc w:val="center"/>
            </w:pPr>
            <w:r w:rsidRPr="003A0E7E">
              <w:t>6</w:t>
            </w:r>
          </w:p>
        </w:tc>
      </w:tr>
      <w:tr w:rsidR="005A11EB" w:rsidRPr="003A0E7E" w14:paraId="30066B86" w14:textId="77777777" w:rsidTr="00F42915">
        <w:trPr>
          <w:trHeight w:val="394"/>
        </w:trPr>
        <w:tc>
          <w:tcPr>
            <w:tcW w:w="264" w:type="pct"/>
            <w:vAlign w:val="center"/>
          </w:tcPr>
          <w:p w14:paraId="3B3A79ED" w14:textId="77777777" w:rsidR="005A11EB" w:rsidRPr="003A0E7E" w:rsidRDefault="005A11EB" w:rsidP="00A6387A">
            <w:pPr>
              <w:contextualSpacing/>
              <w:jc w:val="center"/>
            </w:pPr>
          </w:p>
        </w:tc>
        <w:tc>
          <w:tcPr>
            <w:tcW w:w="182" w:type="pct"/>
            <w:vAlign w:val="center"/>
          </w:tcPr>
          <w:p w14:paraId="4D645915" w14:textId="77777777" w:rsidR="005A11EB" w:rsidRPr="003A0E7E" w:rsidRDefault="005A11EB" w:rsidP="00A6387A">
            <w:pPr>
              <w:contextualSpacing/>
            </w:pPr>
            <w:r w:rsidRPr="003A0E7E">
              <w:t>b.</w:t>
            </w:r>
          </w:p>
        </w:tc>
        <w:tc>
          <w:tcPr>
            <w:tcW w:w="3533" w:type="pct"/>
          </w:tcPr>
          <w:p w14:paraId="1DBA4842" w14:textId="77777777" w:rsidR="005A11EB" w:rsidRPr="003A0E7E" w:rsidRDefault="005A11EB" w:rsidP="0023351B">
            <w:pPr>
              <w:pStyle w:val="TableParagraph"/>
              <w:ind w:left="38"/>
              <w:rPr>
                <w:bCs/>
                <w:sz w:val="24"/>
                <w:szCs w:val="24"/>
              </w:rPr>
            </w:pPr>
            <w:r w:rsidRPr="003A0E7E">
              <w:rPr>
                <w:sz w:val="24"/>
                <w:szCs w:val="24"/>
              </w:rPr>
              <w:t>Explain</w:t>
            </w:r>
            <w:r w:rsidRPr="003A0E7E">
              <w:rPr>
                <w:spacing w:val="28"/>
                <w:sz w:val="24"/>
                <w:szCs w:val="24"/>
              </w:rPr>
              <w:t xml:space="preserve"> </w:t>
            </w:r>
            <w:r w:rsidRPr="003A0E7E">
              <w:rPr>
                <w:sz w:val="24"/>
                <w:szCs w:val="24"/>
              </w:rPr>
              <w:t>near</w:t>
            </w:r>
            <w:r w:rsidRPr="003A0E7E">
              <w:rPr>
                <w:spacing w:val="27"/>
                <w:sz w:val="24"/>
                <w:szCs w:val="24"/>
              </w:rPr>
              <w:t xml:space="preserve"> </w:t>
            </w:r>
            <w:r w:rsidRPr="003A0E7E">
              <w:rPr>
                <w:sz w:val="24"/>
                <w:szCs w:val="24"/>
              </w:rPr>
              <w:t>point</w:t>
            </w:r>
            <w:r w:rsidRPr="003A0E7E">
              <w:rPr>
                <w:spacing w:val="29"/>
                <w:sz w:val="24"/>
                <w:szCs w:val="24"/>
              </w:rPr>
              <w:t xml:space="preserve"> </w:t>
            </w:r>
            <w:r w:rsidRPr="003A0E7E">
              <w:rPr>
                <w:sz w:val="24"/>
                <w:szCs w:val="24"/>
              </w:rPr>
              <w:t>and</w:t>
            </w:r>
            <w:r w:rsidRPr="003A0E7E">
              <w:rPr>
                <w:spacing w:val="28"/>
                <w:sz w:val="24"/>
                <w:szCs w:val="24"/>
              </w:rPr>
              <w:t xml:space="preserve"> </w:t>
            </w:r>
            <w:r w:rsidRPr="003A0E7E">
              <w:rPr>
                <w:sz w:val="24"/>
                <w:szCs w:val="24"/>
              </w:rPr>
              <w:t>far</w:t>
            </w:r>
            <w:r w:rsidRPr="003A0E7E">
              <w:rPr>
                <w:spacing w:val="27"/>
                <w:sz w:val="24"/>
                <w:szCs w:val="24"/>
              </w:rPr>
              <w:t xml:space="preserve"> </w:t>
            </w:r>
            <w:r w:rsidRPr="003A0E7E">
              <w:rPr>
                <w:sz w:val="24"/>
                <w:szCs w:val="24"/>
              </w:rPr>
              <w:t>point</w:t>
            </w:r>
            <w:r w:rsidRPr="003A0E7E">
              <w:rPr>
                <w:spacing w:val="29"/>
                <w:sz w:val="24"/>
                <w:szCs w:val="24"/>
              </w:rPr>
              <w:t xml:space="preserve"> </w:t>
            </w:r>
            <w:r w:rsidRPr="003A0E7E">
              <w:rPr>
                <w:sz w:val="24"/>
                <w:szCs w:val="24"/>
              </w:rPr>
              <w:t>of</w:t>
            </w:r>
            <w:r w:rsidRPr="003A0E7E">
              <w:rPr>
                <w:spacing w:val="27"/>
                <w:sz w:val="24"/>
                <w:szCs w:val="24"/>
              </w:rPr>
              <w:t xml:space="preserve"> </w:t>
            </w:r>
            <w:r w:rsidRPr="003A0E7E">
              <w:rPr>
                <w:sz w:val="24"/>
                <w:szCs w:val="24"/>
              </w:rPr>
              <w:t>accommodation</w:t>
            </w:r>
            <w:r w:rsidRPr="003A0E7E">
              <w:rPr>
                <w:spacing w:val="28"/>
                <w:sz w:val="24"/>
                <w:szCs w:val="24"/>
              </w:rPr>
              <w:t xml:space="preserve"> </w:t>
            </w:r>
            <w:r w:rsidRPr="003A0E7E">
              <w:rPr>
                <w:sz w:val="24"/>
                <w:szCs w:val="24"/>
              </w:rPr>
              <w:t>in</w:t>
            </w:r>
            <w:r w:rsidRPr="003A0E7E">
              <w:rPr>
                <w:spacing w:val="29"/>
                <w:sz w:val="24"/>
                <w:szCs w:val="24"/>
              </w:rPr>
              <w:t xml:space="preserve"> </w:t>
            </w:r>
            <w:r w:rsidRPr="003A0E7E">
              <w:rPr>
                <w:sz w:val="24"/>
                <w:szCs w:val="24"/>
              </w:rPr>
              <w:t>detail.</w:t>
            </w:r>
            <w:r w:rsidRPr="003A0E7E">
              <w:rPr>
                <w:spacing w:val="-57"/>
                <w:sz w:val="24"/>
                <w:szCs w:val="24"/>
              </w:rPr>
              <w:t xml:space="preserve">     </w:t>
            </w:r>
            <w:r w:rsidRPr="003A0E7E">
              <w:rPr>
                <w:sz w:val="24"/>
                <w:szCs w:val="24"/>
              </w:rPr>
              <w:t>Discuss</w:t>
            </w:r>
            <w:r w:rsidRPr="003A0E7E">
              <w:rPr>
                <w:spacing w:val="50"/>
                <w:sz w:val="24"/>
                <w:szCs w:val="24"/>
              </w:rPr>
              <w:t xml:space="preserve"> </w:t>
            </w:r>
            <w:r w:rsidRPr="003A0E7E">
              <w:rPr>
                <w:sz w:val="24"/>
                <w:szCs w:val="24"/>
              </w:rPr>
              <w:t>near</w:t>
            </w:r>
            <w:r w:rsidRPr="003A0E7E">
              <w:rPr>
                <w:spacing w:val="49"/>
                <w:sz w:val="24"/>
                <w:szCs w:val="24"/>
              </w:rPr>
              <w:t xml:space="preserve"> </w:t>
            </w:r>
            <w:r w:rsidRPr="003A0E7E">
              <w:rPr>
                <w:sz w:val="24"/>
                <w:szCs w:val="24"/>
              </w:rPr>
              <w:t>point</w:t>
            </w:r>
            <w:r w:rsidRPr="003A0E7E">
              <w:rPr>
                <w:spacing w:val="53"/>
                <w:sz w:val="24"/>
                <w:szCs w:val="24"/>
              </w:rPr>
              <w:t xml:space="preserve"> </w:t>
            </w:r>
            <w:r w:rsidRPr="003A0E7E">
              <w:rPr>
                <w:sz w:val="24"/>
                <w:szCs w:val="24"/>
              </w:rPr>
              <w:t>and</w:t>
            </w:r>
            <w:r w:rsidRPr="003A0E7E">
              <w:rPr>
                <w:spacing w:val="50"/>
                <w:sz w:val="24"/>
                <w:szCs w:val="24"/>
              </w:rPr>
              <w:t xml:space="preserve"> </w:t>
            </w:r>
            <w:r w:rsidRPr="003A0E7E">
              <w:rPr>
                <w:sz w:val="24"/>
                <w:szCs w:val="24"/>
              </w:rPr>
              <w:t>far</w:t>
            </w:r>
            <w:r w:rsidRPr="003A0E7E">
              <w:rPr>
                <w:spacing w:val="51"/>
                <w:sz w:val="24"/>
                <w:szCs w:val="24"/>
              </w:rPr>
              <w:t xml:space="preserve"> </w:t>
            </w:r>
            <w:r w:rsidRPr="003A0E7E">
              <w:rPr>
                <w:sz w:val="24"/>
                <w:szCs w:val="24"/>
              </w:rPr>
              <w:t>point</w:t>
            </w:r>
            <w:r w:rsidRPr="003A0E7E">
              <w:rPr>
                <w:spacing w:val="50"/>
                <w:sz w:val="24"/>
                <w:szCs w:val="24"/>
              </w:rPr>
              <w:t xml:space="preserve"> </w:t>
            </w:r>
            <w:r w:rsidRPr="003A0E7E">
              <w:rPr>
                <w:sz w:val="24"/>
                <w:szCs w:val="24"/>
              </w:rPr>
              <w:t>of</w:t>
            </w:r>
            <w:r w:rsidRPr="003A0E7E">
              <w:rPr>
                <w:spacing w:val="51"/>
                <w:sz w:val="24"/>
                <w:szCs w:val="24"/>
              </w:rPr>
              <w:t xml:space="preserve"> </w:t>
            </w:r>
            <w:r w:rsidRPr="003A0E7E">
              <w:rPr>
                <w:sz w:val="24"/>
                <w:szCs w:val="24"/>
              </w:rPr>
              <w:t>accommodation</w:t>
            </w:r>
            <w:r w:rsidRPr="003A0E7E">
              <w:rPr>
                <w:spacing w:val="50"/>
                <w:sz w:val="24"/>
                <w:szCs w:val="24"/>
              </w:rPr>
              <w:t xml:space="preserve"> </w:t>
            </w:r>
            <w:r w:rsidRPr="003A0E7E">
              <w:rPr>
                <w:sz w:val="24"/>
                <w:szCs w:val="24"/>
              </w:rPr>
              <w:t>for</w:t>
            </w:r>
            <w:r w:rsidRPr="003A0E7E">
              <w:rPr>
                <w:spacing w:val="48"/>
                <w:sz w:val="24"/>
                <w:szCs w:val="24"/>
              </w:rPr>
              <w:t xml:space="preserve"> </w:t>
            </w:r>
            <w:r w:rsidRPr="003A0E7E">
              <w:rPr>
                <w:sz w:val="24"/>
                <w:szCs w:val="24"/>
              </w:rPr>
              <w:t>the hyperopic</w:t>
            </w:r>
            <w:r w:rsidRPr="003A0E7E">
              <w:rPr>
                <w:spacing w:val="-2"/>
                <w:sz w:val="24"/>
                <w:szCs w:val="24"/>
              </w:rPr>
              <w:t xml:space="preserve"> </w:t>
            </w:r>
            <w:r w:rsidRPr="003A0E7E">
              <w:rPr>
                <w:sz w:val="24"/>
                <w:szCs w:val="24"/>
              </w:rPr>
              <w:t>and</w:t>
            </w:r>
            <w:r w:rsidRPr="003A0E7E">
              <w:rPr>
                <w:spacing w:val="-1"/>
                <w:sz w:val="24"/>
                <w:szCs w:val="24"/>
              </w:rPr>
              <w:t xml:space="preserve"> </w:t>
            </w:r>
            <w:r w:rsidRPr="003A0E7E">
              <w:rPr>
                <w:sz w:val="24"/>
                <w:szCs w:val="24"/>
              </w:rPr>
              <w:t>myopic</w:t>
            </w:r>
            <w:r w:rsidRPr="003A0E7E">
              <w:rPr>
                <w:spacing w:val="-1"/>
                <w:sz w:val="24"/>
                <w:szCs w:val="24"/>
              </w:rPr>
              <w:t xml:space="preserve"> </w:t>
            </w:r>
            <w:r w:rsidRPr="003A0E7E">
              <w:rPr>
                <w:sz w:val="24"/>
                <w:szCs w:val="24"/>
              </w:rPr>
              <w:t>eyes</w:t>
            </w:r>
            <w:r w:rsidRPr="003A0E7E">
              <w:rPr>
                <w:spacing w:val="-2"/>
                <w:sz w:val="24"/>
                <w:szCs w:val="24"/>
              </w:rPr>
              <w:t xml:space="preserve"> </w:t>
            </w:r>
            <w:r w:rsidRPr="003A0E7E">
              <w:rPr>
                <w:sz w:val="24"/>
                <w:szCs w:val="24"/>
              </w:rPr>
              <w:t>with</w:t>
            </w:r>
            <w:r w:rsidRPr="003A0E7E">
              <w:rPr>
                <w:spacing w:val="-1"/>
                <w:sz w:val="24"/>
                <w:szCs w:val="24"/>
              </w:rPr>
              <w:t xml:space="preserve"> </w:t>
            </w:r>
            <w:r w:rsidRPr="003A0E7E">
              <w:rPr>
                <w:sz w:val="24"/>
                <w:szCs w:val="24"/>
              </w:rPr>
              <w:t>diagrams</w:t>
            </w:r>
            <w:r>
              <w:rPr>
                <w:sz w:val="24"/>
                <w:szCs w:val="24"/>
              </w:rPr>
              <w:t>.</w:t>
            </w:r>
          </w:p>
        </w:tc>
        <w:tc>
          <w:tcPr>
            <w:tcW w:w="308" w:type="pct"/>
            <w:vAlign w:val="center"/>
          </w:tcPr>
          <w:p w14:paraId="0E72C659" w14:textId="77777777" w:rsidR="005A11EB" w:rsidRPr="003A0E7E" w:rsidRDefault="005A11EB" w:rsidP="00A6387A">
            <w:pPr>
              <w:contextualSpacing/>
            </w:pPr>
            <w:r w:rsidRPr="003A0E7E">
              <w:t>CO2</w:t>
            </w:r>
          </w:p>
        </w:tc>
        <w:tc>
          <w:tcPr>
            <w:tcW w:w="247" w:type="pct"/>
            <w:vAlign w:val="center"/>
          </w:tcPr>
          <w:p w14:paraId="64300AEA" w14:textId="77777777" w:rsidR="005A11EB" w:rsidRPr="003A0E7E" w:rsidRDefault="005A11EB" w:rsidP="00A6387A">
            <w:pPr>
              <w:contextualSpacing/>
            </w:pPr>
            <w:r w:rsidRPr="003A0E7E">
              <w:t>A</w:t>
            </w:r>
          </w:p>
        </w:tc>
        <w:tc>
          <w:tcPr>
            <w:tcW w:w="466" w:type="pct"/>
            <w:vAlign w:val="center"/>
          </w:tcPr>
          <w:p w14:paraId="221F90E5" w14:textId="77777777" w:rsidR="005A11EB" w:rsidRPr="003A0E7E" w:rsidRDefault="005A11EB" w:rsidP="00A6387A">
            <w:pPr>
              <w:contextualSpacing/>
              <w:jc w:val="center"/>
            </w:pPr>
            <w:r w:rsidRPr="003A0E7E">
              <w:t>14</w:t>
            </w:r>
          </w:p>
        </w:tc>
      </w:tr>
      <w:tr w:rsidR="005A11EB" w:rsidRPr="003A0E7E" w14:paraId="5628360C" w14:textId="77777777" w:rsidTr="00F42915">
        <w:trPr>
          <w:trHeight w:val="172"/>
        </w:trPr>
        <w:tc>
          <w:tcPr>
            <w:tcW w:w="264" w:type="pct"/>
            <w:vAlign w:val="center"/>
          </w:tcPr>
          <w:p w14:paraId="0157AE5A" w14:textId="77777777" w:rsidR="005A11EB" w:rsidRPr="003A0E7E" w:rsidRDefault="005A11EB" w:rsidP="00A6387A">
            <w:pPr>
              <w:contextualSpacing/>
              <w:jc w:val="center"/>
            </w:pPr>
          </w:p>
        </w:tc>
        <w:tc>
          <w:tcPr>
            <w:tcW w:w="182" w:type="pct"/>
            <w:vAlign w:val="center"/>
          </w:tcPr>
          <w:p w14:paraId="1BC86ECA" w14:textId="77777777" w:rsidR="005A11EB" w:rsidRPr="003A0E7E" w:rsidRDefault="005A11EB" w:rsidP="00A6387A">
            <w:pPr>
              <w:contextualSpacing/>
            </w:pPr>
          </w:p>
        </w:tc>
        <w:tc>
          <w:tcPr>
            <w:tcW w:w="3533" w:type="pct"/>
          </w:tcPr>
          <w:p w14:paraId="734F08C8" w14:textId="77777777" w:rsidR="005A11EB" w:rsidRPr="003A0E7E" w:rsidRDefault="005A11EB" w:rsidP="00A6387A">
            <w:pPr>
              <w:contextualSpacing/>
              <w:jc w:val="center"/>
            </w:pPr>
            <w:r w:rsidRPr="003A0E7E">
              <w:rPr>
                <w:b/>
              </w:rPr>
              <w:t>(OR)</w:t>
            </w:r>
          </w:p>
        </w:tc>
        <w:tc>
          <w:tcPr>
            <w:tcW w:w="308" w:type="pct"/>
            <w:vAlign w:val="center"/>
          </w:tcPr>
          <w:p w14:paraId="3A10DE59" w14:textId="77777777" w:rsidR="005A11EB" w:rsidRPr="003A0E7E" w:rsidRDefault="005A11EB" w:rsidP="00A6387A">
            <w:pPr>
              <w:contextualSpacing/>
            </w:pPr>
          </w:p>
        </w:tc>
        <w:tc>
          <w:tcPr>
            <w:tcW w:w="247" w:type="pct"/>
            <w:vAlign w:val="center"/>
          </w:tcPr>
          <w:p w14:paraId="342EDDF7" w14:textId="77777777" w:rsidR="005A11EB" w:rsidRPr="003A0E7E" w:rsidRDefault="005A11EB" w:rsidP="00A6387A">
            <w:pPr>
              <w:contextualSpacing/>
            </w:pPr>
          </w:p>
        </w:tc>
        <w:tc>
          <w:tcPr>
            <w:tcW w:w="466" w:type="pct"/>
            <w:vAlign w:val="center"/>
          </w:tcPr>
          <w:p w14:paraId="05061A36" w14:textId="77777777" w:rsidR="005A11EB" w:rsidRPr="003A0E7E" w:rsidRDefault="005A11EB" w:rsidP="00A6387A">
            <w:pPr>
              <w:contextualSpacing/>
              <w:jc w:val="center"/>
            </w:pPr>
          </w:p>
        </w:tc>
      </w:tr>
      <w:tr w:rsidR="005A11EB" w:rsidRPr="003A0E7E" w14:paraId="2A56199B" w14:textId="77777777" w:rsidTr="00F42915">
        <w:trPr>
          <w:trHeight w:val="394"/>
        </w:trPr>
        <w:tc>
          <w:tcPr>
            <w:tcW w:w="264" w:type="pct"/>
            <w:vAlign w:val="center"/>
          </w:tcPr>
          <w:p w14:paraId="5FAE5F8C" w14:textId="77777777" w:rsidR="005A11EB" w:rsidRPr="003A0E7E" w:rsidRDefault="005A11EB" w:rsidP="00A6387A">
            <w:pPr>
              <w:contextualSpacing/>
              <w:jc w:val="center"/>
            </w:pPr>
            <w:r w:rsidRPr="003A0E7E">
              <w:t>4.</w:t>
            </w:r>
          </w:p>
        </w:tc>
        <w:tc>
          <w:tcPr>
            <w:tcW w:w="182" w:type="pct"/>
            <w:vAlign w:val="center"/>
          </w:tcPr>
          <w:p w14:paraId="3F945AFF" w14:textId="77777777" w:rsidR="005A11EB" w:rsidRPr="003A0E7E" w:rsidRDefault="005A11EB" w:rsidP="00A6387A">
            <w:pPr>
              <w:contextualSpacing/>
            </w:pPr>
            <w:r w:rsidRPr="003A0E7E">
              <w:t>a.</w:t>
            </w:r>
          </w:p>
        </w:tc>
        <w:tc>
          <w:tcPr>
            <w:tcW w:w="3533" w:type="pct"/>
          </w:tcPr>
          <w:p w14:paraId="3973BA02" w14:textId="77777777" w:rsidR="005A11EB" w:rsidRPr="003A0E7E" w:rsidRDefault="005A11EB" w:rsidP="00F42915">
            <w:pPr>
              <w:pStyle w:val="TableParagraph"/>
              <w:spacing w:line="268" w:lineRule="exact"/>
              <w:ind w:left="37"/>
              <w:jc w:val="both"/>
            </w:pPr>
            <w:r w:rsidRPr="003A0E7E">
              <w:rPr>
                <w:sz w:val="24"/>
                <w:szCs w:val="24"/>
              </w:rPr>
              <w:t>Differentiate</w:t>
            </w:r>
            <w:r w:rsidRPr="003A0E7E">
              <w:rPr>
                <w:spacing w:val="2"/>
                <w:sz w:val="24"/>
                <w:szCs w:val="24"/>
              </w:rPr>
              <w:t xml:space="preserve"> </w:t>
            </w:r>
            <w:r w:rsidRPr="003A0E7E">
              <w:rPr>
                <w:sz w:val="24"/>
                <w:szCs w:val="24"/>
              </w:rPr>
              <w:t>the</w:t>
            </w:r>
            <w:r w:rsidRPr="003A0E7E">
              <w:rPr>
                <w:spacing w:val="59"/>
                <w:sz w:val="24"/>
                <w:szCs w:val="24"/>
              </w:rPr>
              <w:t xml:space="preserve"> </w:t>
            </w:r>
            <w:r w:rsidRPr="003A0E7E">
              <w:rPr>
                <w:sz w:val="24"/>
                <w:szCs w:val="24"/>
              </w:rPr>
              <w:t>eye</w:t>
            </w:r>
            <w:r w:rsidRPr="003A0E7E">
              <w:rPr>
                <w:spacing w:val="59"/>
                <w:sz w:val="24"/>
                <w:szCs w:val="24"/>
              </w:rPr>
              <w:t xml:space="preserve"> </w:t>
            </w:r>
            <w:r w:rsidRPr="003A0E7E">
              <w:rPr>
                <w:sz w:val="24"/>
                <w:szCs w:val="24"/>
              </w:rPr>
              <w:t>conditions</w:t>
            </w:r>
            <w:r w:rsidRPr="003A0E7E">
              <w:rPr>
                <w:spacing w:val="61"/>
                <w:sz w:val="24"/>
                <w:szCs w:val="24"/>
              </w:rPr>
              <w:t xml:space="preserve"> </w:t>
            </w:r>
            <w:r w:rsidRPr="003A0E7E">
              <w:rPr>
                <w:sz w:val="24"/>
                <w:szCs w:val="24"/>
              </w:rPr>
              <w:t>based</w:t>
            </w:r>
            <w:r w:rsidRPr="003A0E7E">
              <w:rPr>
                <w:spacing w:val="60"/>
                <w:sz w:val="24"/>
                <w:szCs w:val="24"/>
              </w:rPr>
              <w:t xml:space="preserve"> </w:t>
            </w:r>
            <w:r w:rsidRPr="003A0E7E">
              <w:rPr>
                <w:sz w:val="24"/>
                <w:szCs w:val="24"/>
              </w:rPr>
              <w:t>on</w:t>
            </w:r>
            <w:r w:rsidRPr="003A0E7E">
              <w:rPr>
                <w:spacing w:val="62"/>
                <w:sz w:val="24"/>
                <w:szCs w:val="24"/>
              </w:rPr>
              <w:t xml:space="preserve"> </w:t>
            </w:r>
            <w:r w:rsidRPr="003A0E7E">
              <w:rPr>
                <w:sz w:val="24"/>
                <w:szCs w:val="24"/>
              </w:rPr>
              <w:t>axial</w:t>
            </w:r>
            <w:r w:rsidRPr="003A0E7E">
              <w:rPr>
                <w:spacing w:val="59"/>
                <w:sz w:val="24"/>
                <w:szCs w:val="24"/>
              </w:rPr>
              <w:t xml:space="preserve"> </w:t>
            </w:r>
            <w:r w:rsidRPr="003A0E7E">
              <w:rPr>
                <w:sz w:val="24"/>
                <w:szCs w:val="24"/>
              </w:rPr>
              <w:t>versus</w:t>
            </w:r>
            <w:r w:rsidRPr="003A0E7E">
              <w:rPr>
                <w:spacing w:val="60"/>
                <w:sz w:val="24"/>
                <w:szCs w:val="24"/>
              </w:rPr>
              <w:t xml:space="preserve"> </w:t>
            </w:r>
            <w:r w:rsidRPr="003A0E7E">
              <w:rPr>
                <w:sz w:val="24"/>
                <w:szCs w:val="24"/>
              </w:rPr>
              <w:t>refractive</w:t>
            </w:r>
            <w:r>
              <w:rPr>
                <w:sz w:val="24"/>
                <w:szCs w:val="24"/>
              </w:rPr>
              <w:t xml:space="preserve"> </w:t>
            </w:r>
            <w:proofErr w:type="spellStart"/>
            <w:r w:rsidRPr="003A0E7E">
              <w:t>ametropia</w:t>
            </w:r>
            <w:proofErr w:type="spellEnd"/>
            <w:r w:rsidRPr="003A0E7E">
              <w:t xml:space="preserve"> with required examples</w:t>
            </w:r>
            <w:r>
              <w:t>.</w:t>
            </w:r>
          </w:p>
        </w:tc>
        <w:tc>
          <w:tcPr>
            <w:tcW w:w="308" w:type="pct"/>
            <w:vAlign w:val="center"/>
          </w:tcPr>
          <w:p w14:paraId="27B3C29C" w14:textId="77777777" w:rsidR="005A11EB" w:rsidRPr="003A0E7E" w:rsidRDefault="005A11EB" w:rsidP="00A6387A">
            <w:pPr>
              <w:contextualSpacing/>
            </w:pPr>
            <w:r w:rsidRPr="003A0E7E">
              <w:t>CO2</w:t>
            </w:r>
          </w:p>
        </w:tc>
        <w:tc>
          <w:tcPr>
            <w:tcW w:w="247" w:type="pct"/>
            <w:vAlign w:val="center"/>
          </w:tcPr>
          <w:p w14:paraId="363D9305" w14:textId="77777777" w:rsidR="005A11EB" w:rsidRPr="003A0E7E" w:rsidRDefault="005A11EB" w:rsidP="00A6387A">
            <w:pPr>
              <w:contextualSpacing/>
            </w:pPr>
            <w:r w:rsidRPr="003A0E7E">
              <w:t>U</w:t>
            </w:r>
          </w:p>
        </w:tc>
        <w:tc>
          <w:tcPr>
            <w:tcW w:w="466" w:type="pct"/>
            <w:vAlign w:val="center"/>
          </w:tcPr>
          <w:p w14:paraId="733DF111" w14:textId="77777777" w:rsidR="005A11EB" w:rsidRPr="003A0E7E" w:rsidRDefault="005A11EB" w:rsidP="00A6387A">
            <w:pPr>
              <w:contextualSpacing/>
              <w:jc w:val="center"/>
            </w:pPr>
            <w:r w:rsidRPr="003A0E7E">
              <w:t>6</w:t>
            </w:r>
          </w:p>
        </w:tc>
      </w:tr>
      <w:tr w:rsidR="005A11EB" w:rsidRPr="003A0E7E" w14:paraId="24899DAB" w14:textId="77777777" w:rsidTr="00F42915">
        <w:trPr>
          <w:trHeight w:val="394"/>
        </w:trPr>
        <w:tc>
          <w:tcPr>
            <w:tcW w:w="264" w:type="pct"/>
            <w:vAlign w:val="center"/>
          </w:tcPr>
          <w:p w14:paraId="44210FAC" w14:textId="77777777" w:rsidR="005A11EB" w:rsidRPr="003A0E7E" w:rsidRDefault="005A11EB" w:rsidP="00A6387A">
            <w:pPr>
              <w:contextualSpacing/>
              <w:jc w:val="center"/>
            </w:pPr>
          </w:p>
        </w:tc>
        <w:tc>
          <w:tcPr>
            <w:tcW w:w="182" w:type="pct"/>
            <w:vAlign w:val="center"/>
          </w:tcPr>
          <w:p w14:paraId="43631473" w14:textId="77777777" w:rsidR="005A11EB" w:rsidRPr="003A0E7E" w:rsidRDefault="005A11EB" w:rsidP="00A6387A">
            <w:pPr>
              <w:contextualSpacing/>
            </w:pPr>
            <w:r w:rsidRPr="003A0E7E">
              <w:t>b.</w:t>
            </w:r>
          </w:p>
        </w:tc>
        <w:tc>
          <w:tcPr>
            <w:tcW w:w="3533" w:type="pct"/>
          </w:tcPr>
          <w:p w14:paraId="4B1446E2" w14:textId="77777777" w:rsidR="005A11EB" w:rsidRPr="003A0E7E" w:rsidRDefault="005A11EB" w:rsidP="005A7FAE">
            <w:pPr>
              <w:pStyle w:val="TableParagraph"/>
              <w:spacing w:line="268" w:lineRule="exact"/>
              <w:ind w:left="51"/>
              <w:jc w:val="both"/>
              <w:rPr>
                <w:sz w:val="24"/>
                <w:szCs w:val="24"/>
              </w:rPr>
            </w:pPr>
            <w:r w:rsidRPr="003A0E7E">
              <w:rPr>
                <w:sz w:val="24"/>
                <w:szCs w:val="24"/>
              </w:rPr>
              <w:t>Define</w:t>
            </w:r>
            <w:r w:rsidRPr="003A0E7E">
              <w:rPr>
                <w:spacing w:val="-1"/>
                <w:sz w:val="24"/>
                <w:szCs w:val="24"/>
              </w:rPr>
              <w:t xml:space="preserve"> </w:t>
            </w:r>
            <w:r w:rsidRPr="003A0E7E">
              <w:rPr>
                <w:sz w:val="24"/>
                <w:szCs w:val="24"/>
              </w:rPr>
              <w:t>AC/A</w:t>
            </w:r>
            <w:r w:rsidRPr="003A0E7E">
              <w:rPr>
                <w:spacing w:val="-1"/>
                <w:sz w:val="24"/>
                <w:szCs w:val="24"/>
              </w:rPr>
              <w:t xml:space="preserve"> </w:t>
            </w:r>
            <w:r w:rsidRPr="003A0E7E">
              <w:rPr>
                <w:sz w:val="24"/>
                <w:szCs w:val="24"/>
              </w:rPr>
              <w:t>ratio</w:t>
            </w:r>
            <w:r w:rsidRPr="003A0E7E">
              <w:rPr>
                <w:spacing w:val="-1"/>
                <w:sz w:val="24"/>
                <w:szCs w:val="24"/>
              </w:rPr>
              <w:t xml:space="preserve"> </w:t>
            </w:r>
            <w:r w:rsidRPr="003A0E7E">
              <w:rPr>
                <w:sz w:val="24"/>
                <w:szCs w:val="24"/>
              </w:rPr>
              <w:t>in</w:t>
            </w:r>
            <w:r w:rsidRPr="003A0E7E">
              <w:rPr>
                <w:spacing w:val="-1"/>
                <w:sz w:val="24"/>
                <w:szCs w:val="24"/>
              </w:rPr>
              <w:t xml:space="preserve"> </w:t>
            </w:r>
            <w:r w:rsidRPr="003A0E7E">
              <w:rPr>
                <w:sz w:val="24"/>
                <w:szCs w:val="24"/>
              </w:rPr>
              <w:t>refractive conditions. Illustrate</w:t>
            </w:r>
            <w:r w:rsidRPr="003A0E7E">
              <w:rPr>
                <w:spacing w:val="-1"/>
                <w:sz w:val="24"/>
                <w:szCs w:val="24"/>
              </w:rPr>
              <w:t xml:space="preserve"> </w:t>
            </w:r>
            <w:r w:rsidRPr="003A0E7E">
              <w:rPr>
                <w:sz w:val="24"/>
                <w:szCs w:val="24"/>
              </w:rPr>
              <w:t>the</w:t>
            </w:r>
            <w:r w:rsidRPr="003A0E7E">
              <w:rPr>
                <w:spacing w:val="-1"/>
                <w:sz w:val="24"/>
                <w:szCs w:val="24"/>
              </w:rPr>
              <w:t xml:space="preserve"> </w:t>
            </w:r>
            <w:r w:rsidRPr="003A0E7E">
              <w:rPr>
                <w:sz w:val="24"/>
                <w:szCs w:val="24"/>
              </w:rPr>
              <w:t>two different</w:t>
            </w:r>
          </w:p>
          <w:p w14:paraId="63F03466" w14:textId="77777777" w:rsidR="005A11EB" w:rsidRPr="003A0E7E" w:rsidRDefault="005A11EB" w:rsidP="000D17B1">
            <w:pPr>
              <w:pStyle w:val="TableParagraph"/>
              <w:spacing w:line="268" w:lineRule="exact"/>
              <w:ind w:left="-52"/>
              <w:jc w:val="both"/>
              <w:rPr>
                <w:bCs/>
                <w:sz w:val="24"/>
                <w:szCs w:val="24"/>
              </w:rPr>
            </w:pPr>
            <w:r w:rsidRPr="003A0E7E">
              <w:rPr>
                <w:sz w:val="24"/>
                <w:szCs w:val="24"/>
              </w:rPr>
              <w:t xml:space="preserve"> </w:t>
            </w:r>
            <w:proofErr w:type="gramStart"/>
            <w:r w:rsidRPr="003A0E7E">
              <w:rPr>
                <w:sz w:val="24"/>
                <w:szCs w:val="24"/>
              </w:rPr>
              <w:t>methods</w:t>
            </w:r>
            <w:proofErr w:type="gramEnd"/>
            <w:r w:rsidRPr="003A0E7E">
              <w:rPr>
                <w:spacing w:val="12"/>
                <w:sz w:val="24"/>
                <w:szCs w:val="24"/>
              </w:rPr>
              <w:t xml:space="preserve"> </w:t>
            </w:r>
            <w:r w:rsidRPr="003A0E7E">
              <w:rPr>
                <w:sz w:val="24"/>
                <w:szCs w:val="24"/>
              </w:rPr>
              <w:t>used</w:t>
            </w:r>
            <w:r w:rsidRPr="003A0E7E">
              <w:rPr>
                <w:spacing w:val="11"/>
                <w:sz w:val="24"/>
                <w:szCs w:val="24"/>
              </w:rPr>
              <w:t xml:space="preserve"> </w:t>
            </w:r>
            <w:r w:rsidRPr="003A0E7E">
              <w:rPr>
                <w:sz w:val="24"/>
                <w:szCs w:val="24"/>
              </w:rPr>
              <w:t>to</w:t>
            </w:r>
            <w:r w:rsidRPr="003A0E7E">
              <w:rPr>
                <w:spacing w:val="14"/>
                <w:sz w:val="24"/>
                <w:szCs w:val="24"/>
              </w:rPr>
              <w:t xml:space="preserve"> </w:t>
            </w:r>
            <w:r w:rsidRPr="003A0E7E">
              <w:rPr>
                <w:sz w:val="24"/>
                <w:szCs w:val="24"/>
              </w:rPr>
              <w:t>calculate</w:t>
            </w:r>
            <w:r w:rsidRPr="003A0E7E">
              <w:rPr>
                <w:spacing w:val="11"/>
                <w:sz w:val="24"/>
                <w:szCs w:val="24"/>
              </w:rPr>
              <w:t xml:space="preserve"> </w:t>
            </w:r>
            <w:r w:rsidRPr="003A0E7E">
              <w:rPr>
                <w:sz w:val="24"/>
                <w:szCs w:val="24"/>
              </w:rPr>
              <w:t>AC/A</w:t>
            </w:r>
            <w:r w:rsidRPr="003A0E7E">
              <w:rPr>
                <w:spacing w:val="13"/>
                <w:sz w:val="24"/>
                <w:szCs w:val="24"/>
              </w:rPr>
              <w:t xml:space="preserve"> </w:t>
            </w:r>
            <w:r w:rsidRPr="003A0E7E">
              <w:rPr>
                <w:sz w:val="24"/>
                <w:szCs w:val="24"/>
              </w:rPr>
              <w:t>ratio</w:t>
            </w:r>
            <w:r w:rsidRPr="003A0E7E">
              <w:rPr>
                <w:spacing w:val="11"/>
                <w:sz w:val="24"/>
                <w:szCs w:val="24"/>
              </w:rPr>
              <w:t xml:space="preserve"> </w:t>
            </w:r>
            <w:r w:rsidRPr="003A0E7E">
              <w:rPr>
                <w:sz w:val="24"/>
                <w:szCs w:val="24"/>
              </w:rPr>
              <w:t>in</w:t>
            </w:r>
            <w:r w:rsidRPr="003A0E7E">
              <w:rPr>
                <w:spacing w:val="12"/>
                <w:sz w:val="24"/>
                <w:szCs w:val="24"/>
              </w:rPr>
              <w:t xml:space="preserve"> </w:t>
            </w:r>
            <w:r w:rsidRPr="003A0E7E">
              <w:rPr>
                <w:sz w:val="24"/>
                <w:szCs w:val="24"/>
              </w:rPr>
              <w:t>detail</w:t>
            </w:r>
            <w:r w:rsidRPr="003A0E7E">
              <w:rPr>
                <w:spacing w:val="12"/>
                <w:sz w:val="24"/>
                <w:szCs w:val="24"/>
              </w:rPr>
              <w:t xml:space="preserve"> </w:t>
            </w:r>
            <w:r w:rsidRPr="003A0E7E">
              <w:rPr>
                <w:sz w:val="24"/>
                <w:szCs w:val="24"/>
              </w:rPr>
              <w:t>with</w:t>
            </w:r>
            <w:r w:rsidRPr="003A0E7E">
              <w:rPr>
                <w:spacing w:val="12"/>
                <w:sz w:val="24"/>
                <w:szCs w:val="24"/>
              </w:rPr>
              <w:t xml:space="preserve"> </w:t>
            </w:r>
            <w:r w:rsidRPr="003A0E7E">
              <w:rPr>
                <w:sz w:val="24"/>
                <w:szCs w:val="24"/>
              </w:rPr>
              <w:t xml:space="preserve">numerical </w:t>
            </w:r>
            <w:r w:rsidRPr="003A0E7E">
              <w:rPr>
                <w:spacing w:val="-57"/>
                <w:sz w:val="24"/>
                <w:szCs w:val="24"/>
              </w:rPr>
              <w:t xml:space="preserve"> </w:t>
            </w:r>
            <w:r w:rsidRPr="003A0E7E">
              <w:rPr>
                <w:sz w:val="24"/>
                <w:szCs w:val="24"/>
              </w:rPr>
              <w:t>examples.</w:t>
            </w:r>
          </w:p>
        </w:tc>
        <w:tc>
          <w:tcPr>
            <w:tcW w:w="308" w:type="pct"/>
            <w:vAlign w:val="center"/>
          </w:tcPr>
          <w:p w14:paraId="11172744" w14:textId="77777777" w:rsidR="005A11EB" w:rsidRPr="003A0E7E" w:rsidRDefault="005A11EB" w:rsidP="00A6387A">
            <w:pPr>
              <w:contextualSpacing/>
            </w:pPr>
            <w:r w:rsidRPr="003A0E7E">
              <w:t>CO2</w:t>
            </w:r>
          </w:p>
        </w:tc>
        <w:tc>
          <w:tcPr>
            <w:tcW w:w="247" w:type="pct"/>
            <w:vAlign w:val="center"/>
          </w:tcPr>
          <w:p w14:paraId="404A18FF" w14:textId="77777777" w:rsidR="005A11EB" w:rsidRPr="003A0E7E" w:rsidRDefault="005A11EB" w:rsidP="00A6387A">
            <w:pPr>
              <w:contextualSpacing/>
            </w:pPr>
            <w:r w:rsidRPr="003A0E7E">
              <w:t>An</w:t>
            </w:r>
          </w:p>
        </w:tc>
        <w:tc>
          <w:tcPr>
            <w:tcW w:w="466" w:type="pct"/>
            <w:vAlign w:val="center"/>
          </w:tcPr>
          <w:p w14:paraId="75ADB870" w14:textId="77777777" w:rsidR="005A11EB" w:rsidRPr="003A0E7E" w:rsidRDefault="005A11EB" w:rsidP="00A6387A">
            <w:pPr>
              <w:contextualSpacing/>
              <w:jc w:val="center"/>
            </w:pPr>
            <w:r w:rsidRPr="003A0E7E">
              <w:t>14</w:t>
            </w:r>
          </w:p>
        </w:tc>
      </w:tr>
      <w:tr w:rsidR="005A11EB" w:rsidRPr="003A0E7E" w14:paraId="2C3EB06B" w14:textId="77777777" w:rsidTr="00F42915">
        <w:trPr>
          <w:trHeight w:val="394"/>
        </w:trPr>
        <w:tc>
          <w:tcPr>
            <w:tcW w:w="264" w:type="pct"/>
            <w:vAlign w:val="center"/>
          </w:tcPr>
          <w:p w14:paraId="4E72820F" w14:textId="77777777" w:rsidR="005A11EB" w:rsidRPr="003A0E7E" w:rsidRDefault="005A11EB" w:rsidP="00A6387A">
            <w:pPr>
              <w:contextualSpacing/>
              <w:jc w:val="center"/>
            </w:pPr>
          </w:p>
        </w:tc>
        <w:tc>
          <w:tcPr>
            <w:tcW w:w="182" w:type="pct"/>
            <w:vAlign w:val="center"/>
          </w:tcPr>
          <w:p w14:paraId="19F46A98" w14:textId="77777777" w:rsidR="005A11EB" w:rsidRPr="003A0E7E" w:rsidRDefault="005A11EB" w:rsidP="00A6387A">
            <w:pPr>
              <w:contextualSpacing/>
            </w:pPr>
          </w:p>
        </w:tc>
        <w:tc>
          <w:tcPr>
            <w:tcW w:w="3533" w:type="pct"/>
          </w:tcPr>
          <w:p w14:paraId="50AA0755" w14:textId="77777777" w:rsidR="005A11EB" w:rsidRPr="003A0E7E" w:rsidRDefault="005A11EB" w:rsidP="005223AA">
            <w:pPr>
              <w:contextualSpacing/>
              <w:jc w:val="both"/>
            </w:pPr>
          </w:p>
        </w:tc>
        <w:tc>
          <w:tcPr>
            <w:tcW w:w="308" w:type="pct"/>
            <w:vAlign w:val="center"/>
          </w:tcPr>
          <w:p w14:paraId="25E837F9" w14:textId="77777777" w:rsidR="005A11EB" w:rsidRPr="003A0E7E" w:rsidRDefault="005A11EB" w:rsidP="00A6387A">
            <w:pPr>
              <w:contextualSpacing/>
            </w:pPr>
          </w:p>
        </w:tc>
        <w:tc>
          <w:tcPr>
            <w:tcW w:w="247" w:type="pct"/>
            <w:vAlign w:val="center"/>
          </w:tcPr>
          <w:p w14:paraId="58B81B1B" w14:textId="77777777" w:rsidR="005A11EB" w:rsidRPr="003A0E7E" w:rsidRDefault="005A11EB" w:rsidP="00A6387A">
            <w:pPr>
              <w:contextualSpacing/>
            </w:pPr>
          </w:p>
        </w:tc>
        <w:tc>
          <w:tcPr>
            <w:tcW w:w="466" w:type="pct"/>
            <w:vAlign w:val="center"/>
          </w:tcPr>
          <w:p w14:paraId="29F4B7DF" w14:textId="77777777" w:rsidR="005A11EB" w:rsidRPr="003A0E7E" w:rsidRDefault="005A11EB" w:rsidP="00A6387A">
            <w:pPr>
              <w:contextualSpacing/>
              <w:jc w:val="center"/>
            </w:pPr>
          </w:p>
        </w:tc>
      </w:tr>
      <w:tr w:rsidR="005A11EB" w:rsidRPr="003A0E7E" w14:paraId="4F4DECF6" w14:textId="77777777" w:rsidTr="00F42915">
        <w:trPr>
          <w:trHeight w:val="394"/>
        </w:trPr>
        <w:tc>
          <w:tcPr>
            <w:tcW w:w="264" w:type="pct"/>
            <w:vAlign w:val="center"/>
          </w:tcPr>
          <w:p w14:paraId="7C02BA81" w14:textId="77777777" w:rsidR="005A11EB" w:rsidRPr="003A0E7E" w:rsidRDefault="005A11EB" w:rsidP="00A6387A">
            <w:pPr>
              <w:contextualSpacing/>
              <w:jc w:val="center"/>
            </w:pPr>
            <w:r w:rsidRPr="003A0E7E">
              <w:t>5.</w:t>
            </w:r>
          </w:p>
        </w:tc>
        <w:tc>
          <w:tcPr>
            <w:tcW w:w="182" w:type="pct"/>
            <w:vAlign w:val="center"/>
          </w:tcPr>
          <w:p w14:paraId="0FB9EB91" w14:textId="77777777" w:rsidR="005A11EB" w:rsidRPr="003A0E7E" w:rsidRDefault="005A11EB" w:rsidP="00A6387A">
            <w:pPr>
              <w:contextualSpacing/>
            </w:pPr>
            <w:r w:rsidRPr="003A0E7E">
              <w:t>a.</w:t>
            </w:r>
          </w:p>
        </w:tc>
        <w:tc>
          <w:tcPr>
            <w:tcW w:w="3533" w:type="pct"/>
          </w:tcPr>
          <w:p w14:paraId="6A8EC129" w14:textId="77777777" w:rsidR="005A11EB" w:rsidRPr="003A0E7E" w:rsidRDefault="005A11EB" w:rsidP="0023351B">
            <w:pPr>
              <w:contextualSpacing/>
              <w:jc w:val="both"/>
            </w:pPr>
            <w:r w:rsidRPr="003A0E7E">
              <w:t xml:space="preserve">Explain the two types of </w:t>
            </w:r>
            <w:proofErr w:type="spellStart"/>
            <w:r w:rsidRPr="003A0E7E">
              <w:t>retinoscopes</w:t>
            </w:r>
            <w:proofErr w:type="spellEnd"/>
            <w:r w:rsidRPr="003A0E7E">
              <w:t xml:space="preserve"> and its principles in detail.</w:t>
            </w:r>
          </w:p>
        </w:tc>
        <w:tc>
          <w:tcPr>
            <w:tcW w:w="308" w:type="pct"/>
            <w:vAlign w:val="center"/>
          </w:tcPr>
          <w:p w14:paraId="01953789" w14:textId="77777777" w:rsidR="005A11EB" w:rsidRPr="003A0E7E" w:rsidRDefault="005A11EB" w:rsidP="00A6387A">
            <w:pPr>
              <w:contextualSpacing/>
            </w:pPr>
            <w:r w:rsidRPr="003A0E7E">
              <w:t>CO3</w:t>
            </w:r>
          </w:p>
        </w:tc>
        <w:tc>
          <w:tcPr>
            <w:tcW w:w="247" w:type="pct"/>
            <w:vAlign w:val="center"/>
          </w:tcPr>
          <w:p w14:paraId="54803CFD" w14:textId="77777777" w:rsidR="005A11EB" w:rsidRPr="003A0E7E" w:rsidRDefault="005A11EB" w:rsidP="00816FC7">
            <w:pPr>
              <w:contextualSpacing/>
            </w:pPr>
            <w:r w:rsidRPr="003A0E7E">
              <w:t>A</w:t>
            </w:r>
          </w:p>
        </w:tc>
        <w:tc>
          <w:tcPr>
            <w:tcW w:w="466" w:type="pct"/>
            <w:vAlign w:val="center"/>
          </w:tcPr>
          <w:p w14:paraId="56B094EB" w14:textId="77777777" w:rsidR="005A11EB" w:rsidRPr="003A0E7E" w:rsidRDefault="005A11EB" w:rsidP="00A6387A">
            <w:pPr>
              <w:contextualSpacing/>
              <w:jc w:val="center"/>
            </w:pPr>
            <w:r w:rsidRPr="003A0E7E">
              <w:t>6</w:t>
            </w:r>
          </w:p>
        </w:tc>
      </w:tr>
      <w:tr w:rsidR="005A11EB" w:rsidRPr="003A0E7E" w14:paraId="20C92433" w14:textId="77777777" w:rsidTr="00F42915">
        <w:trPr>
          <w:trHeight w:val="394"/>
        </w:trPr>
        <w:tc>
          <w:tcPr>
            <w:tcW w:w="264" w:type="pct"/>
            <w:vAlign w:val="center"/>
          </w:tcPr>
          <w:p w14:paraId="7B88814A" w14:textId="77777777" w:rsidR="005A11EB" w:rsidRPr="003A0E7E" w:rsidRDefault="005A11EB" w:rsidP="00A6387A">
            <w:pPr>
              <w:contextualSpacing/>
              <w:jc w:val="center"/>
            </w:pPr>
          </w:p>
        </w:tc>
        <w:tc>
          <w:tcPr>
            <w:tcW w:w="182" w:type="pct"/>
            <w:vAlign w:val="center"/>
          </w:tcPr>
          <w:p w14:paraId="3ED4F19D" w14:textId="77777777" w:rsidR="005A11EB" w:rsidRPr="003A0E7E" w:rsidRDefault="005A11EB" w:rsidP="00A6387A">
            <w:pPr>
              <w:contextualSpacing/>
            </w:pPr>
            <w:r w:rsidRPr="003A0E7E">
              <w:t>b.</w:t>
            </w:r>
          </w:p>
        </w:tc>
        <w:tc>
          <w:tcPr>
            <w:tcW w:w="3533" w:type="pct"/>
          </w:tcPr>
          <w:p w14:paraId="0A45E616" w14:textId="77777777" w:rsidR="005A11EB" w:rsidRPr="003A0E7E" w:rsidRDefault="005A11EB" w:rsidP="005A7FAE">
            <w:pPr>
              <w:rPr>
                <w:bCs/>
              </w:rPr>
            </w:pPr>
            <w:r w:rsidRPr="003A0E7E">
              <w:t>Appraise the</w:t>
            </w:r>
            <w:r w:rsidRPr="003A0E7E">
              <w:rPr>
                <w:spacing w:val="25"/>
              </w:rPr>
              <w:t xml:space="preserve"> </w:t>
            </w:r>
            <w:r w:rsidRPr="003A0E7E">
              <w:t>principle</w:t>
            </w:r>
            <w:r w:rsidRPr="003A0E7E">
              <w:rPr>
                <w:spacing w:val="25"/>
              </w:rPr>
              <w:t xml:space="preserve"> </w:t>
            </w:r>
            <w:r w:rsidRPr="003A0E7E">
              <w:t>and</w:t>
            </w:r>
            <w:r w:rsidRPr="003A0E7E">
              <w:rPr>
                <w:spacing w:val="26"/>
              </w:rPr>
              <w:t xml:space="preserve"> </w:t>
            </w:r>
            <w:r w:rsidRPr="003A0E7E">
              <w:t>working</w:t>
            </w:r>
            <w:r w:rsidRPr="003A0E7E">
              <w:rPr>
                <w:spacing w:val="24"/>
              </w:rPr>
              <w:t xml:space="preserve"> </w:t>
            </w:r>
            <w:r w:rsidRPr="003A0E7E">
              <w:t>of</w:t>
            </w:r>
            <w:r w:rsidRPr="003A0E7E">
              <w:rPr>
                <w:spacing w:val="26"/>
              </w:rPr>
              <w:t xml:space="preserve"> </w:t>
            </w:r>
            <w:r w:rsidRPr="003A0E7E">
              <w:t>a</w:t>
            </w:r>
            <w:r w:rsidRPr="003A0E7E">
              <w:rPr>
                <w:spacing w:val="24"/>
              </w:rPr>
              <w:t xml:space="preserve"> </w:t>
            </w:r>
            <w:r w:rsidRPr="003A0E7E">
              <w:t>streak</w:t>
            </w:r>
            <w:r w:rsidRPr="003A0E7E">
              <w:rPr>
                <w:spacing w:val="26"/>
              </w:rPr>
              <w:t xml:space="preserve"> </w:t>
            </w:r>
            <w:proofErr w:type="spellStart"/>
            <w:r w:rsidRPr="003A0E7E">
              <w:t>retinoscope</w:t>
            </w:r>
            <w:proofErr w:type="spellEnd"/>
            <w:r w:rsidRPr="003A0E7E">
              <w:rPr>
                <w:spacing w:val="25"/>
              </w:rPr>
              <w:t xml:space="preserve"> </w:t>
            </w:r>
            <w:r w:rsidRPr="003A0E7E">
              <w:t>in</w:t>
            </w:r>
            <w:r w:rsidRPr="003A0E7E">
              <w:rPr>
                <w:spacing w:val="25"/>
              </w:rPr>
              <w:t xml:space="preserve"> </w:t>
            </w:r>
            <w:r w:rsidRPr="003A0E7E">
              <w:t>detail with necessary</w:t>
            </w:r>
            <w:r w:rsidRPr="003A0E7E">
              <w:rPr>
                <w:spacing w:val="21"/>
              </w:rPr>
              <w:t xml:space="preserve"> </w:t>
            </w:r>
            <w:r w:rsidRPr="003A0E7E">
              <w:t>diagram.</w:t>
            </w:r>
            <w:r w:rsidRPr="003A0E7E">
              <w:rPr>
                <w:spacing w:val="26"/>
              </w:rPr>
              <w:t xml:space="preserve"> </w:t>
            </w:r>
            <w:r w:rsidRPr="003A0E7E">
              <w:t>Correlate</w:t>
            </w:r>
            <w:r w:rsidRPr="003A0E7E">
              <w:rPr>
                <w:spacing w:val="26"/>
              </w:rPr>
              <w:t xml:space="preserve"> </w:t>
            </w:r>
            <w:r w:rsidRPr="003A0E7E">
              <w:t>some</w:t>
            </w:r>
            <w:r w:rsidRPr="003A0E7E">
              <w:rPr>
                <w:spacing w:val="25"/>
              </w:rPr>
              <w:t xml:space="preserve"> </w:t>
            </w:r>
            <w:r w:rsidRPr="003A0E7E">
              <w:t>of</w:t>
            </w:r>
            <w:r w:rsidRPr="003A0E7E">
              <w:rPr>
                <w:spacing w:val="25"/>
              </w:rPr>
              <w:t xml:space="preserve"> </w:t>
            </w:r>
            <w:r w:rsidRPr="003A0E7E">
              <w:t>the</w:t>
            </w:r>
            <w:r w:rsidRPr="003A0E7E">
              <w:rPr>
                <w:spacing w:val="25"/>
              </w:rPr>
              <w:t xml:space="preserve"> </w:t>
            </w:r>
            <w:r w:rsidRPr="003A0E7E">
              <w:t>advantages</w:t>
            </w:r>
            <w:r w:rsidRPr="003A0E7E">
              <w:rPr>
                <w:spacing w:val="28"/>
              </w:rPr>
              <w:t xml:space="preserve"> </w:t>
            </w:r>
            <w:r w:rsidRPr="003A0E7E">
              <w:t xml:space="preserve">and </w:t>
            </w:r>
            <w:proofErr w:type="spellStart"/>
            <w:r w:rsidRPr="003A0E7E">
              <w:t>disadv</w:t>
            </w:r>
            <w:proofErr w:type="spellEnd"/>
            <w:r w:rsidRPr="003A0E7E">
              <w:t xml:space="preserve"> </w:t>
            </w:r>
            <w:proofErr w:type="spellStart"/>
            <w:r w:rsidRPr="003A0E7E">
              <w:t>antages</w:t>
            </w:r>
            <w:proofErr w:type="spellEnd"/>
            <w:r w:rsidRPr="003A0E7E">
              <w:rPr>
                <w:spacing w:val="-3"/>
              </w:rPr>
              <w:t xml:space="preserve"> </w:t>
            </w:r>
            <w:r w:rsidRPr="003A0E7E">
              <w:t>among</w:t>
            </w:r>
            <w:r w:rsidRPr="003A0E7E">
              <w:rPr>
                <w:spacing w:val="-2"/>
              </w:rPr>
              <w:t xml:space="preserve"> </w:t>
            </w:r>
            <w:r w:rsidRPr="003A0E7E">
              <w:t>other</w:t>
            </w:r>
            <w:r w:rsidRPr="003A0E7E">
              <w:rPr>
                <w:spacing w:val="-2"/>
              </w:rPr>
              <w:t xml:space="preserve"> </w:t>
            </w:r>
            <w:proofErr w:type="spellStart"/>
            <w:r w:rsidRPr="003A0E7E">
              <w:t>retinoscopes</w:t>
            </w:r>
            <w:proofErr w:type="spellEnd"/>
            <w:r w:rsidRPr="003A0E7E">
              <w:t xml:space="preserve"> and its procedures.</w:t>
            </w:r>
          </w:p>
        </w:tc>
        <w:tc>
          <w:tcPr>
            <w:tcW w:w="308" w:type="pct"/>
            <w:vAlign w:val="center"/>
          </w:tcPr>
          <w:p w14:paraId="3698897F" w14:textId="77777777" w:rsidR="005A11EB" w:rsidRPr="003A0E7E" w:rsidRDefault="005A11EB" w:rsidP="00A6387A">
            <w:pPr>
              <w:contextualSpacing/>
            </w:pPr>
            <w:r w:rsidRPr="003A0E7E">
              <w:t>CO3</w:t>
            </w:r>
          </w:p>
        </w:tc>
        <w:tc>
          <w:tcPr>
            <w:tcW w:w="247" w:type="pct"/>
            <w:vAlign w:val="center"/>
          </w:tcPr>
          <w:p w14:paraId="14DFAD1F" w14:textId="77777777" w:rsidR="005A11EB" w:rsidRPr="003A0E7E" w:rsidRDefault="005A11EB" w:rsidP="00A6387A">
            <w:pPr>
              <w:contextualSpacing/>
            </w:pPr>
            <w:r w:rsidRPr="003A0E7E">
              <w:t>An</w:t>
            </w:r>
          </w:p>
        </w:tc>
        <w:tc>
          <w:tcPr>
            <w:tcW w:w="466" w:type="pct"/>
            <w:vAlign w:val="center"/>
          </w:tcPr>
          <w:p w14:paraId="64014BE3" w14:textId="77777777" w:rsidR="005A11EB" w:rsidRPr="003A0E7E" w:rsidRDefault="005A11EB" w:rsidP="00A6387A">
            <w:pPr>
              <w:contextualSpacing/>
              <w:jc w:val="center"/>
            </w:pPr>
            <w:r w:rsidRPr="003A0E7E">
              <w:t>14</w:t>
            </w:r>
          </w:p>
        </w:tc>
      </w:tr>
      <w:tr w:rsidR="005A11EB" w:rsidRPr="003A0E7E" w14:paraId="391CCBBB" w14:textId="77777777" w:rsidTr="00F42915">
        <w:trPr>
          <w:trHeight w:val="261"/>
        </w:trPr>
        <w:tc>
          <w:tcPr>
            <w:tcW w:w="264" w:type="pct"/>
            <w:vAlign w:val="center"/>
          </w:tcPr>
          <w:p w14:paraId="5F7E7F1C" w14:textId="77777777" w:rsidR="005A11EB" w:rsidRPr="003A0E7E" w:rsidRDefault="005A11EB" w:rsidP="00A6387A">
            <w:pPr>
              <w:contextualSpacing/>
              <w:jc w:val="center"/>
            </w:pPr>
          </w:p>
        </w:tc>
        <w:tc>
          <w:tcPr>
            <w:tcW w:w="182" w:type="pct"/>
            <w:vAlign w:val="center"/>
          </w:tcPr>
          <w:p w14:paraId="12DF330F" w14:textId="77777777" w:rsidR="005A11EB" w:rsidRPr="003A0E7E" w:rsidRDefault="005A11EB" w:rsidP="00A6387A">
            <w:pPr>
              <w:contextualSpacing/>
            </w:pPr>
          </w:p>
        </w:tc>
        <w:tc>
          <w:tcPr>
            <w:tcW w:w="3533" w:type="pct"/>
          </w:tcPr>
          <w:p w14:paraId="17B690C8" w14:textId="77777777" w:rsidR="005A11EB" w:rsidRPr="003A0E7E" w:rsidRDefault="005A11EB" w:rsidP="00A6387A">
            <w:pPr>
              <w:contextualSpacing/>
              <w:jc w:val="center"/>
            </w:pPr>
            <w:r w:rsidRPr="003A0E7E">
              <w:rPr>
                <w:b/>
              </w:rPr>
              <w:t>(OR)</w:t>
            </w:r>
          </w:p>
        </w:tc>
        <w:tc>
          <w:tcPr>
            <w:tcW w:w="308" w:type="pct"/>
            <w:vAlign w:val="center"/>
          </w:tcPr>
          <w:p w14:paraId="51DD0353" w14:textId="77777777" w:rsidR="005A11EB" w:rsidRPr="003A0E7E" w:rsidRDefault="005A11EB" w:rsidP="00A6387A">
            <w:pPr>
              <w:contextualSpacing/>
            </w:pPr>
          </w:p>
        </w:tc>
        <w:tc>
          <w:tcPr>
            <w:tcW w:w="247" w:type="pct"/>
            <w:vAlign w:val="center"/>
          </w:tcPr>
          <w:p w14:paraId="26D5699C" w14:textId="77777777" w:rsidR="005A11EB" w:rsidRPr="003A0E7E" w:rsidRDefault="005A11EB" w:rsidP="00A6387A">
            <w:pPr>
              <w:contextualSpacing/>
            </w:pPr>
          </w:p>
        </w:tc>
        <w:tc>
          <w:tcPr>
            <w:tcW w:w="466" w:type="pct"/>
            <w:vAlign w:val="center"/>
          </w:tcPr>
          <w:p w14:paraId="64415312" w14:textId="77777777" w:rsidR="005A11EB" w:rsidRPr="003A0E7E" w:rsidRDefault="005A11EB" w:rsidP="00A6387A">
            <w:pPr>
              <w:contextualSpacing/>
              <w:jc w:val="center"/>
            </w:pPr>
          </w:p>
        </w:tc>
      </w:tr>
      <w:tr w:rsidR="005A11EB" w:rsidRPr="003A0E7E" w14:paraId="690F3B3D" w14:textId="77777777" w:rsidTr="00F42915">
        <w:trPr>
          <w:trHeight w:val="394"/>
        </w:trPr>
        <w:tc>
          <w:tcPr>
            <w:tcW w:w="264" w:type="pct"/>
            <w:vAlign w:val="center"/>
          </w:tcPr>
          <w:p w14:paraId="20C097E2" w14:textId="77777777" w:rsidR="005A11EB" w:rsidRPr="003A0E7E" w:rsidRDefault="005A11EB" w:rsidP="00A6387A">
            <w:pPr>
              <w:contextualSpacing/>
              <w:jc w:val="center"/>
            </w:pPr>
            <w:r w:rsidRPr="003A0E7E">
              <w:t>6.</w:t>
            </w:r>
          </w:p>
        </w:tc>
        <w:tc>
          <w:tcPr>
            <w:tcW w:w="182" w:type="pct"/>
            <w:vAlign w:val="center"/>
          </w:tcPr>
          <w:p w14:paraId="178F6F81" w14:textId="77777777" w:rsidR="005A11EB" w:rsidRPr="003A0E7E" w:rsidRDefault="005A11EB" w:rsidP="00A6387A">
            <w:pPr>
              <w:contextualSpacing/>
            </w:pPr>
            <w:r w:rsidRPr="003A0E7E">
              <w:t>a.</w:t>
            </w:r>
          </w:p>
        </w:tc>
        <w:tc>
          <w:tcPr>
            <w:tcW w:w="3533" w:type="pct"/>
          </w:tcPr>
          <w:p w14:paraId="74B55664" w14:textId="77777777" w:rsidR="005A11EB" w:rsidRPr="003A0E7E" w:rsidRDefault="005A11EB" w:rsidP="00F42915">
            <w:pPr>
              <w:contextualSpacing/>
              <w:jc w:val="both"/>
            </w:pPr>
            <w:r w:rsidRPr="003A0E7E">
              <w:t xml:space="preserve">Describe the prerequisites that are required to carry out the </w:t>
            </w:r>
            <w:proofErr w:type="spellStart"/>
            <w:r w:rsidRPr="003A0E7E">
              <w:t>retinoscopy</w:t>
            </w:r>
            <w:proofErr w:type="spellEnd"/>
            <w:r w:rsidRPr="003A0E7E">
              <w:t xml:space="preserve"> procedure.</w:t>
            </w:r>
          </w:p>
        </w:tc>
        <w:tc>
          <w:tcPr>
            <w:tcW w:w="308" w:type="pct"/>
            <w:vAlign w:val="center"/>
          </w:tcPr>
          <w:p w14:paraId="6BC032CF" w14:textId="77777777" w:rsidR="005A11EB" w:rsidRPr="003A0E7E" w:rsidRDefault="005A11EB" w:rsidP="00A6387A">
            <w:pPr>
              <w:contextualSpacing/>
            </w:pPr>
            <w:r w:rsidRPr="003A0E7E">
              <w:t>CO3</w:t>
            </w:r>
          </w:p>
        </w:tc>
        <w:tc>
          <w:tcPr>
            <w:tcW w:w="247" w:type="pct"/>
            <w:vAlign w:val="center"/>
          </w:tcPr>
          <w:p w14:paraId="476A3266" w14:textId="77777777" w:rsidR="005A11EB" w:rsidRPr="003A0E7E" w:rsidRDefault="005A11EB" w:rsidP="00A6387A">
            <w:pPr>
              <w:contextualSpacing/>
            </w:pPr>
            <w:r w:rsidRPr="003A0E7E">
              <w:t>U</w:t>
            </w:r>
          </w:p>
        </w:tc>
        <w:tc>
          <w:tcPr>
            <w:tcW w:w="466" w:type="pct"/>
            <w:vAlign w:val="center"/>
          </w:tcPr>
          <w:p w14:paraId="501C4EFE" w14:textId="77777777" w:rsidR="005A11EB" w:rsidRPr="003A0E7E" w:rsidRDefault="005A11EB" w:rsidP="00A6387A">
            <w:pPr>
              <w:contextualSpacing/>
              <w:jc w:val="center"/>
            </w:pPr>
            <w:r w:rsidRPr="003A0E7E">
              <w:t>6</w:t>
            </w:r>
          </w:p>
        </w:tc>
      </w:tr>
      <w:tr w:rsidR="005A11EB" w:rsidRPr="003A0E7E" w14:paraId="54CACAFC" w14:textId="77777777" w:rsidTr="00F42915">
        <w:trPr>
          <w:trHeight w:val="394"/>
        </w:trPr>
        <w:tc>
          <w:tcPr>
            <w:tcW w:w="264" w:type="pct"/>
            <w:vAlign w:val="center"/>
          </w:tcPr>
          <w:p w14:paraId="0860929E" w14:textId="77777777" w:rsidR="005A11EB" w:rsidRPr="003A0E7E" w:rsidRDefault="005A11EB" w:rsidP="00A6387A">
            <w:pPr>
              <w:contextualSpacing/>
              <w:jc w:val="center"/>
            </w:pPr>
          </w:p>
        </w:tc>
        <w:tc>
          <w:tcPr>
            <w:tcW w:w="182" w:type="pct"/>
            <w:vAlign w:val="center"/>
          </w:tcPr>
          <w:p w14:paraId="7BE569BF" w14:textId="77777777" w:rsidR="005A11EB" w:rsidRPr="003A0E7E" w:rsidRDefault="005A11EB" w:rsidP="00A6387A">
            <w:pPr>
              <w:contextualSpacing/>
            </w:pPr>
            <w:r w:rsidRPr="003A0E7E">
              <w:t>b.</w:t>
            </w:r>
          </w:p>
        </w:tc>
        <w:tc>
          <w:tcPr>
            <w:tcW w:w="3533" w:type="pct"/>
          </w:tcPr>
          <w:p w14:paraId="2B16C6FD" w14:textId="77777777" w:rsidR="005A11EB" w:rsidRPr="003A0E7E" w:rsidRDefault="005A11EB" w:rsidP="005A7FAE">
            <w:pPr>
              <w:pStyle w:val="TableParagraph"/>
              <w:ind w:left="51" w:right="93"/>
              <w:jc w:val="both"/>
              <w:rPr>
                <w:bCs/>
                <w:sz w:val="24"/>
                <w:szCs w:val="24"/>
              </w:rPr>
            </w:pPr>
            <w:r w:rsidRPr="003A0E7E">
              <w:rPr>
                <w:sz w:val="24"/>
                <w:szCs w:val="24"/>
              </w:rPr>
              <w:t>Explain</w:t>
            </w:r>
            <w:r w:rsidRPr="003A0E7E">
              <w:rPr>
                <w:spacing w:val="12"/>
                <w:sz w:val="24"/>
                <w:szCs w:val="24"/>
              </w:rPr>
              <w:t xml:space="preserve"> </w:t>
            </w:r>
            <w:r w:rsidRPr="003A0E7E">
              <w:rPr>
                <w:sz w:val="24"/>
                <w:szCs w:val="24"/>
              </w:rPr>
              <w:t>the</w:t>
            </w:r>
            <w:r w:rsidRPr="003A0E7E">
              <w:rPr>
                <w:spacing w:val="12"/>
                <w:sz w:val="24"/>
                <w:szCs w:val="24"/>
              </w:rPr>
              <w:t xml:space="preserve"> </w:t>
            </w:r>
            <w:r w:rsidRPr="003A0E7E">
              <w:rPr>
                <w:sz w:val="24"/>
                <w:szCs w:val="24"/>
              </w:rPr>
              <w:t>procedure</w:t>
            </w:r>
            <w:r w:rsidRPr="003A0E7E">
              <w:rPr>
                <w:spacing w:val="12"/>
                <w:sz w:val="24"/>
                <w:szCs w:val="24"/>
              </w:rPr>
              <w:t xml:space="preserve"> </w:t>
            </w:r>
            <w:r w:rsidRPr="003A0E7E">
              <w:rPr>
                <w:sz w:val="24"/>
                <w:szCs w:val="24"/>
              </w:rPr>
              <w:t>involved</w:t>
            </w:r>
            <w:r w:rsidRPr="003A0E7E">
              <w:rPr>
                <w:spacing w:val="14"/>
                <w:sz w:val="24"/>
                <w:szCs w:val="24"/>
              </w:rPr>
              <w:t xml:space="preserve"> </w:t>
            </w:r>
            <w:r w:rsidRPr="003A0E7E">
              <w:rPr>
                <w:sz w:val="24"/>
                <w:szCs w:val="24"/>
              </w:rPr>
              <w:t>in</w:t>
            </w:r>
            <w:r w:rsidRPr="003A0E7E">
              <w:rPr>
                <w:spacing w:val="12"/>
                <w:sz w:val="24"/>
                <w:szCs w:val="24"/>
              </w:rPr>
              <w:t xml:space="preserve"> </w:t>
            </w:r>
            <w:proofErr w:type="spellStart"/>
            <w:r w:rsidRPr="003A0E7E">
              <w:rPr>
                <w:sz w:val="24"/>
                <w:szCs w:val="24"/>
              </w:rPr>
              <w:t>retinoscopy</w:t>
            </w:r>
            <w:proofErr w:type="spellEnd"/>
            <w:r w:rsidRPr="003A0E7E">
              <w:rPr>
                <w:spacing w:val="9"/>
                <w:sz w:val="24"/>
                <w:szCs w:val="24"/>
              </w:rPr>
              <w:t xml:space="preserve"> </w:t>
            </w:r>
            <w:r w:rsidRPr="003A0E7E">
              <w:rPr>
                <w:sz w:val="24"/>
                <w:szCs w:val="24"/>
              </w:rPr>
              <w:t>while attending</w:t>
            </w:r>
            <w:r w:rsidRPr="003A0E7E">
              <w:rPr>
                <w:spacing w:val="11"/>
                <w:sz w:val="24"/>
                <w:szCs w:val="24"/>
              </w:rPr>
              <w:t xml:space="preserve"> a </w:t>
            </w:r>
            <w:r w:rsidRPr="003A0E7E">
              <w:rPr>
                <w:sz w:val="24"/>
                <w:szCs w:val="24"/>
              </w:rPr>
              <w:t>patient. Also identify and discuss any 5 problems present</w:t>
            </w:r>
            <w:r w:rsidRPr="003A0E7E">
              <w:rPr>
                <w:spacing w:val="44"/>
                <w:sz w:val="24"/>
                <w:szCs w:val="24"/>
              </w:rPr>
              <w:t xml:space="preserve"> </w:t>
            </w:r>
            <w:r w:rsidRPr="003A0E7E">
              <w:rPr>
                <w:sz w:val="24"/>
                <w:szCs w:val="24"/>
              </w:rPr>
              <w:t>in</w:t>
            </w:r>
            <w:r w:rsidRPr="003A0E7E">
              <w:rPr>
                <w:spacing w:val="44"/>
                <w:sz w:val="24"/>
                <w:szCs w:val="24"/>
              </w:rPr>
              <w:t xml:space="preserve"> </w:t>
            </w:r>
            <w:r w:rsidRPr="003A0E7E">
              <w:rPr>
                <w:sz w:val="24"/>
                <w:szCs w:val="24"/>
              </w:rPr>
              <w:t xml:space="preserve">performing </w:t>
            </w:r>
            <w:proofErr w:type="spellStart"/>
            <w:r w:rsidRPr="003A0E7E">
              <w:rPr>
                <w:sz w:val="24"/>
                <w:szCs w:val="24"/>
              </w:rPr>
              <w:t>retinoscopy</w:t>
            </w:r>
            <w:proofErr w:type="spellEnd"/>
            <w:r w:rsidRPr="003A0E7E">
              <w:rPr>
                <w:sz w:val="24"/>
                <w:szCs w:val="24"/>
              </w:rPr>
              <w:t xml:space="preserve"> procedures in clinics.</w:t>
            </w:r>
          </w:p>
        </w:tc>
        <w:tc>
          <w:tcPr>
            <w:tcW w:w="308" w:type="pct"/>
            <w:vAlign w:val="center"/>
          </w:tcPr>
          <w:p w14:paraId="23DCA277" w14:textId="77777777" w:rsidR="005A11EB" w:rsidRPr="003A0E7E" w:rsidRDefault="005A11EB" w:rsidP="00A6387A">
            <w:pPr>
              <w:contextualSpacing/>
            </w:pPr>
            <w:r w:rsidRPr="003A0E7E">
              <w:t>CO3</w:t>
            </w:r>
          </w:p>
        </w:tc>
        <w:tc>
          <w:tcPr>
            <w:tcW w:w="247" w:type="pct"/>
            <w:vAlign w:val="center"/>
          </w:tcPr>
          <w:p w14:paraId="62517ECD" w14:textId="77777777" w:rsidR="005A11EB" w:rsidRPr="003A0E7E" w:rsidRDefault="005A11EB" w:rsidP="00A6387A">
            <w:pPr>
              <w:contextualSpacing/>
            </w:pPr>
            <w:r w:rsidRPr="003A0E7E">
              <w:t>A</w:t>
            </w:r>
          </w:p>
        </w:tc>
        <w:tc>
          <w:tcPr>
            <w:tcW w:w="466" w:type="pct"/>
            <w:vAlign w:val="center"/>
          </w:tcPr>
          <w:p w14:paraId="6B7A7AED" w14:textId="77777777" w:rsidR="005A11EB" w:rsidRPr="003A0E7E" w:rsidRDefault="005A11EB" w:rsidP="00A6387A">
            <w:pPr>
              <w:contextualSpacing/>
              <w:jc w:val="center"/>
            </w:pPr>
            <w:r w:rsidRPr="003A0E7E">
              <w:t>14</w:t>
            </w:r>
          </w:p>
        </w:tc>
      </w:tr>
      <w:tr w:rsidR="005A11EB" w:rsidRPr="003A0E7E" w14:paraId="1398BAB8" w14:textId="77777777" w:rsidTr="00F42915">
        <w:trPr>
          <w:trHeight w:val="235"/>
        </w:trPr>
        <w:tc>
          <w:tcPr>
            <w:tcW w:w="264" w:type="pct"/>
            <w:vAlign w:val="center"/>
          </w:tcPr>
          <w:p w14:paraId="02DA0D2D" w14:textId="77777777" w:rsidR="005A11EB" w:rsidRPr="003A0E7E" w:rsidRDefault="005A11EB" w:rsidP="00A6387A">
            <w:pPr>
              <w:contextualSpacing/>
              <w:jc w:val="center"/>
            </w:pPr>
          </w:p>
        </w:tc>
        <w:tc>
          <w:tcPr>
            <w:tcW w:w="182" w:type="pct"/>
            <w:vAlign w:val="center"/>
          </w:tcPr>
          <w:p w14:paraId="023832D8" w14:textId="77777777" w:rsidR="005A11EB" w:rsidRPr="003A0E7E" w:rsidRDefault="005A11EB" w:rsidP="00A6387A">
            <w:pPr>
              <w:contextualSpacing/>
            </w:pPr>
          </w:p>
        </w:tc>
        <w:tc>
          <w:tcPr>
            <w:tcW w:w="3533" w:type="pct"/>
          </w:tcPr>
          <w:p w14:paraId="4103447D" w14:textId="77777777" w:rsidR="005A11EB" w:rsidRPr="003A0E7E" w:rsidRDefault="005A11EB" w:rsidP="005223AA">
            <w:pPr>
              <w:contextualSpacing/>
              <w:jc w:val="both"/>
            </w:pPr>
          </w:p>
        </w:tc>
        <w:tc>
          <w:tcPr>
            <w:tcW w:w="308" w:type="pct"/>
            <w:vAlign w:val="center"/>
          </w:tcPr>
          <w:p w14:paraId="35674CD8" w14:textId="77777777" w:rsidR="005A11EB" w:rsidRPr="003A0E7E" w:rsidRDefault="005A11EB" w:rsidP="00A6387A">
            <w:pPr>
              <w:contextualSpacing/>
            </w:pPr>
          </w:p>
        </w:tc>
        <w:tc>
          <w:tcPr>
            <w:tcW w:w="247" w:type="pct"/>
            <w:vAlign w:val="center"/>
          </w:tcPr>
          <w:p w14:paraId="56FBB9B5" w14:textId="77777777" w:rsidR="005A11EB" w:rsidRPr="003A0E7E" w:rsidRDefault="005A11EB" w:rsidP="00A6387A">
            <w:pPr>
              <w:contextualSpacing/>
            </w:pPr>
          </w:p>
        </w:tc>
        <w:tc>
          <w:tcPr>
            <w:tcW w:w="466" w:type="pct"/>
            <w:vAlign w:val="center"/>
          </w:tcPr>
          <w:p w14:paraId="12103A49" w14:textId="77777777" w:rsidR="005A11EB" w:rsidRPr="003A0E7E" w:rsidRDefault="005A11EB" w:rsidP="00A6387A">
            <w:pPr>
              <w:contextualSpacing/>
              <w:jc w:val="center"/>
            </w:pPr>
          </w:p>
        </w:tc>
      </w:tr>
      <w:tr w:rsidR="005A11EB" w:rsidRPr="003A0E7E" w14:paraId="64FC5A7A" w14:textId="77777777" w:rsidTr="00F42915">
        <w:trPr>
          <w:trHeight w:val="394"/>
        </w:trPr>
        <w:tc>
          <w:tcPr>
            <w:tcW w:w="264" w:type="pct"/>
            <w:vAlign w:val="center"/>
          </w:tcPr>
          <w:p w14:paraId="653FE129" w14:textId="77777777" w:rsidR="005A11EB" w:rsidRPr="003A0E7E" w:rsidRDefault="005A11EB" w:rsidP="00A6387A">
            <w:pPr>
              <w:contextualSpacing/>
              <w:jc w:val="center"/>
            </w:pPr>
            <w:r w:rsidRPr="003A0E7E">
              <w:t>7.</w:t>
            </w:r>
          </w:p>
        </w:tc>
        <w:tc>
          <w:tcPr>
            <w:tcW w:w="182" w:type="pct"/>
            <w:vAlign w:val="center"/>
          </w:tcPr>
          <w:p w14:paraId="5EADC433" w14:textId="77777777" w:rsidR="005A11EB" w:rsidRPr="003A0E7E" w:rsidRDefault="005A11EB" w:rsidP="00A6387A">
            <w:pPr>
              <w:contextualSpacing/>
            </w:pPr>
            <w:r w:rsidRPr="003A0E7E">
              <w:t>a.</w:t>
            </w:r>
          </w:p>
        </w:tc>
        <w:tc>
          <w:tcPr>
            <w:tcW w:w="3533" w:type="pct"/>
          </w:tcPr>
          <w:p w14:paraId="4B4CBE5B" w14:textId="77777777" w:rsidR="005A11EB" w:rsidRPr="003A0E7E" w:rsidRDefault="005A11EB" w:rsidP="005A7FAE">
            <w:pPr>
              <w:contextualSpacing/>
              <w:jc w:val="both"/>
            </w:pPr>
            <w:r w:rsidRPr="003A0E7E">
              <w:t>Differentiate subjective and objective refraction methods in optometry with three examples for each method.</w:t>
            </w:r>
          </w:p>
        </w:tc>
        <w:tc>
          <w:tcPr>
            <w:tcW w:w="308" w:type="pct"/>
            <w:vAlign w:val="center"/>
          </w:tcPr>
          <w:p w14:paraId="5A2F7D20" w14:textId="77777777" w:rsidR="005A11EB" w:rsidRPr="003A0E7E" w:rsidRDefault="005A11EB" w:rsidP="00A6387A">
            <w:pPr>
              <w:contextualSpacing/>
            </w:pPr>
            <w:r w:rsidRPr="003A0E7E">
              <w:t>CO4</w:t>
            </w:r>
          </w:p>
        </w:tc>
        <w:tc>
          <w:tcPr>
            <w:tcW w:w="247" w:type="pct"/>
            <w:vAlign w:val="center"/>
          </w:tcPr>
          <w:p w14:paraId="6AE02D2F" w14:textId="77777777" w:rsidR="005A11EB" w:rsidRPr="003A0E7E" w:rsidRDefault="005A11EB" w:rsidP="00A6387A">
            <w:pPr>
              <w:contextualSpacing/>
            </w:pPr>
            <w:r w:rsidRPr="003A0E7E">
              <w:t>A</w:t>
            </w:r>
          </w:p>
        </w:tc>
        <w:tc>
          <w:tcPr>
            <w:tcW w:w="466" w:type="pct"/>
            <w:vAlign w:val="center"/>
          </w:tcPr>
          <w:p w14:paraId="353247E1" w14:textId="77777777" w:rsidR="005A11EB" w:rsidRPr="003A0E7E" w:rsidRDefault="005A11EB" w:rsidP="00A6387A">
            <w:pPr>
              <w:contextualSpacing/>
              <w:jc w:val="center"/>
            </w:pPr>
            <w:r w:rsidRPr="003A0E7E">
              <w:t>6</w:t>
            </w:r>
          </w:p>
        </w:tc>
      </w:tr>
      <w:tr w:rsidR="005A11EB" w:rsidRPr="003A0E7E" w14:paraId="4B7E87B3" w14:textId="77777777" w:rsidTr="00F42915">
        <w:trPr>
          <w:trHeight w:val="394"/>
        </w:trPr>
        <w:tc>
          <w:tcPr>
            <w:tcW w:w="264" w:type="pct"/>
            <w:vAlign w:val="center"/>
          </w:tcPr>
          <w:p w14:paraId="4027EF0F" w14:textId="77777777" w:rsidR="005A11EB" w:rsidRPr="003A0E7E" w:rsidRDefault="005A11EB" w:rsidP="00A6387A">
            <w:pPr>
              <w:contextualSpacing/>
              <w:jc w:val="center"/>
            </w:pPr>
          </w:p>
        </w:tc>
        <w:tc>
          <w:tcPr>
            <w:tcW w:w="182" w:type="pct"/>
            <w:vAlign w:val="center"/>
          </w:tcPr>
          <w:p w14:paraId="570AEC23" w14:textId="77777777" w:rsidR="005A11EB" w:rsidRPr="003A0E7E" w:rsidRDefault="005A11EB" w:rsidP="00A6387A">
            <w:pPr>
              <w:contextualSpacing/>
            </w:pPr>
            <w:r w:rsidRPr="003A0E7E">
              <w:t>b.</w:t>
            </w:r>
          </w:p>
        </w:tc>
        <w:tc>
          <w:tcPr>
            <w:tcW w:w="3533" w:type="pct"/>
          </w:tcPr>
          <w:p w14:paraId="5911E4D0" w14:textId="77777777" w:rsidR="005A11EB" w:rsidRPr="003A0E7E" w:rsidRDefault="005A11EB" w:rsidP="005A7FAE">
            <w:pPr>
              <w:pStyle w:val="TableParagraph"/>
              <w:spacing w:line="268" w:lineRule="exact"/>
              <w:jc w:val="both"/>
              <w:rPr>
                <w:bCs/>
                <w:sz w:val="24"/>
                <w:szCs w:val="24"/>
              </w:rPr>
            </w:pPr>
            <w:r w:rsidRPr="003A0E7E">
              <w:rPr>
                <w:sz w:val="24"/>
                <w:szCs w:val="24"/>
              </w:rPr>
              <w:t>Demonstrate</w:t>
            </w:r>
            <w:r w:rsidRPr="003A0E7E">
              <w:rPr>
                <w:spacing w:val="27"/>
                <w:sz w:val="24"/>
                <w:szCs w:val="24"/>
              </w:rPr>
              <w:t xml:space="preserve"> </w:t>
            </w:r>
            <w:r w:rsidRPr="003A0E7E">
              <w:rPr>
                <w:sz w:val="24"/>
                <w:szCs w:val="24"/>
              </w:rPr>
              <w:t>the</w:t>
            </w:r>
            <w:r w:rsidRPr="003A0E7E">
              <w:rPr>
                <w:spacing w:val="26"/>
                <w:sz w:val="24"/>
                <w:szCs w:val="24"/>
              </w:rPr>
              <w:t xml:space="preserve"> </w:t>
            </w:r>
            <w:r w:rsidRPr="003A0E7E">
              <w:rPr>
                <w:sz w:val="24"/>
                <w:szCs w:val="24"/>
              </w:rPr>
              <w:t>astigmatic</w:t>
            </w:r>
            <w:r w:rsidRPr="003A0E7E">
              <w:rPr>
                <w:spacing w:val="28"/>
                <w:sz w:val="24"/>
                <w:szCs w:val="24"/>
              </w:rPr>
              <w:t xml:space="preserve"> </w:t>
            </w:r>
            <w:r w:rsidRPr="003A0E7E">
              <w:rPr>
                <w:sz w:val="24"/>
                <w:szCs w:val="24"/>
              </w:rPr>
              <w:t>fan</w:t>
            </w:r>
            <w:r w:rsidRPr="003A0E7E">
              <w:rPr>
                <w:spacing w:val="29"/>
                <w:sz w:val="24"/>
                <w:szCs w:val="24"/>
              </w:rPr>
              <w:t xml:space="preserve"> </w:t>
            </w:r>
            <w:r w:rsidRPr="003A0E7E">
              <w:rPr>
                <w:sz w:val="24"/>
                <w:szCs w:val="24"/>
              </w:rPr>
              <w:t>test</w:t>
            </w:r>
            <w:r w:rsidRPr="003A0E7E">
              <w:rPr>
                <w:spacing w:val="27"/>
                <w:sz w:val="24"/>
                <w:szCs w:val="24"/>
              </w:rPr>
              <w:t xml:space="preserve"> </w:t>
            </w:r>
            <w:r w:rsidRPr="003A0E7E">
              <w:rPr>
                <w:sz w:val="24"/>
                <w:szCs w:val="24"/>
              </w:rPr>
              <w:t>and its procedures to</w:t>
            </w:r>
            <w:r w:rsidRPr="003A0E7E">
              <w:rPr>
                <w:spacing w:val="28"/>
                <w:sz w:val="24"/>
                <w:szCs w:val="24"/>
              </w:rPr>
              <w:t xml:space="preserve"> </w:t>
            </w:r>
            <w:r w:rsidRPr="003A0E7E">
              <w:rPr>
                <w:sz w:val="24"/>
                <w:szCs w:val="24"/>
              </w:rPr>
              <w:t>find out</w:t>
            </w:r>
            <w:r w:rsidRPr="003A0E7E">
              <w:rPr>
                <w:spacing w:val="40"/>
                <w:sz w:val="24"/>
                <w:szCs w:val="24"/>
              </w:rPr>
              <w:t xml:space="preserve"> </w:t>
            </w:r>
            <w:r w:rsidRPr="003A0E7E">
              <w:rPr>
                <w:sz w:val="24"/>
                <w:szCs w:val="24"/>
              </w:rPr>
              <w:t>the</w:t>
            </w:r>
            <w:r w:rsidRPr="003A0E7E">
              <w:rPr>
                <w:spacing w:val="39"/>
                <w:sz w:val="24"/>
                <w:szCs w:val="24"/>
              </w:rPr>
              <w:t xml:space="preserve"> </w:t>
            </w:r>
            <w:r w:rsidRPr="003A0E7E">
              <w:rPr>
                <w:sz w:val="24"/>
                <w:szCs w:val="24"/>
              </w:rPr>
              <w:t>axis</w:t>
            </w:r>
            <w:r w:rsidRPr="003A0E7E">
              <w:rPr>
                <w:spacing w:val="37"/>
                <w:sz w:val="24"/>
                <w:szCs w:val="24"/>
              </w:rPr>
              <w:t xml:space="preserve"> </w:t>
            </w:r>
            <w:r w:rsidRPr="003A0E7E">
              <w:rPr>
                <w:sz w:val="24"/>
                <w:szCs w:val="24"/>
              </w:rPr>
              <w:t>and</w:t>
            </w:r>
            <w:r w:rsidRPr="003A0E7E">
              <w:rPr>
                <w:spacing w:val="39"/>
                <w:sz w:val="24"/>
                <w:szCs w:val="24"/>
              </w:rPr>
              <w:t xml:space="preserve"> </w:t>
            </w:r>
            <w:r w:rsidRPr="003A0E7E">
              <w:rPr>
                <w:sz w:val="24"/>
                <w:szCs w:val="24"/>
              </w:rPr>
              <w:t>magnitude</w:t>
            </w:r>
            <w:r w:rsidRPr="003A0E7E">
              <w:rPr>
                <w:spacing w:val="38"/>
                <w:sz w:val="24"/>
                <w:szCs w:val="24"/>
              </w:rPr>
              <w:t xml:space="preserve"> </w:t>
            </w:r>
            <w:r w:rsidRPr="003A0E7E">
              <w:rPr>
                <w:sz w:val="24"/>
                <w:szCs w:val="24"/>
              </w:rPr>
              <w:t>of</w:t>
            </w:r>
            <w:r w:rsidRPr="003A0E7E">
              <w:rPr>
                <w:spacing w:val="38"/>
                <w:sz w:val="24"/>
                <w:szCs w:val="24"/>
              </w:rPr>
              <w:t xml:space="preserve"> </w:t>
            </w:r>
            <w:r w:rsidRPr="003A0E7E">
              <w:rPr>
                <w:sz w:val="24"/>
                <w:szCs w:val="24"/>
              </w:rPr>
              <w:t>the</w:t>
            </w:r>
            <w:r w:rsidRPr="003A0E7E">
              <w:rPr>
                <w:spacing w:val="39"/>
                <w:sz w:val="24"/>
                <w:szCs w:val="24"/>
              </w:rPr>
              <w:t xml:space="preserve"> </w:t>
            </w:r>
            <w:r w:rsidRPr="003A0E7E">
              <w:rPr>
                <w:sz w:val="24"/>
                <w:szCs w:val="24"/>
              </w:rPr>
              <w:t>error</w:t>
            </w:r>
            <w:r w:rsidRPr="003A0E7E">
              <w:rPr>
                <w:spacing w:val="39"/>
                <w:sz w:val="24"/>
                <w:szCs w:val="24"/>
              </w:rPr>
              <w:t xml:space="preserve"> </w:t>
            </w:r>
            <w:r w:rsidRPr="003A0E7E">
              <w:rPr>
                <w:sz w:val="24"/>
                <w:szCs w:val="24"/>
              </w:rPr>
              <w:t>present</w:t>
            </w:r>
            <w:r w:rsidRPr="003A0E7E">
              <w:rPr>
                <w:spacing w:val="40"/>
                <w:sz w:val="24"/>
                <w:szCs w:val="24"/>
              </w:rPr>
              <w:t xml:space="preserve"> </w:t>
            </w:r>
            <w:r w:rsidRPr="003A0E7E">
              <w:rPr>
                <w:sz w:val="24"/>
                <w:szCs w:val="24"/>
              </w:rPr>
              <w:t>in patients</w:t>
            </w:r>
            <w:r w:rsidRPr="003A0E7E">
              <w:rPr>
                <w:spacing w:val="-2"/>
                <w:sz w:val="24"/>
                <w:szCs w:val="24"/>
              </w:rPr>
              <w:t xml:space="preserve"> </w:t>
            </w:r>
            <w:r w:rsidRPr="003A0E7E">
              <w:rPr>
                <w:sz w:val="24"/>
                <w:szCs w:val="24"/>
              </w:rPr>
              <w:t>with</w:t>
            </w:r>
            <w:r w:rsidRPr="003A0E7E">
              <w:rPr>
                <w:spacing w:val="-2"/>
                <w:sz w:val="24"/>
                <w:szCs w:val="24"/>
              </w:rPr>
              <w:t xml:space="preserve"> </w:t>
            </w:r>
            <w:r w:rsidRPr="003A0E7E">
              <w:rPr>
                <w:sz w:val="24"/>
                <w:szCs w:val="24"/>
              </w:rPr>
              <w:t>relevant</w:t>
            </w:r>
            <w:r w:rsidRPr="003A0E7E">
              <w:rPr>
                <w:spacing w:val="-2"/>
                <w:sz w:val="24"/>
                <w:szCs w:val="24"/>
              </w:rPr>
              <w:t xml:space="preserve"> </w:t>
            </w:r>
            <w:r w:rsidRPr="003A0E7E">
              <w:rPr>
                <w:sz w:val="24"/>
                <w:szCs w:val="24"/>
              </w:rPr>
              <w:t>diagrams.</w:t>
            </w:r>
          </w:p>
        </w:tc>
        <w:tc>
          <w:tcPr>
            <w:tcW w:w="308" w:type="pct"/>
            <w:vAlign w:val="center"/>
          </w:tcPr>
          <w:p w14:paraId="1E83E132" w14:textId="77777777" w:rsidR="005A11EB" w:rsidRPr="003A0E7E" w:rsidRDefault="005A11EB" w:rsidP="00A6387A">
            <w:pPr>
              <w:contextualSpacing/>
            </w:pPr>
            <w:r w:rsidRPr="003A0E7E">
              <w:t>CO4</w:t>
            </w:r>
          </w:p>
        </w:tc>
        <w:tc>
          <w:tcPr>
            <w:tcW w:w="247" w:type="pct"/>
            <w:vAlign w:val="center"/>
          </w:tcPr>
          <w:p w14:paraId="446308A4" w14:textId="77777777" w:rsidR="005A11EB" w:rsidRPr="003A0E7E" w:rsidRDefault="005A11EB" w:rsidP="00A6387A">
            <w:pPr>
              <w:contextualSpacing/>
            </w:pPr>
            <w:r w:rsidRPr="003A0E7E">
              <w:t>An</w:t>
            </w:r>
          </w:p>
        </w:tc>
        <w:tc>
          <w:tcPr>
            <w:tcW w:w="466" w:type="pct"/>
            <w:vAlign w:val="center"/>
          </w:tcPr>
          <w:p w14:paraId="264F4E60" w14:textId="77777777" w:rsidR="005A11EB" w:rsidRPr="003A0E7E" w:rsidRDefault="005A11EB" w:rsidP="00A6387A">
            <w:pPr>
              <w:contextualSpacing/>
              <w:jc w:val="center"/>
            </w:pPr>
            <w:r w:rsidRPr="003A0E7E">
              <w:t>14</w:t>
            </w:r>
          </w:p>
        </w:tc>
      </w:tr>
      <w:tr w:rsidR="005A11EB" w:rsidRPr="003A0E7E" w14:paraId="2B1863B9" w14:textId="77777777" w:rsidTr="00F42915">
        <w:trPr>
          <w:trHeight w:val="394"/>
        </w:trPr>
        <w:tc>
          <w:tcPr>
            <w:tcW w:w="264" w:type="pct"/>
            <w:vAlign w:val="center"/>
          </w:tcPr>
          <w:p w14:paraId="5028BB2A" w14:textId="77777777" w:rsidR="005A11EB" w:rsidRPr="003A0E7E" w:rsidRDefault="005A11EB" w:rsidP="00A6387A">
            <w:pPr>
              <w:contextualSpacing/>
              <w:jc w:val="center"/>
            </w:pPr>
          </w:p>
        </w:tc>
        <w:tc>
          <w:tcPr>
            <w:tcW w:w="182" w:type="pct"/>
            <w:vAlign w:val="center"/>
          </w:tcPr>
          <w:p w14:paraId="45A10BA1" w14:textId="77777777" w:rsidR="005A11EB" w:rsidRPr="003A0E7E" w:rsidRDefault="005A11EB" w:rsidP="00A6387A">
            <w:pPr>
              <w:contextualSpacing/>
            </w:pPr>
          </w:p>
        </w:tc>
        <w:tc>
          <w:tcPr>
            <w:tcW w:w="3533" w:type="pct"/>
            <w:vAlign w:val="bottom"/>
          </w:tcPr>
          <w:p w14:paraId="4E48035E" w14:textId="77777777" w:rsidR="005A11EB" w:rsidRPr="003A0E7E" w:rsidRDefault="005A11EB" w:rsidP="00A6387A">
            <w:pPr>
              <w:contextualSpacing/>
              <w:jc w:val="center"/>
              <w:rPr>
                <w:bCs/>
              </w:rPr>
            </w:pPr>
            <w:r w:rsidRPr="003A0E7E">
              <w:rPr>
                <w:b/>
                <w:bCs/>
              </w:rPr>
              <w:t>(OR)</w:t>
            </w:r>
          </w:p>
        </w:tc>
        <w:tc>
          <w:tcPr>
            <w:tcW w:w="308" w:type="pct"/>
            <w:vAlign w:val="center"/>
          </w:tcPr>
          <w:p w14:paraId="3BB60BDC" w14:textId="77777777" w:rsidR="005A11EB" w:rsidRPr="003A0E7E" w:rsidRDefault="005A11EB" w:rsidP="00A6387A">
            <w:pPr>
              <w:contextualSpacing/>
            </w:pPr>
          </w:p>
        </w:tc>
        <w:tc>
          <w:tcPr>
            <w:tcW w:w="247" w:type="pct"/>
            <w:vAlign w:val="center"/>
          </w:tcPr>
          <w:p w14:paraId="51F1C12D" w14:textId="77777777" w:rsidR="005A11EB" w:rsidRPr="003A0E7E" w:rsidRDefault="005A11EB" w:rsidP="00A6387A">
            <w:pPr>
              <w:contextualSpacing/>
            </w:pPr>
          </w:p>
        </w:tc>
        <w:tc>
          <w:tcPr>
            <w:tcW w:w="466" w:type="pct"/>
            <w:vAlign w:val="center"/>
          </w:tcPr>
          <w:p w14:paraId="428CB569" w14:textId="77777777" w:rsidR="005A11EB" w:rsidRPr="003A0E7E" w:rsidRDefault="005A11EB" w:rsidP="00A6387A">
            <w:pPr>
              <w:contextualSpacing/>
              <w:jc w:val="center"/>
            </w:pPr>
          </w:p>
        </w:tc>
      </w:tr>
      <w:tr w:rsidR="005A11EB" w:rsidRPr="003A0E7E" w14:paraId="182FE902" w14:textId="77777777" w:rsidTr="00F42915">
        <w:trPr>
          <w:trHeight w:val="394"/>
        </w:trPr>
        <w:tc>
          <w:tcPr>
            <w:tcW w:w="264" w:type="pct"/>
            <w:vAlign w:val="center"/>
          </w:tcPr>
          <w:p w14:paraId="61B67D3B" w14:textId="77777777" w:rsidR="005A11EB" w:rsidRPr="003A0E7E" w:rsidRDefault="005A11EB" w:rsidP="00A6387A">
            <w:pPr>
              <w:contextualSpacing/>
              <w:jc w:val="center"/>
            </w:pPr>
            <w:r w:rsidRPr="003A0E7E">
              <w:t>8.</w:t>
            </w:r>
          </w:p>
        </w:tc>
        <w:tc>
          <w:tcPr>
            <w:tcW w:w="182" w:type="pct"/>
            <w:vAlign w:val="center"/>
          </w:tcPr>
          <w:p w14:paraId="30EF3626" w14:textId="77777777" w:rsidR="005A11EB" w:rsidRPr="003A0E7E" w:rsidRDefault="005A11EB" w:rsidP="00A6387A">
            <w:pPr>
              <w:contextualSpacing/>
            </w:pPr>
            <w:r w:rsidRPr="003A0E7E">
              <w:t>a.</w:t>
            </w:r>
          </w:p>
        </w:tc>
        <w:tc>
          <w:tcPr>
            <w:tcW w:w="3533" w:type="pct"/>
          </w:tcPr>
          <w:p w14:paraId="63FD10FE" w14:textId="77777777" w:rsidR="005A11EB" w:rsidRPr="003A0E7E" w:rsidRDefault="005A11EB" w:rsidP="00DA6531">
            <w:pPr>
              <w:contextualSpacing/>
              <w:jc w:val="both"/>
              <w:rPr>
                <w:bCs/>
              </w:rPr>
            </w:pPr>
            <w:r w:rsidRPr="003A0E7E">
              <w:t>Compare and contrast</w:t>
            </w:r>
            <w:r w:rsidRPr="003A0E7E">
              <w:rPr>
                <w:spacing w:val="-1"/>
              </w:rPr>
              <w:t xml:space="preserve"> </w:t>
            </w:r>
            <w:r w:rsidRPr="003A0E7E">
              <w:t>ocular</w:t>
            </w:r>
            <w:r w:rsidRPr="003A0E7E">
              <w:rPr>
                <w:spacing w:val="-1"/>
              </w:rPr>
              <w:t xml:space="preserve"> </w:t>
            </w:r>
            <w:r w:rsidRPr="003A0E7E">
              <w:t>and</w:t>
            </w:r>
            <w:r w:rsidRPr="003A0E7E">
              <w:rPr>
                <w:spacing w:val="-1"/>
              </w:rPr>
              <w:t xml:space="preserve"> </w:t>
            </w:r>
            <w:r w:rsidRPr="003A0E7E">
              <w:t>spectacle</w:t>
            </w:r>
            <w:r w:rsidRPr="003A0E7E">
              <w:rPr>
                <w:spacing w:val="-1"/>
              </w:rPr>
              <w:t xml:space="preserve"> </w:t>
            </w:r>
            <w:r w:rsidRPr="003A0E7E">
              <w:t>refraction</w:t>
            </w:r>
            <w:r w:rsidRPr="003A0E7E">
              <w:rPr>
                <w:spacing w:val="-1"/>
              </w:rPr>
              <w:t xml:space="preserve"> </w:t>
            </w:r>
            <w:r w:rsidRPr="003A0E7E">
              <w:t>in</w:t>
            </w:r>
            <w:r w:rsidRPr="003A0E7E">
              <w:rPr>
                <w:spacing w:val="-1"/>
              </w:rPr>
              <w:t xml:space="preserve"> </w:t>
            </w:r>
            <w:r w:rsidRPr="003A0E7E">
              <w:t>detail</w:t>
            </w:r>
            <w:r w:rsidRPr="003A0E7E">
              <w:rPr>
                <w:spacing w:val="1"/>
              </w:rPr>
              <w:t xml:space="preserve"> </w:t>
            </w:r>
            <w:r w:rsidRPr="003A0E7E">
              <w:t>with</w:t>
            </w:r>
            <w:r w:rsidRPr="003A0E7E">
              <w:rPr>
                <w:spacing w:val="-1"/>
              </w:rPr>
              <w:t xml:space="preserve"> </w:t>
            </w:r>
            <w:r w:rsidRPr="003A0E7E">
              <w:t>examples</w:t>
            </w:r>
          </w:p>
        </w:tc>
        <w:tc>
          <w:tcPr>
            <w:tcW w:w="308" w:type="pct"/>
            <w:vAlign w:val="center"/>
          </w:tcPr>
          <w:p w14:paraId="7E81BB28" w14:textId="77777777" w:rsidR="005A11EB" w:rsidRPr="003A0E7E" w:rsidRDefault="005A11EB" w:rsidP="00A6387A">
            <w:pPr>
              <w:contextualSpacing/>
            </w:pPr>
            <w:r w:rsidRPr="003A0E7E">
              <w:t>CO5</w:t>
            </w:r>
          </w:p>
        </w:tc>
        <w:tc>
          <w:tcPr>
            <w:tcW w:w="247" w:type="pct"/>
            <w:vAlign w:val="center"/>
          </w:tcPr>
          <w:p w14:paraId="51F5FA65" w14:textId="77777777" w:rsidR="005A11EB" w:rsidRPr="003A0E7E" w:rsidRDefault="005A11EB" w:rsidP="00A6387A">
            <w:pPr>
              <w:contextualSpacing/>
            </w:pPr>
            <w:r w:rsidRPr="003A0E7E">
              <w:t>U</w:t>
            </w:r>
          </w:p>
        </w:tc>
        <w:tc>
          <w:tcPr>
            <w:tcW w:w="466" w:type="pct"/>
            <w:vAlign w:val="center"/>
          </w:tcPr>
          <w:p w14:paraId="6493E11C" w14:textId="77777777" w:rsidR="005A11EB" w:rsidRPr="003A0E7E" w:rsidRDefault="005A11EB" w:rsidP="00A6387A">
            <w:pPr>
              <w:contextualSpacing/>
              <w:jc w:val="center"/>
            </w:pPr>
            <w:r w:rsidRPr="003A0E7E">
              <w:t>6</w:t>
            </w:r>
          </w:p>
        </w:tc>
      </w:tr>
      <w:tr w:rsidR="005A11EB" w:rsidRPr="003A0E7E" w14:paraId="35EE51E4" w14:textId="77777777" w:rsidTr="00F42915">
        <w:trPr>
          <w:trHeight w:val="394"/>
        </w:trPr>
        <w:tc>
          <w:tcPr>
            <w:tcW w:w="264" w:type="pct"/>
            <w:vAlign w:val="center"/>
          </w:tcPr>
          <w:p w14:paraId="010AB28B" w14:textId="77777777" w:rsidR="005A11EB" w:rsidRPr="003A0E7E" w:rsidRDefault="005A11EB" w:rsidP="00A6387A">
            <w:pPr>
              <w:contextualSpacing/>
              <w:jc w:val="center"/>
            </w:pPr>
          </w:p>
        </w:tc>
        <w:tc>
          <w:tcPr>
            <w:tcW w:w="182" w:type="pct"/>
            <w:vAlign w:val="center"/>
          </w:tcPr>
          <w:p w14:paraId="1270368C" w14:textId="77777777" w:rsidR="005A11EB" w:rsidRPr="003A0E7E" w:rsidRDefault="005A11EB" w:rsidP="00A6387A">
            <w:pPr>
              <w:contextualSpacing/>
            </w:pPr>
            <w:r w:rsidRPr="003A0E7E">
              <w:t>b.</w:t>
            </w:r>
          </w:p>
        </w:tc>
        <w:tc>
          <w:tcPr>
            <w:tcW w:w="3533" w:type="pct"/>
          </w:tcPr>
          <w:p w14:paraId="75E9473D" w14:textId="77777777" w:rsidR="005A11EB" w:rsidRPr="003A0E7E" w:rsidRDefault="005A11EB" w:rsidP="005A7FAE">
            <w:pPr>
              <w:pStyle w:val="TableParagraph"/>
              <w:ind w:left="-39" w:right="95"/>
              <w:jc w:val="both"/>
              <w:rPr>
                <w:sz w:val="24"/>
                <w:szCs w:val="24"/>
              </w:rPr>
            </w:pPr>
            <w:r w:rsidRPr="003A0E7E">
              <w:rPr>
                <w:sz w:val="24"/>
                <w:szCs w:val="24"/>
              </w:rPr>
              <w:t>Appraise the concepts involved in</w:t>
            </w:r>
            <w:r w:rsidRPr="003A0E7E">
              <w:rPr>
                <w:spacing w:val="1"/>
                <w:sz w:val="24"/>
                <w:szCs w:val="24"/>
              </w:rPr>
              <w:t xml:space="preserve"> </w:t>
            </w:r>
            <w:r w:rsidRPr="003A0E7E">
              <w:rPr>
                <w:sz w:val="24"/>
                <w:szCs w:val="24"/>
              </w:rPr>
              <w:t>Binocular</w:t>
            </w:r>
            <w:r w:rsidRPr="003A0E7E">
              <w:rPr>
                <w:spacing w:val="1"/>
                <w:sz w:val="24"/>
                <w:szCs w:val="24"/>
              </w:rPr>
              <w:t xml:space="preserve"> </w:t>
            </w:r>
            <w:r w:rsidRPr="003A0E7E">
              <w:rPr>
                <w:sz w:val="24"/>
                <w:szCs w:val="24"/>
              </w:rPr>
              <w:t>refraction</w:t>
            </w:r>
            <w:r w:rsidRPr="003A0E7E">
              <w:rPr>
                <w:spacing w:val="1"/>
                <w:sz w:val="24"/>
                <w:szCs w:val="24"/>
              </w:rPr>
              <w:t xml:space="preserve"> </w:t>
            </w:r>
            <w:r w:rsidRPr="003A0E7E">
              <w:rPr>
                <w:sz w:val="24"/>
                <w:szCs w:val="24"/>
              </w:rPr>
              <w:t>and</w:t>
            </w:r>
            <w:r w:rsidRPr="003A0E7E">
              <w:rPr>
                <w:spacing w:val="1"/>
                <w:sz w:val="24"/>
                <w:szCs w:val="24"/>
              </w:rPr>
              <w:t xml:space="preserve"> its </w:t>
            </w:r>
            <w:r w:rsidRPr="003A0E7E">
              <w:rPr>
                <w:sz w:val="24"/>
                <w:szCs w:val="24"/>
              </w:rPr>
              <w:t>advantages</w:t>
            </w:r>
            <w:r w:rsidRPr="003A0E7E">
              <w:rPr>
                <w:spacing w:val="1"/>
                <w:sz w:val="24"/>
                <w:szCs w:val="24"/>
              </w:rPr>
              <w:t xml:space="preserve"> </w:t>
            </w:r>
            <w:r w:rsidRPr="003A0E7E">
              <w:rPr>
                <w:sz w:val="24"/>
                <w:szCs w:val="24"/>
              </w:rPr>
              <w:t>over</w:t>
            </w:r>
            <w:r w:rsidRPr="003A0E7E">
              <w:rPr>
                <w:spacing w:val="1"/>
                <w:sz w:val="24"/>
                <w:szCs w:val="24"/>
              </w:rPr>
              <w:t xml:space="preserve"> </w:t>
            </w:r>
            <w:r w:rsidRPr="003A0E7E">
              <w:rPr>
                <w:sz w:val="24"/>
                <w:szCs w:val="24"/>
              </w:rPr>
              <w:t>monocular</w:t>
            </w:r>
            <w:r w:rsidRPr="003A0E7E">
              <w:rPr>
                <w:spacing w:val="1"/>
                <w:sz w:val="24"/>
                <w:szCs w:val="24"/>
              </w:rPr>
              <w:t xml:space="preserve"> </w:t>
            </w:r>
            <w:r w:rsidRPr="003A0E7E">
              <w:rPr>
                <w:sz w:val="24"/>
                <w:szCs w:val="24"/>
              </w:rPr>
              <w:t>refraction</w:t>
            </w:r>
            <w:r w:rsidRPr="003A0E7E">
              <w:rPr>
                <w:spacing w:val="1"/>
                <w:sz w:val="24"/>
                <w:szCs w:val="24"/>
              </w:rPr>
              <w:t xml:space="preserve"> </w:t>
            </w:r>
            <w:r w:rsidRPr="003A0E7E">
              <w:rPr>
                <w:sz w:val="24"/>
                <w:szCs w:val="24"/>
              </w:rPr>
              <w:t>in brief.</w:t>
            </w:r>
            <w:r w:rsidRPr="003A0E7E">
              <w:rPr>
                <w:spacing w:val="1"/>
                <w:sz w:val="24"/>
                <w:szCs w:val="24"/>
              </w:rPr>
              <w:t xml:space="preserve"> </w:t>
            </w:r>
            <w:r w:rsidRPr="003A0E7E">
              <w:rPr>
                <w:sz w:val="24"/>
                <w:szCs w:val="24"/>
              </w:rPr>
              <w:t>Illustrate</w:t>
            </w:r>
            <w:r w:rsidRPr="003A0E7E">
              <w:rPr>
                <w:spacing w:val="1"/>
                <w:sz w:val="24"/>
                <w:szCs w:val="24"/>
              </w:rPr>
              <w:t xml:space="preserve"> </w:t>
            </w:r>
            <w:r w:rsidRPr="003A0E7E">
              <w:rPr>
                <w:sz w:val="24"/>
                <w:szCs w:val="24"/>
              </w:rPr>
              <w:t>how</w:t>
            </w:r>
            <w:r w:rsidRPr="003A0E7E">
              <w:rPr>
                <w:spacing w:val="1"/>
                <w:sz w:val="24"/>
                <w:szCs w:val="24"/>
              </w:rPr>
              <w:t xml:space="preserve"> </w:t>
            </w:r>
            <w:r w:rsidRPr="003A0E7E">
              <w:rPr>
                <w:sz w:val="24"/>
                <w:szCs w:val="24"/>
              </w:rPr>
              <w:t>the</w:t>
            </w:r>
            <w:r w:rsidRPr="003A0E7E">
              <w:rPr>
                <w:spacing w:val="1"/>
                <w:sz w:val="24"/>
                <w:szCs w:val="24"/>
              </w:rPr>
              <w:t xml:space="preserve"> </w:t>
            </w:r>
            <w:r w:rsidRPr="003A0E7E">
              <w:rPr>
                <w:sz w:val="24"/>
                <w:szCs w:val="24"/>
              </w:rPr>
              <w:t>monocular</w:t>
            </w:r>
            <w:r w:rsidRPr="003A0E7E">
              <w:rPr>
                <w:spacing w:val="1"/>
                <w:sz w:val="24"/>
                <w:szCs w:val="24"/>
              </w:rPr>
              <w:t xml:space="preserve"> </w:t>
            </w:r>
            <w:r w:rsidRPr="003A0E7E">
              <w:rPr>
                <w:sz w:val="24"/>
                <w:szCs w:val="24"/>
              </w:rPr>
              <w:t>viewing</w:t>
            </w:r>
            <w:r w:rsidRPr="003A0E7E">
              <w:rPr>
                <w:spacing w:val="1"/>
                <w:sz w:val="24"/>
                <w:szCs w:val="24"/>
              </w:rPr>
              <w:t xml:space="preserve"> </w:t>
            </w:r>
            <w:r w:rsidRPr="003A0E7E">
              <w:rPr>
                <w:sz w:val="24"/>
                <w:szCs w:val="24"/>
              </w:rPr>
              <w:t>under</w:t>
            </w:r>
            <w:r w:rsidRPr="003A0E7E">
              <w:rPr>
                <w:spacing w:val="1"/>
                <w:sz w:val="24"/>
                <w:szCs w:val="24"/>
              </w:rPr>
              <w:t xml:space="preserve"> </w:t>
            </w:r>
            <w:r w:rsidRPr="003A0E7E">
              <w:rPr>
                <w:sz w:val="24"/>
                <w:szCs w:val="24"/>
              </w:rPr>
              <w:t>binocular</w:t>
            </w:r>
            <w:r w:rsidRPr="003A0E7E">
              <w:rPr>
                <w:spacing w:val="1"/>
                <w:sz w:val="24"/>
                <w:szCs w:val="24"/>
              </w:rPr>
              <w:t xml:space="preserve"> </w:t>
            </w:r>
            <w:r w:rsidRPr="003A0E7E">
              <w:rPr>
                <w:sz w:val="24"/>
                <w:szCs w:val="24"/>
              </w:rPr>
              <w:t>conditions</w:t>
            </w:r>
            <w:r w:rsidRPr="003A0E7E">
              <w:rPr>
                <w:spacing w:val="2"/>
                <w:sz w:val="24"/>
                <w:szCs w:val="24"/>
              </w:rPr>
              <w:t xml:space="preserve"> </w:t>
            </w:r>
            <w:r w:rsidRPr="003A0E7E">
              <w:rPr>
                <w:sz w:val="24"/>
                <w:szCs w:val="24"/>
              </w:rPr>
              <w:t>can</w:t>
            </w:r>
            <w:r w:rsidRPr="003A0E7E">
              <w:rPr>
                <w:spacing w:val="2"/>
                <w:sz w:val="24"/>
                <w:szCs w:val="24"/>
              </w:rPr>
              <w:t xml:space="preserve"> </w:t>
            </w:r>
            <w:r w:rsidRPr="003A0E7E">
              <w:rPr>
                <w:sz w:val="24"/>
                <w:szCs w:val="24"/>
              </w:rPr>
              <w:t>be</w:t>
            </w:r>
            <w:r w:rsidRPr="003A0E7E">
              <w:rPr>
                <w:spacing w:val="3"/>
                <w:sz w:val="24"/>
                <w:szCs w:val="24"/>
              </w:rPr>
              <w:t xml:space="preserve"> </w:t>
            </w:r>
            <w:r w:rsidRPr="003A0E7E">
              <w:rPr>
                <w:sz w:val="24"/>
                <w:szCs w:val="24"/>
              </w:rPr>
              <w:t>achieved</w:t>
            </w:r>
            <w:r w:rsidRPr="003A0E7E">
              <w:rPr>
                <w:spacing w:val="3"/>
                <w:sz w:val="24"/>
                <w:szCs w:val="24"/>
              </w:rPr>
              <w:t xml:space="preserve"> </w:t>
            </w:r>
            <w:r w:rsidRPr="003A0E7E">
              <w:rPr>
                <w:sz w:val="24"/>
                <w:szCs w:val="24"/>
              </w:rPr>
              <w:t>using</w:t>
            </w:r>
            <w:r w:rsidRPr="003A0E7E">
              <w:rPr>
                <w:spacing w:val="2"/>
                <w:sz w:val="24"/>
                <w:szCs w:val="24"/>
              </w:rPr>
              <w:t xml:space="preserve"> </w:t>
            </w:r>
            <w:r w:rsidRPr="003A0E7E">
              <w:rPr>
                <w:sz w:val="24"/>
                <w:szCs w:val="24"/>
              </w:rPr>
              <w:t>concept</w:t>
            </w:r>
            <w:r w:rsidRPr="003A0E7E">
              <w:rPr>
                <w:spacing w:val="2"/>
                <w:sz w:val="24"/>
                <w:szCs w:val="24"/>
              </w:rPr>
              <w:t xml:space="preserve"> </w:t>
            </w:r>
            <w:r w:rsidRPr="003A0E7E">
              <w:rPr>
                <w:sz w:val="24"/>
                <w:szCs w:val="24"/>
              </w:rPr>
              <w:t>septum</w:t>
            </w:r>
            <w:r w:rsidRPr="003A0E7E">
              <w:rPr>
                <w:spacing w:val="2"/>
                <w:sz w:val="24"/>
                <w:szCs w:val="24"/>
              </w:rPr>
              <w:t xml:space="preserve"> </w:t>
            </w:r>
            <w:r w:rsidRPr="003A0E7E">
              <w:rPr>
                <w:sz w:val="24"/>
                <w:szCs w:val="24"/>
              </w:rPr>
              <w:t>and fogging.</w:t>
            </w:r>
          </w:p>
        </w:tc>
        <w:tc>
          <w:tcPr>
            <w:tcW w:w="308" w:type="pct"/>
            <w:vAlign w:val="center"/>
          </w:tcPr>
          <w:p w14:paraId="115EE536" w14:textId="77777777" w:rsidR="005A11EB" w:rsidRPr="003A0E7E" w:rsidRDefault="005A11EB" w:rsidP="00A6387A">
            <w:pPr>
              <w:contextualSpacing/>
            </w:pPr>
            <w:r w:rsidRPr="003A0E7E">
              <w:t>CO5</w:t>
            </w:r>
          </w:p>
        </w:tc>
        <w:tc>
          <w:tcPr>
            <w:tcW w:w="247" w:type="pct"/>
            <w:vAlign w:val="center"/>
          </w:tcPr>
          <w:p w14:paraId="008C1606" w14:textId="77777777" w:rsidR="005A11EB" w:rsidRPr="003A0E7E" w:rsidRDefault="005A11EB" w:rsidP="00A6387A">
            <w:pPr>
              <w:contextualSpacing/>
            </w:pPr>
            <w:r w:rsidRPr="003A0E7E">
              <w:t>An</w:t>
            </w:r>
          </w:p>
        </w:tc>
        <w:tc>
          <w:tcPr>
            <w:tcW w:w="466" w:type="pct"/>
            <w:vAlign w:val="center"/>
          </w:tcPr>
          <w:p w14:paraId="193589A6" w14:textId="77777777" w:rsidR="005A11EB" w:rsidRPr="003A0E7E" w:rsidRDefault="005A11EB" w:rsidP="00A6387A">
            <w:pPr>
              <w:contextualSpacing/>
              <w:jc w:val="center"/>
            </w:pPr>
            <w:r w:rsidRPr="003A0E7E">
              <w:t>14</w:t>
            </w:r>
          </w:p>
        </w:tc>
      </w:tr>
      <w:tr w:rsidR="005A11EB" w:rsidRPr="003A0E7E" w14:paraId="15D37323" w14:textId="77777777" w:rsidTr="00C2514F">
        <w:trPr>
          <w:trHeight w:val="292"/>
        </w:trPr>
        <w:tc>
          <w:tcPr>
            <w:tcW w:w="5000" w:type="pct"/>
            <w:gridSpan w:val="6"/>
            <w:vAlign w:val="center"/>
          </w:tcPr>
          <w:p w14:paraId="12C859BB" w14:textId="77777777" w:rsidR="005A11EB" w:rsidRPr="003A0E7E" w:rsidRDefault="005A11EB" w:rsidP="00A6387A">
            <w:pPr>
              <w:contextualSpacing/>
              <w:jc w:val="center"/>
              <w:rPr>
                <w:b/>
                <w:u w:val="single"/>
              </w:rPr>
            </w:pPr>
            <w:r w:rsidRPr="003A0E7E">
              <w:rPr>
                <w:b/>
                <w:u w:val="single"/>
              </w:rPr>
              <w:t>PART – B (1 X 20 = 20 MARKS)</w:t>
            </w:r>
          </w:p>
          <w:p w14:paraId="2B271814" w14:textId="77777777" w:rsidR="005A11EB" w:rsidRPr="003A0E7E" w:rsidRDefault="005A11EB" w:rsidP="00A6387A">
            <w:pPr>
              <w:contextualSpacing/>
              <w:jc w:val="center"/>
            </w:pPr>
            <w:r w:rsidRPr="003A0E7E">
              <w:rPr>
                <w:b/>
                <w:bCs/>
              </w:rPr>
              <w:t>COMPULSORY QUESTION</w:t>
            </w:r>
          </w:p>
        </w:tc>
      </w:tr>
      <w:tr w:rsidR="005A11EB" w:rsidRPr="003A0E7E" w14:paraId="0CB7EF9F" w14:textId="77777777" w:rsidTr="00F42915">
        <w:trPr>
          <w:trHeight w:val="394"/>
        </w:trPr>
        <w:tc>
          <w:tcPr>
            <w:tcW w:w="264" w:type="pct"/>
            <w:vAlign w:val="center"/>
          </w:tcPr>
          <w:p w14:paraId="6BF4BE35" w14:textId="77777777" w:rsidR="005A11EB" w:rsidRPr="003A0E7E" w:rsidRDefault="005A11EB" w:rsidP="00A6387A">
            <w:pPr>
              <w:contextualSpacing/>
              <w:jc w:val="center"/>
            </w:pPr>
            <w:r w:rsidRPr="003A0E7E">
              <w:t>9.</w:t>
            </w:r>
          </w:p>
        </w:tc>
        <w:tc>
          <w:tcPr>
            <w:tcW w:w="182" w:type="pct"/>
            <w:vAlign w:val="center"/>
          </w:tcPr>
          <w:p w14:paraId="2731F5CF" w14:textId="77777777" w:rsidR="005A11EB" w:rsidRPr="003A0E7E" w:rsidRDefault="005A11EB" w:rsidP="00A6387A">
            <w:pPr>
              <w:contextualSpacing/>
            </w:pPr>
            <w:r w:rsidRPr="003A0E7E">
              <w:t>a.</w:t>
            </w:r>
          </w:p>
        </w:tc>
        <w:tc>
          <w:tcPr>
            <w:tcW w:w="3533" w:type="pct"/>
          </w:tcPr>
          <w:p w14:paraId="42AFD819" w14:textId="77777777" w:rsidR="005A11EB" w:rsidRPr="003A0E7E" w:rsidRDefault="005A11EB" w:rsidP="002B4F15">
            <w:pPr>
              <w:pStyle w:val="TableParagraph"/>
              <w:spacing w:line="268" w:lineRule="exact"/>
              <w:ind w:left="-52"/>
              <w:rPr>
                <w:sz w:val="24"/>
                <w:szCs w:val="24"/>
              </w:rPr>
            </w:pPr>
            <w:r w:rsidRPr="003A0E7E">
              <w:rPr>
                <w:sz w:val="24"/>
                <w:szCs w:val="24"/>
              </w:rPr>
              <w:t>Analyze spectacle magnification and relative spectacle magnification while correcting the refractive errors in patients.</w:t>
            </w:r>
          </w:p>
        </w:tc>
        <w:tc>
          <w:tcPr>
            <w:tcW w:w="308" w:type="pct"/>
            <w:vAlign w:val="center"/>
          </w:tcPr>
          <w:p w14:paraId="6F01FF03" w14:textId="77777777" w:rsidR="005A11EB" w:rsidRPr="003A0E7E" w:rsidRDefault="005A11EB" w:rsidP="00A6387A">
            <w:pPr>
              <w:contextualSpacing/>
            </w:pPr>
            <w:r w:rsidRPr="003A0E7E">
              <w:t>CO6</w:t>
            </w:r>
          </w:p>
        </w:tc>
        <w:tc>
          <w:tcPr>
            <w:tcW w:w="247" w:type="pct"/>
            <w:vAlign w:val="center"/>
          </w:tcPr>
          <w:p w14:paraId="3AA0FE51" w14:textId="77777777" w:rsidR="005A11EB" w:rsidRPr="003A0E7E" w:rsidRDefault="005A11EB" w:rsidP="00A6387A">
            <w:pPr>
              <w:contextualSpacing/>
            </w:pPr>
            <w:r w:rsidRPr="003A0E7E">
              <w:t>U</w:t>
            </w:r>
          </w:p>
        </w:tc>
        <w:tc>
          <w:tcPr>
            <w:tcW w:w="466" w:type="pct"/>
            <w:vAlign w:val="center"/>
          </w:tcPr>
          <w:p w14:paraId="4D493660" w14:textId="77777777" w:rsidR="005A11EB" w:rsidRPr="003A0E7E" w:rsidRDefault="005A11EB" w:rsidP="00A6387A">
            <w:pPr>
              <w:contextualSpacing/>
              <w:jc w:val="center"/>
            </w:pPr>
            <w:r w:rsidRPr="003A0E7E">
              <w:t>5</w:t>
            </w:r>
          </w:p>
        </w:tc>
      </w:tr>
      <w:tr w:rsidR="005A11EB" w:rsidRPr="003A0E7E" w14:paraId="1D655D2B" w14:textId="77777777" w:rsidTr="00F42915">
        <w:trPr>
          <w:trHeight w:val="394"/>
        </w:trPr>
        <w:tc>
          <w:tcPr>
            <w:tcW w:w="264" w:type="pct"/>
            <w:vAlign w:val="center"/>
          </w:tcPr>
          <w:p w14:paraId="07706C13" w14:textId="77777777" w:rsidR="005A11EB" w:rsidRPr="003A0E7E" w:rsidRDefault="005A11EB" w:rsidP="00A6387A">
            <w:pPr>
              <w:contextualSpacing/>
              <w:jc w:val="center"/>
            </w:pPr>
          </w:p>
        </w:tc>
        <w:tc>
          <w:tcPr>
            <w:tcW w:w="182" w:type="pct"/>
            <w:vAlign w:val="center"/>
          </w:tcPr>
          <w:p w14:paraId="7EEEC90D" w14:textId="77777777" w:rsidR="005A11EB" w:rsidRPr="003A0E7E" w:rsidRDefault="005A11EB" w:rsidP="00A6387A">
            <w:pPr>
              <w:contextualSpacing/>
            </w:pPr>
            <w:r w:rsidRPr="003A0E7E">
              <w:t>b.</w:t>
            </w:r>
          </w:p>
        </w:tc>
        <w:tc>
          <w:tcPr>
            <w:tcW w:w="3533" w:type="pct"/>
          </w:tcPr>
          <w:p w14:paraId="29A3E1BF" w14:textId="77777777" w:rsidR="005A11EB" w:rsidRPr="003A0E7E" w:rsidRDefault="005A11EB" w:rsidP="005A7FAE">
            <w:pPr>
              <w:pStyle w:val="TableParagraph"/>
              <w:ind w:left="-39" w:right="92"/>
              <w:rPr>
                <w:sz w:val="24"/>
                <w:szCs w:val="24"/>
              </w:rPr>
            </w:pPr>
            <w:r w:rsidRPr="003A0E7E">
              <w:rPr>
                <w:sz w:val="24"/>
                <w:szCs w:val="24"/>
              </w:rPr>
              <w:t xml:space="preserve">Determine the vertex compensation power for the spectacle power of –6.2D spherical with 10mm farther than from the eye distance than it should be. </w:t>
            </w:r>
          </w:p>
        </w:tc>
        <w:tc>
          <w:tcPr>
            <w:tcW w:w="308" w:type="pct"/>
            <w:vAlign w:val="center"/>
          </w:tcPr>
          <w:p w14:paraId="0F183721" w14:textId="77777777" w:rsidR="005A11EB" w:rsidRPr="003A0E7E" w:rsidRDefault="005A11EB" w:rsidP="00A6387A">
            <w:pPr>
              <w:contextualSpacing/>
            </w:pPr>
            <w:r w:rsidRPr="003A0E7E">
              <w:t>CO6</w:t>
            </w:r>
          </w:p>
        </w:tc>
        <w:tc>
          <w:tcPr>
            <w:tcW w:w="247" w:type="pct"/>
            <w:vAlign w:val="center"/>
          </w:tcPr>
          <w:p w14:paraId="2F079F31" w14:textId="77777777" w:rsidR="005A11EB" w:rsidRPr="003A0E7E" w:rsidRDefault="005A11EB" w:rsidP="00A6387A">
            <w:pPr>
              <w:contextualSpacing/>
            </w:pPr>
            <w:r w:rsidRPr="003A0E7E">
              <w:t>E</w:t>
            </w:r>
          </w:p>
        </w:tc>
        <w:tc>
          <w:tcPr>
            <w:tcW w:w="466" w:type="pct"/>
            <w:vAlign w:val="center"/>
          </w:tcPr>
          <w:p w14:paraId="5272E91A" w14:textId="77777777" w:rsidR="005A11EB" w:rsidRPr="003A0E7E" w:rsidRDefault="005A11EB" w:rsidP="00A6387A">
            <w:pPr>
              <w:contextualSpacing/>
              <w:jc w:val="center"/>
            </w:pPr>
            <w:r w:rsidRPr="003A0E7E">
              <w:t>5</w:t>
            </w:r>
          </w:p>
        </w:tc>
      </w:tr>
      <w:tr w:rsidR="005A11EB" w:rsidRPr="003A0E7E" w14:paraId="07E5A293" w14:textId="77777777" w:rsidTr="00F42915">
        <w:trPr>
          <w:trHeight w:val="394"/>
        </w:trPr>
        <w:tc>
          <w:tcPr>
            <w:tcW w:w="264" w:type="pct"/>
            <w:vAlign w:val="center"/>
          </w:tcPr>
          <w:p w14:paraId="54B4027A" w14:textId="77777777" w:rsidR="005A11EB" w:rsidRPr="003A0E7E" w:rsidRDefault="005A11EB" w:rsidP="00A6387A">
            <w:pPr>
              <w:contextualSpacing/>
              <w:jc w:val="center"/>
            </w:pPr>
          </w:p>
        </w:tc>
        <w:tc>
          <w:tcPr>
            <w:tcW w:w="182" w:type="pct"/>
            <w:vAlign w:val="center"/>
          </w:tcPr>
          <w:p w14:paraId="18CFE394" w14:textId="77777777" w:rsidR="005A11EB" w:rsidRPr="003A0E7E" w:rsidRDefault="005A11EB" w:rsidP="00A6387A">
            <w:pPr>
              <w:contextualSpacing/>
            </w:pPr>
            <w:r w:rsidRPr="003A0E7E">
              <w:t>b.</w:t>
            </w:r>
          </w:p>
        </w:tc>
        <w:tc>
          <w:tcPr>
            <w:tcW w:w="3533" w:type="pct"/>
          </w:tcPr>
          <w:p w14:paraId="7A5A75C3" w14:textId="77777777" w:rsidR="005A11EB" w:rsidRPr="003A0E7E" w:rsidRDefault="005A11EB" w:rsidP="005A7FAE">
            <w:pPr>
              <w:rPr>
                <w:bCs/>
              </w:rPr>
            </w:pPr>
            <w:r w:rsidRPr="003A0E7E">
              <w:t>Examine vertex</w:t>
            </w:r>
            <w:r w:rsidRPr="003A0E7E">
              <w:rPr>
                <w:spacing w:val="46"/>
              </w:rPr>
              <w:t xml:space="preserve"> </w:t>
            </w:r>
            <w:r w:rsidRPr="003A0E7E">
              <w:t>distance</w:t>
            </w:r>
            <w:r w:rsidRPr="003A0E7E">
              <w:rPr>
                <w:spacing w:val="45"/>
              </w:rPr>
              <w:t xml:space="preserve"> </w:t>
            </w:r>
            <w:r w:rsidRPr="003A0E7E">
              <w:t>effects</w:t>
            </w:r>
            <w:r w:rsidRPr="003A0E7E">
              <w:rPr>
                <w:spacing w:val="47"/>
              </w:rPr>
              <w:t xml:space="preserve"> </w:t>
            </w:r>
            <w:r w:rsidRPr="003A0E7E">
              <w:t>and</w:t>
            </w:r>
            <w:r w:rsidRPr="003A0E7E">
              <w:rPr>
                <w:spacing w:val="44"/>
              </w:rPr>
              <w:t xml:space="preserve"> </w:t>
            </w:r>
            <w:r w:rsidRPr="003A0E7E">
              <w:t>its</w:t>
            </w:r>
            <w:r w:rsidRPr="003A0E7E">
              <w:rPr>
                <w:spacing w:val="44"/>
              </w:rPr>
              <w:t xml:space="preserve"> </w:t>
            </w:r>
            <w:r w:rsidRPr="003A0E7E">
              <w:t>significance</w:t>
            </w:r>
            <w:r w:rsidRPr="003A0E7E">
              <w:rPr>
                <w:spacing w:val="43"/>
              </w:rPr>
              <w:t xml:space="preserve"> </w:t>
            </w:r>
            <w:r w:rsidRPr="003A0E7E">
              <w:t>in</w:t>
            </w:r>
            <w:r w:rsidRPr="003A0E7E">
              <w:rPr>
                <w:spacing w:val="44"/>
              </w:rPr>
              <w:t xml:space="preserve"> </w:t>
            </w:r>
            <w:r w:rsidRPr="003A0E7E">
              <w:t>vision correction.</w:t>
            </w:r>
            <w:r w:rsidRPr="003A0E7E">
              <w:rPr>
                <w:spacing w:val="38"/>
              </w:rPr>
              <w:t xml:space="preserve"> </w:t>
            </w:r>
            <w:r w:rsidRPr="003A0E7E">
              <w:t>Also</w:t>
            </w:r>
            <w:r w:rsidRPr="003A0E7E">
              <w:rPr>
                <w:spacing w:val="39"/>
              </w:rPr>
              <w:t xml:space="preserve"> </w:t>
            </w:r>
            <w:r w:rsidRPr="003A0E7E">
              <w:t>examine</w:t>
            </w:r>
            <w:r w:rsidRPr="003A0E7E">
              <w:rPr>
                <w:spacing w:val="41"/>
              </w:rPr>
              <w:t xml:space="preserve"> </w:t>
            </w:r>
            <w:r w:rsidRPr="003A0E7E">
              <w:t>vertex</w:t>
            </w:r>
            <w:r w:rsidRPr="003A0E7E">
              <w:rPr>
                <w:spacing w:val="40"/>
              </w:rPr>
              <w:t xml:space="preserve"> </w:t>
            </w:r>
            <w:r w:rsidRPr="003A0E7E">
              <w:t>compensation</w:t>
            </w:r>
            <w:r w:rsidRPr="003A0E7E">
              <w:rPr>
                <w:spacing w:val="39"/>
              </w:rPr>
              <w:t xml:space="preserve"> </w:t>
            </w:r>
            <w:r w:rsidRPr="003A0E7E">
              <w:t>power</w:t>
            </w:r>
            <w:r w:rsidRPr="003A0E7E">
              <w:rPr>
                <w:spacing w:val="40"/>
              </w:rPr>
              <w:t xml:space="preserve"> </w:t>
            </w:r>
            <w:r w:rsidRPr="003A0E7E">
              <w:t>and</w:t>
            </w:r>
            <w:r w:rsidRPr="003A0E7E">
              <w:rPr>
                <w:spacing w:val="39"/>
              </w:rPr>
              <w:t xml:space="preserve"> </w:t>
            </w:r>
            <w:r w:rsidRPr="003A0E7E">
              <w:t>effective power</w:t>
            </w:r>
            <w:r w:rsidRPr="003A0E7E">
              <w:rPr>
                <w:spacing w:val="-2"/>
              </w:rPr>
              <w:t xml:space="preserve"> </w:t>
            </w:r>
            <w:r w:rsidRPr="003A0E7E">
              <w:t>in</w:t>
            </w:r>
            <w:r w:rsidRPr="003A0E7E">
              <w:rPr>
                <w:spacing w:val="-1"/>
              </w:rPr>
              <w:t xml:space="preserve"> </w:t>
            </w:r>
            <w:r w:rsidRPr="003A0E7E">
              <w:t>detail</w:t>
            </w:r>
            <w:r w:rsidRPr="003A0E7E">
              <w:rPr>
                <w:spacing w:val="-1"/>
              </w:rPr>
              <w:t xml:space="preserve"> </w:t>
            </w:r>
            <w:r w:rsidRPr="003A0E7E">
              <w:t>with</w:t>
            </w:r>
            <w:r w:rsidRPr="003A0E7E">
              <w:rPr>
                <w:spacing w:val="-1"/>
              </w:rPr>
              <w:t xml:space="preserve"> </w:t>
            </w:r>
            <w:r w:rsidRPr="003A0E7E">
              <w:t>appropriate</w:t>
            </w:r>
            <w:r w:rsidRPr="003A0E7E">
              <w:rPr>
                <w:spacing w:val="-1"/>
              </w:rPr>
              <w:t xml:space="preserve"> </w:t>
            </w:r>
            <w:r w:rsidRPr="003A0E7E">
              <w:t>examples.</w:t>
            </w:r>
          </w:p>
        </w:tc>
        <w:tc>
          <w:tcPr>
            <w:tcW w:w="308" w:type="pct"/>
            <w:vAlign w:val="center"/>
          </w:tcPr>
          <w:p w14:paraId="7B64A13D" w14:textId="77777777" w:rsidR="005A11EB" w:rsidRPr="003A0E7E" w:rsidRDefault="005A11EB" w:rsidP="00A6387A">
            <w:pPr>
              <w:contextualSpacing/>
            </w:pPr>
            <w:r w:rsidRPr="003A0E7E">
              <w:t>CO6</w:t>
            </w:r>
          </w:p>
        </w:tc>
        <w:tc>
          <w:tcPr>
            <w:tcW w:w="247" w:type="pct"/>
            <w:vAlign w:val="center"/>
          </w:tcPr>
          <w:p w14:paraId="5E8A9479" w14:textId="77777777" w:rsidR="005A11EB" w:rsidRPr="003A0E7E" w:rsidRDefault="005A11EB" w:rsidP="00A6387A">
            <w:pPr>
              <w:contextualSpacing/>
            </w:pPr>
            <w:r w:rsidRPr="003A0E7E">
              <w:t>An</w:t>
            </w:r>
          </w:p>
        </w:tc>
        <w:tc>
          <w:tcPr>
            <w:tcW w:w="466" w:type="pct"/>
            <w:vAlign w:val="center"/>
          </w:tcPr>
          <w:p w14:paraId="056ED4C8" w14:textId="77777777" w:rsidR="005A11EB" w:rsidRPr="003A0E7E" w:rsidRDefault="005A11EB" w:rsidP="008A5E84">
            <w:pPr>
              <w:contextualSpacing/>
              <w:jc w:val="center"/>
            </w:pPr>
            <w:r w:rsidRPr="003A0E7E">
              <w:t>10</w:t>
            </w:r>
          </w:p>
        </w:tc>
      </w:tr>
    </w:tbl>
    <w:p w14:paraId="0F9A916F" w14:textId="77777777" w:rsidR="005A11EB" w:rsidRPr="003A0E7E" w:rsidRDefault="005A11EB" w:rsidP="00A6387A">
      <w:pPr>
        <w:contextualSpacing/>
      </w:pPr>
      <w:r w:rsidRPr="003A0E7E">
        <w:rPr>
          <w:b/>
          <w:bCs/>
        </w:rPr>
        <w:t>CO</w:t>
      </w:r>
      <w:r w:rsidRPr="003A0E7E">
        <w:t xml:space="preserve"> – COURSE OUTCOME</w:t>
      </w:r>
      <w:r w:rsidRPr="003A0E7E">
        <w:tab/>
      </w:r>
      <w:r w:rsidRPr="003A0E7E">
        <w:tab/>
      </w:r>
      <w:r w:rsidRPr="003A0E7E">
        <w:tab/>
      </w:r>
      <w:r w:rsidRPr="003A0E7E">
        <w:tab/>
      </w:r>
      <w:r w:rsidRPr="003A0E7E">
        <w:tab/>
      </w:r>
      <w:r w:rsidRPr="003A0E7E">
        <w:rPr>
          <w:b/>
          <w:bCs/>
        </w:rPr>
        <w:t>BL</w:t>
      </w:r>
      <w:r w:rsidRPr="003A0E7E">
        <w:t xml:space="preserve"> – BLOOM’S LEVEL</w:t>
      </w:r>
    </w:p>
    <w:p w14:paraId="37CA135C" w14:textId="77777777" w:rsidR="005A11EB" w:rsidRPr="003A0E7E" w:rsidRDefault="005A11E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A11EB" w:rsidRPr="003A0E7E" w14:paraId="0327AE6B" w14:textId="77777777" w:rsidTr="00A24BFA">
        <w:trPr>
          <w:trHeight w:val="277"/>
        </w:trPr>
        <w:tc>
          <w:tcPr>
            <w:tcW w:w="935" w:type="dxa"/>
          </w:tcPr>
          <w:p w14:paraId="5E558790" w14:textId="77777777" w:rsidR="005A11EB" w:rsidRPr="003A0E7E" w:rsidRDefault="005A11EB" w:rsidP="00A6387A">
            <w:pPr>
              <w:contextualSpacing/>
            </w:pPr>
          </w:p>
        </w:tc>
        <w:tc>
          <w:tcPr>
            <w:tcW w:w="9762" w:type="dxa"/>
          </w:tcPr>
          <w:p w14:paraId="123E82AC" w14:textId="77777777" w:rsidR="005A11EB" w:rsidRPr="003A0E7E" w:rsidRDefault="005A11EB" w:rsidP="00A6387A">
            <w:pPr>
              <w:contextualSpacing/>
              <w:jc w:val="center"/>
              <w:rPr>
                <w:b/>
              </w:rPr>
            </w:pPr>
            <w:r w:rsidRPr="003A0E7E">
              <w:rPr>
                <w:b/>
              </w:rPr>
              <w:t>COURSE OUTCOMES</w:t>
            </w:r>
          </w:p>
        </w:tc>
      </w:tr>
      <w:tr w:rsidR="005A11EB" w:rsidRPr="003A0E7E" w14:paraId="523ED767" w14:textId="77777777" w:rsidTr="00A24BFA">
        <w:trPr>
          <w:trHeight w:val="277"/>
        </w:trPr>
        <w:tc>
          <w:tcPr>
            <w:tcW w:w="935" w:type="dxa"/>
          </w:tcPr>
          <w:p w14:paraId="245AFF9C" w14:textId="77777777" w:rsidR="005A11EB" w:rsidRPr="003A0E7E" w:rsidRDefault="005A11EB" w:rsidP="00A6387A">
            <w:pPr>
              <w:contextualSpacing/>
            </w:pPr>
            <w:r w:rsidRPr="003A0E7E">
              <w:t>CO1</w:t>
            </w:r>
          </w:p>
        </w:tc>
        <w:tc>
          <w:tcPr>
            <w:tcW w:w="9762" w:type="dxa"/>
          </w:tcPr>
          <w:p w14:paraId="520CDB1D" w14:textId="77777777" w:rsidR="005A11EB" w:rsidRPr="003A0E7E" w:rsidRDefault="005A11EB" w:rsidP="00C2514F">
            <w:pPr>
              <w:contextualSpacing/>
              <w:jc w:val="both"/>
            </w:pPr>
            <w:r w:rsidRPr="003A0E7E">
              <w:t>Understand</w:t>
            </w:r>
            <w:r w:rsidRPr="003A0E7E">
              <w:rPr>
                <w:spacing w:val="-1"/>
              </w:rPr>
              <w:t xml:space="preserve"> </w:t>
            </w:r>
            <w:r w:rsidRPr="003A0E7E">
              <w:t>the</w:t>
            </w:r>
            <w:r w:rsidRPr="003A0E7E">
              <w:rPr>
                <w:spacing w:val="-1"/>
              </w:rPr>
              <w:t xml:space="preserve"> </w:t>
            </w:r>
            <w:r w:rsidRPr="003A0E7E">
              <w:t>different</w:t>
            </w:r>
            <w:r w:rsidRPr="003A0E7E">
              <w:rPr>
                <w:spacing w:val="-1"/>
              </w:rPr>
              <w:t xml:space="preserve"> </w:t>
            </w:r>
            <w:r w:rsidRPr="003A0E7E">
              <w:t>types of</w:t>
            </w:r>
            <w:r w:rsidRPr="003A0E7E">
              <w:rPr>
                <w:spacing w:val="-1"/>
              </w:rPr>
              <w:t xml:space="preserve"> </w:t>
            </w:r>
            <w:r w:rsidRPr="003A0E7E">
              <w:t>defects</w:t>
            </w:r>
            <w:r w:rsidRPr="003A0E7E">
              <w:rPr>
                <w:spacing w:val="-1"/>
              </w:rPr>
              <w:t xml:space="preserve"> </w:t>
            </w:r>
            <w:r w:rsidRPr="003A0E7E">
              <w:t>associated with</w:t>
            </w:r>
            <w:r w:rsidRPr="003A0E7E">
              <w:rPr>
                <w:spacing w:val="-1"/>
              </w:rPr>
              <w:t xml:space="preserve"> </w:t>
            </w:r>
            <w:r w:rsidRPr="003A0E7E">
              <w:t>vision</w:t>
            </w:r>
          </w:p>
        </w:tc>
      </w:tr>
      <w:tr w:rsidR="005A11EB" w:rsidRPr="003A0E7E" w14:paraId="243E1E17" w14:textId="77777777" w:rsidTr="00A24BFA">
        <w:trPr>
          <w:trHeight w:val="277"/>
        </w:trPr>
        <w:tc>
          <w:tcPr>
            <w:tcW w:w="935" w:type="dxa"/>
          </w:tcPr>
          <w:p w14:paraId="4FDA6B86" w14:textId="77777777" w:rsidR="005A11EB" w:rsidRPr="003A0E7E" w:rsidRDefault="005A11EB" w:rsidP="00A6387A">
            <w:pPr>
              <w:contextualSpacing/>
            </w:pPr>
            <w:r w:rsidRPr="003A0E7E">
              <w:t>CO2</w:t>
            </w:r>
          </w:p>
        </w:tc>
        <w:tc>
          <w:tcPr>
            <w:tcW w:w="9762" w:type="dxa"/>
          </w:tcPr>
          <w:p w14:paraId="095BDD1C" w14:textId="77777777" w:rsidR="005A11EB" w:rsidRPr="003A0E7E" w:rsidRDefault="005A11EB" w:rsidP="00C2514F">
            <w:pPr>
              <w:contextualSpacing/>
              <w:jc w:val="both"/>
            </w:pPr>
            <w:r w:rsidRPr="003A0E7E">
              <w:t>Recognize</w:t>
            </w:r>
            <w:r w:rsidRPr="003A0E7E">
              <w:rPr>
                <w:spacing w:val="-3"/>
              </w:rPr>
              <w:t xml:space="preserve"> </w:t>
            </w:r>
            <w:r w:rsidRPr="003A0E7E">
              <w:t>various</w:t>
            </w:r>
            <w:r w:rsidRPr="003A0E7E">
              <w:rPr>
                <w:spacing w:val="-1"/>
              </w:rPr>
              <w:t xml:space="preserve"> </w:t>
            </w:r>
            <w:r w:rsidRPr="003A0E7E">
              <w:t>refractive</w:t>
            </w:r>
            <w:r w:rsidRPr="003A0E7E">
              <w:rPr>
                <w:spacing w:val="-2"/>
              </w:rPr>
              <w:t xml:space="preserve"> </w:t>
            </w:r>
            <w:r w:rsidRPr="003A0E7E">
              <w:t>conditions</w:t>
            </w:r>
            <w:r w:rsidRPr="003A0E7E">
              <w:rPr>
                <w:spacing w:val="-1"/>
              </w:rPr>
              <w:t xml:space="preserve"> </w:t>
            </w:r>
            <w:r w:rsidRPr="003A0E7E">
              <w:t>and</w:t>
            </w:r>
            <w:r w:rsidRPr="003A0E7E">
              <w:rPr>
                <w:spacing w:val="-2"/>
              </w:rPr>
              <w:t xml:space="preserve"> </w:t>
            </w:r>
            <w:r w:rsidRPr="003A0E7E">
              <w:t>relate both</w:t>
            </w:r>
            <w:r w:rsidRPr="003A0E7E">
              <w:rPr>
                <w:spacing w:val="-1"/>
              </w:rPr>
              <w:t xml:space="preserve"> </w:t>
            </w:r>
            <w:r w:rsidRPr="003A0E7E">
              <w:t>accommodation</w:t>
            </w:r>
            <w:r w:rsidRPr="003A0E7E">
              <w:rPr>
                <w:spacing w:val="-2"/>
              </w:rPr>
              <w:t xml:space="preserve"> </w:t>
            </w:r>
            <w:r w:rsidRPr="003A0E7E">
              <w:t>and</w:t>
            </w:r>
            <w:r w:rsidRPr="003A0E7E">
              <w:rPr>
                <w:spacing w:val="-1"/>
              </w:rPr>
              <w:t xml:space="preserve"> </w:t>
            </w:r>
            <w:r w:rsidRPr="003A0E7E">
              <w:t>convergence</w:t>
            </w:r>
          </w:p>
        </w:tc>
      </w:tr>
      <w:tr w:rsidR="005A11EB" w:rsidRPr="003A0E7E" w14:paraId="01C69809" w14:textId="77777777" w:rsidTr="00A24BFA">
        <w:trPr>
          <w:trHeight w:val="277"/>
        </w:trPr>
        <w:tc>
          <w:tcPr>
            <w:tcW w:w="935" w:type="dxa"/>
          </w:tcPr>
          <w:p w14:paraId="7E15248E" w14:textId="77777777" w:rsidR="005A11EB" w:rsidRPr="003A0E7E" w:rsidRDefault="005A11EB" w:rsidP="00A6387A">
            <w:pPr>
              <w:contextualSpacing/>
            </w:pPr>
            <w:r w:rsidRPr="003A0E7E">
              <w:t>CO3</w:t>
            </w:r>
          </w:p>
        </w:tc>
        <w:tc>
          <w:tcPr>
            <w:tcW w:w="9762" w:type="dxa"/>
          </w:tcPr>
          <w:p w14:paraId="0C285160" w14:textId="77777777" w:rsidR="005A11EB" w:rsidRPr="003A0E7E" w:rsidRDefault="005A11EB" w:rsidP="00C2514F">
            <w:pPr>
              <w:contextualSpacing/>
              <w:jc w:val="both"/>
            </w:pPr>
            <w:r w:rsidRPr="003A0E7E">
              <w:t>Review</w:t>
            </w:r>
            <w:r w:rsidRPr="003A0E7E">
              <w:rPr>
                <w:spacing w:val="-2"/>
              </w:rPr>
              <w:t xml:space="preserve"> </w:t>
            </w:r>
            <w:r w:rsidRPr="003A0E7E">
              <w:t>on the</w:t>
            </w:r>
            <w:r w:rsidRPr="003A0E7E">
              <w:rPr>
                <w:spacing w:val="-1"/>
              </w:rPr>
              <w:t xml:space="preserve"> </w:t>
            </w:r>
            <w:r w:rsidRPr="003A0E7E">
              <w:t>methods and optimum</w:t>
            </w:r>
            <w:r w:rsidRPr="003A0E7E">
              <w:rPr>
                <w:spacing w:val="-1"/>
              </w:rPr>
              <w:t xml:space="preserve"> </w:t>
            </w:r>
            <w:r w:rsidRPr="003A0E7E">
              <w:t>conditions such as</w:t>
            </w:r>
            <w:r w:rsidRPr="003A0E7E">
              <w:rPr>
                <w:spacing w:val="-1"/>
              </w:rPr>
              <w:t xml:space="preserve"> </w:t>
            </w:r>
            <w:r w:rsidRPr="003A0E7E">
              <w:t>static</w:t>
            </w:r>
            <w:r w:rsidRPr="003A0E7E">
              <w:rPr>
                <w:spacing w:val="-1"/>
              </w:rPr>
              <w:t xml:space="preserve"> </w:t>
            </w:r>
            <w:r w:rsidRPr="003A0E7E">
              <w:t>and dynamic</w:t>
            </w:r>
            <w:r w:rsidRPr="003A0E7E">
              <w:rPr>
                <w:spacing w:val="-2"/>
              </w:rPr>
              <w:t xml:space="preserve"> </w:t>
            </w:r>
            <w:r w:rsidRPr="003A0E7E">
              <w:t xml:space="preserve">of </w:t>
            </w:r>
            <w:proofErr w:type="spellStart"/>
            <w:r w:rsidRPr="003A0E7E">
              <w:t>retinoscopy</w:t>
            </w:r>
            <w:proofErr w:type="spellEnd"/>
          </w:p>
        </w:tc>
      </w:tr>
      <w:tr w:rsidR="005A11EB" w:rsidRPr="003A0E7E" w14:paraId="23596B64" w14:textId="77777777" w:rsidTr="00A24BFA">
        <w:trPr>
          <w:trHeight w:val="277"/>
        </w:trPr>
        <w:tc>
          <w:tcPr>
            <w:tcW w:w="935" w:type="dxa"/>
          </w:tcPr>
          <w:p w14:paraId="3AC341AD" w14:textId="77777777" w:rsidR="005A11EB" w:rsidRPr="003A0E7E" w:rsidRDefault="005A11EB" w:rsidP="00A6387A">
            <w:pPr>
              <w:contextualSpacing/>
            </w:pPr>
            <w:r w:rsidRPr="003A0E7E">
              <w:t>CO4</w:t>
            </w:r>
          </w:p>
        </w:tc>
        <w:tc>
          <w:tcPr>
            <w:tcW w:w="9762" w:type="dxa"/>
          </w:tcPr>
          <w:p w14:paraId="6FBB4A5C" w14:textId="77777777" w:rsidR="005A11EB" w:rsidRPr="003A0E7E" w:rsidRDefault="005A11EB" w:rsidP="003B7DC3">
            <w:pPr>
              <w:pStyle w:val="TableParagraph"/>
              <w:spacing w:line="268" w:lineRule="exact"/>
              <w:rPr>
                <w:sz w:val="24"/>
                <w:szCs w:val="24"/>
              </w:rPr>
            </w:pPr>
            <w:r w:rsidRPr="003A0E7E">
              <w:rPr>
                <w:sz w:val="24"/>
                <w:szCs w:val="24"/>
              </w:rPr>
              <w:t>Compare</w:t>
            </w:r>
            <w:r w:rsidRPr="003A0E7E">
              <w:rPr>
                <w:spacing w:val="-2"/>
                <w:sz w:val="24"/>
                <w:szCs w:val="24"/>
              </w:rPr>
              <w:t xml:space="preserve"> </w:t>
            </w:r>
            <w:r w:rsidRPr="003A0E7E">
              <w:rPr>
                <w:sz w:val="24"/>
                <w:szCs w:val="24"/>
              </w:rPr>
              <w:t>the</w:t>
            </w:r>
            <w:r w:rsidRPr="003A0E7E">
              <w:rPr>
                <w:spacing w:val="-1"/>
                <w:sz w:val="24"/>
                <w:szCs w:val="24"/>
              </w:rPr>
              <w:t xml:space="preserve"> </w:t>
            </w:r>
            <w:r w:rsidRPr="003A0E7E">
              <w:rPr>
                <w:sz w:val="24"/>
                <w:szCs w:val="24"/>
              </w:rPr>
              <w:t>objective and subjective</w:t>
            </w:r>
            <w:r w:rsidRPr="003A0E7E">
              <w:rPr>
                <w:spacing w:val="-2"/>
                <w:sz w:val="24"/>
                <w:szCs w:val="24"/>
              </w:rPr>
              <w:t xml:space="preserve"> </w:t>
            </w:r>
            <w:r w:rsidRPr="003A0E7E">
              <w:rPr>
                <w:sz w:val="24"/>
                <w:szCs w:val="24"/>
              </w:rPr>
              <w:t>refractive methods</w:t>
            </w:r>
            <w:r w:rsidRPr="003A0E7E">
              <w:rPr>
                <w:spacing w:val="-1"/>
                <w:sz w:val="24"/>
                <w:szCs w:val="24"/>
              </w:rPr>
              <w:t xml:space="preserve"> </w:t>
            </w:r>
            <w:r w:rsidRPr="003A0E7E">
              <w:rPr>
                <w:sz w:val="24"/>
                <w:szCs w:val="24"/>
              </w:rPr>
              <w:t>along</w:t>
            </w:r>
            <w:r w:rsidRPr="003A0E7E">
              <w:rPr>
                <w:spacing w:val="-2"/>
                <w:sz w:val="24"/>
                <w:szCs w:val="24"/>
              </w:rPr>
              <w:t xml:space="preserve"> </w:t>
            </w:r>
            <w:r w:rsidRPr="003A0E7E">
              <w:rPr>
                <w:sz w:val="24"/>
                <w:szCs w:val="24"/>
              </w:rPr>
              <w:t>with</w:t>
            </w:r>
            <w:r w:rsidRPr="003A0E7E">
              <w:rPr>
                <w:spacing w:val="-1"/>
                <w:sz w:val="24"/>
                <w:szCs w:val="24"/>
              </w:rPr>
              <w:t xml:space="preserve"> </w:t>
            </w:r>
            <w:r w:rsidRPr="003A0E7E">
              <w:rPr>
                <w:sz w:val="24"/>
                <w:szCs w:val="24"/>
              </w:rPr>
              <w:t>other methods</w:t>
            </w:r>
            <w:r w:rsidRPr="003A0E7E">
              <w:rPr>
                <w:spacing w:val="-1"/>
                <w:sz w:val="24"/>
                <w:szCs w:val="24"/>
              </w:rPr>
              <w:t xml:space="preserve"> </w:t>
            </w:r>
            <w:r w:rsidRPr="003A0E7E">
              <w:rPr>
                <w:sz w:val="24"/>
                <w:szCs w:val="24"/>
              </w:rPr>
              <w:t>for</w:t>
            </w:r>
          </w:p>
          <w:p w14:paraId="7F20AB52" w14:textId="77777777" w:rsidR="005A11EB" w:rsidRPr="003A0E7E" w:rsidRDefault="005A11EB" w:rsidP="00C2514F">
            <w:pPr>
              <w:contextualSpacing/>
              <w:jc w:val="both"/>
            </w:pPr>
            <w:r w:rsidRPr="003A0E7E">
              <w:t>astigmatism</w:t>
            </w:r>
          </w:p>
        </w:tc>
      </w:tr>
      <w:tr w:rsidR="005A11EB" w:rsidRPr="003A0E7E" w14:paraId="2A1D28F1" w14:textId="77777777" w:rsidTr="00A24BFA">
        <w:trPr>
          <w:trHeight w:val="277"/>
        </w:trPr>
        <w:tc>
          <w:tcPr>
            <w:tcW w:w="935" w:type="dxa"/>
          </w:tcPr>
          <w:p w14:paraId="3879A5E2" w14:textId="77777777" w:rsidR="005A11EB" w:rsidRPr="003A0E7E" w:rsidRDefault="005A11EB" w:rsidP="00A6387A">
            <w:pPr>
              <w:contextualSpacing/>
            </w:pPr>
            <w:r w:rsidRPr="003A0E7E">
              <w:t>CO5</w:t>
            </w:r>
          </w:p>
        </w:tc>
        <w:tc>
          <w:tcPr>
            <w:tcW w:w="9762" w:type="dxa"/>
          </w:tcPr>
          <w:p w14:paraId="2DDD9EAD" w14:textId="77777777" w:rsidR="005A11EB" w:rsidRPr="003A0E7E" w:rsidRDefault="005A11EB" w:rsidP="00C2514F">
            <w:pPr>
              <w:contextualSpacing/>
              <w:jc w:val="both"/>
            </w:pPr>
            <w:r w:rsidRPr="003A0E7E">
              <w:t>Interpret</w:t>
            </w:r>
            <w:r w:rsidRPr="003A0E7E">
              <w:rPr>
                <w:spacing w:val="-2"/>
              </w:rPr>
              <w:t xml:space="preserve"> </w:t>
            </w:r>
            <w:r w:rsidRPr="003A0E7E">
              <w:t>on</w:t>
            </w:r>
            <w:r w:rsidRPr="003A0E7E">
              <w:rPr>
                <w:spacing w:val="-1"/>
              </w:rPr>
              <w:t xml:space="preserve"> </w:t>
            </w:r>
            <w:r w:rsidRPr="003A0E7E">
              <w:t>the astigmatic</w:t>
            </w:r>
            <w:r w:rsidRPr="003A0E7E">
              <w:rPr>
                <w:spacing w:val="-2"/>
              </w:rPr>
              <w:t xml:space="preserve"> </w:t>
            </w:r>
            <w:r w:rsidRPr="003A0E7E">
              <w:t>test</w:t>
            </w:r>
            <w:r w:rsidRPr="003A0E7E">
              <w:rPr>
                <w:spacing w:val="-1"/>
              </w:rPr>
              <w:t xml:space="preserve"> </w:t>
            </w:r>
            <w:r w:rsidRPr="003A0E7E">
              <w:t>and</w:t>
            </w:r>
            <w:r w:rsidRPr="003A0E7E">
              <w:rPr>
                <w:spacing w:val="-2"/>
              </w:rPr>
              <w:t xml:space="preserve"> </w:t>
            </w:r>
            <w:r w:rsidRPr="003A0E7E">
              <w:t>difficulties</w:t>
            </w:r>
            <w:r w:rsidRPr="003A0E7E">
              <w:rPr>
                <w:spacing w:val="-1"/>
              </w:rPr>
              <w:t xml:space="preserve"> </w:t>
            </w:r>
            <w:r w:rsidRPr="003A0E7E">
              <w:t>in</w:t>
            </w:r>
            <w:r w:rsidRPr="003A0E7E">
              <w:rPr>
                <w:spacing w:val="-1"/>
              </w:rPr>
              <w:t xml:space="preserve"> </w:t>
            </w:r>
            <w:r w:rsidRPr="003A0E7E">
              <w:t>objective</w:t>
            </w:r>
            <w:r w:rsidRPr="003A0E7E">
              <w:rPr>
                <w:spacing w:val="-2"/>
              </w:rPr>
              <w:t xml:space="preserve"> </w:t>
            </w:r>
            <w:r w:rsidRPr="003A0E7E">
              <w:t>tests</w:t>
            </w:r>
          </w:p>
        </w:tc>
      </w:tr>
      <w:tr w:rsidR="005A11EB" w:rsidRPr="003A0E7E" w14:paraId="63D0F0E6" w14:textId="77777777" w:rsidTr="00A24BFA">
        <w:trPr>
          <w:trHeight w:val="277"/>
        </w:trPr>
        <w:tc>
          <w:tcPr>
            <w:tcW w:w="935" w:type="dxa"/>
          </w:tcPr>
          <w:p w14:paraId="3BB87414" w14:textId="77777777" w:rsidR="005A11EB" w:rsidRPr="003A0E7E" w:rsidRDefault="005A11EB" w:rsidP="00A6387A">
            <w:pPr>
              <w:contextualSpacing/>
            </w:pPr>
            <w:r w:rsidRPr="003A0E7E">
              <w:t>CO6</w:t>
            </w:r>
          </w:p>
        </w:tc>
        <w:tc>
          <w:tcPr>
            <w:tcW w:w="9762" w:type="dxa"/>
          </w:tcPr>
          <w:p w14:paraId="2E49E488" w14:textId="77777777" w:rsidR="005A11EB" w:rsidRPr="003A0E7E" w:rsidRDefault="005A11EB" w:rsidP="00C2514F">
            <w:pPr>
              <w:contextualSpacing/>
              <w:jc w:val="both"/>
            </w:pPr>
            <w:r w:rsidRPr="003A0E7E">
              <w:t>Analyze</w:t>
            </w:r>
            <w:r w:rsidRPr="003A0E7E">
              <w:rPr>
                <w:spacing w:val="-1"/>
              </w:rPr>
              <w:t xml:space="preserve"> </w:t>
            </w:r>
            <w:r w:rsidRPr="003A0E7E">
              <w:t>and</w:t>
            </w:r>
            <w:r w:rsidRPr="003A0E7E">
              <w:rPr>
                <w:spacing w:val="-2"/>
              </w:rPr>
              <w:t xml:space="preserve"> </w:t>
            </w:r>
            <w:r w:rsidRPr="003A0E7E">
              <w:t>correct</w:t>
            </w:r>
            <w:r w:rsidRPr="003A0E7E">
              <w:rPr>
                <w:spacing w:val="-1"/>
              </w:rPr>
              <w:t xml:space="preserve"> </w:t>
            </w:r>
            <w:r w:rsidRPr="003A0E7E">
              <w:t>the</w:t>
            </w:r>
            <w:r w:rsidRPr="003A0E7E">
              <w:rPr>
                <w:spacing w:val="-1"/>
              </w:rPr>
              <w:t xml:space="preserve"> </w:t>
            </w:r>
            <w:r w:rsidRPr="003A0E7E">
              <w:t>defects</w:t>
            </w:r>
            <w:r w:rsidRPr="003A0E7E">
              <w:rPr>
                <w:spacing w:val="-2"/>
              </w:rPr>
              <w:t xml:space="preserve"> </w:t>
            </w:r>
            <w:r w:rsidRPr="003A0E7E">
              <w:t>that</w:t>
            </w:r>
            <w:r w:rsidRPr="003A0E7E">
              <w:rPr>
                <w:spacing w:val="1"/>
              </w:rPr>
              <w:t xml:space="preserve"> </w:t>
            </w:r>
            <w:r w:rsidRPr="003A0E7E">
              <w:t>are</w:t>
            </w:r>
            <w:r w:rsidRPr="003A0E7E">
              <w:rPr>
                <w:spacing w:val="-2"/>
              </w:rPr>
              <w:t xml:space="preserve"> </w:t>
            </w:r>
            <w:r w:rsidRPr="003A0E7E">
              <w:t>connected</w:t>
            </w:r>
            <w:r w:rsidRPr="003A0E7E">
              <w:rPr>
                <w:spacing w:val="-1"/>
              </w:rPr>
              <w:t xml:space="preserve"> </w:t>
            </w:r>
            <w:r w:rsidRPr="003A0E7E">
              <w:t>to</w:t>
            </w:r>
            <w:r w:rsidRPr="003A0E7E">
              <w:rPr>
                <w:spacing w:val="-2"/>
              </w:rPr>
              <w:t xml:space="preserve"> </w:t>
            </w:r>
            <w:r w:rsidRPr="003A0E7E">
              <w:t>the</w:t>
            </w:r>
            <w:r w:rsidRPr="003A0E7E">
              <w:rPr>
                <w:spacing w:val="-2"/>
              </w:rPr>
              <w:t xml:space="preserve"> </w:t>
            </w:r>
            <w:r w:rsidRPr="003A0E7E">
              <w:t>spectacles</w:t>
            </w:r>
          </w:p>
        </w:tc>
      </w:tr>
    </w:tbl>
    <w:p w14:paraId="61B689EF" w14:textId="77777777" w:rsidR="005A11EB" w:rsidRPr="003A0E7E" w:rsidRDefault="005A11E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A11EB" w:rsidRPr="003A0E7E" w14:paraId="6A5DDDB5" w14:textId="77777777" w:rsidTr="00A24BFA">
        <w:trPr>
          <w:jc w:val="center"/>
        </w:trPr>
        <w:tc>
          <w:tcPr>
            <w:tcW w:w="10632" w:type="dxa"/>
            <w:gridSpan w:val="8"/>
          </w:tcPr>
          <w:p w14:paraId="32D6829F" w14:textId="77777777" w:rsidR="005A11EB" w:rsidRPr="003A0E7E" w:rsidRDefault="005A11EB" w:rsidP="00A6387A">
            <w:pPr>
              <w:contextualSpacing/>
              <w:jc w:val="center"/>
              <w:rPr>
                <w:b/>
              </w:rPr>
            </w:pPr>
            <w:r w:rsidRPr="003A0E7E">
              <w:rPr>
                <w:b/>
              </w:rPr>
              <w:t>Assessment Pattern as per Bloom’s Taxonomy</w:t>
            </w:r>
          </w:p>
        </w:tc>
      </w:tr>
      <w:tr w:rsidR="005A11EB" w:rsidRPr="003A0E7E" w14:paraId="418DB5E1" w14:textId="77777777" w:rsidTr="00A24BFA">
        <w:trPr>
          <w:jc w:val="center"/>
        </w:trPr>
        <w:tc>
          <w:tcPr>
            <w:tcW w:w="1843" w:type="dxa"/>
          </w:tcPr>
          <w:p w14:paraId="2E0F61B1" w14:textId="77777777" w:rsidR="005A11EB" w:rsidRPr="003A0E7E" w:rsidRDefault="005A11EB" w:rsidP="00A6387A">
            <w:pPr>
              <w:contextualSpacing/>
              <w:jc w:val="center"/>
              <w:rPr>
                <w:b/>
                <w:bCs/>
              </w:rPr>
            </w:pPr>
            <w:r w:rsidRPr="003A0E7E">
              <w:rPr>
                <w:b/>
                <w:bCs/>
              </w:rPr>
              <w:t>CO / P</w:t>
            </w:r>
          </w:p>
        </w:tc>
        <w:tc>
          <w:tcPr>
            <w:tcW w:w="1134" w:type="dxa"/>
          </w:tcPr>
          <w:p w14:paraId="1F237D39" w14:textId="77777777" w:rsidR="005A11EB" w:rsidRPr="003A0E7E" w:rsidRDefault="005A11EB" w:rsidP="00A6387A">
            <w:pPr>
              <w:contextualSpacing/>
              <w:jc w:val="center"/>
              <w:rPr>
                <w:b/>
              </w:rPr>
            </w:pPr>
            <w:r w:rsidRPr="003A0E7E">
              <w:rPr>
                <w:b/>
              </w:rPr>
              <w:t>R</w:t>
            </w:r>
          </w:p>
        </w:tc>
        <w:tc>
          <w:tcPr>
            <w:tcW w:w="1418" w:type="dxa"/>
          </w:tcPr>
          <w:p w14:paraId="2F87B6D8" w14:textId="77777777" w:rsidR="005A11EB" w:rsidRPr="003A0E7E" w:rsidRDefault="005A11EB" w:rsidP="00A6387A">
            <w:pPr>
              <w:contextualSpacing/>
              <w:jc w:val="center"/>
              <w:rPr>
                <w:b/>
              </w:rPr>
            </w:pPr>
            <w:r w:rsidRPr="003A0E7E">
              <w:rPr>
                <w:b/>
              </w:rPr>
              <w:t>U</w:t>
            </w:r>
          </w:p>
        </w:tc>
        <w:tc>
          <w:tcPr>
            <w:tcW w:w="992" w:type="dxa"/>
          </w:tcPr>
          <w:p w14:paraId="047E4CB9" w14:textId="77777777" w:rsidR="005A11EB" w:rsidRPr="003A0E7E" w:rsidRDefault="005A11EB" w:rsidP="00A6387A">
            <w:pPr>
              <w:contextualSpacing/>
              <w:jc w:val="center"/>
              <w:rPr>
                <w:b/>
              </w:rPr>
            </w:pPr>
            <w:r w:rsidRPr="003A0E7E">
              <w:rPr>
                <w:b/>
              </w:rPr>
              <w:t>A</w:t>
            </w:r>
          </w:p>
        </w:tc>
        <w:tc>
          <w:tcPr>
            <w:tcW w:w="1276" w:type="dxa"/>
          </w:tcPr>
          <w:p w14:paraId="7C51F6EC" w14:textId="77777777" w:rsidR="005A11EB" w:rsidRPr="003A0E7E" w:rsidRDefault="005A11EB" w:rsidP="00A6387A">
            <w:pPr>
              <w:contextualSpacing/>
              <w:jc w:val="center"/>
              <w:rPr>
                <w:b/>
              </w:rPr>
            </w:pPr>
            <w:r w:rsidRPr="003A0E7E">
              <w:rPr>
                <w:b/>
              </w:rPr>
              <w:t>An</w:t>
            </w:r>
          </w:p>
        </w:tc>
        <w:tc>
          <w:tcPr>
            <w:tcW w:w="992" w:type="dxa"/>
          </w:tcPr>
          <w:p w14:paraId="6F7AB1E5" w14:textId="77777777" w:rsidR="005A11EB" w:rsidRPr="003A0E7E" w:rsidRDefault="005A11EB" w:rsidP="00A6387A">
            <w:pPr>
              <w:contextualSpacing/>
              <w:jc w:val="center"/>
              <w:rPr>
                <w:b/>
              </w:rPr>
            </w:pPr>
            <w:r w:rsidRPr="003A0E7E">
              <w:rPr>
                <w:b/>
              </w:rPr>
              <w:t>E</w:t>
            </w:r>
          </w:p>
        </w:tc>
        <w:tc>
          <w:tcPr>
            <w:tcW w:w="871" w:type="dxa"/>
          </w:tcPr>
          <w:p w14:paraId="51078943" w14:textId="77777777" w:rsidR="005A11EB" w:rsidRPr="003A0E7E" w:rsidRDefault="005A11EB" w:rsidP="00A6387A">
            <w:pPr>
              <w:contextualSpacing/>
              <w:jc w:val="center"/>
              <w:rPr>
                <w:b/>
              </w:rPr>
            </w:pPr>
            <w:r w:rsidRPr="003A0E7E">
              <w:rPr>
                <w:b/>
              </w:rPr>
              <w:t>C</w:t>
            </w:r>
          </w:p>
        </w:tc>
        <w:tc>
          <w:tcPr>
            <w:tcW w:w="2106" w:type="dxa"/>
          </w:tcPr>
          <w:p w14:paraId="2929BEE9" w14:textId="77777777" w:rsidR="005A11EB" w:rsidRPr="003A0E7E" w:rsidRDefault="005A11EB" w:rsidP="00A6387A">
            <w:pPr>
              <w:contextualSpacing/>
              <w:jc w:val="center"/>
              <w:rPr>
                <w:b/>
              </w:rPr>
            </w:pPr>
            <w:r w:rsidRPr="003A0E7E">
              <w:rPr>
                <w:b/>
              </w:rPr>
              <w:t>Total</w:t>
            </w:r>
          </w:p>
        </w:tc>
      </w:tr>
      <w:tr w:rsidR="005A11EB" w:rsidRPr="003A0E7E" w14:paraId="7DF4ACCB" w14:textId="77777777" w:rsidTr="00A24BFA">
        <w:trPr>
          <w:jc w:val="center"/>
        </w:trPr>
        <w:tc>
          <w:tcPr>
            <w:tcW w:w="1843" w:type="dxa"/>
          </w:tcPr>
          <w:p w14:paraId="74874C48" w14:textId="77777777" w:rsidR="005A11EB" w:rsidRPr="003A0E7E" w:rsidRDefault="005A11EB" w:rsidP="00A6387A">
            <w:pPr>
              <w:contextualSpacing/>
              <w:jc w:val="center"/>
            </w:pPr>
            <w:r w:rsidRPr="003A0E7E">
              <w:t>CO1</w:t>
            </w:r>
          </w:p>
        </w:tc>
        <w:tc>
          <w:tcPr>
            <w:tcW w:w="1134" w:type="dxa"/>
          </w:tcPr>
          <w:p w14:paraId="0586544E" w14:textId="77777777" w:rsidR="005A11EB" w:rsidRPr="003A0E7E" w:rsidRDefault="005A11EB" w:rsidP="00A6387A">
            <w:pPr>
              <w:contextualSpacing/>
              <w:jc w:val="center"/>
            </w:pPr>
            <w:r w:rsidRPr="003A0E7E">
              <w:t>6</w:t>
            </w:r>
          </w:p>
        </w:tc>
        <w:tc>
          <w:tcPr>
            <w:tcW w:w="1418" w:type="dxa"/>
          </w:tcPr>
          <w:p w14:paraId="0D5CE86A" w14:textId="77777777" w:rsidR="005A11EB" w:rsidRPr="003A0E7E" w:rsidRDefault="005A11EB" w:rsidP="00A6387A">
            <w:pPr>
              <w:contextualSpacing/>
              <w:jc w:val="center"/>
            </w:pPr>
            <w:r w:rsidRPr="003A0E7E">
              <w:t>6</w:t>
            </w:r>
          </w:p>
        </w:tc>
        <w:tc>
          <w:tcPr>
            <w:tcW w:w="992" w:type="dxa"/>
          </w:tcPr>
          <w:p w14:paraId="404CE733" w14:textId="77777777" w:rsidR="005A11EB" w:rsidRPr="003A0E7E" w:rsidRDefault="005A11EB" w:rsidP="00A6387A">
            <w:pPr>
              <w:contextualSpacing/>
              <w:jc w:val="center"/>
            </w:pPr>
            <w:r w:rsidRPr="003A0E7E">
              <w:t>14</w:t>
            </w:r>
          </w:p>
        </w:tc>
        <w:tc>
          <w:tcPr>
            <w:tcW w:w="1276" w:type="dxa"/>
          </w:tcPr>
          <w:p w14:paraId="614E6E4F" w14:textId="77777777" w:rsidR="005A11EB" w:rsidRPr="003A0E7E" w:rsidRDefault="005A11EB" w:rsidP="00A6387A">
            <w:pPr>
              <w:contextualSpacing/>
              <w:jc w:val="center"/>
            </w:pPr>
            <w:r w:rsidRPr="003A0E7E">
              <w:t>14</w:t>
            </w:r>
          </w:p>
        </w:tc>
        <w:tc>
          <w:tcPr>
            <w:tcW w:w="992" w:type="dxa"/>
          </w:tcPr>
          <w:p w14:paraId="18EAC44A" w14:textId="77777777" w:rsidR="005A11EB" w:rsidRPr="003A0E7E" w:rsidRDefault="005A11EB" w:rsidP="00A6387A">
            <w:pPr>
              <w:contextualSpacing/>
              <w:jc w:val="center"/>
            </w:pPr>
          </w:p>
        </w:tc>
        <w:tc>
          <w:tcPr>
            <w:tcW w:w="871" w:type="dxa"/>
          </w:tcPr>
          <w:p w14:paraId="0178FA77" w14:textId="77777777" w:rsidR="005A11EB" w:rsidRPr="003A0E7E" w:rsidRDefault="005A11EB" w:rsidP="00A6387A">
            <w:pPr>
              <w:contextualSpacing/>
              <w:jc w:val="center"/>
            </w:pPr>
          </w:p>
        </w:tc>
        <w:tc>
          <w:tcPr>
            <w:tcW w:w="2106" w:type="dxa"/>
          </w:tcPr>
          <w:p w14:paraId="192D67D2" w14:textId="77777777" w:rsidR="005A11EB" w:rsidRPr="003A0E7E" w:rsidRDefault="005A11EB" w:rsidP="00A6387A">
            <w:pPr>
              <w:contextualSpacing/>
              <w:jc w:val="center"/>
            </w:pPr>
            <w:r w:rsidRPr="003A0E7E">
              <w:t>40</w:t>
            </w:r>
          </w:p>
        </w:tc>
      </w:tr>
      <w:tr w:rsidR="005A11EB" w:rsidRPr="003A0E7E" w14:paraId="492A8652" w14:textId="77777777" w:rsidTr="00A24BFA">
        <w:trPr>
          <w:jc w:val="center"/>
        </w:trPr>
        <w:tc>
          <w:tcPr>
            <w:tcW w:w="1843" w:type="dxa"/>
          </w:tcPr>
          <w:p w14:paraId="2E95D45B" w14:textId="77777777" w:rsidR="005A11EB" w:rsidRPr="003A0E7E" w:rsidRDefault="005A11EB" w:rsidP="00A6387A">
            <w:pPr>
              <w:contextualSpacing/>
              <w:jc w:val="center"/>
            </w:pPr>
            <w:r w:rsidRPr="003A0E7E">
              <w:t>CO2</w:t>
            </w:r>
          </w:p>
        </w:tc>
        <w:tc>
          <w:tcPr>
            <w:tcW w:w="1134" w:type="dxa"/>
          </w:tcPr>
          <w:p w14:paraId="450078CE" w14:textId="77777777" w:rsidR="005A11EB" w:rsidRPr="003A0E7E" w:rsidRDefault="005A11EB" w:rsidP="00A6387A">
            <w:pPr>
              <w:contextualSpacing/>
              <w:jc w:val="center"/>
            </w:pPr>
          </w:p>
        </w:tc>
        <w:tc>
          <w:tcPr>
            <w:tcW w:w="1418" w:type="dxa"/>
          </w:tcPr>
          <w:p w14:paraId="3E275732" w14:textId="77777777" w:rsidR="005A11EB" w:rsidRPr="003A0E7E" w:rsidRDefault="005A11EB" w:rsidP="00A6387A">
            <w:pPr>
              <w:contextualSpacing/>
              <w:jc w:val="center"/>
            </w:pPr>
            <w:r w:rsidRPr="003A0E7E">
              <w:t>12</w:t>
            </w:r>
          </w:p>
        </w:tc>
        <w:tc>
          <w:tcPr>
            <w:tcW w:w="992" w:type="dxa"/>
          </w:tcPr>
          <w:p w14:paraId="0648E346" w14:textId="77777777" w:rsidR="005A11EB" w:rsidRPr="003A0E7E" w:rsidRDefault="005A11EB" w:rsidP="00A6387A">
            <w:pPr>
              <w:contextualSpacing/>
              <w:jc w:val="center"/>
            </w:pPr>
            <w:r w:rsidRPr="003A0E7E">
              <w:t>14</w:t>
            </w:r>
          </w:p>
        </w:tc>
        <w:tc>
          <w:tcPr>
            <w:tcW w:w="1276" w:type="dxa"/>
          </w:tcPr>
          <w:p w14:paraId="35439A32" w14:textId="77777777" w:rsidR="005A11EB" w:rsidRPr="003A0E7E" w:rsidRDefault="005A11EB" w:rsidP="00A6387A">
            <w:pPr>
              <w:contextualSpacing/>
              <w:jc w:val="center"/>
            </w:pPr>
            <w:r w:rsidRPr="003A0E7E">
              <w:t>14</w:t>
            </w:r>
          </w:p>
        </w:tc>
        <w:tc>
          <w:tcPr>
            <w:tcW w:w="992" w:type="dxa"/>
          </w:tcPr>
          <w:p w14:paraId="7D7F389E" w14:textId="77777777" w:rsidR="005A11EB" w:rsidRPr="003A0E7E" w:rsidRDefault="005A11EB" w:rsidP="00A6387A">
            <w:pPr>
              <w:contextualSpacing/>
              <w:jc w:val="center"/>
            </w:pPr>
          </w:p>
        </w:tc>
        <w:tc>
          <w:tcPr>
            <w:tcW w:w="871" w:type="dxa"/>
          </w:tcPr>
          <w:p w14:paraId="14ABF80B" w14:textId="77777777" w:rsidR="005A11EB" w:rsidRPr="003A0E7E" w:rsidRDefault="005A11EB" w:rsidP="00A6387A">
            <w:pPr>
              <w:contextualSpacing/>
              <w:jc w:val="center"/>
            </w:pPr>
          </w:p>
        </w:tc>
        <w:tc>
          <w:tcPr>
            <w:tcW w:w="2106" w:type="dxa"/>
          </w:tcPr>
          <w:p w14:paraId="24576E2D" w14:textId="77777777" w:rsidR="005A11EB" w:rsidRPr="003A0E7E" w:rsidRDefault="005A11EB" w:rsidP="00A6387A">
            <w:pPr>
              <w:contextualSpacing/>
              <w:jc w:val="center"/>
            </w:pPr>
            <w:r w:rsidRPr="003A0E7E">
              <w:t>40</w:t>
            </w:r>
          </w:p>
        </w:tc>
      </w:tr>
      <w:tr w:rsidR="005A11EB" w:rsidRPr="003A0E7E" w14:paraId="1DEAF0F1" w14:textId="77777777" w:rsidTr="00A24BFA">
        <w:trPr>
          <w:jc w:val="center"/>
        </w:trPr>
        <w:tc>
          <w:tcPr>
            <w:tcW w:w="1843" w:type="dxa"/>
          </w:tcPr>
          <w:p w14:paraId="7F6FC6AF" w14:textId="77777777" w:rsidR="005A11EB" w:rsidRPr="003A0E7E" w:rsidRDefault="005A11EB" w:rsidP="00A6387A">
            <w:pPr>
              <w:contextualSpacing/>
              <w:jc w:val="center"/>
            </w:pPr>
            <w:r w:rsidRPr="003A0E7E">
              <w:t>CO3</w:t>
            </w:r>
          </w:p>
        </w:tc>
        <w:tc>
          <w:tcPr>
            <w:tcW w:w="1134" w:type="dxa"/>
          </w:tcPr>
          <w:p w14:paraId="7E26320A" w14:textId="77777777" w:rsidR="005A11EB" w:rsidRPr="003A0E7E" w:rsidRDefault="005A11EB" w:rsidP="00A6387A">
            <w:pPr>
              <w:contextualSpacing/>
              <w:jc w:val="center"/>
            </w:pPr>
          </w:p>
        </w:tc>
        <w:tc>
          <w:tcPr>
            <w:tcW w:w="1418" w:type="dxa"/>
          </w:tcPr>
          <w:p w14:paraId="1A5A9D40" w14:textId="77777777" w:rsidR="005A11EB" w:rsidRPr="003A0E7E" w:rsidRDefault="005A11EB" w:rsidP="00A6387A">
            <w:pPr>
              <w:contextualSpacing/>
              <w:jc w:val="center"/>
            </w:pPr>
            <w:r w:rsidRPr="003A0E7E">
              <w:t>6</w:t>
            </w:r>
          </w:p>
        </w:tc>
        <w:tc>
          <w:tcPr>
            <w:tcW w:w="992" w:type="dxa"/>
          </w:tcPr>
          <w:p w14:paraId="214F5E38" w14:textId="77777777" w:rsidR="005A11EB" w:rsidRPr="003A0E7E" w:rsidRDefault="005A11EB" w:rsidP="00A6387A">
            <w:pPr>
              <w:contextualSpacing/>
              <w:jc w:val="center"/>
            </w:pPr>
            <w:r w:rsidRPr="003A0E7E">
              <w:t>20</w:t>
            </w:r>
          </w:p>
        </w:tc>
        <w:tc>
          <w:tcPr>
            <w:tcW w:w="1276" w:type="dxa"/>
          </w:tcPr>
          <w:p w14:paraId="7CDE4622" w14:textId="77777777" w:rsidR="005A11EB" w:rsidRPr="003A0E7E" w:rsidRDefault="005A11EB" w:rsidP="00A6387A">
            <w:pPr>
              <w:contextualSpacing/>
              <w:jc w:val="center"/>
            </w:pPr>
            <w:r w:rsidRPr="003A0E7E">
              <w:t>14</w:t>
            </w:r>
          </w:p>
        </w:tc>
        <w:tc>
          <w:tcPr>
            <w:tcW w:w="992" w:type="dxa"/>
          </w:tcPr>
          <w:p w14:paraId="7635849A" w14:textId="77777777" w:rsidR="005A11EB" w:rsidRPr="003A0E7E" w:rsidRDefault="005A11EB" w:rsidP="00A6387A">
            <w:pPr>
              <w:contextualSpacing/>
              <w:jc w:val="center"/>
            </w:pPr>
          </w:p>
        </w:tc>
        <w:tc>
          <w:tcPr>
            <w:tcW w:w="871" w:type="dxa"/>
          </w:tcPr>
          <w:p w14:paraId="7E2D0AB1" w14:textId="77777777" w:rsidR="005A11EB" w:rsidRPr="003A0E7E" w:rsidRDefault="005A11EB" w:rsidP="00A6387A">
            <w:pPr>
              <w:contextualSpacing/>
              <w:jc w:val="center"/>
            </w:pPr>
          </w:p>
        </w:tc>
        <w:tc>
          <w:tcPr>
            <w:tcW w:w="2106" w:type="dxa"/>
          </w:tcPr>
          <w:p w14:paraId="21002728" w14:textId="77777777" w:rsidR="005A11EB" w:rsidRPr="003A0E7E" w:rsidRDefault="005A11EB" w:rsidP="00A6387A">
            <w:pPr>
              <w:contextualSpacing/>
              <w:jc w:val="center"/>
            </w:pPr>
            <w:r w:rsidRPr="003A0E7E">
              <w:t>40</w:t>
            </w:r>
          </w:p>
        </w:tc>
      </w:tr>
      <w:tr w:rsidR="005A11EB" w:rsidRPr="003A0E7E" w14:paraId="20444F01" w14:textId="77777777" w:rsidTr="00A24BFA">
        <w:trPr>
          <w:jc w:val="center"/>
        </w:trPr>
        <w:tc>
          <w:tcPr>
            <w:tcW w:w="1843" w:type="dxa"/>
          </w:tcPr>
          <w:p w14:paraId="592A04FF" w14:textId="77777777" w:rsidR="005A11EB" w:rsidRPr="003A0E7E" w:rsidRDefault="005A11EB" w:rsidP="00A6387A">
            <w:pPr>
              <w:contextualSpacing/>
              <w:jc w:val="center"/>
            </w:pPr>
            <w:r w:rsidRPr="003A0E7E">
              <w:t>CO4</w:t>
            </w:r>
          </w:p>
        </w:tc>
        <w:tc>
          <w:tcPr>
            <w:tcW w:w="1134" w:type="dxa"/>
          </w:tcPr>
          <w:p w14:paraId="3C0E945C" w14:textId="77777777" w:rsidR="005A11EB" w:rsidRPr="003A0E7E" w:rsidRDefault="005A11EB" w:rsidP="00A6387A">
            <w:pPr>
              <w:contextualSpacing/>
              <w:jc w:val="center"/>
            </w:pPr>
          </w:p>
        </w:tc>
        <w:tc>
          <w:tcPr>
            <w:tcW w:w="1418" w:type="dxa"/>
          </w:tcPr>
          <w:p w14:paraId="165E7294" w14:textId="77777777" w:rsidR="005A11EB" w:rsidRPr="003A0E7E" w:rsidRDefault="005A11EB" w:rsidP="00A6387A">
            <w:pPr>
              <w:contextualSpacing/>
              <w:jc w:val="center"/>
            </w:pPr>
          </w:p>
        </w:tc>
        <w:tc>
          <w:tcPr>
            <w:tcW w:w="992" w:type="dxa"/>
          </w:tcPr>
          <w:p w14:paraId="405E537C" w14:textId="77777777" w:rsidR="005A11EB" w:rsidRPr="003A0E7E" w:rsidRDefault="005A11EB" w:rsidP="00A6387A">
            <w:pPr>
              <w:contextualSpacing/>
              <w:jc w:val="center"/>
            </w:pPr>
            <w:r w:rsidRPr="003A0E7E">
              <w:t>6</w:t>
            </w:r>
          </w:p>
        </w:tc>
        <w:tc>
          <w:tcPr>
            <w:tcW w:w="1276" w:type="dxa"/>
          </w:tcPr>
          <w:p w14:paraId="7DB58CF7" w14:textId="77777777" w:rsidR="005A11EB" w:rsidRPr="003A0E7E" w:rsidRDefault="005A11EB" w:rsidP="00A6387A">
            <w:pPr>
              <w:contextualSpacing/>
              <w:jc w:val="center"/>
            </w:pPr>
            <w:r w:rsidRPr="003A0E7E">
              <w:t>14</w:t>
            </w:r>
          </w:p>
        </w:tc>
        <w:tc>
          <w:tcPr>
            <w:tcW w:w="992" w:type="dxa"/>
          </w:tcPr>
          <w:p w14:paraId="38EDE687" w14:textId="77777777" w:rsidR="005A11EB" w:rsidRPr="003A0E7E" w:rsidRDefault="005A11EB" w:rsidP="00A6387A">
            <w:pPr>
              <w:contextualSpacing/>
              <w:jc w:val="center"/>
            </w:pPr>
          </w:p>
        </w:tc>
        <w:tc>
          <w:tcPr>
            <w:tcW w:w="871" w:type="dxa"/>
          </w:tcPr>
          <w:p w14:paraId="19B19A31" w14:textId="77777777" w:rsidR="005A11EB" w:rsidRPr="003A0E7E" w:rsidRDefault="005A11EB" w:rsidP="00A6387A">
            <w:pPr>
              <w:contextualSpacing/>
              <w:jc w:val="center"/>
            </w:pPr>
          </w:p>
        </w:tc>
        <w:tc>
          <w:tcPr>
            <w:tcW w:w="2106" w:type="dxa"/>
          </w:tcPr>
          <w:p w14:paraId="4D7518C6" w14:textId="77777777" w:rsidR="005A11EB" w:rsidRPr="003A0E7E" w:rsidRDefault="005A11EB" w:rsidP="00A6387A">
            <w:pPr>
              <w:contextualSpacing/>
              <w:jc w:val="center"/>
            </w:pPr>
            <w:r w:rsidRPr="003A0E7E">
              <w:t>20</w:t>
            </w:r>
          </w:p>
        </w:tc>
      </w:tr>
      <w:tr w:rsidR="005A11EB" w:rsidRPr="003A0E7E" w14:paraId="022F3BA6" w14:textId="77777777" w:rsidTr="00A24BFA">
        <w:trPr>
          <w:jc w:val="center"/>
        </w:trPr>
        <w:tc>
          <w:tcPr>
            <w:tcW w:w="1843" w:type="dxa"/>
          </w:tcPr>
          <w:p w14:paraId="7797A27D" w14:textId="77777777" w:rsidR="005A11EB" w:rsidRPr="003A0E7E" w:rsidRDefault="005A11EB" w:rsidP="00A6387A">
            <w:pPr>
              <w:contextualSpacing/>
              <w:jc w:val="center"/>
            </w:pPr>
            <w:r w:rsidRPr="003A0E7E">
              <w:t>CO5</w:t>
            </w:r>
          </w:p>
        </w:tc>
        <w:tc>
          <w:tcPr>
            <w:tcW w:w="1134" w:type="dxa"/>
          </w:tcPr>
          <w:p w14:paraId="0F41A068" w14:textId="77777777" w:rsidR="005A11EB" w:rsidRPr="003A0E7E" w:rsidRDefault="005A11EB" w:rsidP="00A6387A">
            <w:pPr>
              <w:contextualSpacing/>
              <w:jc w:val="center"/>
            </w:pPr>
          </w:p>
        </w:tc>
        <w:tc>
          <w:tcPr>
            <w:tcW w:w="1418" w:type="dxa"/>
          </w:tcPr>
          <w:p w14:paraId="63B36728" w14:textId="77777777" w:rsidR="005A11EB" w:rsidRPr="003A0E7E" w:rsidRDefault="005A11EB" w:rsidP="00A6387A">
            <w:pPr>
              <w:contextualSpacing/>
              <w:jc w:val="center"/>
            </w:pPr>
            <w:r w:rsidRPr="003A0E7E">
              <w:t>6</w:t>
            </w:r>
          </w:p>
        </w:tc>
        <w:tc>
          <w:tcPr>
            <w:tcW w:w="992" w:type="dxa"/>
          </w:tcPr>
          <w:p w14:paraId="74895E44" w14:textId="77777777" w:rsidR="005A11EB" w:rsidRPr="003A0E7E" w:rsidRDefault="005A11EB" w:rsidP="00A6387A">
            <w:pPr>
              <w:contextualSpacing/>
              <w:jc w:val="center"/>
            </w:pPr>
          </w:p>
        </w:tc>
        <w:tc>
          <w:tcPr>
            <w:tcW w:w="1276" w:type="dxa"/>
          </w:tcPr>
          <w:p w14:paraId="54F256C1" w14:textId="77777777" w:rsidR="005A11EB" w:rsidRPr="003A0E7E" w:rsidRDefault="005A11EB" w:rsidP="00A6387A">
            <w:pPr>
              <w:contextualSpacing/>
              <w:jc w:val="center"/>
            </w:pPr>
            <w:r w:rsidRPr="003A0E7E">
              <w:t>14</w:t>
            </w:r>
          </w:p>
        </w:tc>
        <w:tc>
          <w:tcPr>
            <w:tcW w:w="992" w:type="dxa"/>
          </w:tcPr>
          <w:p w14:paraId="6FF71449" w14:textId="77777777" w:rsidR="005A11EB" w:rsidRPr="003A0E7E" w:rsidRDefault="005A11EB" w:rsidP="00A6387A">
            <w:pPr>
              <w:contextualSpacing/>
              <w:jc w:val="center"/>
            </w:pPr>
          </w:p>
        </w:tc>
        <w:tc>
          <w:tcPr>
            <w:tcW w:w="871" w:type="dxa"/>
          </w:tcPr>
          <w:p w14:paraId="74D21D1E" w14:textId="77777777" w:rsidR="005A11EB" w:rsidRPr="003A0E7E" w:rsidRDefault="005A11EB" w:rsidP="00A6387A">
            <w:pPr>
              <w:contextualSpacing/>
              <w:jc w:val="center"/>
            </w:pPr>
          </w:p>
        </w:tc>
        <w:tc>
          <w:tcPr>
            <w:tcW w:w="2106" w:type="dxa"/>
          </w:tcPr>
          <w:p w14:paraId="3BB3F79E" w14:textId="77777777" w:rsidR="005A11EB" w:rsidRPr="003A0E7E" w:rsidRDefault="005A11EB" w:rsidP="00A6387A">
            <w:pPr>
              <w:contextualSpacing/>
              <w:jc w:val="center"/>
            </w:pPr>
            <w:r w:rsidRPr="003A0E7E">
              <w:t>20</w:t>
            </w:r>
          </w:p>
        </w:tc>
      </w:tr>
      <w:tr w:rsidR="005A11EB" w:rsidRPr="003A0E7E" w14:paraId="303BE9EA" w14:textId="77777777" w:rsidTr="00A24BFA">
        <w:trPr>
          <w:jc w:val="center"/>
        </w:trPr>
        <w:tc>
          <w:tcPr>
            <w:tcW w:w="1843" w:type="dxa"/>
          </w:tcPr>
          <w:p w14:paraId="690FFB36" w14:textId="77777777" w:rsidR="005A11EB" w:rsidRPr="003A0E7E" w:rsidRDefault="005A11EB" w:rsidP="00A6387A">
            <w:pPr>
              <w:contextualSpacing/>
              <w:jc w:val="center"/>
            </w:pPr>
            <w:r w:rsidRPr="003A0E7E">
              <w:t>CO6</w:t>
            </w:r>
          </w:p>
        </w:tc>
        <w:tc>
          <w:tcPr>
            <w:tcW w:w="1134" w:type="dxa"/>
          </w:tcPr>
          <w:p w14:paraId="25253165" w14:textId="77777777" w:rsidR="005A11EB" w:rsidRPr="003A0E7E" w:rsidRDefault="005A11EB" w:rsidP="00A6387A">
            <w:pPr>
              <w:contextualSpacing/>
              <w:jc w:val="center"/>
            </w:pPr>
          </w:p>
        </w:tc>
        <w:tc>
          <w:tcPr>
            <w:tcW w:w="1418" w:type="dxa"/>
          </w:tcPr>
          <w:p w14:paraId="1EE4B3F4" w14:textId="77777777" w:rsidR="005A11EB" w:rsidRPr="003A0E7E" w:rsidRDefault="005A11EB" w:rsidP="00A6387A">
            <w:pPr>
              <w:contextualSpacing/>
              <w:jc w:val="center"/>
            </w:pPr>
            <w:r w:rsidRPr="003A0E7E">
              <w:t>5</w:t>
            </w:r>
          </w:p>
        </w:tc>
        <w:tc>
          <w:tcPr>
            <w:tcW w:w="992" w:type="dxa"/>
          </w:tcPr>
          <w:p w14:paraId="46D85D53" w14:textId="77777777" w:rsidR="005A11EB" w:rsidRPr="003A0E7E" w:rsidRDefault="005A11EB" w:rsidP="00A6387A">
            <w:pPr>
              <w:contextualSpacing/>
              <w:jc w:val="center"/>
            </w:pPr>
          </w:p>
        </w:tc>
        <w:tc>
          <w:tcPr>
            <w:tcW w:w="1276" w:type="dxa"/>
          </w:tcPr>
          <w:p w14:paraId="75811024" w14:textId="77777777" w:rsidR="005A11EB" w:rsidRPr="003A0E7E" w:rsidRDefault="005A11EB" w:rsidP="00A6387A">
            <w:pPr>
              <w:contextualSpacing/>
              <w:jc w:val="center"/>
            </w:pPr>
            <w:r w:rsidRPr="003A0E7E">
              <w:t>10</w:t>
            </w:r>
          </w:p>
        </w:tc>
        <w:tc>
          <w:tcPr>
            <w:tcW w:w="992" w:type="dxa"/>
          </w:tcPr>
          <w:p w14:paraId="735530DB" w14:textId="77777777" w:rsidR="005A11EB" w:rsidRPr="003A0E7E" w:rsidRDefault="005A11EB" w:rsidP="00A6387A">
            <w:pPr>
              <w:contextualSpacing/>
              <w:jc w:val="center"/>
            </w:pPr>
            <w:r w:rsidRPr="003A0E7E">
              <w:t>5</w:t>
            </w:r>
          </w:p>
        </w:tc>
        <w:tc>
          <w:tcPr>
            <w:tcW w:w="871" w:type="dxa"/>
          </w:tcPr>
          <w:p w14:paraId="26404476" w14:textId="77777777" w:rsidR="005A11EB" w:rsidRPr="003A0E7E" w:rsidRDefault="005A11EB" w:rsidP="00A6387A">
            <w:pPr>
              <w:contextualSpacing/>
              <w:jc w:val="center"/>
            </w:pPr>
          </w:p>
        </w:tc>
        <w:tc>
          <w:tcPr>
            <w:tcW w:w="2106" w:type="dxa"/>
          </w:tcPr>
          <w:p w14:paraId="0A8F22EF" w14:textId="77777777" w:rsidR="005A11EB" w:rsidRPr="003A0E7E" w:rsidRDefault="005A11EB" w:rsidP="00A6387A">
            <w:pPr>
              <w:contextualSpacing/>
              <w:jc w:val="center"/>
            </w:pPr>
            <w:r w:rsidRPr="003A0E7E">
              <w:t>20</w:t>
            </w:r>
          </w:p>
        </w:tc>
      </w:tr>
      <w:tr w:rsidR="005A11EB" w:rsidRPr="003A0E7E" w14:paraId="61B04A88" w14:textId="77777777" w:rsidTr="00A24BFA">
        <w:trPr>
          <w:jc w:val="center"/>
        </w:trPr>
        <w:tc>
          <w:tcPr>
            <w:tcW w:w="8526" w:type="dxa"/>
            <w:gridSpan w:val="7"/>
          </w:tcPr>
          <w:p w14:paraId="05898D9A" w14:textId="77777777" w:rsidR="005A11EB" w:rsidRPr="003A0E7E" w:rsidRDefault="005A11EB" w:rsidP="00A6387A">
            <w:pPr>
              <w:contextualSpacing/>
            </w:pPr>
          </w:p>
        </w:tc>
        <w:tc>
          <w:tcPr>
            <w:tcW w:w="2106" w:type="dxa"/>
          </w:tcPr>
          <w:p w14:paraId="090A0D63" w14:textId="77777777" w:rsidR="005A11EB" w:rsidRPr="003A0E7E" w:rsidRDefault="005A11EB" w:rsidP="00A6387A">
            <w:pPr>
              <w:contextualSpacing/>
              <w:jc w:val="center"/>
              <w:rPr>
                <w:b/>
              </w:rPr>
            </w:pPr>
            <w:r w:rsidRPr="003A0E7E">
              <w:rPr>
                <w:b/>
              </w:rPr>
              <w:t>180</w:t>
            </w:r>
          </w:p>
        </w:tc>
      </w:tr>
    </w:tbl>
    <w:p w14:paraId="43282CC1" w14:textId="12214420" w:rsidR="005A11EB" w:rsidRDefault="005A11EB" w:rsidP="00A6387A">
      <w:pPr>
        <w:contextualSpacing/>
      </w:pPr>
    </w:p>
    <w:p w14:paraId="213F49E2" w14:textId="77777777" w:rsidR="005A11EB" w:rsidRDefault="005A11EB">
      <w:pPr>
        <w:spacing w:after="200" w:line="276" w:lineRule="auto"/>
      </w:pPr>
      <w:r>
        <w:br w:type="page"/>
      </w:r>
    </w:p>
    <w:p w14:paraId="1FBFBDFC" w14:textId="77777777" w:rsidR="005A11EB" w:rsidRPr="0072305C" w:rsidRDefault="005A11EB" w:rsidP="00A24BFA">
      <w:pPr>
        <w:jc w:val="center"/>
      </w:pPr>
      <w:r w:rsidRPr="0072305C">
        <w:rPr>
          <w:noProof/>
        </w:rPr>
        <w:lastRenderedPageBreak/>
        <w:drawing>
          <wp:inline distT="0" distB="0" distL="0" distR="0" wp14:anchorId="7C2B8099" wp14:editId="2BF158CE">
            <wp:extent cx="5177170" cy="1207135"/>
            <wp:effectExtent l="0" t="0" r="4445" b="0"/>
            <wp:docPr id="17" name="Picture 1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5182680" cy="1208420"/>
                    </a:xfrm>
                    <a:prstGeom prst="rect">
                      <a:avLst/>
                    </a:prstGeom>
                  </pic:spPr>
                </pic:pic>
              </a:graphicData>
            </a:graphic>
          </wp:inline>
        </w:drawing>
      </w:r>
    </w:p>
    <w:p w14:paraId="19E82BDD" w14:textId="77777777" w:rsidR="005A11EB" w:rsidRPr="0072305C" w:rsidRDefault="005A11EB"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72305C" w14:paraId="383DB7AB" w14:textId="77777777" w:rsidTr="00A24BFA">
        <w:trPr>
          <w:trHeight w:val="397"/>
          <w:jc w:val="center"/>
        </w:trPr>
        <w:tc>
          <w:tcPr>
            <w:tcW w:w="1702" w:type="dxa"/>
            <w:vAlign w:val="center"/>
          </w:tcPr>
          <w:p w14:paraId="7AE7836A" w14:textId="77777777" w:rsidR="005A11EB" w:rsidRPr="0072305C" w:rsidRDefault="005A11EB" w:rsidP="00D54806">
            <w:pPr>
              <w:pStyle w:val="Title"/>
              <w:jc w:val="left"/>
              <w:rPr>
                <w:b/>
                <w:szCs w:val="24"/>
              </w:rPr>
            </w:pPr>
            <w:r w:rsidRPr="0072305C">
              <w:rPr>
                <w:b/>
                <w:szCs w:val="24"/>
              </w:rPr>
              <w:t xml:space="preserve">Course Code      </w:t>
            </w:r>
          </w:p>
        </w:tc>
        <w:tc>
          <w:tcPr>
            <w:tcW w:w="6373" w:type="dxa"/>
            <w:vAlign w:val="center"/>
          </w:tcPr>
          <w:p w14:paraId="1EA97A50" w14:textId="77777777" w:rsidR="005A11EB" w:rsidRPr="0072305C" w:rsidRDefault="005A11EB" w:rsidP="00D54806">
            <w:pPr>
              <w:pStyle w:val="Title"/>
              <w:jc w:val="left"/>
              <w:rPr>
                <w:b/>
                <w:szCs w:val="24"/>
              </w:rPr>
            </w:pPr>
            <w:r w:rsidRPr="0072305C">
              <w:rPr>
                <w:b/>
                <w:szCs w:val="24"/>
              </w:rPr>
              <w:t>20OP2021</w:t>
            </w:r>
          </w:p>
        </w:tc>
        <w:tc>
          <w:tcPr>
            <w:tcW w:w="1706" w:type="dxa"/>
            <w:vAlign w:val="center"/>
          </w:tcPr>
          <w:p w14:paraId="66C60BD4" w14:textId="77777777" w:rsidR="005A11EB" w:rsidRPr="0072305C" w:rsidRDefault="005A11EB" w:rsidP="00D54806">
            <w:pPr>
              <w:pStyle w:val="Title"/>
              <w:ind w:left="-468" w:firstLine="468"/>
              <w:jc w:val="left"/>
              <w:rPr>
                <w:szCs w:val="24"/>
              </w:rPr>
            </w:pPr>
            <w:r w:rsidRPr="0072305C">
              <w:rPr>
                <w:b/>
                <w:bCs/>
                <w:szCs w:val="24"/>
              </w:rPr>
              <w:t xml:space="preserve">Duration       </w:t>
            </w:r>
          </w:p>
        </w:tc>
        <w:tc>
          <w:tcPr>
            <w:tcW w:w="704" w:type="dxa"/>
            <w:vAlign w:val="center"/>
          </w:tcPr>
          <w:p w14:paraId="56C0A9C4" w14:textId="77777777" w:rsidR="005A11EB" w:rsidRPr="0072305C" w:rsidRDefault="005A11EB" w:rsidP="00D54806">
            <w:pPr>
              <w:pStyle w:val="Title"/>
              <w:jc w:val="left"/>
              <w:rPr>
                <w:b/>
                <w:szCs w:val="24"/>
              </w:rPr>
            </w:pPr>
            <w:r w:rsidRPr="0072305C">
              <w:rPr>
                <w:b/>
                <w:szCs w:val="24"/>
              </w:rPr>
              <w:t>3hrs</w:t>
            </w:r>
          </w:p>
        </w:tc>
      </w:tr>
      <w:tr w:rsidR="005A11EB" w:rsidRPr="0072305C" w14:paraId="1D947AEF" w14:textId="77777777" w:rsidTr="00A24BFA">
        <w:trPr>
          <w:trHeight w:val="397"/>
          <w:jc w:val="center"/>
        </w:trPr>
        <w:tc>
          <w:tcPr>
            <w:tcW w:w="1702" w:type="dxa"/>
            <w:vAlign w:val="center"/>
          </w:tcPr>
          <w:p w14:paraId="32BBF171" w14:textId="77777777" w:rsidR="005A11EB" w:rsidRPr="0072305C" w:rsidRDefault="005A11EB" w:rsidP="00D54806">
            <w:pPr>
              <w:pStyle w:val="Title"/>
              <w:ind w:right="-160"/>
              <w:jc w:val="left"/>
              <w:rPr>
                <w:b/>
                <w:szCs w:val="24"/>
              </w:rPr>
            </w:pPr>
            <w:r w:rsidRPr="0072305C">
              <w:rPr>
                <w:b/>
                <w:szCs w:val="24"/>
              </w:rPr>
              <w:t xml:space="preserve">Course Name     </w:t>
            </w:r>
          </w:p>
        </w:tc>
        <w:tc>
          <w:tcPr>
            <w:tcW w:w="6373" w:type="dxa"/>
            <w:vAlign w:val="center"/>
          </w:tcPr>
          <w:p w14:paraId="6F2A391D" w14:textId="77777777" w:rsidR="005A11EB" w:rsidRPr="0072305C" w:rsidRDefault="005A11EB" w:rsidP="00D54806">
            <w:pPr>
              <w:pStyle w:val="Title"/>
              <w:jc w:val="left"/>
              <w:rPr>
                <w:b/>
                <w:szCs w:val="24"/>
              </w:rPr>
            </w:pPr>
            <w:r w:rsidRPr="0072305C">
              <w:rPr>
                <w:b/>
                <w:szCs w:val="24"/>
              </w:rPr>
              <w:t>OPTOMETRIC INSTRUMENTATIONS</w:t>
            </w:r>
          </w:p>
        </w:tc>
        <w:tc>
          <w:tcPr>
            <w:tcW w:w="1706" w:type="dxa"/>
            <w:vAlign w:val="center"/>
          </w:tcPr>
          <w:p w14:paraId="41DE0F29" w14:textId="77777777" w:rsidR="005A11EB" w:rsidRPr="0072305C" w:rsidRDefault="005A11EB" w:rsidP="00D54806">
            <w:pPr>
              <w:pStyle w:val="Title"/>
              <w:jc w:val="left"/>
              <w:rPr>
                <w:b/>
                <w:bCs/>
                <w:szCs w:val="24"/>
              </w:rPr>
            </w:pPr>
            <w:r w:rsidRPr="0072305C">
              <w:rPr>
                <w:b/>
                <w:bCs/>
                <w:szCs w:val="24"/>
              </w:rPr>
              <w:t xml:space="preserve">Max. Marks </w:t>
            </w:r>
          </w:p>
        </w:tc>
        <w:tc>
          <w:tcPr>
            <w:tcW w:w="704" w:type="dxa"/>
            <w:vAlign w:val="center"/>
          </w:tcPr>
          <w:p w14:paraId="7EF87B05" w14:textId="77777777" w:rsidR="005A11EB" w:rsidRPr="0072305C" w:rsidRDefault="005A11EB" w:rsidP="00D54806">
            <w:pPr>
              <w:pStyle w:val="Title"/>
              <w:jc w:val="left"/>
              <w:rPr>
                <w:b/>
                <w:szCs w:val="24"/>
              </w:rPr>
            </w:pPr>
            <w:r w:rsidRPr="0072305C">
              <w:rPr>
                <w:b/>
                <w:szCs w:val="24"/>
              </w:rPr>
              <w:t>100</w:t>
            </w:r>
          </w:p>
        </w:tc>
      </w:tr>
    </w:tbl>
    <w:p w14:paraId="643CF013" w14:textId="77777777" w:rsidR="005A11EB" w:rsidRPr="0072305C" w:rsidRDefault="005A11EB" w:rsidP="00A6387A">
      <w:pPr>
        <w:contextualSpacing/>
      </w:pPr>
    </w:p>
    <w:tbl>
      <w:tblPr>
        <w:tblStyle w:val="TableGrid"/>
        <w:tblW w:w="5234" w:type="pct"/>
        <w:tblInd w:w="-306" w:type="dxa"/>
        <w:tblLook w:val="04A0" w:firstRow="1" w:lastRow="0" w:firstColumn="1" w:lastColumn="0" w:noHBand="0" w:noVBand="1"/>
      </w:tblPr>
      <w:tblGrid>
        <w:gridCol w:w="570"/>
        <w:gridCol w:w="396"/>
        <w:gridCol w:w="7188"/>
        <w:gridCol w:w="670"/>
        <w:gridCol w:w="737"/>
        <w:gridCol w:w="1088"/>
      </w:tblGrid>
      <w:tr w:rsidR="005A11EB" w:rsidRPr="0072305C" w14:paraId="79C89AC4" w14:textId="77777777" w:rsidTr="00A24BFA">
        <w:trPr>
          <w:trHeight w:val="549"/>
        </w:trPr>
        <w:tc>
          <w:tcPr>
            <w:tcW w:w="268" w:type="pct"/>
            <w:vAlign w:val="center"/>
          </w:tcPr>
          <w:p w14:paraId="10D2ED29" w14:textId="77777777" w:rsidR="005A11EB" w:rsidRPr="0072305C" w:rsidRDefault="005A11EB" w:rsidP="00A6387A">
            <w:pPr>
              <w:contextualSpacing/>
              <w:jc w:val="center"/>
              <w:rPr>
                <w:b/>
              </w:rPr>
            </w:pPr>
            <w:r w:rsidRPr="0072305C">
              <w:rPr>
                <w:b/>
              </w:rPr>
              <w:t>Q. No.</w:t>
            </w:r>
          </w:p>
        </w:tc>
        <w:tc>
          <w:tcPr>
            <w:tcW w:w="3653" w:type="pct"/>
            <w:gridSpan w:val="2"/>
            <w:vAlign w:val="center"/>
          </w:tcPr>
          <w:p w14:paraId="06E0F2B9" w14:textId="77777777" w:rsidR="005A11EB" w:rsidRPr="0072305C" w:rsidRDefault="005A11EB" w:rsidP="00A6387A">
            <w:pPr>
              <w:contextualSpacing/>
              <w:jc w:val="center"/>
              <w:rPr>
                <w:b/>
              </w:rPr>
            </w:pPr>
            <w:r w:rsidRPr="0072305C">
              <w:rPr>
                <w:b/>
              </w:rPr>
              <w:t>Questions</w:t>
            </w:r>
          </w:p>
        </w:tc>
        <w:tc>
          <w:tcPr>
            <w:tcW w:w="270" w:type="pct"/>
            <w:vAlign w:val="center"/>
          </w:tcPr>
          <w:p w14:paraId="7ECC58DA" w14:textId="77777777" w:rsidR="005A11EB" w:rsidRPr="0072305C" w:rsidRDefault="005A11EB" w:rsidP="00A6387A">
            <w:pPr>
              <w:contextualSpacing/>
              <w:jc w:val="center"/>
              <w:rPr>
                <w:b/>
              </w:rPr>
            </w:pPr>
            <w:r w:rsidRPr="0072305C">
              <w:rPr>
                <w:b/>
              </w:rPr>
              <w:t>CO</w:t>
            </w:r>
          </w:p>
        </w:tc>
        <w:tc>
          <w:tcPr>
            <w:tcW w:w="252" w:type="pct"/>
            <w:vAlign w:val="center"/>
          </w:tcPr>
          <w:p w14:paraId="0079A580" w14:textId="77777777" w:rsidR="005A11EB" w:rsidRPr="0072305C" w:rsidRDefault="005A11EB" w:rsidP="00A6387A">
            <w:pPr>
              <w:contextualSpacing/>
              <w:jc w:val="center"/>
              <w:rPr>
                <w:b/>
              </w:rPr>
            </w:pPr>
            <w:r w:rsidRPr="0072305C">
              <w:rPr>
                <w:b/>
              </w:rPr>
              <w:t>BL</w:t>
            </w:r>
          </w:p>
        </w:tc>
        <w:tc>
          <w:tcPr>
            <w:tcW w:w="556" w:type="pct"/>
            <w:vAlign w:val="center"/>
          </w:tcPr>
          <w:p w14:paraId="55CECE2E" w14:textId="77777777" w:rsidR="005A11EB" w:rsidRPr="0072305C" w:rsidRDefault="005A11EB" w:rsidP="00A6387A">
            <w:pPr>
              <w:contextualSpacing/>
              <w:jc w:val="center"/>
              <w:rPr>
                <w:b/>
              </w:rPr>
            </w:pPr>
            <w:r w:rsidRPr="0072305C">
              <w:rPr>
                <w:b/>
              </w:rPr>
              <w:t>Marks</w:t>
            </w:r>
          </w:p>
        </w:tc>
      </w:tr>
      <w:tr w:rsidR="005A11EB" w:rsidRPr="0072305C" w14:paraId="71365432" w14:textId="77777777" w:rsidTr="00A24BFA">
        <w:trPr>
          <w:trHeight w:val="549"/>
        </w:trPr>
        <w:tc>
          <w:tcPr>
            <w:tcW w:w="5000" w:type="pct"/>
            <w:gridSpan w:val="6"/>
          </w:tcPr>
          <w:p w14:paraId="1FE657A0" w14:textId="77777777" w:rsidR="005A11EB" w:rsidRPr="0072305C" w:rsidRDefault="005A11EB" w:rsidP="00A6387A">
            <w:pPr>
              <w:contextualSpacing/>
              <w:jc w:val="center"/>
              <w:rPr>
                <w:b/>
                <w:u w:val="single"/>
              </w:rPr>
            </w:pPr>
            <w:r w:rsidRPr="0072305C">
              <w:rPr>
                <w:b/>
                <w:u w:val="single"/>
              </w:rPr>
              <w:t>PART – A (4 X 20 = 80 MARKS)</w:t>
            </w:r>
          </w:p>
          <w:p w14:paraId="62BC69DE" w14:textId="77777777" w:rsidR="005A11EB" w:rsidRPr="0072305C" w:rsidRDefault="005A11EB" w:rsidP="00A6387A">
            <w:pPr>
              <w:contextualSpacing/>
              <w:jc w:val="center"/>
              <w:rPr>
                <w:b/>
              </w:rPr>
            </w:pPr>
            <w:r w:rsidRPr="0072305C">
              <w:rPr>
                <w:b/>
              </w:rPr>
              <w:t>(Answer all the Questions)</w:t>
            </w:r>
          </w:p>
        </w:tc>
      </w:tr>
      <w:tr w:rsidR="005A11EB" w:rsidRPr="0072305C" w14:paraId="50CAEE29" w14:textId="77777777" w:rsidTr="00C2514F">
        <w:trPr>
          <w:trHeight w:val="394"/>
        </w:trPr>
        <w:tc>
          <w:tcPr>
            <w:tcW w:w="268" w:type="pct"/>
            <w:vAlign w:val="center"/>
          </w:tcPr>
          <w:p w14:paraId="4C48E73E" w14:textId="77777777" w:rsidR="005A11EB" w:rsidRPr="0072305C" w:rsidRDefault="005A11EB" w:rsidP="00A6387A">
            <w:pPr>
              <w:contextualSpacing/>
              <w:jc w:val="center"/>
            </w:pPr>
            <w:r w:rsidRPr="0072305C">
              <w:t>1.</w:t>
            </w:r>
          </w:p>
        </w:tc>
        <w:tc>
          <w:tcPr>
            <w:tcW w:w="186" w:type="pct"/>
            <w:vAlign w:val="center"/>
          </w:tcPr>
          <w:p w14:paraId="23DC10B7" w14:textId="77777777" w:rsidR="005A11EB" w:rsidRPr="0072305C" w:rsidRDefault="005A11EB" w:rsidP="00A6387A">
            <w:pPr>
              <w:contextualSpacing/>
            </w:pPr>
            <w:r w:rsidRPr="0072305C">
              <w:t>a.</w:t>
            </w:r>
          </w:p>
        </w:tc>
        <w:tc>
          <w:tcPr>
            <w:tcW w:w="3467" w:type="pct"/>
            <w:vAlign w:val="bottom"/>
          </w:tcPr>
          <w:p w14:paraId="4C79F221" w14:textId="77777777" w:rsidR="005A11EB" w:rsidRPr="0072305C" w:rsidRDefault="005A11EB" w:rsidP="005223AA">
            <w:pPr>
              <w:contextualSpacing/>
              <w:jc w:val="both"/>
            </w:pPr>
            <w:r w:rsidRPr="0072305C">
              <w:t xml:space="preserve">Define </w:t>
            </w:r>
            <w:proofErr w:type="spellStart"/>
            <w:r w:rsidRPr="0072305C">
              <w:t>simultan</w:t>
            </w:r>
            <w:proofErr w:type="spellEnd"/>
            <w:r w:rsidRPr="0072305C">
              <w:t xml:space="preserve"> test and explain its procedure.</w:t>
            </w:r>
          </w:p>
        </w:tc>
        <w:tc>
          <w:tcPr>
            <w:tcW w:w="270" w:type="pct"/>
            <w:vAlign w:val="center"/>
          </w:tcPr>
          <w:p w14:paraId="7D4AB7EC" w14:textId="77777777" w:rsidR="005A11EB" w:rsidRPr="0072305C" w:rsidRDefault="005A11EB" w:rsidP="009B56E8">
            <w:pPr>
              <w:ind w:left="-357" w:firstLine="357"/>
              <w:contextualSpacing/>
            </w:pPr>
            <w:r w:rsidRPr="0072305C">
              <w:t>CO1</w:t>
            </w:r>
          </w:p>
        </w:tc>
        <w:tc>
          <w:tcPr>
            <w:tcW w:w="252" w:type="pct"/>
            <w:vAlign w:val="center"/>
          </w:tcPr>
          <w:p w14:paraId="367ED411" w14:textId="77777777" w:rsidR="005A11EB" w:rsidRPr="0072305C" w:rsidRDefault="005A11EB" w:rsidP="00A6387A">
            <w:pPr>
              <w:contextualSpacing/>
            </w:pPr>
            <w:r w:rsidRPr="0072305C">
              <w:t>R&amp;U</w:t>
            </w:r>
          </w:p>
        </w:tc>
        <w:tc>
          <w:tcPr>
            <w:tcW w:w="556" w:type="pct"/>
            <w:vAlign w:val="center"/>
          </w:tcPr>
          <w:p w14:paraId="3A9A696B" w14:textId="77777777" w:rsidR="005A11EB" w:rsidRPr="0072305C" w:rsidRDefault="005A11EB" w:rsidP="00A6387A">
            <w:pPr>
              <w:contextualSpacing/>
              <w:jc w:val="center"/>
            </w:pPr>
            <w:r w:rsidRPr="0072305C">
              <w:t>2+3</w:t>
            </w:r>
          </w:p>
        </w:tc>
      </w:tr>
      <w:tr w:rsidR="005A11EB" w:rsidRPr="0072305C" w14:paraId="2717A28F" w14:textId="77777777" w:rsidTr="00C2514F">
        <w:trPr>
          <w:trHeight w:val="394"/>
        </w:trPr>
        <w:tc>
          <w:tcPr>
            <w:tcW w:w="268" w:type="pct"/>
            <w:vAlign w:val="center"/>
          </w:tcPr>
          <w:p w14:paraId="141F6EE4" w14:textId="77777777" w:rsidR="005A11EB" w:rsidRPr="0072305C" w:rsidRDefault="005A11EB" w:rsidP="00A6387A">
            <w:pPr>
              <w:contextualSpacing/>
              <w:jc w:val="center"/>
            </w:pPr>
          </w:p>
        </w:tc>
        <w:tc>
          <w:tcPr>
            <w:tcW w:w="186" w:type="pct"/>
            <w:vAlign w:val="center"/>
          </w:tcPr>
          <w:p w14:paraId="14EDEC0F" w14:textId="77777777" w:rsidR="005A11EB" w:rsidRPr="0072305C" w:rsidRDefault="005A11EB" w:rsidP="00A6387A">
            <w:pPr>
              <w:contextualSpacing/>
            </w:pPr>
            <w:r w:rsidRPr="0072305C">
              <w:t>b.</w:t>
            </w:r>
          </w:p>
        </w:tc>
        <w:tc>
          <w:tcPr>
            <w:tcW w:w="3467" w:type="pct"/>
            <w:vAlign w:val="bottom"/>
          </w:tcPr>
          <w:p w14:paraId="0685BD04" w14:textId="77777777" w:rsidR="005A11EB" w:rsidRPr="0072305C" w:rsidRDefault="005A11EB" w:rsidP="009A51F4">
            <w:pPr>
              <w:contextualSpacing/>
              <w:jc w:val="both"/>
              <w:rPr>
                <w:bCs/>
              </w:rPr>
            </w:pPr>
            <w:r w:rsidRPr="0072305C">
              <w:t>Explain the different parts and working of streak retinoscopy.</w:t>
            </w:r>
          </w:p>
        </w:tc>
        <w:tc>
          <w:tcPr>
            <w:tcW w:w="270" w:type="pct"/>
            <w:vAlign w:val="center"/>
          </w:tcPr>
          <w:p w14:paraId="53B0F375" w14:textId="77777777" w:rsidR="005A11EB" w:rsidRPr="0072305C" w:rsidRDefault="005A11EB" w:rsidP="00A6387A">
            <w:pPr>
              <w:contextualSpacing/>
            </w:pPr>
            <w:r w:rsidRPr="0072305C">
              <w:t>CO1</w:t>
            </w:r>
          </w:p>
        </w:tc>
        <w:tc>
          <w:tcPr>
            <w:tcW w:w="252" w:type="pct"/>
            <w:vAlign w:val="center"/>
          </w:tcPr>
          <w:p w14:paraId="4678A167" w14:textId="77777777" w:rsidR="005A11EB" w:rsidRPr="0072305C" w:rsidRDefault="005A11EB" w:rsidP="00A6387A">
            <w:pPr>
              <w:contextualSpacing/>
            </w:pPr>
            <w:r w:rsidRPr="0072305C">
              <w:t>U</w:t>
            </w:r>
          </w:p>
        </w:tc>
        <w:tc>
          <w:tcPr>
            <w:tcW w:w="556" w:type="pct"/>
            <w:vAlign w:val="center"/>
          </w:tcPr>
          <w:p w14:paraId="1CD4B45A" w14:textId="77777777" w:rsidR="005A11EB" w:rsidRPr="0072305C" w:rsidRDefault="005A11EB" w:rsidP="00A6387A">
            <w:pPr>
              <w:contextualSpacing/>
              <w:jc w:val="center"/>
            </w:pPr>
            <w:r w:rsidRPr="0072305C">
              <w:t>15</w:t>
            </w:r>
          </w:p>
        </w:tc>
      </w:tr>
      <w:tr w:rsidR="005A11EB" w:rsidRPr="0072305C" w14:paraId="435A9A40" w14:textId="77777777" w:rsidTr="00C2514F">
        <w:trPr>
          <w:trHeight w:val="237"/>
        </w:trPr>
        <w:tc>
          <w:tcPr>
            <w:tcW w:w="268" w:type="pct"/>
            <w:vAlign w:val="center"/>
          </w:tcPr>
          <w:p w14:paraId="50C414D3" w14:textId="77777777" w:rsidR="005A11EB" w:rsidRPr="0072305C" w:rsidRDefault="005A11EB" w:rsidP="00A6387A">
            <w:pPr>
              <w:contextualSpacing/>
              <w:jc w:val="center"/>
            </w:pPr>
          </w:p>
        </w:tc>
        <w:tc>
          <w:tcPr>
            <w:tcW w:w="186" w:type="pct"/>
            <w:vAlign w:val="center"/>
          </w:tcPr>
          <w:p w14:paraId="0D5FCA6E" w14:textId="77777777" w:rsidR="005A11EB" w:rsidRPr="0072305C" w:rsidRDefault="005A11EB" w:rsidP="00A6387A">
            <w:pPr>
              <w:contextualSpacing/>
            </w:pPr>
          </w:p>
        </w:tc>
        <w:tc>
          <w:tcPr>
            <w:tcW w:w="3467" w:type="pct"/>
            <w:vAlign w:val="bottom"/>
          </w:tcPr>
          <w:p w14:paraId="2EE5A764" w14:textId="77777777" w:rsidR="005A11EB" w:rsidRPr="0072305C" w:rsidRDefault="005A11EB" w:rsidP="00A6387A">
            <w:pPr>
              <w:contextualSpacing/>
              <w:jc w:val="center"/>
              <w:rPr>
                <w:b/>
                <w:bCs/>
              </w:rPr>
            </w:pPr>
            <w:r w:rsidRPr="0072305C">
              <w:rPr>
                <w:b/>
                <w:bCs/>
              </w:rPr>
              <w:t>(OR)</w:t>
            </w:r>
          </w:p>
        </w:tc>
        <w:tc>
          <w:tcPr>
            <w:tcW w:w="270" w:type="pct"/>
            <w:vAlign w:val="center"/>
          </w:tcPr>
          <w:p w14:paraId="3B538178" w14:textId="77777777" w:rsidR="005A11EB" w:rsidRPr="0072305C" w:rsidRDefault="005A11EB" w:rsidP="00A6387A">
            <w:pPr>
              <w:contextualSpacing/>
            </w:pPr>
          </w:p>
        </w:tc>
        <w:tc>
          <w:tcPr>
            <w:tcW w:w="252" w:type="pct"/>
            <w:vAlign w:val="center"/>
          </w:tcPr>
          <w:p w14:paraId="0D9A9FC7" w14:textId="77777777" w:rsidR="005A11EB" w:rsidRPr="0072305C" w:rsidRDefault="005A11EB" w:rsidP="00A6387A">
            <w:pPr>
              <w:contextualSpacing/>
            </w:pPr>
          </w:p>
        </w:tc>
        <w:tc>
          <w:tcPr>
            <w:tcW w:w="556" w:type="pct"/>
            <w:vAlign w:val="center"/>
          </w:tcPr>
          <w:p w14:paraId="7FF05E32" w14:textId="77777777" w:rsidR="005A11EB" w:rsidRPr="0072305C" w:rsidRDefault="005A11EB" w:rsidP="00A6387A">
            <w:pPr>
              <w:contextualSpacing/>
              <w:jc w:val="center"/>
            </w:pPr>
          </w:p>
        </w:tc>
      </w:tr>
      <w:tr w:rsidR="005A11EB" w:rsidRPr="0072305C" w14:paraId="0420CAB4" w14:textId="77777777" w:rsidTr="00C2514F">
        <w:trPr>
          <w:trHeight w:val="394"/>
        </w:trPr>
        <w:tc>
          <w:tcPr>
            <w:tcW w:w="268" w:type="pct"/>
            <w:vAlign w:val="center"/>
          </w:tcPr>
          <w:p w14:paraId="05DC6D48" w14:textId="77777777" w:rsidR="005A11EB" w:rsidRPr="0072305C" w:rsidRDefault="005A11EB" w:rsidP="00A6387A">
            <w:pPr>
              <w:contextualSpacing/>
              <w:jc w:val="center"/>
            </w:pPr>
            <w:r w:rsidRPr="0072305C">
              <w:t>2.</w:t>
            </w:r>
          </w:p>
        </w:tc>
        <w:tc>
          <w:tcPr>
            <w:tcW w:w="186" w:type="pct"/>
            <w:vAlign w:val="center"/>
          </w:tcPr>
          <w:p w14:paraId="74592970" w14:textId="77777777" w:rsidR="005A11EB" w:rsidRPr="0072305C" w:rsidRDefault="005A11EB" w:rsidP="00A6387A">
            <w:pPr>
              <w:contextualSpacing/>
            </w:pPr>
            <w:r w:rsidRPr="0072305C">
              <w:t>a.</w:t>
            </w:r>
          </w:p>
        </w:tc>
        <w:tc>
          <w:tcPr>
            <w:tcW w:w="3467" w:type="pct"/>
            <w:vAlign w:val="bottom"/>
          </w:tcPr>
          <w:p w14:paraId="1B979611" w14:textId="77777777" w:rsidR="005A11EB" w:rsidRPr="0072305C" w:rsidRDefault="005A11EB" w:rsidP="005223AA">
            <w:pPr>
              <w:contextualSpacing/>
              <w:jc w:val="both"/>
            </w:pPr>
            <w:r w:rsidRPr="0072305C">
              <w:rPr>
                <w:color w:val="000000"/>
                <w:shd w:val="clear" w:color="auto" w:fill="FFFFFF"/>
              </w:rPr>
              <w:t xml:space="preserve">Explain the five different types of phenomena in </w:t>
            </w:r>
            <w:proofErr w:type="spellStart"/>
            <w:r w:rsidRPr="0072305C">
              <w:rPr>
                <w:color w:val="000000"/>
                <w:shd w:val="clear" w:color="auto" w:fill="FFFFFF"/>
              </w:rPr>
              <w:t>recognising</w:t>
            </w:r>
            <w:proofErr w:type="spellEnd"/>
            <w:r w:rsidRPr="0072305C">
              <w:rPr>
                <w:color w:val="000000"/>
                <w:shd w:val="clear" w:color="auto" w:fill="FFFFFF"/>
              </w:rPr>
              <w:t xml:space="preserve"> the presence of astigmatism using retinoscope.</w:t>
            </w:r>
          </w:p>
        </w:tc>
        <w:tc>
          <w:tcPr>
            <w:tcW w:w="270" w:type="pct"/>
            <w:vAlign w:val="center"/>
          </w:tcPr>
          <w:p w14:paraId="2164BEB4" w14:textId="77777777" w:rsidR="005A11EB" w:rsidRPr="0072305C" w:rsidRDefault="005A11EB" w:rsidP="00A6387A">
            <w:pPr>
              <w:contextualSpacing/>
            </w:pPr>
            <w:r w:rsidRPr="0072305C">
              <w:t>CO1</w:t>
            </w:r>
          </w:p>
        </w:tc>
        <w:tc>
          <w:tcPr>
            <w:tcW w:w="252" w:type="pct"/>
            <w:vAlign w:val="center"/>
          </w:tcPr>
          <w:p w14:paraId="30F4BF88" w14:textId="77777777" w:rsidR="005A11EB" w:rsidRPr="0072305C" w:rsidRDefault="005A11EB" w:rsidP="00A6387A">
            <w:pPr>
              <w:contextualSpacing/>
            </w:pPr>
            <w:r w:rsidRPr="0072305C">
              <w:t>U</w:t>
            </w:r>
          </w:p>
        </w:tc>
        <w:tc>
          <w:tcPr>
            <w:tcW w:w="556" w:type="pct"/>
            <w:vAlign w:val="center"/>
          </w:tcPr>
          <w:p w14:paraId="38648A77" w14:textId="77777777" w:rsidR="005A11EB" w:rsidRPr="0072305C" w:rsidRDefault="005A11EB" w:rsidP="00A6387A">
            <w:pPr>
              <w:contextualSpacing/>
              <w:jc w:val="center"/>
            </w:pPr>
            <w:r w:rsidRPr="0072305C">
              <w:t>10</w:t>
            </w:r>
          </w:p>
        </w:tc>
      </w:tr>
      <w:tr w:rsidR="005A11EB" w:rsidRPr="0072305C" w14:paraId="4FF1776B" w14:textId="77777777" w:rsidTr="00C2514F">
        <w:trPr>
          <w:trHeight w:val="394"/>
        </w:trPr>
        <w:tc>
          <w:tcPr>
            <w:tcW w:w="268" w:type="pct"/>
            <w:vAlign w:val="center"/>
          </w:tcPr>
          <w:p w14:paraId="790D1C33" w14:textId="77777777" w:rsidR="005A11EB" w:rsidRPr="0072305C" w:rsidRDefault="005A11EB" w:rsidP="00A6387A">
            <w:pPr>
              <w:contextualSpacing/>
              <w:jc w:val="center"/>
            </w:pPr>
          </w:p>
        </w:tc>
        <w:tc>
          <w:tcPr>
            <w:tcW w:w="186" w:type="pct"/>
            <w:vAlign w:val="center"/>
          </w:tcPr>
          <w:p w14:paraId="06FFD54E" w14:textId="77777777" w:rsidR="005A11EB" w:rsidRPr="0072305C" w:rsidRDefault="005A11EB" w:rsidP="00A6387A">
            <w:pPr>
              <w:contextualSpacing/>
            </w:pPr>
            <w:r w:rsidRPr="0072305C">
              <w:t>b.</w:t>
            </w:r>
          </w:p>
        </w:tc>
        <w:tc>
          <w:tcPr>
            <w:tcW w:w="3467" w:type="pct"/>
            <w:vAlign w:val="bottom"/>
          </w:tcPr>
          <w:p w14:paraId="1FA6BFB8" w14:textId="77777777" w:rsidR="005A11EB" w:rsidRPr="0072305C" w:rsidRDefault="005A11EB" w:rsidP="005223AA">
            <w:pPr>
              <w:contextualSpacing/>
              <w:jc w:val="both"/>
            </w:pPr>
            <w:r w:rsidRPr="0072305C">
              <w:rPr>
                <w:color w:val="000000"/>
                <w:shd w:val="clear" w:color="auto" w:fill="FFFFFF"/>
              </w:rPr>
              <w:t>List the different parts of phoropter and mention its uses.</w:t>
            </w:r>
          </w:p>
        </w:tc>
        <w:tc>
          <w:tcPr>
            <w:tcW w:w="270" w:type="pct"/>
            <w:vAlign w:val="center"/>
          </w:tcPr>
          <w:p w14:paraId="5B15BA07" w14:textId="77777777" w:rsidR="005A11EB" w:rsidRPr="0072305C" w:rsidRDefault="005A11EB" w:rsidP="00A6387A">
            <w:pPr>
              <w:contextualSpacing/>
            </w:pPr>
            <w:r w:rsidRPr="0072305C">
              <w:t>CO1</w:t>
            </w:r>
          </w:p>
        </w:tc>
        <w:tc>
          <w:tcPr>
            <w:tcW w:w="252" w:type="pct"/>
            <w:vAlign w:val="center"/>
          </w:tcPr>
          <w:p w14:paraId="6B8E839E" w14:textId="77777777" w:rsidR="005A11EB" w:rsidRPr="0072305C" w:rsidRDefault="005A11EB" w:rsidP="00A6387A">
            <w:pPr>
              <w:contextualSpacing/>
            </w:pPr>
            <w:r w:rsidRPr="0072305C">
              <w:t>R</w:t>
            </w:r>
          </w:p>
        </w:tc>
        <w:tc>
          <w:tcPr>
            <w:tcW w:w="556" w:type="pct"/>
            <w:vAlign w:val="center"/>
          </w:tcPr>
          <w:p w14:paraId="555C45E0" w14:textId="77777777" w:rsidR="005A11EB" w:rsidRPr="0072305C" w:rsidRDefault="005A11EB" w:rsidP="00A6387A">
            <w:pPr>
              <w:contextualSpacing/>
              <w:jc w:val="center"/>
            </w:pPr>
            <w:r w:rsidRPr="0072305C">
              <w:t>10</w:t>
            </w:r>
          </w:p>
        </w:tc>
      </w:tr>
      <w:tr w:rsidR="005A11EB" w:rsidRPr="0072305C" w14:paraId="1B49F35C" w14:textId="77777777" w:rsidTr="00C2514F">
        <w:trPr>
          <w:trHeight w:val="394"/>
        </w:trPr>
        <w:tc>
          <w:tcPr>
            <w:tcW w:w="268" w:type="pct"/>
            <w:vAlign w:val="center"/>
          </w:tcPr>
          <w:p w14:paraId="7D7F23ED" w14:textId="77777777" w:rsidR="005A11EB" w:rsidRPr="0072305C" w:rsidRDefault="005A11EB" w:rsidP="00A6387A">
            <w:pPr>
              <w:contextualSpacing/>
              <w:jc w:val="center"/>
            </w:pPr>
          </w:p>
        </w:tc>
        <w:tc>
          <w:tcPr>
            <w:tcW w:w="186" w:type="pct"/>
            <w:vAlign w:val="center"/>
          </w:tcPr>
          <w:p w14:paraId="1192360F" w14:textId="77777777" w:rsidR="005A11EB" w:rsidRPr="0072305C" w:rsidRDefault="005A11EB" w:rsidP="00A6387A">
            <w:pPr>
              <w:contextualSpacing/>
            </w:pPr>
          </w:p>
        </w:tc>
        <w:tc>
          <w:tcPr>
            <w:tcW w:w="3467" w:type="pct"/>
            <w:vAlign w:val="bottom"/>
          </w:tcPr>
          <w:p w14:paraId="313093C6" w14:textId="77777777" w:rsidR="005A11EB" w:rsidRPr="0072305C" w:rsidRDefault="005A11EB" w:rsidP="005223AA">
            <w:pPr>
              <w:contextualSpacing/>
              <w:jc w:val="both"/>
            </w:pPr>
          </w:p>
        </w:tc>
        <w:tc>
          <w:tcPr>
            <w:tcW w:w="270" w:type="pct"/>
            <w:vAlign w:val="center"/>
          </w:tcPr>
          <w:p w14:paraId="2FA1E0DB" w14:textId="77777777" w:rsidR="005A11EB" w:rsidRPr="0072305C" w:rsidRDefault="005A11EB" w:rsidP="00A6387A">
            <w:pPr>
              <w:contextualSpacing/>
            </w:pPr>
          </w:p>
        </w:tc>
        <w:tc>
          <w:tcPr>
            <w:tcW w:w="252" w:type="pct"/>
            <w:vAlign w:val="center"/>
          </w:tcPr>
          <w:p w14:paraId="703C07CC" w14:textId="77777777" w:rsidR="005A11EB" w:rsidRPr="0072305C" w:rsidRDefault="005A11EB" w:rsidP="00A6387A">
            <w:pPr>
              <w:contextualSpacing/>
            </w:pPr>
          </w:p>
        </w:tc>
        <w:tc>
          <w:tcPr>
            <w:tcW w:w="556" w:type="pct"/>
            <w:vAlign w:val="center"/>
          </w:tcPr>
          <w:p w14:paraId="4A041FEF" w14:textId="77777777" w:rsidR="005A11EB" w:rsidRPr="0072305C" w:rsidRDefault="005A11EB" w:rsidP="00A6387A">
            <w:pPr>
              <w:contextualSpacing/>
              <w:jc w:val="center"/>
            </w:pPr>
          </w:p>
        </w:tc>
      </w:tr>
      <w:tr w:rsidR="005A11EB" w:rsidRPr="0072305C" w14:paraId="45A04FE0" w14:textId="77777777" w:rsidTr="00C2514F">
        <w:trPr>
          <w:trHeight w:val="394"/>
        </w:trPr>
        <w:tc>
          <w:tcPr>
            <w:tcW w:w="268" w:type="pct"/>
            <w:vAlign w:val="center"/>
          </w:tcPr>
          <w:p w14:paraId="7F09DA99" w14:textId="77777777" w:rsidR="005A11EB" w:rsidRPr="0072305C" w:rsidRDefault="005A11EB" w:rsidP="00A6387A">
            <w:pPr>
              <w:contextualSpacing/>
              <w:jc w:val="center"/>
            </w:pPr>
            <w:r w:rsidRPr="0072305C">
              <w:t>3.</w:t>
            </w:r>
          </w:p>
        </w:tc>
        <w:tc>
          <w:tcPr>
            <w:tcW w:w="186" w:type="pct"/>
            <w:vAlign w:val="center"/>
          </w:tcPr>
          <w:p w14:paraId="3814190B" w14:textId="77777777" w:rsidR="005A11EB" w:rsidRPr="0072305C" w:rsidRDefault="005A11EB" w:rsidP="00A6387A">
            <w:pPr>
              <w:contextualSpacing/>
            </w:pPr>
            <w:r w:rsidRPr="0072305C">
              <w:t>a.</w:t>
            </w:r>
          </w:p>
        </w:tc>
        <w:tc>
          <w:tcPr>
            <w:tcW w:w="3467" w:type="pct"/>
            <w:vAlign w:val="bottom"/>
          </w:tcPr>
          <w:p w14:paraId="76117F67" w14:textId="77777777" w:rsidR="005A11EB" w:rsidRPr="0072305C" w:rsidRDefault="005A11EB" w:rsidP="005223AA">
            <w:pPr>
              <w:contextualSpacing/>
              <w:jc w:val="both"/>
            </w:pPr>
            <w:r w:rsidRPr="0072305C">
              <w:rPr>
                <w:color w:val="000000"/>
                <w:shd w:val="clear" w:color="auto" w:fill="FFFFFF"/>
              </w:rPr>
              <w:t>Demonstrate the different methods of illumination used in slit lamp test.</w:t>
            </w:r>
          </w:p>
        </w:tc>
        <w:tc>
          <w:tcPr>
            <w:tcW w:w="270" w:type="pct"/>
            <w:vAlign w:val="center"/>
          </w:tcPr>
          <w:p w14:paraId="18518C67" w14:textId="77777777" w:rsidR="005A11EB" w:rsidRPr="0072305C" w:rsidRDefault="005A11EB" w:rsidP="00A6387A">
            <w:pPr>
              <w:contextualSpacing/>
            </w:pPr>
            <w:r w:rsidRPr="0072305C">
              <w:t>CO2</w:t>
            </w:r>
          </w:p>
        </w:tc>
        <w:tc>
          <w:tcPr>
            <w:tcW w:w="252" w:type="pct"/>
            <w:vAlign w:val="center"/>
          </w:tcPr>
          <w:p w14:paraId="0B841A2C" w14:textId="77777777" w:rsidR="005A11EB" w:rsidRPr="0072305C" w:rsidRDefault="005A11EB" w:rsidP="00A6387A">
            <w:pPr>
              <w:contextualSpacing/>
            </w:pPr>
            <w:r w:rsidRPr="0072305C">
              <w:t>A</w:t>
            </w:r>
          </w:p>
        </w:tc>
        <w:tc>
          <w:tcPr>
            <w:tcW w:w="556" w:type="pct"/>
            <w:vAlign w:val="center"/>
          </w:tcPr>
          <w:p w14:paraId="65ECB9C9" w14:textId="77777777" w:rsidR="005A11EB" w:rsidRPr="0072305C" w:rsidRDefault="005A11EB" w:rsidP="00A6387A">
            <w:pPr>
              <w:contextualSpacing/>
              <w:jc w:val="center"/>
            </w:pPr>
            <w:r w:rsidRPr="0072305C">
              <w:t>15</w:t>
            </w:r>
          </w:p>
        </w:tc>
      </w:tr>
      <w:tr w:rsidR="005A11EB" w:rsidRPr="0072305C" w14:paraId="46077F8B" w14:textId="77777777" w:rsidTr="00C2514F">
        <w:trPr>
          <w:trHeight w:val="394"/>
        </w:trPr>
        <w:tc>
          <w:tcPr>
            <w:tcW w:w="268" w:type="pct"/>
            <w:vAlign w:val="center"/>
          </w:tcPr>
          <w:p w14:paraId="322527E2" w14:textId="77777777" w:rsidR="005A11EB" w:rsidRPr="0072305C" w:rsidRDefault="005A11EB" w:rsidP="00A6387A">
            <w:pPr>
              <w:contextualSpacing/>
              <w:jc w:val="center"/>
            </w:pPr>
          </w:p>
        </w:tc>
        <w:tc>
          <w:tcPr>
            <w:tcW w:w="186" w:type="pct"/>
            <w:vAlign w:val="center"/>
          </w:tcPr>
          <w:p w14:paraId="5677C4F8" w14:textId="77777777" w:rsidR="005A11EB" w:rsidRPr="0072305C" w:rsidRDefault="005A11EB" w:rsidP="00A6387A">
            <w:pPr>
              <w:contextualSpacing/>
            </w:pPr>
            <w:r w:rsidRPr="0072305C">
              <w:t>b.</w:t>
            </w:r>
          </w:p>
        </w:tc>
        <w:tc>
          <w:tcPr>
            <w:tcW w:w="3467" w:type="pct"/>
            <w:vAlign w:val="bottom"/>
          </w:tcPr>
          <w:p w14:paraId="4BCC3CF4" w14:textId="77777777" w:rsidR="005A11EB" w:rsidRPr="0072305C" w:rsidRDefault="005A11EB" w:rsidP="005223AA">
            <w:pPr>
              <w:contextualSpacing/>
              <w:jc w:val="both"/>
              <w:rPr>
                <w:bCs/>
              </w:rPr>
            </w:pPr>
            <w:r w:rsidRPr="0072305C">
              <w:rPr>
                <w:color w:val="000000"/>
                <w:shd w:val="clear" w:color="auto" w:fill="FFFFFF"/>
              </w:rPr>
              <w:t>Differentiate direct and indirect ophthalmoscope and mention its uses.</w:t>
            </w:r>
          </w:p>
        </w:tc>
        <w:tc>
          <w:tcPr>
            <w:tcW w:w="270" w:type="pct"/>
            <w:vAlign w:val="center"/>
          </w:tcPr>
          <w:p w14:paraId="754B34D4" w14:textId="77777777" w:rsidR="005A11EB" w:rsidRPr="0072305C" w:rsidRDefault="005A11EB" w:rsidP="00A6387A">
            <w:pPr>
              <w:contextualSpacing/>
            </w:pPr>
            <w:r w:rsidRPr="0072305C">
              <w:t>CO2</w:t>
            </w:r>
          </w:p>
        </w:tc>
        <w:tc>
          <w:tcPr>
            <w:tcW w:w="252" w:type="pct"/>
            <w:vAlign w:val="center"/>
          </w:tcPr>
          <w:p w14:paraId="6136A133" w14:textId="77777777" w:rsidR="005A11EB" w:rsidRPr="0072305C" w:rsidRDefault="005A11EB" w:rsidP="00A6387A">
            <w:pPr>
              <w:contextualSpacing/>
            </w:pPr>
            <w:r w:rsidRPr="0072305C">
              <w:t>U</w:t>
            </w:r>
          </w:p>
        </w:tc>
        <w:tc>
          <w:tcPr>
            <w:tcW w:w="556" w:type="pct"/>
            <w:vAlign w:val="center"/>
          </w:tcPr>
          <w:p w14:paraId="07D308DB" w14:textId="77777777" w:rsidR="005A11EB" w:rsidRPr="0072305C" w:rsidRDefault="005A11EB" w:rsidP="00A6387A">
            <w:pPr>
              <w:contextualSpacing/>
              <w:jc w:val="center"/>
            </w:pPr>
            <w:r w:rsidRPr="0072305C">
              <w:t>5</w:t>
            </w:r>
          </w:p>
        </w:tc>
      </w:tr>
      <w:tr w:rsidR="005A11EB" w:rsidRPr="0072305C" w14:paraId="215E91EF" w14:textId="77777777" w:rsidTr="00C2514F">
        <w:trPr>
          <w:trHeight w:val="172"/>
        </w:trPr>
        <w:tc>
          <w:tcPr>
            <w:tcW w:w="268" w:type="pct"/>
            <w:vAlign w:val="center"/>
          </w:tcPr>
          <w:p w14:paraId="28B4C400" w14:textId="77777777" w:rsidR="005A11EB" w:rsidRPr="0072305C" w:rsidRDefault="005A11EB" w:rsidP="00A6387A">
            <w:pPr>
              <w:contextualSpacing/>
              <w:jc w:val="center"/>
            </w:pPr>
          </w:p>
        </w:tc>
        <w:tc>
          <w:tcPr>
            <w:tcW w:w="186" w:type="pct"/>
            <w:vAlign w:val="center"/>
          </w:tcPr>
          <w:p w14:paraId="39CFF8EF" w14:textId="77777777" w:rsidR="005A11EB" w:rsidRPr="0072305C" w:rsidRDefault="005A11EB" w:rsidP="00A6387A">
            <w:pPr>
              <w:contextualSpacing/>
            </w:pPr>
          </w:p>
        </w:tc>
        <w:tc>
          <w:tcPr>
            <w:tcW w:w="3467" w:type="pct"/>
            <w:vAlign w:val="bottom"/>
          </w:tcPr>
          <w:p w14:paraId="7A8DC6DB" w14:textId="77777777" w:rsidR="005A11EB" w:rsidRPr="0072305C" w:rsidRDefault="005A11EB" w:rsidP="00A6387A">
            <w:pPr>
              <w:contextualSpacing/>
              <w:jc w:val="center"/>
            </w:pPr>
            <w:r w:rsidRPr="0072305C">
              <w:rPr>
                <w:b/>
                <w:bCs/>
              </w:rPr>
              <w:t>(OR)</w:t>
            </w:r>
          </w:p>
        </w:tc>
        <w:tc>
          <w:tcPr>
            <w:tcW w:w="270" w:type="pct"/>
            <w:vAlign w:val="center"/>
          </w:tcPr>
          <w:p w14:paraId="2C12BE30" w14:textId="77777777" w:rsidR="005A11EB" w:rsidRPr="0072305C" w:rsidRDefault="005A11EB" w:rsidP="00A6387A">
            <w:pPr>
              <w:contextualSpacing/>
            </w:pPr>
          </w:p>
        </w:tc>
        <w:tc>
          <w:tcPr>
            <w:tcW w:w="252" w:type="pct"/>
            <w:vAlign w:val="center"/>
          </w:tcPr>
          <w:p w14:paraId="66171060" w14:textId="77777777" w:rsidR="005A11EB" w:rsidRPr="0072305C" w:rsidRDefault="005A11EB" w:rsidP="00A6387A">
            <w:pPr>
              <w:contextualSpacing/>
            </w:pPr>
          </w:p>
        </w:tc>
        <w:tc>
          <w:tcPr>
            <w:tcW w:w="556" w:type="pct"/>
            <w:vAlign w:val="center"/>
          </w:tcPr>
          <w:p w14:paraId="1DDC2405" w14:textId="77777777" w:rsidR="005A11EB" w:rsidRPr="0072305C" w:rsidRDefault="005A11EB" w:rsidP="00A6387A">
            <w:pPr>
              <w:contextualSpacing/>
              <w:jc w:val="center"/>
            </w:pPr>
          </w:p>
        </w:tc>
      </w:tr>
      <w:tr w:rsidR="005A11EB" w:rsidRPr="0072305C" w14:paraId="0DA356A4" w14:textId="77777777" w:rsidTr="00C2514F">
        <w:trPr>
          <w:trHeight w:val="394"/>
        </w:trPr>
        <w:tc>
          <w:tcPr>
            <w:tcW w:w="268" w:type="pct"/>
            <w:vAlign w:val="center"/>
          </w:tcPr>
          <w:p w14:paraId="4411478E" w14:textId="77777777" w:rsidR="005A11EB" w:rsidRPr="0072305C" w:rsidRDefault="005A11EB" w:rsidP="00A6387A">
            <w:pPr>
              <w:contextualSpacing/>
              <w:jc w:val="center"/>
            </w:pPr>
            <w:r w:rsidRPr="0072305C">
              <w:t>4.</w:t>
            </w:r>
          </w:p>
        </w:tc>
        <w:tc>
          <w:tcPr>
            <w:tcW w:w="186" w:type="pct"/>
            <w:vAlign w:val="center"/>
          </w:tcPr>
          <w:p w14:paraId="65F2E23C" w14:textId="77777777" w:rsidR="005A11EB" w:rsidRPr="0072305C" w:rsidRDefault="005A11EB" w:rsidP="00A6387A">
            <w:pPr>
              <w:contextualSpacing/>
            </w:pPr>
            <w:r w:rsidRPr="0072305C">
              <w:t>a.</w:t>
            </w:r>
          </w:p>
        </w:tc>
        <w:tc>
          <w:tcPr>
            <w:tcW w:w="3467" w:type="pct"/>
            <w:vAlign w:val="bottom"/>
          </w:tcPr>
          <w:p w14:paraId="31DDF4DC" w14:textId="77777777" w:rsidR="005A11EB" w:rsidRPr="0072305C" w:rsidRDefault="005A11EB" w:rsidP="005223AA">
            <w:pPr>
              <w:contextualSpacing/>
              <w:jc w:val="both"/>
            </w:pPr>
            <w:r w:rsidRPr="0072305C">
              <w:rPr>
                <w:color w:val="000000"/>
                <w:shd w:val="clear" w:color="auto" w:fill="FFFFFF"/>
              </w:rPr>
              <w:t>Illustrate the measurement of spherical, cylindrical and sphero-cylindrical power measurements using lensometer with appropriate sketches.</w:t>
            </w:r>
          </w:p>
        </w:tc>
        <w:tc>
          <w:tcPr>
            <w:tcW w:w="270" w:type="pct"/>
            <w:vAlign w:val="center"/>
          </w:tcPr>
          <w:p w14:paraId="2B076654" w14:textId="77777777" w:rsidR="005A11EB" w:rsidRPr="0072305C" w:rsidRDefault="005A11EB" w:rsidP="00A6387A">
            <w:pPr>
              <w:contextualSpacing/>
            </w:pPr>
            <w:r w:rsidRPr="0072305C">
              <w:t>CO2</w:t>
            </w:r>
          </w:p>
        </w:tc>
        <w:tc>
          <w:tcPr>
            <w:tcW w:w="252" w:type="pct"/>
            <w:vAlign w:val="center"/>
          </w:tcPr>
          <w:p w14:paraId="55ED6627" w14:textId="77777777" w:rsidR="005A11EB" w:rsidRPr="0072305C" w:rsidRDefault="005A11EB" w:rsidP="00A6387A">
            <w:pPr>
              <w:contextualSpacing/>
            </w:pPr>
            <w:r w:rsidRPr="0072305C">
              <w:t>A</w:t>
            </w:r>
          </w:p>
        </w:tc>
        <w:tc>
          <w:tcPr>
            <w:tcW w:w="556" w:type="pct"/>
            <w:vAlign w:val="center"/>
          </w:tcPr>
          <w:p w14:paraId="0F74C482" w14:textId="77777777" w:rsidR="005A11EB" w:rsidRPr="0072305C" w:rsidRDefault="005A11EB" w:rsidP="00A6387A">
            <w:pPr>
              <w:contextualSpacing/>
              <w:jc w:val="center"/>
            </w:pPr>
            <w:r w:rsidRPr="0072305C">
              <w:t>15</w:t>
            </w:r>
          </w:p>
        </w:tc>
      </w:tr>
      <w:tr w:rsidR="005A11EB" w:rsidRPr="0072305C" w14:paraId="4E83CBA5" w14:textId="77777777" w:rsidTr="00C2514F">
        <w:trPr>
          <w:trHeight w:val="394"/>
        </w:trPr>
        <w:tc>
          <w:tcPr>
            <w:tcW w:w="268" w:type="pct"/>
            <w:vAlign w:val="center"/>
          </w:tcPr>
          <w:p w14:paraId="4E3F99E2" w14:textId="77777777" w:rsidR="005A11EB" w:rsidRPr="0072305C" w:rsidRDefault="005A11EB" w:rsidP="00A6387A">
            <w:pPr>
              <w:contextualSpacing/>
              <w:jc w:val="center"/>
            </w:pPr>
          </w:p>
        </w:tc>
        <w:tc>
          <w:tcPr>
            <w:tcW w:w="186" w:type="pct"/>
            <w:vAlign w:val="center"/>
          </w:tcPr>
          <w:p w14:paraId="78FF57CD" w14:textId="77777777" w:rsidR="005A11EB" w:rsidRPr="0072305C" w:rsidRDefault="005A11EB" w:rsidP="00A6387A">
            <w:pPr>
              <w:contextualSpacing/>
            </w:pPr>
            <w:r w:rsidRPr="0072305C">
              <w:t>b.</w:t>
            </w:r>
          </w:p>
        </w:tc>
        <w:tc>
          <w:tcPr>
            <w:tcW w:w="3467" w:type="pct"/>
            <w:vAlign w:val="bottom"/>
          </w:tcPr>
          <w:p w14:paraId="76D85878" w14:textId="77777777" w:rsidR="005A11EB" w:rsidRPr="0072305C" w:rsidRDefault="005A11EB" w:rsidP="005223AA">
            <w:pPr>
              <w:contextualSpacing/>
              <w:jc w:val="both"/>
              <w:rPr>
                <w:bCs/>
              </w:rPr>
            </w:pPr>
            <w:r w:rsidRPr="0072305C">
              <w:rPr>
                <w:rFonts w:eastAsia="Calibri"/>
                <w:lang w:val="en-IN"/>
              </w:rPr>
              <w:t>List the merits and demerits of indirect and direct ophthalmoscopes.</w:t>
            </w:r>
          </w:p>
        </w:tc>
        <w:tc>
          <w:tcPr>
            <w:tcW w:w="270" w:type="pct"/>
            <w:vAlign w:val="center"/>
          </w:tcPr>
          <w:p w14:paraId="64C6DD51" w14:textId="77777777" w:rsidR="005A11EB" w:rsidRPr="0072305C" w:rsidRDefault="005A11EB" w:rsidP="00A6387A">
            <w:pPr>
              <w:contextualSpacing/>
            </w:pPr>
            <w:r w:rsidRPr="0072305C">
              <w:t>CO2</w:t>
            </w:r>
          </w:p>
        </w:tc>
        <w:tc>
          <w:tcPr>
            <w:tcW w:w="252" w:type="pct"/>
            <w:vAlign w:val="center"/>
          </w:tcPr>
          <w:p w14:paraId="3C2551A8" w14:textId="77777777" w:rsidR="005A11EB" w:rsidRPr="0072305C" w:rsidRDefault="005A11EB" w:rsidP="00A6387A">
            <w:pPr>
              <w:contextualSpacing/>
            </w:pPr>
            <w:r w:rsidRPr="0072305C">
              <w:t>R</w:t>
            </w:r>
          </w:p>
        </w:tc>
        <w:tc>
          <w:tcPr>
            <w:tcW w:w="556" w:type="pct"/>
            <w:vAlign w:val="center"/>
          </w:tcPr>
          <w:p w14:paraId="7EBA5CB7" w14:textId="77777777" w:rsidR="005A11EB" w:rsidRPr="0072305C" w:rsidRDefault="005A11EB" w:rsidP="00A6387A">
            <w:pPr>
              <w:contextualSpacing/>
              <w:jc w:val="center"/>
            </w:pPr>
            <w:r w:rsidRPr="0072305C">
              <w:t>5</w:t>
            </w:r>
          </w:p>
        </w:tc>
      </w:tr>
      <w:tr w:rsidR="005A11EB" w:rsidRPr="0072305C" w14:paraId="52D87C7F" w14:textId="77777777" w:rsidTr="00C2514F">
        <w:trPr>
          <w:trHeight w:val="394"/>
        </w:trPr>
        <w:tc>
          <w:tcPr>
            <w:tcW w:w="268" w:type="pct"/>
            <w:vAlign w:val="center"/>
          </w:tcPr>
          <w:p w14:paraId="312859D3" w14:textId="77777777" w:rsidR="005A11EB" w:rsidRPr="0072305C" w:rsidRDefault="005A11EB" w:rsidP="00A6387A">
            <w:pPr>
              <w:contextualSpacing/>
              <w:jc w:val="center"/>
            </w:pPr>
          </w:p>
        </w:tc>
        <w:tc>
          <w:tcPr>
            <w:tcW w:w="186" w:type="pct"/>
            <w:vAlign w:val="center"/>
          </w:tcPr>
          <w:p w14:paraId="740AC82B" w14:textId="77777777" w:rsidR="005A11EB" w:rsidRPr="0072305C" w:rsidRDefault="005A11EB" w:rsidP="00A6387A">
            <w:pPr>
              <w:contextualSpacing/>
            </w:pPr>
          </w:p>
        </w:tc>
        <w:tc>
          <w:tcPr>
            <w:tcW w:w="3467" w:type="pct"/>
            <w:vAlign w:val="bottom"/>
          </w:tcPr>
          <w:p w14:paraId="5CAE15A0" w14:textId="77777777" w:rsidR="005A11EB" w:rsidRPr="0072305C" w:rsidRDefault="005A11EB" w:rsidP="005223AA">
            <w:pPr>
              <w:contextualSpacing/>
              <w:jc w:val="both"/>
            </w:pPr>
          </w:p>
        </w:tc>
        <w:tc>
          <w:tcPr>
            <w:tcW w:w="270" w:type="pct"/>
            <w:vAlign w:val="center"/>
          </w:tcPr>
          <w:p w14:paraId="1D808CA5" w14:textId="77777777" w:rsidR="005A11EB" w:rsidRPr="0072305C" w:rsidRDefault="005A11EB" w:rsidP="00A6387A">
            <w:pPr>
              <w:contextualSpacing/>
            </w:pPr>
          </w:p>
        </w:tc>
        <w:tc>
          <w:tcPr>
            <w:tcW w:w="252" w:type="pct"/>
            <w:vAlign w:val="center"/>
          </w:tcPr>
          <w:p w14:paraId="67A05089" w14:textId="77777777" w:rsidR="005A11EB" w:rsidRPr="0072305C" w:rsidRDefault="005A11EB" w:rsidP="00A6387A">
            <w:pPr>
              <w:contextualSpacing/>
            </w:pPr>
          </w:p>
        </w:tc>
        <w:tc>
          <w:tcPr>
            <w:tcW w:w="556" w:type="pct"/>
            <w:vAlign w:val="center"/>
          </w:tcPr>
          <w:p w14:paraId="0C3E7343" w14:textId="77777777" w:rsidR="005A11EB" w:rsidRPr="0072305C" w:rsidRDefault="005A11EB" w:rsidP="00A6387A">
            <w:pPr>
              <w:contextualSpacing/>
              <w:jc w:val="center"/>
            </w:pPr>
          </w:p>
        </w:tc>
      </w:tr>
      <w:tr w:rsidR="005A11EB" w:rsidRPr="0072305C" w14:paraId="4C639716" w14:textId="77777777" w:rsidTr="00C2514F">
        <w:trPr>
          <w:trHeight w:val="394"/>
        </w:trPr>
        <w:tc>
          <w:tcPr>
            <w:tcW w:w="268" w:type="pct"/>
            <w:vAlign w:val="center"/>
          </w:tcPr>
          <w:p w14:paraId="562D05F4" w14:textId="77777777" w:rsidR="005A11EB" w:rsidRPr="0072305C" w:rsidRDefault="005A11EB" w:rsidP="00A6387A">
            <w:pPr>
              <w:contextualSpacing/>
              <w:jc w:val="center"/>
            </w:pPr>
            <w:r w:rsidRPr="0072305C">
              <w:t>5.</w:t>
            </w:r>
          </w:p>
        </w:tc>
        <w:tc>
          <w:tcPr>
            <w:tcW w:w="186" w:type="pct"/>
            <w:vAlign w:val="center"/>
          </w:tcPr>
          <w:p w14:paraId="184A381C" w14:textId="77777777" w:rsidR="005A11EB" w:rsidRPr="0072305C" w:rsidRDefault="005A11EB" w:rsidP="00A6387A">
            <w:pPr>
              <w:contextualSpacing/>
            </w:pPr>
            <w:r w:rsidRPr="0072305C">
              <w:t>a.</w:t>
            </w:r>
          </w:p>
        </w:tc>
        <w:tc>
          <w:tcPr>
            <w:tcW w:w="3467" w:type="pct"/>
            <w:vAlign w:val="bottom"/>
          </w:tcPr>
          <w:p w14:paraId="7257552C" w14:textId="77777777" w:rsidR="005A11EB" w:rsidRPr="0072305C" w:rsidRDefault="005A11EB" w:rsidP="005223AA">
            <w:pPr>
              <w:contextualSpacing/>
              <w:jc w:val="both"/>
            </w:pPr>
            <w:r>
              <w:t>Identify</w:t>
            </w:r>
            <w:r w:rsidRPr="0072305C">
              <w:t xml:space="preserve"> the classification of tonometry with suitable examples and differentiate applanation and indentation tonometry with a neat sketch.</w:t>
            </w:r>
          </w:p>
        </w:tc>
        <w:tc>
          <w:tcPr>
            <w:tcW w:w="270" w:type="pct"/>
            <w:vAlign w:val="center"/>
          </w:tcPr>
          <w:p w14:paraId="1B6B725F" w14:textId="77777777" w:rsidR="005A11EB" w:rsidRPr="0072305C" w:rsidRDefault="005A11EB" w:rsidP="00A6387A">
            <w:pPr>
              <w:contextualSpacing/>
            </w:pPr>
            <w:r w:rsidRPr="0072305C">
              <w:t>CO3</w:t>
            </w:r>
          </w:p>
        </w:tc>
        <w:tc>
          <w:tcPr>
            <w:tcW w:w="252" w:type="pct"/>
            <w:vAlign w:val="center"/>
          </w:tcPr>
          <w:p w14:paraId="040F63E2" w14:textId="77777777" w:rsidR="005A11EB" w:rsidRPr="0072305C" w:rsidRDefault="005A11EB" w:rsidP="00A6387A">
            <w:pPr>
              <w:contextualSpacing/>
            </w:pPr>
            <w:r w:rsidRPr="0072305C">
              <w:t>R&amp;U</w:t>
            </w:r>
          </w:p>
        </w:tc>
        <w:tc>
          <w:tcPr>
            <w:tcW w:w="556" w:type="pct"/>
            <w:vAlign w:val="center"/>
          </w:tcPr>
          <w:p w14:paraId="5D777F82" w14:textId="77777777" w:rsidR="005A11EB" w:rsidRPr="0072305C" w:rsidRDefault="005A11EB" w:rsidP="00A6387A">
            <w:pPr>
              <w:contextualSpacing/>
              <w:jc w:val="center"/>
            </w:pPr>
            <w:r w:rsidRPr="0072305C">
              <w:t>4+6</w:t>
            </w:r>
          </w:p>
        </w:tc>
      </w:tr>
      <w:tr w:rsidR="005A11EB" w:rsidRPr="0072305C" w14:paraId="7B988C5E" w14:textId="77777777" w:rsidTr="00C2514F">
        <w:trPr>
          <w:trHeight w:val="394"/>
        </w:trPr>
        <w:tc>
          <w:tcPr>
            <w:tcW w:w="268" w:type="pct"/>
            <w:vAlign w:val="center"/>
          </w:tcPr>
          <w:p w14:paraId="23A8004F" w14:textId="77777777" w:rsidR="005A11EB" w:rsidRPr="0072305C" w:rsidRDefault="005A11EB" w:rsidP="00A6387A">
            <w:pPr>
              <w:contextualSpacing/>
              <w:jc w:val="center"/>
            </w:pPr>
          </w:p>
        </w:tc>
        <w:tc>
          <w:tcPr>
            <w:tcW w:w="186" w:type="pct"/>
            <w:vAlign w:val="center"/>
          </w:tcPr>
          <w:p w14:paraId="7F209DF4" w14:textId="77777777" w:rsidR="005A11EB" w:rsidRPr="0072305C" w:rsidRDefault="005A11EB" w:rsidP="00A6387A">
            <w:pPr>
              <w:contextualSpacing/>
            </w:pPr>
            <w:r w:rsidRPr="0072305C">
              <w:t>b.</w:t>
            </w:r>
          </w:p>
        </w:tc>
        <w:tc>
          <w:tcPr>
            <w:tcW w:w="3467" w:type="pct"/>
            <w:vAlign w:val="bottom"/>
          </w:tcPr>
          <w:p w14:paraId="21588FE1" w14:textId="77777777" w:rsidR="005A11EB" w:rsidRPr="0072305C" w:rsidRDefault="005A11EB" w:rsidP="005223AA">
            <w:pPr>
              <w:contextualSpacing/>
              <w:jc w:val="both"/>
              <w:rPr>
                <w:bCs/>
              </w:rPr>
            </w:pPr>
            <w:r w:rsidRPr="0072305C">
              <w:t xml:space="preserve">Illustrate the principle and techniques used in fundus camera. </w:t>
            </w:r>
          </w:p>
        </w:tc>
        <w:tc>
          <w:tcPr>
            <w:tcW w:w="270" w:type="pct"/>
            <w:vAlign w:val="center"/>
          </w:tcPr>
          <w:p w14:paraId="5D94767D" w14:textId="77777777" w:rsidR="005A11EB" w:rsidRPr="0072305C" w:rsidRDefault="005A11EB" w:rsidP="00A6387A">
            <w:pPr>
              <w:contextualSpacing/>
            </w:pPr>
            <w:r w:rsidRPr="0072305C">
              <w:t>CO4</w:t>
            </w:r>
          </w:p>
        </w:tc>
        <w:tc>
          <w:tcPr>
            <w:tcW w:w="252" w:type="pct"/>
            <w:vAlign w:val="center"/>
          </w:tcPr>
          <w:p w14:paraId="23928BC1" w14:textId="77777777" w:rsidR="005A11EB" w:rsidRPr="0072305C" w:rsidRDefault="005A11EB" w:rsidP="00A6387A">
            <w:pPr>
              <w:contextualSpacing/>
            </w:pPr>
            <w:r w:rsidRPr="0072305C">
              <w:t>A</w:t>
            </w:r>
          </w:p>
        </w:tc>
        <w:tc>
          <w:tcPr>
            <w:tcW w:w="556" w:type="pct"/>
            <w:vAlign w:val="center"/>
          </w:tcPr>
          <w:p w14:paraId="480825A2" w14:textId="77777777" w:rsidR="005A11EB" w:rsidRPr="0072305C" w:rsidRDefault="005A11EB" w:rsidP="00A6387A">
            <w:pPr>
              <w:contextualSpacing/>
              <w:jc w:val="center"/>
            </w:pPr>
            <w:r w:rsidRPr="0072305C">
              <w:t>10</w:t>
            </w:r>
          </w:p>
        </w:tc>
      </w:tr>
      <w:tr w:rsidR="005A11EB" w:rsidRPr="0072305C" w14:paraId="3AF70D4B" w14:textId="77777777" w:rsidTr="00C2514F">
        <w:trPr>
          <w:trHeight w:val="261"/>
        </w:trPr>
        <w:tc>
          <w:tcPr>
            <w:tcW w:w="268" w:type="pct"/>
            <w:vAlign w:val="center"/>
          </w:tcPr>
          <w:p w14:paraId="264DEE28" w14:textId="77777777" w:rsidR="005A11EB" w:rsidRPr="0072305C" w:rsidRDefault="005A11EB" w:rsidP="00A6387A">
            <w:pPr>
              <w:contextualSpacing/>
              <w:jc w:val="center"/>
            </w:pPr>
          </w:p>
        </w:tc>
        <w:tc>
          <w:tcPr>
            <w:tcW w:w="186" w:type="pct"/>
            <w:vAlign w:val="center"/>
          </w:tcPr>
          <w:p w14:paraId="16B63FB0" w14:textId="77777777" w:rsidR="005A11EB" w:rsidRPr="0072305C" w:rsidRDefault="005A11EB" w:rsidP="00A6387A">
            <w:pPr>
              <w:contextualSpacing/>
            </w:pPr>
          </w:p>
        </w:tc>
        <w:tc>
          <w:tcPr>
            <w:tcW w:w="3467" w:type="pct"/>
            <w:vAlign w:val="bottom"/>
          </w:tcPr>
          <w:p w14:paraId="68B5FD87" w14:textId="77777777" w:rsidR="005A11EB" w:rsidRPr="0072305C" w:rsidRDefault="005A11EB" w:rsidP="00A6387A">
            <w:pPr>
              <w:contextualSpacing/>
              <w:jc w:val="center"/>
            </w:pPr>
            <w:r w:rsidRPr="0072305C">
              <w:rPr>
                <w:b/>
                <w:bCs/>
              </w:rPr>
              <w:t>(OR)</w:t>
            </w:r>
          </w:p>
        </w:tc>
        <w:tc>
          <w:tcPr>
            <w:tcW w:w="270" w:type="pct"/>
            <w:vAlign w:val="center"/>
          </w:tcPr>
          <w:p w14:paraId="28CC25E5" w14:textId="77777777" w:rsidR="005A11EB" w:rsidRPr="0072305C" w:rsidRDefault="005A11EB" w:rsidP="00A6387A">
            <w:pPr>
              <w:contextualSpacing/>
            </w:pPr>
          </w:p>
        </w:tc>
        <w:tc>
          <w:tcPr>
            <w:tcW w:w="252" w:type="pct"/>
            <w:vAlign w:val="center"/>
          </w:tcPr>
          <w:p w14:paraId="3AD693B7" w14:textId="77777777" w:rsidR="005A11EB" w:rsidRPr="0072305C" w:rsidRDefault="005A11EB" w:rsidP="00A6387A">
            <w:pPr>
              <w:contextualSpacing/>
            </w:pPr>
          </w:p>
        </w:tc>
        <w:tc>
          <w:tcPr>
            <w:tcW w:w="556" w:type="pct"/>
            <w:vAlign w:val="center"/>
          </w:tcPr>
          <w:p w14:paraId="54ED9EEF" w14:textId="77777777" w:rsidR="005A11EB" w:rsidRPr="0072305C" w:rsidRDefault="005A11EB" w:rsidP="00A6387A">
            <w:pPr>
              <w:contextualSpacing/>
              <w:jc w:val="center"/>
            </w:pPr>
          </w:p>
        </w:tc>
      </w:tr>
      <w:tr w:rsidR="005A11EB" w:rsidRPr="0072305C" w14:paraId="4B979BD0" w14:textId="77777777" w:rsidTr="00C2514F">
        <w:trPr>
          <w:trHeight w:val="394"/>
        </w:trPr>
        <w:tc>
          <w:tcPr>
            <w:tcW w:w="268" w:type="pct"/>
            <w:vAlign w:val="center"/>
          </w:tcPr>
          <w:p w14:paraId="32C5C140" w14:textId="77777777" w:rsidR="005A11EB" w:rsidRPr="0072305C" w:rsidRDefault="005A11EB" w:rsidP="00A6387A">
            <w:pPr>
              <w:contextualSpacing/>
              <w:jc w:val="center"/>
            </w:pPr>
            <w:r w:rsidRPr="0072305C">
              <w:t>6.</w:t>
            </w:r>
          </w:p>
        </w:tc>
        <w:tc>
          <w:tcPr>
            <w:tcW w:w="186" w:type="pct"/>
            <w:vAlign w:val="center"/>
          </w:tcPr>
          <w:p w14:paraId="67938745" w14:textId="77777777" w:rsidR="005A11EB" w:rsidRPr="0072305C" w:rsidRDefault="005A11EB" w:rsidP="00A6387A">
            <w:pPr>
              <w:contextualSpacing/>
            </w:pPr>
            <w:r w:rsidRPr="0072305C">
              <w:t>a.</w:t>
            </w:r>
          </w:p>
        </w:tc>
        <w:tc>
          <w:tcPr>
            <w:tcW w:w="3467" w:type="pct"/>
            <w:vAlign w:val="bottom"/>
          </w:tcPr>
          <w:p w14:paraId="21B945CC" w14:textId="77777777" w:rsidR="005A11EB" w:rsidRPr="0072305C" w:rsidRDefault="005A11EB" w:rsidP="005223AA">
            <w:pPr>
              <w:contextualSpacing/>
              <w:jc w:val="both"/>
            </w:pPr>
            <w:r>
              <w:t>Identify</w:t>
            </w:r>
            <w:r w:rsidRPr="0072305C">
              <w:t xml:space="preserve"> the different colors used in fundus drawing to represent normal and abnormal retina, tissue and veins.</w:t>
            </w:r>
          </w:p>
        </w:tc>
        <w:tc>
          <w:tcPr>
            <w:tcW w:w="270" w:type="pct"/>
            <w:vAlign w:val="center"/>
          </w:tcPr>
          <w:p w14:paraId="5BB773E1" w14:textId="77777777" w:rsidR="005A11EB" w:rsidRPr="0072305C" w:rsidRDefault="005A11EB" w:rsidP="00A6387A">
            <w:pPr>
              <w:contextualSpacing/>
            </w:pPr>
            <w:r w:rsidRPr="0072305C">
              <w:t>CO4</w:t>
            </w:r>
          </w:p>
        </w:tc>
        <w:tc>
          <w:tcPr>
            <w:tcW w:w="252" w:type="pct"/>
            <w:vAlign w:val="center"/>
          </w:tcPr>
          <w:p w14:paraId="27E57799" w14:textId="77777777" w:rsidR="005A11EB" w:rsidRPr="0072305C" w:rsidRDefault="005A11EB" w:rsidP="00A6387A">
            <w:pPr>
              <w:contextualSpacing/>
            </w:pPr>
            <w:r w:rsidRPr="0072305C">
              <w:t>R</w:t>
            </w:r>
          </w:p>
        </w:tc>
        <w:tc>
          <w:tcPr>
            <w:tcW w:w="556" w:type="pct"/>
            <w:vAlign w:val="center"/>
          </w:tcPr>
          <w:p w14:paraId="292A01E6" w14:textId="77777777" w:rsidR="005A11EB" w:rsidRPr="0072305C" w:rsidRDefault="005A11EB" w:rsidP="00A6387A">
            <w:pPr>
              <w:contextualSpacing/>
              <w:jc w:val="center"/>
            </w:pPr>
            <w:r w:rsidRPr="0072305C">
              <w:t>5</w:t>
            </w:r>
          </w:p>
        </w:tc>
      </w:tr>
      <w:tr w:rsidR="005A11EB" w:rsidRPr="0072305C" w14:paraId="048321C4" w14:textId="77777777" w:rsidTr="00C2514F">
        <w:trPr>
          <w:trHeight w:val="394"/>
        </w:trPr>
        <w:tc>
          <w:tcPr>
            <w:tcW w:w="268" w:type="pct"/>
            <w:vAlign w:val="center"/>
          </w:tcPr>
          <w:p w14:paraId="12414A70" w14:textId="77777777" w:rsidR="005A11EB" w:rsidRPr="0072305C" w:rsidRDefault="005A11EB" w:rsidP="00A6387A">
            <w:pPr>
              <w:contextualSpacing/>
              <w:jc w:val="center"/>
            </w:pPr>
          </w:p>
        </w:tc>
        <w:tc>
          <w:tcPr>
            <w:tcW w:w="186" w:type="pct"/>
            <w:vAlign w:val="center"/>
          </w:tcPr>
          <w:p w14:paraId="6DD1764A" w14:textId="77777777" w:rsidR="005A11EB" w:rsidRPr="0072305C" w:rsidRDefault="005A11EB" w:rsidP="00A6387A">
            <w:pPr>
              <w:contextualSpacing/>
            </w:pPr>
            <w:r w:rsidRPr="0072305C">
              <w:t>b.</w:t>
            </w:r>
          </w:p>
        </w:tc>
        <w:tc>
          <w:tcPr>
            <w:tcW w:w="3467" w:type="pct"/>
            <w:vAlign w:val="bottom"/>
          </w:tcPr>
          <w:p w14:paraId="17B3D94A" w14:textId="77777777" w:rsidR="005A11EB" w:rsidRPr="0072305C" w:rsidRDefault="005A11EB" w:rsidP="005223AA">
            <w:pPr>
              <w:contextualSpacing/>
              <w:jc w:val="both"/>
              <w:rPr>
                <w:bCs/>
              </w:rPr>
            </w:pPr>
            <w:r w:rsidRPr="0072305C">
              <w:t xml:space="preserve">Discuss the </w:t>
            </w:r>
            <w:proofErr w:type="spellStart"/>
            <w:r w:rsidRPr="0072305C">
              <w:t>Goldmann</w:t>
            </w:r>
            <w:proofErr w:type="spellEnd"/>
            <w:r w:rsidRPr="0072305C">
              <w:t xml:space="preserve"> tonometry technique with a neat sketch, mention its advantages and explain the different source of errors.</w:t>
            </w:r>
          </w:p>
        </w:tc>
        <w:tc>
          <w:tcPr>
            <w:tcW w:w="270" w:type="pct"/>
            <w:vAlign w:val="center"/>
          </w:tcPr>
          <w:p w14:paraId="69A3AEA4" w14:textId="77777777" w:rsidR="005A11EB" w:rsidRPr="0072305C" w:rsidRDefault="005A11EB" w:rsidP="00A6387A">
            <w:pPr>
              <w:contextualSpacing/>
            </w:pPr>
            <w:r w:rsidRPr="0072305C">
              <w:t>CO3</w:t>
            </w:r>
          </w:p>
        </w:tc>
        <w:tc>
          <w:tcPr>
            <w:tcW w:w="252" w:type="pct"/>
            <w:vAlign w:val="center"/>
          </w:tcPr>
          <w:p w14:paraId="476FC3B6" w14:textId="77777777" w:rsidR="005A11EB" w:rsidRPr="0072305C" w:rsidRDefault="005A11EB" w:rsidP="00A6387A">
            <w:pPr>
              <w:contextualSpacing/>
            </w:pPr>
            <w:r w:rsidRPr="0072305C">
              <w:t>U</w:t>
            </w:r>
          </w:p>
        </w:tc>
        <w:tc>
          <w:tcPr>
            <w:tcW w:w="556" w:type="pct"/>
            <w:vAlign w:val="center"/>
          </w:tcPr>
          <w:p w14:paraId="25B3F9CE" w14:textId="77777777" w:rsidR="005A11EB" w:rsidRPr="0072305C" w:rsidRDefault="005A11EB" w:rsidP="00A6387A">
            <w:pPr>
              <w:contextualSpacing/>
              <w:jc w:val="center"/>
            </w:pPr>
            <w:r w:rsidRPr="0072305C">
              <w:t>15</w:t>
            </w:r>
          </w:p>
        </w:tc>
      </w:tr>
      <w:tr w:rsidR="005A11EB" w:rsidRPr="0072305C" w14:paraId="208EE8D3" w14:textId="77777777" w:rsidTr="00C2514F">
        <w:trPr>
          <w:trHeight w:val="394"/>
        </w:trPr>
        <w:tc>
          <w:tcPr>
            <w:tcW w:w="268" w:type="pct"/>
            <w:vAlign w:val="center"/>
          </w:tcPr>
          <w:p w14:paraId="35B30C15" w14:textId="77777777" w:rsidR="005A11EB" w:rsidRPr="0072305C" w:rsidRDefault="005A11EB" w:rsidP="00A6387A">
            <w:pPr>
              <w:contextualSpacing/>
              <w:jc w:val="center"/>
            </w:pPr>
          </w:p>
        </w:tc>
        <w:tc>
          <w:tcPr>
            <w:tcW w:w="186" w:type="pct"/>
            <w:vAlign w:val="center"/>
          </w:tcPr>
          <w:p w14:paraId="30E35E17" w14:textId="77777777" w:rsidR="005A11EB" w:rsidRPr="0072305C" w:rsidRDefault="005A11EB" w:rsidP="00A6387A">
            <w:pPr>
              <w:contextualSpacing/>
            </w:pPr>
          </w:p>
        </w:tc>
        <w:tc>
          <w:tcPr>
            <w:tcW w:w="3467" w:type="pct"/>
            <w:vAlign w:val="bottom"/>
          </w:tcPr>
          <w:p w14:paraId="1D9D77BE" w14:textId="77777777" w:rsidR="005A11EB" w:rsidRPr="0072305C" w:rsidRDefault="005A11EB" w:rsidP="005223AA">
            <w:pPr>
              <w:contextualSpacing/>
              <w:jc w:val="both"/>
            </w:pPr>
          </w:p>
        </w:tc>
        <w:tc>
          <w:tcPr>
            <w:tcW w:w="270" w:type="pct"/>
            <w:vAlign w:val="center"/>
          </w:tcPr>
          <w:p w14:paraId="3D077044" w14:textId="77777777" w:rsidR="005A11EB" w:rsidRPr="0072305C" w:rsidRDefault="005A11EB" w:rsidP="00A6387A">
            <w:pPr>
              <w:contextualSpacing/>
            </w:pPr>
          </w:p>
        </w:tc>
        <w:tc>
          <w:tcPr>
            <w:tcW w:w="252" w:type="pct"/>
            <w:vAlign w:val="center"/>
          </w:tcPr>
          <w:p w14:paraId="616ABC0A" w14:textId="77777777" w:rsidR="005A11EB" w:rsidRPr="0072305C" w:rsidRDefault="005A11EB" w:rsidP="00A6387A">
            <w:pPr>
              <w:contextualSpacing/>
            </w:pPr>
          </w:p>
        </w:tc>
        <w:tc>
          <w:tcPr>
            <w:tcW w:w="556" w:type="pct"/>
            <w:vAlign w:val="center"/>
          </w:tcPr>
          <w:p w14:paraId="56BCB595" w14:textId="77777777" w:rsidR="005A11EB" w:rsidRPr="0072305C" w:rsidRDefault="005A11EB" w:rsidP="00A6387A">
            <w:pPr>
              <w:contextualSpacing/>
              <w:jc w:val="center"/>
            </w:pPr>
          </w:p>
        </w:tc>
      </w:tr>
      <w:tr w:rsidR="005A11EB" w:rsidRPr="0072305C" w14:paraId="4A62EC0E" w14:textId="77777777" w:rsidTr="00C2514F">
        <w:trPr>
          <w:trHeight w:val="394"/>
        </w:trPr>
        <w:tc>
          <w:tcPr>
            <w:tcW w:w="268" w:type="pct"/>
            <w:vAlign w:val="center"/>
          </w:tcPr>
          <w:p w14:paraId="2586BC5F" w14:textId="77777777" w:rsidR="005A11EB" w:rsidRPr="0072305C" w:rsidRDefault="005A11EB" w:rsidP="00A6387A">
            <w:pPr>
              <w:contextualSpacing/>
              <w:jc w:val="center"/>
            </w:pPr>
            <w:r w:rsidRPr="0072305C">
              <w:t>7.</w:t>
            </w:r>
          </w:p>
        </w:tc>
        <w:tc>
          <w:tcPr>
            <w:tcW w:w="186" w:type="pct"/>
            <w:vAlign w:val="center"/>
          </w:tcPr>
          <w:p w14:paraId="3CF55A8F" w14:textId="77777777" w:rsidR="005A11EB" w:rsidRPr="0072305C" w:rsidRDefault="005A11EB" w:rsidP="00A6387A">
            <w:pPr>
              <w:contextualSpacing/>
            </w:pPr>
            <w:r w:rsidRPr="0072305C">
              <w:t>a.</w:t>
            </w:r>
          </w:p>
        </w:tc>
        <w:tc>
          <w:tcPr>
            <w:tcW w:w="3467" w:type="pct"/>
            <w:vAlign w:val="bottom"/>
          </w:tcPr>
          <w:p w14:paraId="2B9FF5D2" w14:textId="77777777" w:rsidR="005A11EB" w:rsidRPr="0072305C" w:rsidRDefault="005A11EB" w:rsidP="005223AA">
            <w:pPr>
              <w:contextualSpacing/>
              <w:jc w:val="both"/>
            </w:pPr>
            <w:r w:rsidRPr="0072305C">
              <w:t>Demonstrate the ‘A’ scan and ‘B’ scan in ophthalmic ultrasonography with a neat sketch.</w:t>
            </w:r>
          </w:p>
        </w:tc>
        <w:tc>
          <w:tcPr>
            <w:tcW w:w="270" w:type="pct"/>
            <w:vAlign w:val="center"/>
          </w:tcPr>
          <w:p w14:paraId="32A632E9" w14:textId="77777777" w:rsidR="005A11EB" w:rsidRPr="0072305C" w:rsidRDefault="005A11EB" w:rsidP="00A6387A">
            <w:pPr>
              <w:contextualSpacing/>
            </w:pPr>
            <w:r w:rsidRPr="0072305C">
              <w:t>CO5</w:t>
            </w:r>
          </w:p>
        </w:tc>
        <w:tc>
          <w:tcPr>
            <w:tcW w:w="252" w:type="pct"/>
            <w:vAlign w:val="center"/>
          </w:tcPr>
          <w:p w14:paraId="2CFBE246" w14:textId="77777777" w:rsidR="005A11EB" w:rsidRPr="0072305C" w:rsidRDefault="005A11EB" w:rsidP="00A6387A">
            <w:pPr>
              <w:contextualSpacing/>
            </w:pPr>
            <w:r w:rsidRPr="0072305C">
              <w:t>A</w:t>
            </w:r>
          </w:p>
        </w:tc>
        <w:tc>
          <w:tcPr>
            <w:tcW w:w="556" w:type="pct"/>
            <w:vAlign w:val="center"/>
          </w:tcPr>
          <w:p w14:paraId="562451CC" w14:textId="77777777" w:rsidR="005A11EB" w:rsidRPr="0072305C" w:rsidRDefault="005A11EB" w:rsidP="00A6387A">
            <w:pPr>
              <w:contextualSpacing/>
              <w:jc w:val="center"/>
            </w:pPr>
            <w:r w:rsidRPr="0072305C">
              <w:t>12</w:t>
            </w:r>
          </w:p>
        </w:tc>
      </w:tr>
      <w:tr w:rsidR="005A11EB" w:rsidRPr="0072305C" w14:paraId="1FD571E2" w14:textId="77777777" w:rsidTr="00C2514F">
        <w:trPr>
          <w:trHeight w:val="394"/>
        </w:trPr>
        <w:tc>
          <w:tcPr>
            <w:tcW w:w="268" w:type="pct"/>
            <w:vAlign w:val="center"/>
          </w:tcPr>
          <w:p w14:paraId="5006B2F8" w14:textId="77777777" w:rsidR="005A11EB" w:rsidRPr="0072305C" w:rsidRDefault="005A11EB" w:rsidP="00A6387A">
            <w:pPr>
              <w:contextualSpacing/>
              <w:jc w:val="center"/>
            </w:pPr>
          </w:p>
        </w:tc>
        <w:tc>
          <w:tcPr>
            <w:tcW w:w="186" w:type="pct"/>
            <w:vAlign w:val="center"/>
          </w:tcPr>
          <w:p w14:paraId="2C0CC4CA" w14:textId="77777777" w:rsidR="005A11EB" w:rsidRPr="0072305C" w:rsidRDefault="005A11EB" w:rsidP="00A6387A">
            <w:pPr>
              <w:contextualSpacing/>
            </w:pPr>
            <w:r w:rsidRPr="0072305C">
              <w:t>b.</w:t>
            </w:r>
          </w:p>
        </w:tc>
        <w:tc>
          <w:tcPr>
            <w:tcW w:w="3467" w:type="pct"/>
            <w:vAlign w:val="bottom"/>
          </w:tcPr>
          <w:p w14:paraId="00E6340E" w14:textId="77777777" w:rsidR="005A11EB" w:rsidRPr="0072305C" w:rsidRDefault="005A11EB" w:rsidP="005223AA">
            <w:pPr>
              <w:contextualSpacing/>
              <w:jc w:val="both"/>
              <w:rPr>
                <w:bCs/>
              </w:rPr>
            </w:pPr>
            <w:r w:rsidRPr="0072305C">
              <w:t>Describe the working principle of ocular ultrasound and discuss its intimations with respect to various ocular disorders.</w:t>
            </w:r>
          </w:p>
        </w:tc>
        <w:tc>
          <w:tcPr>
            <w:tcW w:w="270" w:type="pct"/>
            <w:vAlign w:val="center"/>
          </w:tcPr>
          <w:p w14:paraId="1A67B92E" w14:textId="77777777" w:rsidR="005A11EB" w:rsidRPr="0072305C" w:rsidRDefault="005A11EB" w:rsidP="00A6387A">
            <w:pPr>
              <w:contextualSpacing/>
            </w:pPr>
            <w:r w:rsidRPr="0072305C">
              <w:t>CO5</w:t>
            </w:r>
          </w:p>
        </w:tc>
        <w:tc>
          <w:tcPr>
            <w:tcW w:w="252" w:type="pct"/>
            <w:vAlign w:val="center"/>
          </w:tcPr>
          <w:p w14:paraId="1837E71E" w14:textId="77777777" w:rsidR="005A11EB" w:rsidRPr="0072305C" w:rsidRDefault="005A11EB" w:rsidP="00A6387A">
            <w:pPr>
              <w:contextualSpacing/>
            </w:pPr>
            <w:r w:rsidRPr="0072305C">
              <w:t>U</w:t>
            </w:r>
          </w:p>
        </w:tc>
        <w:tc>
          <w:tcPr>
            <w:tcW w:w="556" w:type="pct"/>
            <w:vAlign w:val="center"/>
          </w:tcPr>
          <w:p w14:paraId="33AA1ADD" w14:textId="77777777" w:rsidR="005A11EB" w:rsidRPr="0072305C" w:rsidRDefault="005A11EB" w:rsidP="00A6387A">
            <w:pPr>
              <w:contextualSpacing/>
              <w:jc w:val="center"/>
            </w:pPr>
            <w:r w:rsidRPr="0072305C">
              <w:t>8</w:t>
            </w:r>
          </w:p>
        </w:tc>
      </w:tr>
      <w:tr w:rsidR="005A11EB" w:rsidRPr="0072305C" w14:paraId="1E589742" w14:textId="77777777" w:rsidTr="00C2514F">
        <w:trPr>
          <w:trHeight w:val="394"/>
        </w:trPr>
        <w:tc>
          <w:tcPr>
            <w:tcW w:w="268" w:type="pct"/>
            <w:vAlign w:val="center"/>
          </w:tcPr>
          <w:p w14:paraId="5A7EA1E9" w14:textId="77777777" w:rsidR="005A11EB" w:rsidRPr="0072305C" w:rsidRDefault="005A11EB" w:rsidP="00A6387A">
            <w:pPr>
              <w:contextualSpacing/>
              <w:jc w:val="center"/>
            </w:pPr>
          </w:p>
        </w:tc>
        <w:tc>
          <w:tcPr>
            <w:tcW w:w="186" w:type="pct"/>
            <w:vAlign w:val="center"/>
          </w:tcPr>
          <w:p w14:paraId="47164FAF" w14:textId="77777777" w:rsidR="005A11EB" w:rsidRPr="0072305C" w:rsidRDefault="005A11EB" w:rsidP="00A6387A">
            <w:pPr>
              <w:contextualSpacing/>
            </w:pPr>
          </w:p>
        </w:tc>
        <w:tc>
          <w:tcPr>
            <w:tcW w:w="3467" w:type="pct"/>
            <w:vAlign w:val="bottom"/>
          </w:tcPr>
          <w:p w14:paraId="3DFBBB40" w14:textId="77777777" w:rsidR="005A11EB" w:rsidRPr="0072305C" w:rsidRDefault="005A11EB" w:rsidP="00A6387A">
            <w:pPr>
              <w:contextualSpacing/>
              <w:jc w:val="center"/>
              <w:rPr>
                <w:bCs/>
              </w:rPr>
            </w:pPr>
            <w:r w:rsidRPr="0072305C">
              <w:rPr>
                <w:b/>
                <w:bCs/>
              </w:rPr>
              <w:t>(OR)</w:t>
            </w:r>
          </w:p>
        </w:tc>
        <w:tc>
          <w:tcPr>
            <w:tcW w:w="270" w:type="pct"/>
            <w:vAlign w:val="center"/>
          </w:tcPr>
          <w:p w14:paraId="7D4B5572" w14:textId="77777777" w:rsidR="005A11EB" w:rsidRPr="0072305C" w:rsidRDefault="005A11EB" w:rsidP="00A6387A">
            <w:pPr>
              <w:contextualSpacing/>
            </w:pPr>
          </w:p>
        </w:tc>
        <w:tc>
          <w:tcPr>
            <w:tcW w:w="252" w:type="pct"/>
            <w:vAlign w:val="center"/>
          </w:tcPr>
          <w:p w14:paraId="4E19F664" w14:textId="77777777" w:rsidR="005A11EB" w:rsidRPr="0072305C" w:rsidRDefault="005A11EB" w:rsidP="00A6387A">
            <w:pPr>
              <w:contextualSpacing/>
            </w:pPr>
          </w:p>
        </w:tc>
        <w:tc>
          <w:tcPr>
            <w:tcW w:w="556" w:type="pct"/>
            <w:vAlign w:val="center"/>
          </w:tcPr>
          <w:p w14:paraId="550E3D75" w14:textId="77777777" w:rsidR="005A11EB" w:rsidRPr="0072305C" w:rsidRDefault="005A11EB" w:rsidP="00A6387A">
            <w:pPr>
              <w:contextualSpacing/>
              <w:jc w:val="center"/>
            </w:pPr>
          </w:p>
        </w:tc>
      </w:tr>
      <w:tr w:rsidR="005A11EB" w:rsidRPr="0072305C" w14:paraId="0CF30A46" w14:textId="77777777" w:rsidTr="00C2514F">
        <w:trPr>
          <w:trHeight w:val="394"/>
        </w:trPr>
        <w:tc>
          <w:tcPr>
            <w:tcW w:w="268" w:type="pct"/>
            <w:vAlign w:val="center"/>
          </w:tcPr>
          <w:p w14:paraId="47AF8C14" w14:textId="77777777" w:rsidR="005A11EB" w:rsidRPr="0072305C" w:rsidRDefault="005A11EB" w:rsidP="00A6387A">
            <w:pPr>
              <w:contextualSpacing/>
              <w:jc w:val="center"/>
            </w:pPr>
            <w:r w:rsidRPr="0072305C">
              <w:t>8.</w:t>
            </w:r>
          </w:p>
        </w:tc>
        <w:tc>
          <w:tcPr>
            <w:tcW w:w="186" w:type="pct"/>
            <w:vAlign w:val="center"/>
          </w:tcPr>
          <w:p w14:paraId="349DB196" w14:textId="77777777" w:rsidR="005A11EB" w:rsidRPr="0072305C" w:rsidRDefault="005A11EB" w:rsidP="00A6387A">
            <w:pPr>
              <w:contextualSpacing/>
            </w:pPr>
            <w:r w:rsidRPr="0072305C">
              <w:t>a.</w:t>
            </w:r>
          </w:p>
        </w:tc>
        <w:tc>
          <w:tcPr>
            <w:tcW w:w="3467" w:type="pct"/>
            <w:vAlign w:val="bottom"/>
          </w:tcPr>
          <w:p w14:paraId="20B28490" w14:textId="77777777" w:rsidR="005A11EB" w:rsidRPr="0072305C" w:rsidRDefault="005A11EB" w:rsidP="005223AA">
            <w:pPr>
              <w:contextualSpacing/>
              <w:jc w:val="both"/>
              <w:rPr>
                <w:bCs/>
              </w:rPr>
            </w:pPr>
            <w:r>
              <w:t xml:space="preserve">Describe </w:t>
            </w:r>
            <w:r w:rsidRPr="0072305C">
              <w:t>the indications of an electrodiagnostic service.</w:t>
            </w:r>
          </w:p>
        </w:tc>
        <w:tc>
          <w:tcPr>
            <w:tcW w:w="270" w:type="pct"/>
            <w:vAlign w:val="center"/>
          </w:tcPr>
          <w:p w14:paraId="7B943D35" w14:textId="77777777" w:rsidR="005A11EB" w:rsidRPr="0072305C" w:rsidRDefault="005A11EB" w:rsidP="00A6387A">
            <w:pPr>
              <w:contextualSpacing/>
            </w:pPr>
            <w:r w:rsidRPr="0072305C">
              <w:t>CO5</w:t>
            </w:r>
          </w:p>
        </w:tc>
        <w:tc>
          <w:tcPr>
            <w:tcW w:w="252" w:type="pct"/>
            <w:vAlign w:val="center"/>
          </w:tcPr>
          <w:p w14:paraId="00FD239A" w14:textId="77777777" w:rsidR="005A11EB" w:rsidRPr="0072305C" w:rsidRDefault="005A11EB" w:rsidP="00A6387A">
            <w:pPr>
              <w:contextualSpacing/>
            </w:pPr>
            <w:r w:rsidRPr="0072305C">
              <w:t>U</w:t>
            </w:r>
          </w:p>
        </w:tc>
        <w:tc>
          <w:tcPr>
            <w:tcW w:w="556" w:type="pct"/>
            <w:vAlign w:val="center"/>
          </w:tcPr>
          <w:p w14:paraId="0A4B7C7A" w14:textId="77777777" w:rsidR="005A11EB" w:rsidRPr="0072305C" w:rsidRDefault="005A11EB" w:rsidP="00A6387A">
            <w:pPr>
              <w:contextualSpacing/>
              <w:jc w:val="center"/>
            </w:pPr>
            <w:r w:rsidRPr="0072305C">
              <w:t>6</w:t>
            </w:r>
          </w:p>
        </w:tc>
      </w:tr>
      <w:tr w:rsidR="005A11EB" w:rsidRPr="0072305C" w14:paraId="66CCE5EC" w14:textId="77777777" w:rsidTr="00C2514F">
        <w:trPr>
          <w:trHeight w:val="394"/>
        </w:trPr>
        <w:tc>
          <w:tcPr>
            <w:tcW w:w="268" w:type="pct"/>
            <w:vAlign w:val="center"/>
          </w:tcPr>
          <w:p w14:paraId="62DDD603" w14:textId="77777777" w:rsidR="005A11EB" w:rsidRPr="0072305C" w:rsidRDefault="005A11EB" w:rsidP="00A6387A">
            <w:pPr>
              <w:contextualSpacing/>
              <w:jc w:val="center"/>
            </w:pPr>
          </w:p>
        </w:tc>
        <w:tc>
          <w:tcPr>
            <w:tcW w:w="186" w:type="pct"/>
            <w:vAlign w:val="center"/>
          </w:tcPr>
          <w:p w14:paraId="73682A95" w14:textId="77777777" w:rsidR="005A11EB" w:rsidRPr="0072305C" w:rsidRDefault="005A11EB" w:rsidP="00A6387A">
            <w:pPr>
              <w:contextualSpacing/>
            </w:pPr>
            <w:r w:rsidRPr="0072305C">
              <w:t>b.</w:t>
            </w:r>
          </w:p>
        </w:tc>
        <w:tc>
          <w:tcPr>
            <w:tcW w:w="3467" w:type="pct"/>
            <w:vAlign w:val="bottom"/>
          </w:tcPr>
          <w:p w14:paraId="7E369774" w14:textId="77777777" w:rsidR="005A11EB" w:rsidRPr="0072305C" w:rsidRDefault="005A11EB" w:rsidP="005223AA">
            <w:pPr>
              <w:contextualSpacing/>
              <w:jc w:val="both"/>
            </w:pPr>
            <w:r w:rsidRPr="0072305C">
              <w:t>Demonstrate the origin of VEP and list the basic functions of V1.</w:t>
            </w:r>
          </w:p>
        </w:tc>
        <w:tc>
          <w:tcPr>
            <w:tcW w:w="270" w:type="pct"/>
            <w:vAlign w:val="center"/>
          </w:tcPr>
          <w:p w14:paraId="0F5D2AC4" w14:textId="77777777" w:rsidR="005A11EB" w:rsidRPr="0072305C" w:rsidRDefault="005A11EB" w:rsidP="00A6387A">
            <w:pPr>
              <w:contextualSpacing/>
            </w:pPr>
            <w:r w:rsidRPr="0072305C">
              <w:t>CO5</w:t>
            </w:r>
          </w:p>
        </w:tc>
        <w:tc>
          <w:tcPr>
            <w:tcW w:w="252" w:type="pct"/>
            <w:vAlign w:val="center"/>
          </w:tcPr>
          <w:p w14:paraId="043E4ACB" w14:textId="77777777" w:rsidR="005A11EB" w:rsidRPr="0072305C" w:rsidRDefault="005A11EB" w:rsidP="00A6387A">
            <w:pPr>
              <w:contextualSpacing/>
            </w:pPr>
            <w:r w:rsidRPr="0072305C">
              <w:t>U&amp;R</w:t>
            </w:r>
          </w:p>
        </w:tc>
        <w:tc>
          <w:tcPr>
            <w:tcW w:w="556" w:type="pct"/>
            <w:vAlign w:val="center"/>
          </w:tcPr>
          <w:p w14:paraId="64C7F9F4" w14:textId="77777777" w:rsidR="005A11EB" w:rsidRPr="0072305C" w:rsidRDefault="005A11EB" w:rsidP="00A6387A">
            <w:pPr>
              <w:contextualSpacing/>
              <w:jc w:val="center"/>
            </w:pPr>
            <w:r w:rsidRPr="0072305C">
              <w:t>3+4</w:t>
            </w:r>
          </w:p>
        </w:tc>
      </w:tr>
      <w:tr w:rsidR="005A11EB" w:rsidRPr="0072305C" w14:paraId="1E589955" w14:textId="77777777" w:rsidTr="00C2514F">
        <w:trPr>
          <w:trHeight w:val="394"/>
        </w:trPr>
        <w:tc>
          <w:tcPr>
            <w:tcW w:w="268" w:type="pct"/>
            <w:vAlign w:val="center"/>
          </w:tcPr>
          <w:p w14:paraId="5D9D783B" w14:textId="77777777" w:rsidR="005A11EB" w:rsidRPr="0072305C" w:rsidRDefault="005A11EB" w:rsidP="00A6387A">
            <w:pPr>
              <w:contextualSpacing/>
              <w:jc w:val="center"/>
            </w:pPr>
          </w:p>
        </w:tc>
        <w:tc>
          <w:tcPr>
            <w:tcW w:w="186" w:type="pct"/>
            <w:vAlign w:val="center"/>
          </w:tcPr>
          <w:p w14:paraId="7D1A660B" w14:textId="77777777" w:rsidR="005A11EB" w:rsidRPr="0072305C" w:rsidRDefault="005A11EB" w:rsidP="00A6387A">
            <w:pPr>
              <w:contextualSpacing/>
            </w:pPr>
            <w:r w:rsidRPr="0072305C">
              <w:t>c.</w:t>
            </w:r>
          </w:p>
        </w:tc>
        <w:tc>
          <w:tcPr>
            <w:tcW w:w="3467" w:type="pct"/>
            <w:vAlign w:val="bottom"/>
          </w:tcPr>
          <w:p w14:paraId="78C9A270" w14:textId="77777777" w:rsidR="005A11EB" w:rsidRPr="0072305C" w:rsidRDefault="005A11EB" w:rsidP="005223AA">
            <w:pPr>
              <w:contextualSpacing/>
              <w:jc w:val="both"/>
              <w:rPr>
                <w:bCs/>
              </w:rPr>
            </w:pPr>
            <w:r>
              <w:rPr>
                <w:bCs/>
              </w:rPr>
              <w:t xml:space="preserve">Describe </w:t>
            </w:r>
            <w:r w:rsidRPr="0072305C">
              <w:rPr>
                <w:bCs/>
              </w:rPr>
              <w:t xml:space="preserve"> ERG and sketch the different types of ERG responses.</w:t>
            </w:r>
          </w:p>
        </w:tc>
        <w:tc>
          <w:tcPr>
            <w:tcW w:w="270" w:type="pct"/>
            <w:vAlign w:val="center"/>
          </w:tcPr>
          <w:p w14:paraId="6A6998FF" w14:textId="77777777" w:rsidR="005A11EB" w:rsidRPr="0072305C" w:rsidRDefault="005A11EB" w:rsidP="00A6387A">
            <w:pPr>
              <w:contextualSpacing/>
            </w:pPr>
            <w:r w:rsidRPr="0072305C">
              <w:t>CO5</w:t>
            </w:r>
          </w:p>
        </w:tc>
        <w:tc>
          <w:tcPr>
            <w:tcW w:w="252" w:type="pct"/>
            <w:vAlign w:val="center"/>
          </w:tcPr>
          <w:p w14:paraId="701F67A5" w14:textId="77777777" w:rsidR="005A11EB" w:rsidRPr="0072305C" w:rsidRDefault="005A11EB" w:rsidP="00A6387A">
            <w:pPr>
              <w:contextualSpacing/>
            </w:pPr>
            <w:r w:rsidRPr="0072305C">
              <w:t>R+A</w:t>
            </w:r>
          </w:p>
        </w:tc>
        <w:tc>
          <w:tcPr>
            <w:tcW w:w="556" w:type="pct"/>
            <w:vAlign w:val="center"/>
          </w:tcPr>
          <w:p w14:paraId="7FD80C30" w14:textId="77777777" w:rsidR="005A11EB" w:rsidRPr="0072305C" w:rsidRDefault="005A11EB" w:rsidP="00A6387A">
            <w:pPr>
              <w:contextualSpacing/>
              <w:jc w:val="center"/>
            </w:pPr>
            <w:r w:rsidRPr="0072305C">
              <w:t>2+5</w:t>
            </w:r>
          </w:p>
        </w:tc>
      </w:tr>
      <w:tr w:rsidR="005A11EB" w:rsidRPr="0072305C" w14:paraId="7B836952" w14:textId="77777777" w:rsidTr="00C2514F">
        <w:trPr>
          <w:trHeight w:val="292"/>
        </w:trPr>
        <w:tc>
          <w:tcPr>
            <w:tcW w:w="5000" w:type="pct"/>
            <w:gridSpan w:val="6"/>
            <w:vAlign w:val="center"/>
          </w:tcPr>
          <w:p w14:paraId="47FF0A26" w14:textId="77777777" w:rsidR="005A11EB" w:rsidRPr="0072305C" w:rsidRDefault="005A11EB" w:rsidP="00A6387A">
            <w:pPr>
              <w:contextualSpacing/>
              <w:jc w:val="center"/>
              <w:rPr>
                <w:b/>
                <w:u w:val="single"/>
              </w:rPr>
            </w:pPr>
            <w:r w:rsidRPr="0072305C">
              <w:rPr>
                <w:b/>
                <w:u w:val="single"/>
              </w:rPr>
              <w:t>PART – B (1 X 20 = 20 MARKS)</w:t>
            </w:r>
          </w:p>
          <w:p w14:paraId="1E353D75" w14:textId="77777777" w:rsidR="005A11EB" w:rsidRPr="0072305C" w:rsidRDefault="005A11EB" w:rsidP="00A6387A">
            <w:pPr>
              <w:contextualSpacing/>
              <w:jc w:val="center"/>
            </w:pPr>
            <w:r w:rsidRPr="0072305C">
              <w:rPr>
                <w:b/>
                <w:bCs/>
              </w:rPr>
              <w:t>COMPULSORY QUESTION</w:t>
            </w:r>
          </w:p>
        </w:tc>
      </w:tr>
      <w:tr w:rsidR="005A11EB" w:rsidRPr="0072305C" w14:paraId="4091CFC7" w14:textId="77777777" w:rsidTr="00C2514F">
        <w:trPr>
          <w:trHeight w:val="394"/>
        </w:trPr>
        <w:tc>
          <w:tcPr>
            <w:tcW w:w="268" w:type="pct"/>
            <w:vAlign w:val="center"/>
          </w:tcPr>
          <w:p w14:paraId="7B6C7B5A" w14:textId="77777777" w:rsidR="005A11EB" w:rsidRPr="0072305C" w:rsidRDefault="005A11EB" w:rsidP="00A6387A">
            <w:pPr>
              <w:contextualSpacing/>
              <w:jc w:val="center"/>
            </w:pPr>
            <w:r w:rsidRPr="0072305C">
              <w:t>9.</w:t>
            </w:r>
          </w:p>
        </w:tc>
        <w:tc>
          <w:tcPr>
            <w:tcW w:w="186" w:type="pct"/>
            <w:vAlign w:val="center"/>
          </w:tcPr>
          <w:p w14:paraId="0BC5229C" w14:textId="77777777" w:rsidR="005A11EB" w:rsidRPr="0072305C" w:rsidRDefault="005A11EB" w:rsidP="00A6387A">
            <w:pPr>
              <w:contextualSpacing/>
            </w:pPr>
            <w:r w:rsidRPr="0072305C">
              <w:t>a.</w:t>
            </w:r>
          </w:p>
        </w:tc>
        <w:tc>
          <w:tcPr>
            <w:tcW w:w="3467" w:type="pct"/>
            <w:vAlign w:val="bottom"/>
          </w:tcPr>
          <w:p w14:paraId="24CD7857" w14:textId="77777777" w:rsidR="005A11EB" w:rsidRPr="0072305C" w:rsidRDefault="005A11EB" w:rsidP="00DC46A1">
            <w:r w:rsidRPr="0072305C">
              <w:t>Explain about FM 100 test.</w:t>
            </w:r>
          </w:p>
        </w:tc>
        <w:tc>
          <w:tcPr>
            <w:tcW w:w="270" w:type="pct"/>
            <w:vAlign w:val="center"/>
          </w:tcPr>
          <w:p w14:paraId="798E67E3" w14:textId="77777777" w:rsidR="005A11EB" w:rsidRPr="0072305C" w:rsidRDefault="005A11EB" w:rsidP="00A6387A">
            <w:pPr>
              <w:contextualSpacing/>
            </w:pPr>
            <w:r w:rsidRPr="0072305C">
              <w:t>CO6</w:t>
            </w:r>
          </w:p>
        </w:tc>
        <w:tc>
          <w:tcPr>
            <w:tcW w:w="252" w:type="pct"/>
            <w:vAlign w:val="center"/>
          </w:tcPr>
          <w:p w14:paraId="673457D7" w14:textId="77777777" w:rsidR="005A11EB" w:rsidRPr="0072305C" w:rsidRDefault="005A11EB" w:rsidP="00A6387A">
            <w:pPr>
              <w:contextualSpacing/>
            </w:pPr>
            <w:r w:rsidRPr="0072305C">
              <w:t>U</w:t>
            </w:r>
          </w:p>
        </w:tc>
        <w:tc>
          <w:tcPr>
            <w:tcW w:w="556" w:type="pct"/>
            <w:vAlign w:val="center"/>
          </w:tcPr>
          <w:p w14:paraId="5E1AADFE" w14:textId="77777777" w:rsidR="005A11EB" w:rsidRPr="0072305C" w:rsidRDefault="005A11EB" w:rsidP="00A6387A">
            <w:pPr>
              <w:contextualSpacing/>
              <w:jc w:val="center"/>
            </w:pPr>
            <w:r w:rsidRPr="0072305C">
              <w:t>6</w:t>
            </w:r>
          </w:p>
        </w:tc>
      </w:tr>
      <w:tr w:rsidR="005A11EB" w:rsidRPr="0072305C" w14:paraId="61F449F0" w14:textId="77777777" w:rsidTr="00C2514F">
        <w:trPr>
          <w:trHeight w:val="394"/>
        </w:trPr>
        <w:tc>
          <w:tcPr>
            <w:tcW w:w="268" w:type="pct"/>
            <w:vAlign w:val="center"/>
          </w:tcPr>
          <w:p w14:paraId="34DCCB5A" w14:textId="77777777" w:rsidR="005A11EB" w:rsidRPr="0072305C" w:rsidRDefault="005A11EB" w:rsidP="00A6387A">
            <w:pPr>
              <w:contextualSpacing/>
              <w:jc w:val="center"/>
            </w:pPr>
          </w:p>
        </w:tc>
        <w:tc>
          <w:tcPr>
            <w:tcW w:w="186" w:type="pct"/>
            <w:vAlign w:val="center"/>
          </w:tcPr>
          <w:p w14:paraId="15720F2B" w14:textId="77777777" w:rsidR="005A11EB" w:rsidRPr="0072305C" w:rsidRDefault="005A11EB" w:rsidP="00A6387A">
            <w:pPr>
              <w:contextualSpacing/>
            </w:pPr>
            <w:r w:rsidRPr="0072305C">
              <w:t>b.</w:t>
            </w:r>
          </w:p>
        </w:tc>
        <w:tc>
          <w:tcPr>
            <w:tcW w:w="3467" w:type="pct"/>
            <w:vAlign w:val="bottom"/>
          </w:tcPr>
          <w:p w14:paraId="53BCA56F" w14:textId="77777777" w:rsidR="005A11EB" w:rsidRPr="0072305C" w:rsidRDefault="005A11EB" w:rsidP="002E0AD2">
            <w:pPr>
              <w:contextualSpacing/>
              <w:jc w:val="both"/>
              <w:rPr>
                <w:bCs/>
              </w:rPr>
            </w:pPr>
            <w:r w:rsidRPr="0072305C">
              <w:rPr>
                <w:bCs/>
              </w:rPr>
              <w:t>Illustrate the Humphry visual field test procedure.</w:t>
            </w:r>
          </w:p>
        </w:tc>
        <w:tc>
          <w:tcPr>
            <w:tcW w:w="270" w:type="pct"/>
            <w:vAlign w:val="center"/>
          </w:tcPr>
          <w:p w14:paraId="072371BD" w14:textId="77777777" w:rsidR="005A11EB" w:rsidRPr="0072305C" w:rsidRDefault="005A11EB" w:rsidP="00A6387A">
            <w:pPr>
              <w:contextualSpacing/>
            </w:pPr>
            <w:r w:rsidRPr="0072305C">
              <w:t>CO6</w:t>
            </w:r>
          </w:p>
        </w:tc>
        <w:tc>
          <w:tcPr>
            <w:tcW w:w="252" w:type="pct"/>
            <w:vAlign w:val="center"/>
          </w:tcPr>
          <w:p w14:paraId="75CF0E0A" w14:textId="77777777" w:rsidR="005A11EB" w:rsidRPr="0072305C" w:rsidRDefault="005A11EB" w:rsidP="00A6387A">
            <w:pPr>
              <w:contextualSpacing/>
            </w:pPr>
            <w:r w:rsidRPr="0072305C">
              <w:t>A</w:t>
            </w:r>
          </w:p>
        </w:tc>
        <w:tc>
          <w:tcPr>
            <w:tcW w:w="556" w:type="pct"/>
            <w:vAlign w:val="center"/>
          </w:tcPr>
          <w:p w14:paraId="235A802F" w14:textId="77777777" w:rsidR="005A11EB" w:rsidRPr="0072305C" w:rsidRDefault="005A11EB" w:rsidP="00A6387A">
            <w:pPr>
              <w:contextualSpacing/>
              <w:jc w:val="center"/>
            </w:pPr>
            <w:r w:rsidRPr="0072305C">
              <w:t>14</w:t>
            </w:r>
          </w:p>
        </w:tc>
      </w:tr>
    </w:tbl>
    <w:p w14:paraId="73C5653C" w14:textId="77777777" w:rsidR="005A11EB" w:rsidRPr="0072305C" w:rsidRDefault="005A11EB" w:rsidP="00A6387A">
      <w:pPr>
        <w:contextualSpacing/>
        <w:rPr>
          <w:b/>
          <w:bCs/>
        </w:rPr>
      </w:pPr>
    </w:p>
    <w:p w14:paraId="76C9A1F5" w14:textId="77777777" w:rsidR="005A11EB" w:rsidRPr="0072305C" w:rsidRDefault="005A11EB" w:rsidP="00A6387A">
      <w:pPr>
        <w:contextualSpacing/>
      </w:pPr>
      <w:r w:rsidRPr="0072305C">
        <w:rPr>
          <w:b/>
          <w:bCs/>
        </w:rPr>
        <w:t>CO</w:t>
      </w:r>
      <w:r w:rsidRPr="0072305C">
        <w:t xml:space="preserve"> – COURSE OUTCOME</w:t>
      </w:r>
      <w:r w:rsidRPr="0072305C">
        <w:tab/>
      </w:r>
      <w:r w:rsidRPr="0072305C">
        <w:tab/>
      </w:r>
      <w:r w:rsidRPr="0072305C">
        <w:tab/>
      </w:r>
      <w:r w:rsidRPr="0072305C">
        <w:tab/>
      </w:r>
      <w:r w:rsidRPr="0072305C">
        <w:tab/>
      </w:r>
      <w:r w:rsidRPr="0072305C">
        <w:rPr>
          <w:b/>
          <w:bCs/>
        </w:rPr>
        <w:t>BL</w:t>
      </w:r>
      <w:r w:rsidRPr="0072305C">
        <w:t xml:space="preserve"> – BLOOM’S LEVEL</w:t>
      </w:r>
    </w:p>
    <w:p w14:paraId="30573B40" w14:textId="77777777" w:rsidR="005A11EB" w:rsidRPr="0072305C" w:rsidRDefault="005A11E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A11EB" w:rsidRPr="0072305C" w14:paraId="10A58597" w14:textId="77777777" w:rsidTr="00A24BFA">
        <w:trPr>
          <w:trHeight w:val="277"/>
        </w:trPr>
        <w:tc>
          <w:tcPr>
            <w:tcW w:w="935" w:type="dxa"/>
          </w:tcPr>
          <w:p w14:paraId="1D88DAD9" w14:textId="77777777" w:rsidR="005A11EB" w:rsidRPr="0072305C" w:rsidRDefault="005A11EB" w:rsidP="00A6387A">
            <w:pPr>
              <w:contextualSpacing/>
            </w:pPr>
          </w:p>
        </w:tc>
        <w:tc>
          <w:tcPr>
            <w:tcW w:w="9762" w:type="dxa"/>
          </w:tcPr>
          <w:p w14:paraId="26406D15" w14:textId="77777777" w:rsidR="005A11EB" w:rsidRPr="0072305C" w:rsidRDefault="005A11EB" w:rsidP="00A6387A">
            <w:pPr>
              <w:contextualSpacing/>
              <w:jc w:val="center"/>
              <w:rPr>
                <w:b/>
              </w:rPr>
            </w:pPr>
            <w:r w:rsidRPr="0072305C">
              <w:rPr>
                <w:b/>
              </w:rPr>
              <w:t>COURSE OUTCOMES</w:t>
            </w:r>
          </w:p>
        </w:tc>
      </w:tr>
      <w:tr w:rsidR="005A11EB" w:rsidRPr="0072305C" w14:paraId="145002DA" w14:textId="77777777" w:rsidTr="00A24BFA">
        <w:trPr>
          <w:trHeight w:val="277"/>
        </w:trPr>
        <w:tc>
          <w:tcPr>
            <w:tcW w:w="935" w:type="dxa"/>
          </w:tcPr>
          <w:p w14:paraId="3902A5DB" w14:textId="77777777" w:rsidR="005A11EB" w:rsidRPr="0072305C" w:rsidRDefault="005A11EB" w:rsidP="00A6387A">
            <w:pPr>
              <w:contextualSpacing/>
            </w:pPr>
            <w:r w:rsidRPr="0072305C">
              <w:t>CO1</w:t>
            </w:r>
          </w:p>
        </w:tc>
        <w:tc>
          <w:tcPr>
            <w:tcW w:w="9762" w:type="dxa"/>
          </w:tcPr>
          <w:p w14:paraId="35A19EA5" w14:textId="77777777" w:rsidR="005A11EB" w:rsidRPr="0072305C" w:rsidRDefault="005A11EB" w:rsidP="00D81E0E">
            <w:pPr>
              <w:pStyle w:val="NormalWeb"/>
            </w:pPr>
            <w:r w:rsidRPr="0072305C">
              <w:t xml:space="preserve">Understand the various topics related to refractive instruments </w:t>
            </w:r>
          </w:p>
        </w:tc>
      </w:tr>
      <w:tr w:rsidR="005A11EB" w:rsidRPr="0072305C" w14:paraId="05CB450C" w14:textId="77777777" w:rsidTr="00A24BFA">
        <w:trPr>
          <w:trHeight w:val="277"/>
        </w:trPr>
        <w:tc>
          <w:tcPr>
            <w:tcW w:w="935" w:type="dxa"/>
          </w:tcPr>
          <w:p w14:paraId="5C8A0FAE" w14:textId="77777777" w:rsidR="005A11EB" w:rsidRPr="0072305C" w:rsidRDefault="005A11EB" w:rsidP="00A6387A">
            <w:pPr>
              <w:contextualSpacing/>
            </w:pPr>
            <w:r w:rsidRPr="0072305C">
              <w:t>CO2</w:t>
            </w:r>
          </w:p>
        </w:tc>
        <w:tc>
          <w:tcPr>
            <w:tcW w:w="9762" w:type="dxa"/>
          </w:tcPr>
          <w:p w14:paraId="37885FAD" w14:textId="77777777" w:rsidR="005A11EB" w:rsidRPr="0072305C" w:rsidRDefault="005A11EB" w:rsidP="00D81E0E">
            <w:pPr>
              <w:pStyle w:val="NormalWeb"/>
            </w:pPr>
            <w:r w:rsidRPr="0072305C">
              <w:t>Discuss about the design, features and advantages of ophthalmoscope and related devices</w:t>
            </w:r>
          </w:p>
        </w:tc>
      </w:tr>
      <w:tr w:rsidR="005A11EB" w:rsidRPr="0072305C" w14:paraId="744BBF77" w14:textId="77777777" w:rsidTr="00A24BFA">
        <w:trPr>
          <w:trHeight w:val="277"/>
        </w:trPr>
        <w:tc>
          <w:tcPr>
            <w:tcW w:w="935" w:type="dxa"/>
          </w:tcPr>
          <w:p w14:paraId="62247EA0" w14:textId="77777777" w:rsidR="005A11EB" w:rsidRPr="0072305C" w:rsidRDefault="005A11EB" w:rsidP="00A6387A">
            <w:pPr>
              <w:contextualSpacing/>
            </w:pPr>
            <w:r w:rsidRPr="0072305C">
              <w:t>CO3</w:t>
            </w:r>
          </w:p>
        </w:tc>
        <w:tc>
          <w:tcPr>
            <w:tcW w:w="9762" w:type="dxa"/>
          </w:tcPr>
          <w:p w14:paraId="2D1AB2D7" w14:textId="77777777" w:rsidR="005A11EB" w:rsidRPr="0072305C" w:rsidRDefault="005A11EB" w:rsidP="00D81E0E">
            <w:pPr>
              <w:pStyle w:val="NormalWeb"/>
            </w:pPr>
            <w:r w:rsidRPr="0072305C">
              <w:t xml:space="preserve">Illustrate on the principles, types and uses of tonometer </w:t>
            </w:r>
          </w:p>
        </w:tc>
      </w:tr>
      <w:tr w:rsidR="005A11EB" w:rsidRPr="0072305C" w14:paraId="21F890BB" w14:textId="77777777" w:rsidTr="00A24BFA">
        <w:trPr>
          <w:trHeight w:val="277"/>
        </w:trPr>
        <w:tc>
          <w:tcPr>
            <w:tcW w:w="935" w:type="dxa"/>
          </w:tcPr>
          <w:p w14:paraId="18FD1E83" w14:textId="77777777" w:rsidR="005A11EB" w:rsidRPr="0072305C" w:rsidRDefault="005A11EB" w:rsidP="00A6387A">
            <w:pPr>
              <w:contextualSpacing/>
            </w:pPr>
            <w:r w:rsidRPr="0072305C">
              <w:t>CO4</w:t>
            </w:r>
          </w:p>
        </w:tc>
        <w:tc>
          <w:tcPr>
            <w:tcW w:w="9762" w:type="dxa"/>
          </w:tcPr>
          <w:p w14:paraId="418838D1" w14:textId="77777777" w:rsidR="005A11EB" w:rsidRPr="0072305C" w:rsidRDefault="005A11EB" w:rsidP="00D81E0E">
            <w:pPr>
              <w:pStyle w:val="NormalWeb"/>
            </w:pPr>
            <w:r w:rsidRPr="0072305C">
              <w:t xml:space="preserve">Interpret the techniques involved in fundus camera </w:t>
            </w:r>
          </w:p>
        </w:tc>
      </w:tr>
      <w:tr w:rsidR="005A11EB" w:rsidRPr="0072305C" w14:paraId="2C172182" w14:textId="77777777" w:rsidTr="00A24BFA">
        <w:trPr>
          <w:trHeight w:val="277"/>
        </w:trPr>
        <w:tc>
          <w:tcPr>
            <w:tcW w:w="935" w:type="dxa"/>
          </w:tcPr>
          <w:p w14:paraId="57D51180" w14:textId="77777777" w:rsidR="005A11EB" w:rsidRPr="0072305C" w:rsidRDefault="005A11EB" w:rsidP="00A6387A">
            <w:pPr>
              <w:contextualSpacing/>
            </w:pPr>
            <w:r w:rsidRPr="0072305C">
              <w:t>CO5</w:t>
            </w:r>
          </w:p>
        </w:tc>
        <w:tc>
          <w:tcPr>
            <w:tcW w:w="9762" w:type="dxa"/>
          </w:tcPr>
          <w:p w14:paraId="240D44DA" w14:textId="77777777" w:rsidR="005A11EB" w:rsidRPr="0072305C" w:rsidRDefault="005A11EB" w:rsidP="00D81E0E">
            <w:pPr>
              <w:pStyle w:val="NormalWeb"/>
            </w:pPr>
            <w:r w:rsidRPr="0072305C">
              <w:t>Utilize the orthoptic and ophthalmic instruments for ultrasonography and electro diagnostics</w:t>
            </w:r>
          </w:p>
        </w:tc>
      </w:tr>
      <w:tr w:rsidR="005A11EB" w:rsidRPr="0072305C" w14:paraId="3A01011C" w14:textId="77777777" w:rsidTr="00A24BFA">
        <w:trPr>
          <w:trHeight w:val="277"/>
        </w:trPr>
        <w:tc>
          <w:tcPr>
            <w:tcW w:w="935" w:type="dxa"/>
          </w:tcPr>
          <w:p w14:paraId="0E6D488E" w14:textId="77777777" w:rsidR="005A11EB" w:rsidRPr="0072305C" w:rsidRDefault="005A11EB" w:rsidP="00A6387A">
            <w:pPr>
              <w:contextualSpacing/>
            </w:pPr>
            <w:r w:rsidRPr="0072305C">
              <w:t>CO6</w:t>
            </w:r>
          </w:p>
        </w:tc>
        <w:tc>
          <w:tcPr>
            <w:tcW w:w="9762" w:type="dxa"/>
          </w:tcPr>
          <w:p w14:paraId="11851846" w14:textId="77777777" w:rsidR="005A11EB" w:rsidRPr="0072305C" w:rsidRDefault="005A11EB" w:rsidP="00D81E0E">
            <w:pPr>
              <w:pStyle w:val="NormalWeb"/>
            </w:pPr>
            <w:r w:rsidRPr="0072305C">
              <w:t xml:space="preserve">Appraise on the results of various vision testing and screening devices </w:t>
            </w:r>
          </w:p>
        </w:tc>
      </w:tr>
    </w:tbl>
    <w:p w14:paraId="5394542E" w14:textId="77777777" w:rsidR="005A11EB" w:rsidRPr="0072305C" w:rsidRDefault="005A11E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A11EB" w:rsidRPr="0072305C" w14:paraId="2EA839A0" w14:textId="77777777" w:rsidTr="00A24BFA">
        <w:trPr>
          <w:jc w:val="center"/>
        </w:trPr>
        <w:tc>
          <w:tcPr>
            <w:tcW w:w="10632" w:type="dxa"/>
            <w:gridSpan w:val="8"/>
          </w:tcPr>
          <w:p w14:paraId="7C6E4DB6" w14:textId="77777777" w:rsidR="005A11EB" w:rsidRPr="0072305C" w:rsidRDefault="005A11EB" w:rsidP="00A6387A">
            <w:pPr>
              <w:contextualSpacing/>
              <w:jc w:val="center"/>
              <w:rPr>
                <w:b/>
              </w:rPr>
            </w:pPr>
            <w:r w:rsidRPr="0072305C">
              <w:rPr>
                <w:b/>
              </w:rPr>
              <w:t>Assessment Pattern as per Bloom’s Taxonomy</w:t>
            </w:r>
          </w:p>
        </w:tc>
      </w:tr>
      <w:tr w:rsidR="005A11EB" w:rsidRPr="0072305C" w14:paraId="48B7ED98" w14:textId="77777777" w:rsidTr="00A24BFA">
        <w:trPr>
          <w:jc w:val="center"/>
        </w:trPr>
        <w:tc>
          <w:tcPr>
            <w:tcW w:w="1843" w:type="dxa"/>
          </w:tcPr>
          <w:p w14:paraId="06B7885E" w14:textId="77777777" w:rsidR="005A11EB" w:rsidRPr="0072305C" w:rsidRDefault="005A11EB" w:rsidP="00A6387A">
            <w:pPr>
              <w:contextualSpacing/>
              <w:jc w:val="center"/>
              <w:rPr>
                <w:b/>
                <w:bCs/>
              </w:rPr>
            </w:pPr>
            <w:r w:rsidRPr="0072305C">
              <w:rPr>
                <w:b/>
                <w:bCs/>
              </w:rPr>
              <w:t>CO / P</w:t>
            </w:r>
          </w:p>
        </w:tc>
        <w:tc>
          <w:tcPr>
            <w:tcW w:w="1134" w:type="dxa"/>
          </w:tcPr>
          <w:p w14:paraId="49F73E70" w14:textId="77777777" w:rsidR="005A11EB" w:rsidRPr="0072305C" w:rsidRDefault="005A11EB" w:rsidP="00A6387A">
            <w:pPr>
              <w:contextualSpacing/>
              <w:jc w:val="center"/>
              <w:rPr>
                <w:b/>
              </w:rPr>
            </w:pPr>
            <w:r w:rsidRPr="0072305C">
              <w:rPr>
                <w:b/>
              </w:rPr>
              <w:t>R</w:t>
            </w:r>
          </w:p>
        </w:tc>
        <w:tc>
          <w:tcPr>
            <w:tcW w:w="1418" w:type="dxa"/>
          </w:tcPr>
          <w:p w14:paraId="2D2322AF" w14:textId="77777777" w:rsidR="005A11EB" w:rsidRPr="0072305C" w:rsidRDefault="005A11EB" w:rsidP="00A6387A">
            <w:pPr>
              <w:contextualSpacing/>
              <w:jc w:val="center"/>
              <w:rPr>
                <w:b/>
              </w:rPr>
            </w:pPr>
            <w:r w:rsidRPr="0072305C">
              <w:rPr>
                <w:b/>
              </w:rPr>
              <w:t>U</w:t>
            </w:r>
          </w:p>
        </w:tc>
        <w:tc>
          <w:tcPr>
            <w:tcW w:w="992" w:type="dxa"/>
          </w:tcPr>
          <w:p w14:paraId="37F65ECE" w14:textId="77777777" w:rsidR="005A11EB" w:rsidRPr="0072305C" w:rsidRDefault="005A11EB" w:rsidP="00A6387A">
            <w:pPr>
              <w:contextualSpacing/>
              <w:jc w:val="center"/>
              <w:rPr>
                <w:b/>
              </w:rPr>
            </w:pPr>
            <w:r w:rsidRPr="0072305C">
              <w:rPr>
                <w:b/>
              </w:rPr>
              <w:t>A</w:t>
            </w:r>
          </w:p>
        </w:tc>
        <w:tc>
          <w:tcPr>
            <w:tcW w:w="1276" w:type="dxa"/>
          </w:tcPr>
          <w:p w14:paraId="019FC667" w14:textId="77777777" w:rsidR="005A11EB" w:rsidRPr="0072305C" w:rsidRDefault="005A11EB" w:rsidP="00A6387A">
            <w:pPr>
              <w:contextualSpacing/>
              <w:jc w:val="center"/>
              <w:rPr>
                <w:b/>
              </w:rPr>
            </w:pPr>
            <w:r w:rsidRPr="0072305C">
              <w:rPr>
                <w:b/>
              </w:rPr>
              <w:t>An</w:t>
            </w:r>
          </w:p>
        </w:tc>
        <w:tc>
          <w:tcPr>
            <w:tcW w:w="992" w:type="dxa"/>
          </w:tcPr>
          <w:p w14:paraId="698B0E6B" w14:textId="77777777" w:rsidR="005A11EB" w:rsidRPr="0072305C" w:rsidRDefault="005A11EB" w:rsidP="00A6387A">
            <w:pPr>
              <w:contextualSpacing/>
              <w:jc w:val="center"/>
              <w:rPr>
                <w:b/>
              </w:rPr>
            </w:pPr>
            <w:r w:rsidRPr="0072305C">
              <w:rPr>
                <w:b/>
              </w:rPr>
              <w:t>E</w:t>
            </w:r>
          </w:p>
        </w:tc>
        <w:tc>
          <w:tcPr>
            <w:tcW w:w="871" w:type="dxa"/>
          </w:tcPr>
          <w:p w14:paraId="16B51723" w14:textId="77777777" w:rsidR="005A11EB" w:rsidRPr="0072305C" w:rsidRDefault="005A11EB" w:rsidP="00A6387A">
            <w:pPr>
              <w:contextualSpacing/>
              <w:jc w:val="center"/>
              <w:rPr>
                <w:b/>
              </w:rPr>
            </w:pPr>
            <w:r w:rsidRPr="0072305C">
              <w:rPr>
                <w:b/>
              </w:rPr>
              <w:t>C</w:t>
            </w:r>
          </w:p>
        </w:tc>
        <w:tc>
          <w:tcPr>
            <w:tcW w:w="2106" w:type="dxa"/>
          </w:tcPr>
          <w:p w14:paraId="3C4546BF" w14:textId="77777777" w:rsidR="005A11EB" w:rsidRPr="0072305C" w:rsidRDefault="005A11EB" w:rsidP="00A6387A">
            <w:pPr>
              <w:contextualSpacing/>
              <w:jc w:val="center"/>
              <w:rPr>
                <w:b/>
              </w:rPr>
            </w:pPr>
            <w:r w:rsidRPr="0072305C">
              <w:rPr>
                <w:b/>
              </w:rPr>
              <w:t>Total</w:t>
            </w:r>
          </w:p>
        </w:tc>
      </w:tr>
      <w:tr w:rsidR="005A11EB" w:rsidRPr="0072305C" w14:paraId="5693D350" w14:textId="77777777" w:rsidTr="00A24BFA">
        <w:trPr>
          <w:jc w:val="center"/>
        </w:trPr>
        <w:tc>
          <w:tcPr>
            <w:tcW w:w="1843" w:type="dxa"/>
          </w:tcPr>
          <w:p w14:paraId="5322C2C0" w14:textId="77777777" w:rsidR="005A11EB" w:rsidRPr="0072305C" w:rsidRDefault="005A11EB" w:rsidP="00A6387A">
            <w:pPr>
              <w:contextualSpacing/>
              <w:jc w:val="center"/>
            </w:pPr>
            <w:r w:rsidRPr="0072305C">
              <w:t>CO1</w:t>
            </w:r>
          </w:p>
        </w:tc>
        <w:tc>
          <w:tcPr>
            <w:tcW w:w="1134" w:type="dxa"/>
          </w:tcPr>
          <w:p w14:paraId="7796141E" w14:textId="77777777" w:rsidR="005A11EB" w:rsidRPr="0072305C" w:rsidRDefault="005A11EB" w:rsidP="00A6387A">
            <w:pPr>
              <w:contextualSpacing/>
              <w:jc w:val="center"/>
            </w:pPr>
            <w:r w:rsidRPr="0072305C">
              <w:t>12</w:t>
            </w:r>
          </w:p>
        </w:tc>
        <w:tc>
          <w:tcPr>
            <w:tcW w:w="1418" w:type="dxa"/>
          </w:tcPr>
          <w:p w14:paraId="538EB0F8" w14:textId="77777777" w:rsidR="005A11EB" w:rsidRPr="0072305C" w:rsidRDefault="005A11EB" w:rsidP="00A6387A">
            <w:pPr>
              <w:contextualSpacing/>
              <w:jc w:val="center"/>
            </w:pPr>
            <w:r w:rsidRPr="0072305C">
              <w:t>28</w:t>
            </w:r>
          </w:p>
        </w:tc>
        <w:tc>
          <w:tcPr>
            <w:tcW w:w="992" w:type="dxa"/>
          </w:tcPr>
          <w:p w14:paraId="2427ED7E" w14:textId="77777777" w:rsidR="005A11EB" w:rsidRPr="0072305C" w:rsidRDefault="005A11EB" w:rsidP="00A6387A">
            <w:pPr>
              <w:contextualSpacing/>
              <w:jc w:val="center"/>
            </w:pPr>
            <w:r w:rsidRPr="0072305C">
              <w:t>-</w:t>
            </w:r>
          </w:p>
        </w:tc>
        <w:tc>
          <w:tcPr>
            <w:tcW w:w="1276" w:type="dxa"/>
          </w:tcPr>
          <w:p w14:paraId="2ACEB49F" w14:textId="77777777" w:rsidR="005A11EB" w:rsidRPr="0072305C" w:rsidRDefault="005A11EB" w:rsidP="00A6387A">
            <w:pPr>
              <w:contextualSpacing/>
              <w:jc w:val="center"/>
            </w:pPr>
            <w:r w:rsidRPr="0072305C">
              <w:t>-</w:t>
            </w:r>
          </w:p>
        </w:tc>
        <w:tc>
          <w:tcPr>
            <w:tcW w:w="992" w:type="dxa"/>
          </w:tcPr>
          <w:p w14:paraId="56F3F3EE" w14:textId="77777777" w:rsidR="005A11EB" w:rsidRPr="0072305C" w:rsidRDefault="005A11EB" w:rsidP="00A6387A">
            <w:pPr>
              <w:contextualSpacing/>
              <w:jc w:val="center"/>
            </w:pPr>
            <w:r w:rsidRPr="0072305C">
              <w:t>-</w:t>
            </w:r>
          </w:p>
        </w:tc>
        <w:tc>
          <w:tcPr>
            <w:tcW w:w="871" w:type="dxa"/>
          </w:tcPr>
          <w:p w14:paraId="67E1C5D4" w14:textId="77777777" w:rsidR="005A11EB" w:rsidRPr="0072305C" w:rsidRDefault="005A11EB" w:rsidP="00A6387A">
            <w:pPr>
              <w:contextualSpacing/>
              <w:jc w:val="center"/>
            </w:pPr>
            <w:r w:rsidRPr="0072305C">
              <w:t>-</w:t>
            </w:r>
          </w:p>
        </w:tc>
        <w:tc>
          <w:tcPr>
            <w:tcW w:w="2106" w:type="dxa"/>
          </w:tcPr>
          <w:p w14:paraId="5B6F4415" w14:textId="77777777" w:rsidR="005A11EB" w:rsidRPr="0072305C" w:rsidRDefault="005A11EB" w:rsidP="00A6387A">
            <w:pPr>
              <w:contextualSpacing/>
              <w:jc w:val="center"/>
            </w:pPr>
            <w:r w:rsidRPr="0072305C">
              <w:t>40</w:t>
            </w:r>
          </w:p>
        </w:tc>
      </w:tr>
      <w:tr w:rsidR="005A11EB" w:rsidRPr="0072305C" w14:paraId="038CDA5C" w14:textId="77777777" w:rsidTr="00A24BFA">
        <w:trPr>
          <w:jc w:val="center"/>
        </w:trPr>
        <w:tc>
          <w:tcPr>
            <w:tcW w:w="1843" w:type="dxa"/>
          </w:tcPr>
          <w:p w14:paraId="001E7D4E" w14:textId="77777777" w:rsidR="005A11EB" w:rsidRPr="0072305C" w:rsidRDefault="005A11EB" w:rsidP="00A6387A">
            <w:pPr>
              <w:contextualSpacing/>
              <w:jc w:val="center"/>
            </w:pPr>
            <w:r w:rsidRPr="0072305C">
              <w:t>CO2</w:t>
            </w:r>
          </w:p>
        </w:tc>
        <w:tc>
          <w:tcPr>
            <w:tcW w:w="1134" w:type="dxa"/>
          </w:tcPr>
          <w:p w14:paraId="2CB9D9A0" w14:textId="77777777" w:rsidR="005A11EB" w:rsidRPr="0072305C" w:rsidRDefault="005A11EB" w:rsidP="00A6387A">
            <w:pPr>
              <w:contextualSpacing/>
              <w:jc w:val="center"/>
            </w:pPr>
            <w:r w:rsidRPr="0072305C">
              <w:t>5</w:t>
            </w:r>
          </w:p>
        </w:tc>
        <w:tc>
          <w:tcPr>
            <w:tcW w:w="1418" w:type="dxa"/>
          </w:tcPr>
          <w:p w14:paraId="70DEA31E" w14:textId="77777777" w:rsidR="005A11EB" w:rsidRPr="0072305C" w:rsidRDefault="005A11EB" w:rsidP="00A6387A">
            <w:pPr>
              <w:contextualSpacing/>
              <w:jc w:val="center"/>
            </w:pPr>
            <w:r w:rsidRPr="0072305C">
              <w:t>5</w:t>
            </w:r>
          </w:p>
        </w:tc>
        <w:tc>
          <w:tcPr>
            <w:tcW w:w="992" w:type="dxa"/>
          </w:tcPr>
          <w:p w14:paraId="2824B5E1" w14:textId="77777777" w:rsidR="005A11EB" w:rsidRPr="0072305C" w:rsidRDefault="005A11EB" w:rsidP="00A6387A">
            <w:pPr>
              <w:contextualSpacing/>
              <w:jc w:val="center"/>
            </w:pPr>
            <w:r w:rsidRPr="0072305C">
              <w:t>30</w:t>
            </w:r>
          </w:p>
        </w:tc>
        <w:tc>
          <w:tcPr>
            <w:tcW w:w="1276" w:type="dxa"/>
          </w:tcPr>
          <w:p w14:paraId="23623582" w14:textId="77777777" w:rsidR="005A11EB" w:rsidRPr="0072305C" w:rsidRDefault="005A11EB" w:rsidP="00A6387A">
            <w:pPr>
              <w:contextualSpacing/>
              <w:jc w:val="center"/>
            </w:pPr>
            <w:r w:rsidRPr="0072305C">
              <w:t>-</w:t>
            </w:r>
          </w:p>
        </w:tc>
        <w:tc>
          <w:tcPr>
            <w:tcW w:w="992" w:type="dxa"/>
          </w:tcPr>
          <w:p w14:paraId="09AB7B9F" w14:textId="77777777" w:rsidR="005A11EB" w:rsidRPr="0072305C" w:rsidRDefault="005A11EB" w:rsidP="00A6387A">
            <w:pPr>
              <w:contextualSpacing/>
              <w:jc w:val="center"/>
            </w:pPr>
            <w:r w:rsidRPr="0072305C">
              <w:t>-</w:t>
            </w:r>
          </w:p>
        </w:tc>
        <w:tc>
          <w:tcPr>
            <w:tcW w:w="871" w:type="dxa"/>
          </w:tcPr>
          <w:p w14:paraId="12B22981" w14:textId="77777777" w:rsidR="005A11EB" w:rsidRPr="0072305C" w:rsidRDefault="005A11EB" w:rsidP="00A6387A">
            <w:pPr>
              <w:contextualSpacing/>
              <w:jc w:val="center"/>
            </w:pPr>
            <w:r w:rsidRPr="0072305C">
              <w:t>-</w:t>
            </w:r>
          </w:p>
        </w:tc>
        <w:tc>
          <w:tcPr>
            <w:tcW w:w="2106" w:type="dxa"/>
          </w:tcPr>
          <w:p w14:paraId="57EEE9D1" w14:textId="77777777" w:rsidR="005A11EB" w:rsidRPr="0072305C" w:rsidRDefault="005A11EB" w:rsidP="00A6387A">
            <w:pPr>
              <w:contextualSpacing/>
              <w:jc w:val="center"/>
            </w:pPr>
            <w:r w:rsidRPr="0072305C">
              <w:t>40</w:t>
            </w:r>
          </w:p>
        </w:tc>
      </w:tr>
      <w:tr w:rsidR="005A11EB" w:rsidRPr="0072305C" w14:paraId="116D4B20" w14:textId="77777777" w:rsidTr="00A24BFA">
        <w:trPr>
          <w:jc w:val="center"/>
        </w:trPr>
        <w:tc>
          <w:tcPr>
            <w:tcW w:w="1843" w:type="dxa"/>
          </w:tcPr>
          <w:p w14:paraId="4DA1B052" w14:textId="77777777" w:rsidR="005A11EB" w:rsidRPr="0072305C" w:rsidRDefault="005A11EB" w:rsidP="00A6387A">
            <w:pPr>
              <w:contextualSpacing/>
              <w:jc w:val="center"/>
            </w:pPr>
            <w:r w:rsidRPr="0072305C">
              <w:t>CO3</w:t>
            </w:r>
          </w:p>
        </w:tc>
        <w:tc>
          <w:tcPr>
            <w:tcW w:w="1134" w:type="dxa"/>
          </w:tcPr>
          <w:p w14:paraId="4EF61CC5" w14:textId="77777777" w:rsidR="005A11EB" w:rsidRPr="0072305C" w:rsidRDefault="005A11EB" w:rsidP="00A6387A">
            <w:pPr>
              <w:contextualSpacing/>
              <w:jc w:val="center"/>
            </w:pPr>
            <w:r w:rsidRPr="0072305C">
              <w:t>4</w:t>
            </w:r>
          </w:p>
        </w:tc>
        <w:tc>
          <w:tcPr>
            <w:tcW w:w="1418" w:type="dxa"/>
          </w:tcPr>
          <w:p w14:paraId="52BA8962" w14:textId="77777777" w:rsidR="005A11EB" w:rsidRPr="0072305C" w:rsidRDefault="005A11EB" w:rsidP="00A6387A">
            <w:pPr>
              <w:contextualSpacing/>
              <w:jc w:val="center"/>
            </w:pPr>
            <w:r w:rsidRPr="0072305C">
              <w:t>21</w:t>
            </w:r>
          </w:p>
        </w:tc>
        <w:tc>
          <w:tcPr>
            <w:tcW w:w="992" w:type="dxa"/>
          </w:tcPr>
          <w:p w14:paraId="593549F2" w14:textId="77777777" w:rsidR="005A11EB" w:rsidRPr="0072305C" w:rsidRDefault="005A11EB" w:rsidP="00A6387A">
            <w:pPr>
              <w:contextualSpacing/>
              <w:jc w:val="center"/>
            </w:pPr>
            <w:r w:rsidRPr="0072305C">
              <w:t>-</w:t>
            </w:r>
          </w:p>
        </w:tc>
        <w:tc>
          <w:tcPr>
            <w:tcW w:w="1276" w:type="dxa"/>
          </w:tcPr>
          <w:p w14:paraId="6C629E7B" w14:textId="77777777" w:rsidR="005A11EB" w:rsidRPr="0072305C" w:rsidRDefault="005A11EB" w:rsidP="00A6387A">
            <w:pPr>
              <w:contextualSpacing/>
              <w:jc w:val="center"/>
            </w:pPr>
            <w:r w:rsidRPr="0072305C">
              <w:t>-</w:t>
            </w:r>
          </w:p>
        </w:tc>
        <w:tc>
          <w:tcPr>
            <w:tcW w:w="992" w:type="dxa"/>
          </w:tcPr>
          <w:p w14:paraId="1E66BF29" w14:textId="77777777" w:rsidR="005A11EB" w:rsidRPr="0072305C" w:rsidRDefault="005A11EB" w:rsidP="00A6387A">
            <w:pPr>
              <w:contextualSpacing/>
              <w:jc w:val="center"/>
            </w:pPr>
            <w:r w:rsidRPr="0072305C">
              <w:t>-</w:t>
            </w:r>
          </w:p>
        </w:tc>
        <w:tc>
          <w:tcPr>
            <w:tcW w:w="871" w:type="dxa"/>
          </w:tcPr>
          <w:p w14:paraId="66C03FB7" w14:textId="77777777" w:rsidR="005A11EB" w:rsidRPr="0072305C" w:rsidRDefault="005A11EB" w:rsidP="00A6387A">
            <w:pPr>
              <w:contextualSpacing/>
              <w:jc w:val="center"/>
            </w:pPr>
            <w:r w:rsidRPr="0072305C">
              <w:t>-</w:t>
            </w:r>
          </w:p>
        </w:tc>
        <w:tc>
          <w:tcPr>
            <w:tcW w:w="2106" w:type="dxa"/>
          </w:tcPr>
          <w:p w14:paraId="785935AE" w14:textId="77777777" w:rsidR="005A11EB" w:rsidRPr="0072305C" w:rsidRDefault="005A11EB" w:rsidP="00A6387A">
            <w:pPr>
              <w:contextualSpacing/>
              <w:jc w:val="center"/>
            </w:pPr>
            <w:r w:rsidRPr="0072305C">
              <w:t>25</w:t>
            </w:r>
          </w:p>
        </w:tc>
      </w:tr>
      <w:tr w:rsidR="005A11EB" w:rsidRPr="0072305C" w14:paraId="5E935747" w14:textId="77777777" w:rsidTr="00A24BFA">
        <w:trPr>
          <w:jc w:val="center"/>
        </w:trPr>
        <w:tc>
          <w:tcPr>
            <w:tcW w:w="1843" w:type="dxa"/>
          </w:tcPr>
          <w:p w14:paraId="28E7C84B" w14:textId="77777777" w:rsidR="005A11EB" w:rsidRPr="0072305C" w:rsidRDefault="005A11EB" w:rsidP="00A6387A">
            <w:pPr>
              <w:contextualSpacing/>
              <w:jc w:val="center"/>
            </w:pPr>
            <w:r w:rsidRPr="0072305C">
              <w:t>CO4</w:t>
            </w:r>
          </w:p>
        </w:tc>
        <w:tc>
          <w:tcPr>
            <w:tcW w:w="1134" w:type="dxa"/>
          </w:tcPr>
          <w:p w14:paraId="5EFBAB87" w14:textId="77777777" w:rsidR="005A11EB" w:rsidRPr="0072305C" w:rsidRDefault="005A11EB" w:rsidP="00A6387A">
            <w:pPr>
              <w:contextualSpacing/>
              <w:jc w:val="center"/>
            </w:pPr>
            <w:r w:rsidRPr="0072305C">
              <w:t>5</w:t>
            </w:r>
          </w:p>
        </w:tc>
        <w:tc>
          <w:tcPr>
            <w:tcW w:w="1418" w:type="dxa"/>
          </w:tcPr>
          <w:p w14:paraId="77F0426A" w14:textId="77777777" w:rsidR="005A11EB" w:rsidRPr="0072305C" w:rsidRDefault="005A11EB" w:rsidP="00A6387A">
            <w:pPr>
              <w:contextualSpacing/>
              <w:jc w:val="center"/>
            </w:pPr>
            <w:r w:rsidRPr="0072305C">
              <w:t>-</w:t>
            </w:r>
          </w:p>
        </w:tc>
        <w:tc>
          <w:tcPr>
            <w:tcW w:w="992" w:type="dxa"/>
          </w:tcPr>
          <w:p w14:paraId="5730DDAF" w14:textId="77777777" w:rsidR="005A11EB" w:rsidRPr="0072305C" w:rsidRDefault="005A11EB" w:rsidP="00A6387A">
            <w:pPr>
              <w:contextualSpacing/>
              <w:jc w:val="center"/>
            </w:pPr>
            <w:r w:rsidRPr="0072305C">
              <w:t>10</w:t>
            </w:r>
          </w:p>
        </w:tc>
        <w:tc>
          <w:tcPr>
            <w:tcW w:w="1276" w:type="dxa"/>
          </w:tcPr>
          <w:p w14:paraId="08B5621D" w14:textId="77777777" w:rsidR="005A11EB" w:rsidRPr="0072305C" w:rsidRDefault="005A11EB" w:rsidP="00A6387A">
            <w:pPr>
              <w:contextualSpacing/>
              <w:jc w:val="center"/>
            </w:pPr>
            <w:r w:rsidRPr="0072305C">
              <w:t>-</w:t>
            </w:r>
          </w:p>
        </w:tc>
        <w:tc>
          <w:tcPr>
            <w:tcW w:w="992" w:type="dxa"/>
          </w:tcPr>
          <w:p w14:paraId="3181965A" w14:textId="77777777" w:rsidR="005A11EB" w:rsidRPr="0072305C" w:rsidRDefault="005A11EB" w:rsidP="00A6387A">
            <w:pPr>
              <w:contextualSpacing/>
              <w:jc w:val="center"/>
            </w:pPr>
            <w:r w:rsidRPr="0072305C">
              <w:t>-</w:t>
            </w:r>
          </w:p>
        </w:tc>
        <w:tc>
          <w:tcPr>
            <w:tcW w:w="871" w:type="dxa"/>
          </w:tcPr>
          <w:p w14:paraId="5371CDCA" w14:textId="77777777" w:rsidR="005A11EB" w:rsidRPr="0072305C" w:rsidRDefault="005A11EB" w:rsidP="00A6387A">
            <w:pPr>
              <w:contextualSpacing/>
              <w:jc w:val="center"/>
            </w:pPr>
            <w:r w:rsidRPr="0072305C">
              <w:t>-</w:t>
            </w:r>
          </w:p>
        </w:tc>
        <w:tc>
          <w:tcPr>
            <w:tcW w:w="2106" w:type="dxa"/>
          </w:tcPr>
          <w:p w14:paraId="4FF0A914" w14:textId="77777777" w:rsidR="005A11EB" w:rsidRPr="0072305C" w:rsidRDefault="005A11EB" w:rsidP="00A6387A">
            <w:pPr>
              <w:contextualSpacing/>
              <w:jc w:val="center"/>
            </w:pPr>
            <w:r w:rsidRPr="0072305C">
              <w:t>15</w:t>
            </w:r>
          </w:p>
        </w:tc>
      </w:tr>
      <w:tr w:rsidR="005A11EB" w:rsidRPr="0072305C" w14:paraId="2269E6F8" w14:textId="77777777" w:rsidTr="00A24BFA">
        <w:trPr>
          <w:jc w:val="center"/>
        </w:trPr>
        <w:tc>
          <w:tcPr>
            <w:tcW w:w="1843" w:type="dxa"/>
          </w:tcPr>
          <w:p w14:paraId="55883807" w14:textId="77777777" w:rsidR="005A11EB" w:rsidRPr="0072305C" w:rsidRDefault="005A11EB" w:rsidP="00A6387A">
            <w:pPr>
              <w:contextualSpacing/>
              <w:jc w:val="center"/>
            </w:pPr>
            <w:r w:rsidRPr="0072305C">
              <w:t>CO5</w:t>
            </w:r>
          </w:p>
        </w:tc>
        <w:tc>
          <w:tcPr>
            <w:tcW w:w="1134" w:type="dxa"/>
          </w:tcPr>
          <w:p w14:paraId="65DA3A55" w14:textId="77777777" w:rsidR="005A11EB" w:rsidRPr="0072305C" w:rsidRDefault="005A11EB" w:rsidP="00A6387A">
            <w:pPr>
              <w:contextualSpacing/>
              <w:jc w:val="center"/>
            </w:pPr>
            <w:r w:rsidRPr="0072305C">
              <w:t>6</w:t>
            </w:r>
          </w:p>
        </w:tc>
        <w:tc>
          <w:tcPr>
            <w:tcW w:w="1418" w:type="dxa"/>
          </w:tcPr>
          <w:p w14:paraId="7FFCCE41" w14:textId="77777777" w:rsidR="005A11EB" w:rsidRPr="0072305C" w:rsidRDefault="005A11EB" w:rsidP="00A6387A">
            <w:pPr>
              <w:contextualSpacing/>
              <w:jc w:val="center"/>
            </w:pPr>
            <w:r w:rsidRPr="0072305C">
              <w:t>17</w:t>
            </w:r>
          </w:p>
        </w:tc>
        <w:tc>
          <w:tcPr>
            <w:tcW w:w="992" w:type="dxa"/>
          </w:tcPr>
          <w:p w14:paraId="20818BBA" w14:textId="77777777" w:rsidR="005A11EB" w:rsidRPr="0072305C" w:rsidRDefault="005A11EB" w:rsidP="00A6387A">
            <w:pPr>
              <w:contextualSpacing/>
              <w:jc w:val="center"/>
            </w:pPr>
            <w:r w:rsidRPr="0072305C">
              <w:t>17</w:t>
            </w:r>
          </w:p>
        </w:tc>
        <w:tc>
          <w:tcPr>
            <w:tcW w:w="1276" w:type="dxa"/>
          </w:tcPr>
          <w:p w14:paraId="24DA18A4" w14:textId="77777777" w:rsidR="005A11EB" w:rsidRPr="0072305C" w:rsidRDefault="005A11EB" w:rsidP="00A6387A">
            <w:pPr>
              <w:contextualSpacing/>
              <w:jc w:val="center"/>
            </w:pPr>
            <w:r w:rsidRPr="0072305C">
              <w:t>-</w:t>
            </w:r>
          </w:p>
        </w:tc>
        <w:tc>
          <w:tcPr>
            <w:tcW w:w="992" w:type="dxa"/>
          </w:tcPr>
          <w:p w14:paraId="5DF01CA6" w14:textId="77777777" w:rsidR="005A11EB" w:rsidRPr="0072305C" w:rsidRDefault="005A11EB" w:rsidP="00A6387A">
            <w:pPr>
              <w:contextualSpacing/>
              <w:jc w:val="center"/>
            </w:pPr>
            <w:r w:rsidRPr="0072305C">
              <w:t>-</w:t>
            </w:r>
          </w:p>
        </w:tc>
        <w:tc>
          <w:tcPr>
            <w:tcW w:w="871" w:type="dxa"/>
          </w:tcPr>
          <w:p w14:paraId="5F87FAAC" w14:textId="77777777" w:rsidR="005A11EB" w:rsidRPr="0072305C" w:rsidRDefault="005A11EB" w:rsidP="00A6387A">
            <w:pPr>
              <w:contextualSpacing/>
              <w:jc w:val="center"/>
            </w:pPr>
            <w:r w:rsidRPr="0072305C">
              <w:t>-</w:t>
            </w:r>
          </w:p>
        </w:tc>
        <w:tc>
          <w:tcPr>
            <w:tcW w:w="2106" w:type="dxa"/>
          </w:tcPr>
          <w:p w14:paraId="7EA887AD" w14:textId="77777777" w:rsidR="005A11EB" w:rsidRPr="0072305C" w:rsidRDefault="005A11EB" w:rsidP="00A6387A">
            <w:pPr>
              <w:contextualSpacing/>
              <w:jc w:val="center"/>
            </w:pPr>
            <w:r w:rsidRPr="0072305C">
              <w:t>40</w:t>
            </w:r>
          </w:p>
        </w:tc>
      </w:tr>
      <w:tr w:rsidR="005A11EB" w:rsidRPr="0072305C" w14:paraId="039AC837" w14:textId="77777777" w:rsidTr="00A24BFA">
        <w:trPr>
          <w:jc w:val="center"/>
        </w:trPr>
        <w:tc>
          <w:tcPr>
            <w:tcW w:w="1843" w:type="dxa"/>
          </w:tcPr>
          <w:p w14:paraId="53CE79F4" w14:textId="77777777" w:rsidR="005A11EB" w:rsidRPr="0072305C" w:rsidRDefault="005A11EB" w:rsidP="00A6387A">
            <w:pPr>
              <w:contextualSpacing/>
              <w:jc w:val="center"/>
            </w:pPr>
            <w:r w:rsidRPr="0072305C">
              <w:t>CO6</w:t>
            </w:r>
          </w:p>
        </w:tc>
        <w:tc>
          <w:tcPr>
            <w:tcW w:w="1134" w:type="dxa"/>
          </w:tcPr>
          <w:p w14:paraId="332978E2" w14:textId="77777777" w:rsidR="005A11EB" w:rsidRPr="0072305C" w:rsidRDefault="005A11EB" w:rsidP="00A6387A">
            <w:pPr>
              <w:contextualSpacing/>
              <w:jc w:val="center"/>
            </w:pPr>
            <w:r w:rsidRPr="0072305C">
              <w:t>6</w:t>
            </w:r>
          </w:p>
        </w:tc>
        <w:tc>
          <w:tcPr>
            <w:tcW w:w="1418" w:type="dxa"/>
          </w:tcPr>
          <w:p w14:paraId="590F3783" w14:textId="77777777" w:rsidR="005A11EB" w:rsidRPr="0072305C" w:rsidRDefault="005A11EB" w:rsidP="00A6387A">
            <w:pPr>
              <w:contextualSpacing/>
              <w:jc w:val="center"/>
            </w:pPr>
            <w:r w:rsidRPr="0072305C">
              <w:t>-</w:t>
            </w:r>
          </w:p>
        </w:tc>
        <w:tc>
          <w:tcPr>
            <w:tcW w:w="992" w:type="dxa"/>
          </w:tcPr>
          <w:p w14:paraId="37D18C62" w14:textId="77777777" w:rsidR="005A11EB" w:rsidRPr="0072305C" w:rsidRDefault="005A11EB" w:rsidP="00A6387A">
            <w:pPr>
              <w:contextualSpacing/>
              <w:jc w:val="center"/>
            </w:pPr>
            <w:r w:rsidRPr="0072305C">
              <w:t>14</w:t>
            </w:r>
          </w:p>
        </w:tc>
        <w:tc>
          <w:tcPr>
            <w:tcW w:w="1276" w:type="dxa"/>
          </w:tcPr>
          <w:p w14:paraId="7D0365BD" w14:textId="77777777" w:rsidR="005A11EB" w:rsidRPr="0072305C" w:rsidRDefault="005A11EB" w:rsidP="00A6387A">
            <w:pPr>
              <w:contextualSpacing/>
              <w:jc w:val="center"/>
            </w:pPr>
            <w:r w:rsidRPr="0072305C">
              <w:t>-</w:t>
            </w:r>
          </w:p>
        </w:tc>
        <w:tc>
          <w:tcPr>
            <w:tcW w:w="992" w:type="dxa"/>
          </w:tcPr>
          <w:p w14:paraId="0662F136" w14:textId="77777777" w:rsidR="005A11EB" w:rsidRPr="0072305C" w:rsidRDefault="005A11EB" w:rsidP="00A6387A">
            <w:pPr>
              <w:contextualSpacing/>
              <w:jc w:val="center"/>
            </w:pPr>
            <w:r w:rsidRPr="0072305C">
              <w:t>-</w:t>
            </w:r>
          </w:p>
        </w:tc>
        <w:tc>
          <w:tcPr>
            <w:tcW w:w="871" w:type="dxa"/>
          </w:tcPr>
          <w:p w14:paraId="1CCC4750" w14:textId="77777777" w:rsidR="005A11EB" w:rsidRPr="0072305C" w:rsidRDefault="005A11EB" w:rsidP="00A6387A">
            <w:pPr>
              <w:contextualSpacing/>
              <w:jc w:val="center"/>
            </w:pPr>
            <w:r w:rsidRPr="0072305C">
              <w:t>-</w:t>
            </w:r>
          </w:p>
        </w:tc>
        <w:tc>
          <w:tcPr>
            <w:tcW w:w="2106" w:type="dxa"/>
          </w:tcPr>
          <w:p w14:paraId="63D87F5C" w14:textId="77777777" w:rsidR="005A11EB" w:rsidRPr="0072305C" w:rsidRDefault="005A11EB" w:rsidP="00A6387A">
            <w:pPr>
              <w:contextualSpacing/>
              <w:jc w:val="center"/>
            </w:pPr>
            <w:r w:rsidRPr="0072305C">
              <w:t>20</w:t>
            </w:r>
          </w:p>
        </w:tc>
      </w:tr>
      <w:tr w:rsidR="005A11EB" w:rsidRPr="0072305C" w14:paraId="3610982E" w14:textId="77777777" w:rsidTr="00A24BFA">
        <w:trPr>
          <w:jc w:val="center"/>
        </w:trPr>
        <w:tc>
          <w:tcPr>
            <w:tcW w:w="8526" w:type="dxa"/>
            <w:gridSpan w:val="7"/>
          </w:tcPr>
          <w:p w14:paraId="63FF86A6" w14:textId="77777777" w:rsidR="005A11EB" w:rsidRPr="0072305C" w:rsidRDefault="005A11EB" w:rsidP="00A6387A">
            <w:pPr>
              <w:contextualSpacing/>
            </w:pPr>
          </w:p>
        </w:tc>
        <w:tc>
          <w:tcPr>
            <w:tcW w:w="2106" w:type="dxa"/>
          </w:tcPr>
          <w:p w14:paraId="5CDD6FA3" w14:textId="77777777" w:rsidR="005A11EB" w:rsidRPr="0072305C" w:rsidRDefault="005A11EB" w:rsidP="00A6387A">
            <w:pPr>
              <w:contextualSpacing/>
              <w:jc w:val="center"/>
              <w:rPr>
                <w:b/>
              </w:rPr>
            </w:pPr>
            <w:r w:rsidRPr="0072305C">
              <w:rPr>
                <w:b/>
              </w:rPr>
              <w:t>180</w:t>
            </w:r>
          </w:p>
        </w:tc>
      </w:tr>
    </w:tbl>
    <w:p w14:paraId="35AAFFFE" w14:textId="1D62C8C0" w:rsidR="005A11EB" w:rsidRDefault="005A11EB" w:rsidP="00A6387A">
      <w:pPr>
        <w:contextualSpacing/>
      </w:pPr>
    </w:p>
    <w:p w14:paraId="71BC3D19" w14:textId="77777777" w:rsidR="005A11EB" w:rsidRDefault="005A11EB">
      <w:pPr>
        <w:spacing w:after="200" w:line="276" w:lineRule="auto"/>
      </w:pPr>
      <w:r>
        <w:br w:type="page"/>
      </w:r>
    </w:p>
    <w:p w14:paraId="64E8ADFA" w14:textId="77777777" w:rsidR="005A11EB" w:rsidRDefault="005A11EB" w:rsidP="006F6982">
      <w:pPr>
        <w:jc w:val="center"/>
      </w:pPr>
      <w:r w:rsidRPr="0091101F">
        <w:rPr>
          <w:noProof/>
          <w:lang w:val="en-IN" w:eastAsia="en-IN"/>
        </w:rPr>
        <w:lastRenderedPageBreak/>
        <w:pict w14:anchorId="16C03D28">
          <v:shape id="_x0000_i1026" type="#_x0000_t75" style="width:450.75pt;height:123.75pt;visibility:visible">
            <v:imagedata r:id="rId7" o:title=""/>
          </v:shape>
        </w:pict>
      </w:r>
    </w:p>
    <w:p w14:paraId="4D67332D" w14:textId="77777777" w:rsidR="005A11EB" w:rsidRPr="003E5175" w:rsidRDefault="005A11E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A11EB" w:rsidRPr="003E5175" w14:paraId="6D0ED394" w14:textId="77777777" w:rsidTr="00A24BFA">
        <w:trPr>
          <w:trHeight w:val="397"/>
          <w:jc w:val="center"/>
        </w:trPr>
        <w:tc>
          <w:tcPr>
            <w:tcW w:w="1702" w:type="dxa"/>
            <w:vAlign w:val="center"/>
          </w:tcPr>
          <w:p w14:paraId="0B2319A5" w14:textId="77777777" w:rsidR="005A11EB" w:rsidRPr="003E5175" w:rsidRDefault="005A11EB" w:rsidP="0091101F">
            <w:pPr>
              <w:pStyle w:val="Title"/>
              <w:jc w:val="left"/>
              <w:rPr>
                <w:b/>
                <w:szCs w:val="24"/>
              </w:rPr>
            </w:pPr>
            <w:r w:rsidRPr="003E5175">
              <w:rPr>
                <w:b/>
                <w:szCs w:val="24"/>
              </w:rPr>
              <w:t xml:space="preserve">Course Code      </w:t>
            </w:r>
          </w:p>
        </w:tc>
        <w:tc>
          <w:tcPr>
            <w:tcW w:w="6373" w:type="dxa"/>
            <w:vAlign w:val="center"/>
          </w:tcPr>
          <w:p w14:paraId="5C9B8FAE" w14:textId="77777777" w:rsidR="005A11EB" w:rsidRPr="003E5175" w:rsidRDefault="005A11EB" w:rsidP="0091101F">
            <w:pPr>
              <w:pStyle w:val="Title"/>
              <w:jc w:val="left"/>
              <w:rPr>
                <w:b/>
                <w:szCs w:val="24"/>
              </w:rPr>
            </w:pPr>
            <w:r>
              <w:rPr>
                <w:b/>
                <w:szCs w:val="24"/>
              </w:rPr>
              <w:t>20OP2025</w:t>
            </w:r>
          </w:p>
        </w:tc>
        <w:tc>
          <w:tcPr>
            <w:tcW w:w="1706" w:type="dxa"/>
            <w:vAlign w:val="center"/>
          </w:tcPr>
          <w:p w14:paraId="56E3DDA7" w14:textId="77777777" w:rsidR="005A11EB" w:rsidRPr="003E5175" w:rsidRDefault="005A11EB" w:rsidP="0091101F">
            <w:pPr>
              <w:pStyle w:val="Title"/>
              <w:ind w:left="-468" w:firstLine="468"/>
              <w:jc w:val="left"/>
              <w:rPr>
                <w:szCs w:val="24"/>
              </w:rPr>
            </w:pPr>
            <w:r w:rsidRPr="003E5175">
              <w:rPr>
                <w:b/>
                <w:bCs/>
                <w:szCs w:val="24"/>
              </w:rPr>
              <w:t xml:space="preserve">Duration       </w:t>
            </w:r>
          </w:p>
        </w:tc>
        <w:tc>
          <w:tcPr>
            <w:tcW w:w="704" w:type="dxa"/>
            <w:vAlign w:val="center"/>
          </w:tcPr>
          <w:p w14:paraId="7EBB2888" w14:textId="77777777" w:rsidR="005A11EB" w:rsidRPr="003E5175" w:rsidRDefault="005A11EB" w:rsidP="0091101F">
            <w:pPr>
              <w:pStyle w:val="Title"/>
              <w:jc w:val="left"/>
              <w:rPr>
                <w:b/>
                <w:szCs w:val="24"/>
              </w:rPr>
            </w:pPr>
            <w:r w:rsidRPr="003E5175">
              <w:rPr>
                <w:b/>
                <w:szCs w:val="24"/>
              </w:rPr>
              <w:t>3hrs</w:t>
            </w:r>
          </w:p>
        </w:tc>
      </w:tr>
      <w:tr w:rsidR="005A11EB" w:rsidRPr="003E5175" w14:paraId="7E838564" w14:textId="77777777" w:rsidTr="00A24BFA">
        <w:trPr>
          <w:trHeight w:val="397"/>
          <w:jc w:val="center"/>
        </w:trPr>
        <w:tc>
          <w:tcPr>
            <w:tcW w:w="1702" w:type="dxa"/>
            <w:vAlign w:val="center"/>
          </w:tcPr>
          <w:p w14:paraId="6CD7BD70" w14:textId="77777777" w:rsidR="005A11EB" w:rsidRPr="003E5175" w:rsidRDefault="005A11EB" w:rsidP="0091101F">
            <w:pPr>
              <w:pStyle w:val="Title"/>
              <w:ind w:right="-160"/>
              <w:jc w:val="left"/>
              <w:rPr>
                <w:b/>
                <w:szCs w:val="24"/>
              </w:rPr>
            </w:pPr>
            <w:r w:rsidRPr="003E5175">
              <w:rPr>
                <w:b/>
                <w:szCs w:val="24"/>
              </w:rPr>
              <w:t xml:space="preserve">Course Name     </w:t>
            </w:r>
          </w:p>
        </w:tc>
        <w:tc>
          <w:tcPr>
            <w:tcW w:w="6373" w:type="dxa"/>
            <w:vAlign w:val="center"/>
          </w:tcPr>
          <w:p w14:paraId="2B8B6873" w14:textId="77777777" w:rsidR="005A11EB" w:rsidRPr="00A7602A" w:rsidRDefault="005A11EB" w:rsidP="0091101F">
            <w:pPr>
              <w:pStyle w:val="Title"/>
              <w:jc w:val="left"/>
              <w:rPr>
                <w:b/>
                <w:szCs w:val="24"/>
              </w:rPr>
            </w:pPr>
            <w:r>
              <w:rPr>
                <w:b/>
                <w:szCs w:val="24"/>
              </w:rPr>
              <w:t xml:space="preserve">CLINICAL EXAMINATION OF </w:t>
            </w:r>
            <w:r w:rsidRPr="00A7602A">
              <w:rPr>
                <w:b/>
                <w:szCs w:val="24"/>
              </w:rPr>
              <w:t>VISUAL SYSTEM</w:t>
            </w:r>
          </w:p>
        </w:tc>
        <w:tc>
          <w:tcPr>
            <w:tcW w:w="1706" w:type="dxa"/>
            <w:vAlign w:val="center"/>
          </w:tcPr>
          <w:p w14:paraId="1E32D9DF" w14:textId="77777777" w:rsidR="005A11EB" w:rsidRPr="003E5175" w:rsidRDefault="005A11EB" w:rsidP="0091101F">
            <w:pPr>
              <w:pStyle w:val="Title"/>
              <w:jc w:val="left"/>
              <w:rPr>
                <w:b/>
                <w:bCs/>
                <w:szCs w:val="24"/>
              </w:rPr>
            </w:pPr>
            <w:r w:rsidRPr="003E5175">
              <w:rPr>
                <w:b/>
                <w:bCs/>
                <w:szCs w:val="24"/>
              </w:rPr>
              <w:t xml:space="preserve">Max. Marks </w:t>
            </w:r>
          </w:p>
        </w:tc>
        <w:tc>
          <w:tcPr>
            <w:tcW w:w="704" w:type="dxa"/>
            <w:vAlign w:val="center"/>
          </w:tcPr>
          <w:p w14:paraId="1FDD0E8A" w14:textId="77777777" w:rsidR="005A11EB" w:rsidRPr="003E5175" w:rsidRDefault="005A11EB" w:rsidP="0091101F">
            <w:pPr>
              <w:pStyle w:val="Title"/>
              <w:jc w:val="left"/>
              <w:rPr>
                <w:b/>
                <w:szCs w:val="24"/>
              </w:rPr>
            </w:pPr>
            <w:r w:rsidRPr="003E5175">
              <w:rPr>
                <w:b/>
                <w:szCs w:val="24"/>
              </w:rPr>
              <w:t>100</w:t>
            </w:r>
          </w:p>
        </w:tc>
      </w:tr>
    </w:tbl>
    <w:p w14:paraId="16A1558D" w14:textId="77777777" w:rsidR="005A11EB" w:rsidRPr="003E5175" w:rsidRDefault="005A11EB" w:rsidP="00A6387A">
      <w:pPr>
        <w:contextualSpacing/>
      </w:pPr>
    </w:p>
    <w:tbl>
      <w:tblPr>
        <w:tblW w:w="5234" w:type="pct"/>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7333"/>
        <w:gridCol w:w="670"/>
        <w:gridCol w:w="537"/>
        <w:gridCol w:w="1143"/>
      </w:tblGrid>
      <w:tr w:rsidR="005A11EB" w:rsidRPr="003E5175" w14:paraId="1AB2F0DF" w14:textId="77777777" w:rsidTr="008268D0">
        <w:trPr>
          <w:trHeight w:val="549"/>
        </w:trPr>
        <w:tc>
          <w:tcPr>
            <w:tcW w:w="262" w:type="pct"/>
            <w:shd w:val="clear" w:color="auto" w:fill="auto"/>
            <w:vAlign w:val="center"/>
          </w:tcPr>
          <w:p w14:paraId="465BBE64" w14:textId="77777777" w:rsidR="005A11EB" w:rsidRPr="0091101F" w:rsidRDefault="005A11EB" w:rsidP="0091101F">
            <w:pPr>
              <w:contextualSpacing/>
              <w:jc w:val="center"/>
              <w:rPr>
                <w:b/>
              </w:rPr>
            </w:pPr>
            <w:r w:rsidRPr="0091101F">
              <w:rPr>
                <w:b/>
              </w:rPr>
              <w:t>Q. No.</w:t>
            </w:r>
          </w:p>
        </w:tc>
        <w:tc>
          <w:tcPr>
            <w:tcW w:w="3636" w:type="pct"/>
            <w:gridSpan w:val="2"/>
            <w:shd w:val="clear" w:color="auto" w:fill="auto"/>
            <w:vAlign w:val="center"/>
          </w:tcPr>
          <w:p w14:paraId="48A3D6B2" w14:textId="77777777" w:rsidR="005A11EB" w:rsidRPr="0091101F" w:rsidRDefault="005A11EB" w:rsidP="0091101F">
            <w:pPr>
              <w:contextualSpacing/>
              <w:jc w:val="center"/>
              <w:rPr>
                <w:b/>
              </w:rPr>
            </w:pPr>
            <w:r w:rsidRPr="0091101F">
              <w:rPr>
                <w:b/>
              </w:rPr>
              <w:t>Questions</w:t>
            </w:r>
          </w:p>
        </w:tc>
        <w:tc>
          <w:tcPr>
            <w:tcW w:w="308" w:type="pct"/>
            <w:shd w:val="clear" w:color="auto" w:fill="auto"/>
            <w:vAlign w:val="center"/>
          </w:tcPr>
          <w:p w14:paraId="507058BC" w14:textId="77777777" w:rsidR="005A11EB" w:rsidRPr="0091101F" w:rsidRDefault="005A11EB" w:rsidP="0091101F">
            <w:pPr>
              <w:contextualSpacing/>
              <w:jc w:val="center"/>
              <w:rPr>
                <w:b/>
              </w:rPr>
            </w:pPr>
            <w:r w:rsidRPr="0091101F">
              <w:rPr>
                <w:b/>
              </w:rPr>
              <w:t>CO</w:t>
            </w:r>
          </w:p>
        </w:tc>
        <w:tc>
          <w:tcPr>
            <w:tcW w:w="247" w:type="pct"/>
            <w:shd w:val="clear" w:color="auto" w:fill="auto"/>
            <w:vAlign w:val="center"/>
          </w:tcPr>
          <w:p w14:paraId="0108F79F" w14:textId="77777777" w:rsidR="005A11EB" w:rsidRPr="0091101F" w:rsidRDefault="005A11EB" w:rsidP="0091101F">
            <w:pPr>
              <w:contextualSpacing/>
              <w:jc w:val="center"/>
              <w:rPr>
                <w:b/>
              </w:rPr>
            </w:pPr>
            <w:r w:rsidRPr="0091101F">
              <w:rPr>
                <w:b/>
              </w:rPr>
              <w:t>BL</w:t>
            </w:r>
          </w:p>
        </w:tc>
        <w:tc>
          <w:tcPr>
            <w:tcW w:w="547" w:type="pct"/>
            <w:shd w:val="clear" w:color="auto" w:fill="auto"/>
            <w:vAlign w:val="center"/>
          </w:tcPr>
          <w:p w14:paraId="501041A3" w14:textId="77777777" w:rsidR="005A11EB" w:rsidRPr="0091101F" w:rsidRDefault="005A11EB" w:rsidP="0091101F">
            <w:pPr>
              <w:contextualSpacing/>
              <w:jc w:val="center"/>
              <w:rPr>
                <w:b/>
              </w:rPr>
            </w:pPr>
            <w:r w:rsidRPr="0091101F">
              <w:rPr>
                <w:b/>
              </w:rPr>
              <w:t>Marks</w:t>
            </w:r>
          </w:p>
        </w:tc>
      </w:tr>
      <w:tr w:rsidR="005A11EB" w:rsidRPr="003E5175" w14:paraId="596F7BD1" w14:textId="77777777" w:rsidTr="0091101F">
        <w:trPr>
          <w:trHeight w:val="549"/>
        </w:trPr>
        <w:tc>
          <w:tcPr>
            <w:tcW w:w="5000" w:type="pct"/>
            <w:gridSpan w:val="6"/>
            <w:shd w:val="clear" w:color="auto" w:fill="auto"/>
          </w:tcPr>
          <w:p w14:paraId="5DCF541B" w14:textId="77777777" w:rsidR="005A11EB" w:rsidRPr="0091101F" w:rsidRDefault="005A11EB" w:rsidP="0091101F">
            <w:pPr>
              <w:contextualSpacing/>
              <w:jc w:val="center"/>
              <w:rPr>
                <w:b/>
                <w:u w:val="single"/>
              </w:rPr>
            </w:pPr>
            <w:r w:rsidRPr="0091101F">
              <w:rPr>
                <w:b/>
                <w:u w:val="single"/>
              </w:rPr>
              <w:t>PART – A (4 X 20 = 80 MARKS)</w:t>
            </w:r>
          </w:p>
          <w:p w14:paraId="75DA7961" w14:textId="77777777" w:rsidR="005A11EB" w:rsidRPr="0091101F" w:rsidRDefault="005A11EB" w:rsidP="0091101F">
            <w:pPr>
              <w:contextualSpacing/>
              <w:jc w:val="center"/>
              <w:rPr>
                <w:b/>
              </w:rPr>
            </w:pPr>
            <w:r w:rsidRPr="0091101F">
              <w:rPr>
                <w:b/>
              </w:rPr>
              <w:t>(Answer all the Questions)</w:t>
            </w:r>
          </w:p>
        </w:tc>
      </w:tr>
      <w:tr w:rsidR="005A11EB" w:rsidRPr="003E5175" w14:paraId="2675C75E" w14:textId="77777777" w:rsidTr="008268D0">
        <w:trPr>
          <w:trHeight w:val="394"/>
        </w:trPr>
        <w:tc>
          <w:tcPr>
            <w:tcW w:w="262" w:type="pct"/>
            <w:shd w:val="clear" w:color="auto" w:fill="auto"/>
            <w:vAlign w:val="center"/>
          </w:tcPr>
          <w:p w14:paraId="24EDEB40" w14:textId="77777777" w:rsidR="005A11EB" w:rsidRPr="003E5175" w:rsidRDefault="005A11EB" w:rsidP="0091101F">
            <w:pPr>
              <w:contextualSpacing/>
              <w:jc w:val="center"/>
            </w:pPr>
            <w:r w:rsidRPr="003E5175">
              <w:t>1.</w:t>
            </w:r>
          </w:p>
        </w:tc>
        <w:tc>
          <w:tcPr>
            <w:tcW w:w="182" w:type="pct"/>
            <w:shd w:val="clear" w:color="auto" w:fill="auto"/>
            <w:vAlign w:val="center"/>
          </w:tcPr>
          <w:p w14:paraId="5666C66C" w14:textId="77777777" w:rsidR="005A11EB" w:rsidRPr="003E5175" w:rsidRDefault="005A11EB" w:rsidP="00A6387A">
            <w:pPr>
              <w:contextualSpacing/>
            </w:pPr>
            <w:r w:rsidRPr="003E5175">
              <w:t>a</w:t>
            </w:r>
            <w:r>
              <w:t>.</w:t>
            </w:r>
          </w:p>
        </w:tc>
        <w:tc>
          <w:tcPr>
            <w:tcW w:w="3454" w:type="pct"/>
            <w:shd w:val="clear" w:color="auto" w:fill="auto"/>
            <w:vAlign w:val="bottom"/>
          </w:tcPr>
          <w:p w14:paraId="3FD704B6" w14:textId="77777777" w:rsidR="005A11EB" w:rsidRPr="003E5175" w:rsidRDefault="005A11EB" w:rsidP="00925565">
            <w:pPr>
              <w:contextualSpacing/>
              <w:jc w:val="both"/>
            </w:pPr>
            <w:r>
              <w:t>Give a detailed account on the visual acuity assessment of 0-1 year age group children.</w:t>
            </w:r>
          </w:p>
        </w:tc>
        <w:tc>
          <w:tcPr>
            <w:tcW w:w="308" w:type="pct"/>
            <w:shd w:val="clear" w:color="auto" w:fill="auto"/>
            <w:vAlign w:val="center"/>
          </w:tcPr>
          <w:p w14:paraId="36DC8E0A" w14:textId="77777777" w:rsidR="005A11EB" w:rsidRPr="003E5175" w:rsidRDefault="005A11EB" w:rsidP="00A6387A">
            <w:pPr>
              <w:contextualSpacing/>
            </w:pPr>
            <w:r w:rsidRPr="003E5175">
              <w:t>CO</w:t>
            </w:r>
            <w:r>
              <w:t>1</w:t>
            </w:r>
          </w:p>
        </w:tc>
        <w:tc>
          <w:tcPr>
            <w:tcW w:w="247" w:type="pct"/>
            <w:shd w:val="clear" w:color="auto" w:fill="auto"/>
            <w:vAlign w:val="center"/>
          </w:tcPr>
          <w:p w14:paraId="4641D9E4" w14:textId="77777777" w:rsidR="005A11EB" w:rsidRPr="003E5175" w:rsidRDefault="005A11EB" w:rsidP="00A6387A">
            <w:pPr>
              <w:contextualSpacing/>
            </w:pPr>
            <w:r>
              <w:t>U</w:t>
            </w:r>
          </w:p>
        </w:tc>
        <w:tc>
          <w:tcPr>
            <w:tcW w:w="547" w:type="pct"/>
            <w:shd w:val="clear" w:color="auto" w:fill="auto"/>
            <w:vAlign w:val="center"/>
          </w:tcPr>
          <w:p w14:paraId="6750EBDF" w14:textId="77777777" w:rsidR="005A11EB" w:rsidRPr="003E5175" w:rsidRDefault="005A11EB" w:rsidP="0091101F">
            <w:pPr>
              <w:contextualSpacing/>
              <w:jc w:val="center"/>
            </w:pPr>
            <w:r>
              <w:t>20</w:t>
            </w:r>
          </w:p>
        </w:tc>
      </w:tr>
      <w:tr w:rsidR="005A11EB" w:rsidRPr="003E5175" w14:paraId="212D11D8" w14:textId="77777777" w:rsidTr="008268D0">
        <w:trPr>
          <w:trHeight w:val="237"/>
        </w:trPr>
        <w:tc>
          <w:tcPr>
            <w:tcW w:w="262" w:type="pct"/>
            <w:shd w:val="clear" w:color="auto" w:fill="auto"/>
            <w:vAlign w:val="center"/>
          </w:tcPr>
          <w:p w14:paraId="0F6E3692" w14:textId="77777777" w:rsidR="005A11EB" w:rsidRPr="003E5175" w:rsidRDefault="005A11EB" w:rsidP="0091101F">
            <w:pPr>
              <w:contextualSpacing/>
              <w:jc w:val="center"/>
            </w:pPr>
          </w:p>
        </w:tc>
        <w:tc>
          <w:tcPr>
            <w:tcW w:w="182" w:type="pct"/>
            <w:shd w:val="clear" w:color="auto" w:fill="auto"/>
            <w:vAlign w:val="center"/>
          </w:tcPr>
          <w:p w14:paraId="12303537" w14:textId="77777777" w:rsidR="005A11EB" w:rsidRPr="003E5175" w:rsidRDefault="005A11EB" w:rsidP="00A6387A">
            <w:pPr>
              <w:contextualSpacing/>
            </w:pPr>
          </w:p>
        </w:tc>
        <w:tc>
          <w:tcPr>
            <w:tcW w:w="3454" w:type="pct"/>
            <w:shd w:val="clear" w:color="auto" w:fill="auto"/>
            <w:vAlign w:val="bottom"/>
          </w:tcPr>
          <w:p w14:paraId="5E763EF8" w14:textId="77777777" w:rsidR="005A11EB" w:rsidRPr="0091101F" w:rsidRDefault="005A11EB" w:rsidP="0091101F">
            <w:pPr>
              <w:contextualSpacing/>
              <w:jc w:val="center"/>
              <w:rPr>
                <w:b/>
                <w:bCs/>
              </w:rPr>
            </w:pPr>
            <w:r w:rsidRPr="0091101F">
              <w:rPr>
                <w:b/>
                <w:bCs/>
              </w:rPr>
              <w:t>(OR)</w:t>
            </w:r>
          </w:p>
        </w:tc>
        <w:tc>
          <w:tcPr>
            <w:tcW w:w="308" w:type="pct"/>
            <w:shd w:val="clear" w:color="auto" w:fill="auto"/>
            <w:vAlign w:val="center"/>
          </w:tcPr>
          <w:p w14:paraId="795A8E93" w14:textId="77777777" w:rsidR="005A11EB" w:rsidRPr="003E5175" w:rsidRDefault="005A11EB" w:rsidP="00A6387A">
            <w:pPr>
              <w:contextualSpacing/>
            </w:pPr>
          </w:p>
        </w:tc>
        <w:tc>
          <w:tcPr>
            <w:tcW w:w="247" w:type="pct"/>
            <w:shd w:val="clear" w:color="auto" w:fill="auto"/>
            <w:vAlign w:val="center"/>
          </w:tcPr>
          <w:p w14:paraId="221C9F7B" w14:textId="77777777" w:rsidR="005A11EB" w:rsidRPr="003E5175" w:rsidRDefault="005A11EB" w:rsidP="00A6387A">
            <w:pPr>
              <w:contextualSpacing/>
            </w:pPr>
          </w:p>
        </w:tc>
        <w:tc>
          <w:tcPr>
            <w:tcW w:w="547" w:type="pct"/>
            <w:shd w:val="clear" w:color="auto" w:fill="auto"/>
            <w:vAlign w:val="center"/>
          </w:tcPr>
          <w:p w14:paraId="3F1EF1BF" w14:textId="77777777" w:rsidR="005A11EB" w:rsidRPr="003E5175" w:rsidRDefault="005A11EB" w:rsidP="0091101F">
            <w:pPr>
              <w:contextualSpacing/>
              <w:jc w:val="center"/>
            </w:pPr>
          </w:p>
        </w:tc>
      </w:tr>
      <w:tr w:rsidR="005A11EB" w:rsidRPr="003E5175" w14:paraId="547DC19E" w14:textId="77777777" w:rsidTr="008268D0">
        <w:trPr>
          <w:trHeight w:val="394"/>
        </w:trPr>
        <w:tc>
          <w:tcPr>
            <w:tcW w:w="262" w:type="pct"/>
            <w:shd w:val="clear" w:color="auto" w:fill="auto"/>
            <w:vAlign w:val="center"/>
          </w:tcPr>
          <w:p w14:paraId="59123CB2" w14:textId="77777777" w:rsidR="005A11EB" w:rsidRPr="003E5175" w:rsidRDefault="005A11EB" w:rsidP="0091101F">
            <w:pPr>
              <w:contextualSpacing/>
              <w:jc w:val="center"/>
            </w:pPr>
            <w:r w:rsidRPr="003E5175">
              <w:t>2.</w:t>
            </w:r>
          </w:p>
        </w:tc>
        <w:tc>
          <w:tcPr>
            <w:tcW w:w="182" w:type="pct"/>
            <w:shd w:val="clear" w:color="auto" w:fill="auto"/>
            <w:vAlign w:val="center"/>
          </w:tcPr>
          <w:p w14:paraId="2BAF5F78" w14:textId="77777777" w:rsidR="005A11EB" w:rsidRPr="003E5175" w:rsidRDefault="005A11EB" w:rsidP="00A6387A">
            <w:pPr>
              <w:contextualSpacing/>
            </w:pPr>
            <w:r w:rsidRPr="003E5175">
              <w:t>a</w:t>
            </w:r>
            <w:r>
              <w:t>.</w:t>
            </w:r>
          </w:p>
        </w:tc>
        <w:tc>
          <w:tcPr>
            <w:tcW w:w="3454" w:type="pct"/>
            <w:shd w:val="clear" w:color="auto" w:fill="auto"/>
            <w:vAlign w:val="bottom"/>
          </w:tcPr>
          <w:p w14:paraId="01EE3A2A" w14:textId="77777777" w:rsidR="005A11EB" w:rsidRPr="003E5175" w:rsidRDefault="005A11EB" w:rsidP="00F340AF">
            <w:pPr>
              <w:contextualSpacing/>
              <w:jc w:val="both"/>
            </w:pPr>
            <w:r>
              <w:t>Elucidate a proper ocular history taking birth history also into account.</w:t>
            </w:r>
          </w:p>
        </w:tc>
        <w:tc>
          <w:tcPr>
            <w:tcW w:w="308" w:type="pct"/>
            <w:shd w:val="clear" w:color="auto" w:fill="auto"/>
            <w:vAlign w:val="center"/>
          </w:tcPr>
          <w:p w14:paraId="2B3A203F" w14:textId="77777777" w:rsidR="005A11EB" w:rsidRPr="003E5175" w:rsidRDefault="005A11EB" w:rsidP="00A6387A">
            <w:pPr>
              <w:contextualSpacing/>
            </w:pPr>
            <w:r w:rsidRPr="003E5175">
              <w:t>CO</w:t>
            </w:r>
            <w:r>
              <w:t>1</w:t>
            </w:r>
          </w:p>
        </w:tc>
        <w:tc>
          <w:tcPr>
            <w:tcW w:w="247" w:type="pct"/>
            <w:shd w:val="clear" w:color="auto" w:fill="auto"/>
            <w:vAlign w:val="center"/>
          </w:tcPr>
          <w:p w14:paraId="6FF3D333" w14:textId="77777777" w:rsidR="005A11EB" w:rsidRPr="003E5175" w:rsidRDefault="005A11EB" w:rsidP="00A6387A">
            <w:pPr>
              <w:contextualSpacing/>
            </w:pPr>
            <w:r>
              <w:t>An</w:t>
            </w:r>
          </w:p>
        </w:tc>
        <w:tc>
          <w:tcPr>
            <w:tcW w:w="547" w:type="pct"/>
            <w:shd w:val="clear" w:color="auto" w:fill="auto"/>
            <w:vAlign w:val="center"/>
          </w:tcPr>
          <w:p w14:paraId="77FA32DA" w14:textId="77777777" w:rsidR="005A11EB" w:rsidRPr="003E5175" w:rsidRDefault="005A11EB" w:rsidP="0091101F">
            <w:pPr>
              <w:contextualSpacing/>
              <w:jc w:val="center"/>
            </w:pPr>
            <w:r>
              <w:t>20</w:t>
            </w:r>
          </w:p>
        </w:tc>
      </w:tr>
      <w:tr w:rsidR="005A11EB" w:rsidRPr="003E5175" w14:paraId="22D617C0" w14:textId="77777777" w:rsidTr="008268D0">
        <w:trPr>
          <w:trHeight w:val="214"/>
        </w:trPr>
        <w:tc>
          <w:tcPr>
            <w:tcW w:w="262" w:type="pct"/>
            <w:shd w:val="clear" w:color="auto" w:fill="auto"/>
            <w:vAlign w:val="center"/>
          </w:tcPr>
          <w:p w14:paraId="77799DF1" w14:textId="77777777" w:rsidR="005A11EB" w:rsidRPr="003E5175" w:rsidRDefault="005A11EB" w:rsidP="0091101F">
            <w:pPr>
              <w:contextualSpacing/>
              <w:jc w:val="center"/>
            </w:pPr>
          </w:p>
        </w:tc>
        <w:tc>
          <w:tcPr>
            <w:tcW w:w="182" w:type="pct"/>
            <w:shd w:val="clear" w:color="auto" w:fill="auto"/>
            <w:vAlign w:val="center"/>
          </w:tcPr>
          <w:p w14:paraId="0FAD14B3" w14:textId="77777777" w:rsidR="005A11EB" w:rsidRPr="003E5175" w:rsidRDefault="005A11EB" w:rsidP="00A6387A">
            <w:pPr>
              <w:contextualSpacing/>
            </w:pPr>
          </w:p>
        </w:tc>
        <w:tc>
          <w:tcPr>
            <w:tcW w:w="3454" w:type="pct"/>
            <w:shd w:val="clear" w:color="auto" w:fill="auto"/>
            <w:vAlign w:val="bottom"/>
          </w:tcPr>
          <w:p w14:paraId="7DFFCB19" w14:textId="77777777" w:rsidR="005A11EB" w:rsidRPr="003E5175" w:rsidRDefault="005A11EB" w:rsidP="0091101F">
            <w:pPr>
              <w:contextualSpacing/>
              <w:jc w:val="both"/>
            </w:pPr>
          </w:p>
        </w:tc>
        <w:tc>
          <w:tcPr>
            <w:tcW w:w="308" w:type="pct"/>
            <w:shd w:val="clear" w:color="auto" w:fill="auto"/>
            <w:vAlign w:val="center"/>
          </w:tcPr>
          <w:p w14:paraId="591F8780" w14:textId="77777777" w:rsidR="005A11EB" w:rsidRPr="003E5175" w:rsidRDefault="005A11EB" w:rsidP="00A6387A">
            <w:pPr>
              <w:contextualSpacing/>
            </w:pPr>
          </w:p>
        </w:tc>
        <w:tc>
          <w:tcPr>
            <w:tcW w:w="247" w:type="pct"/>
            <w:shd w:val="clear" w:color="auto" w:fill="auto"/>
            <w:vAlign w:val="center"/>
          </w:tcPr>
          <w:p w14:paraId="299E1870" w14:textId="77777777" w:rsidR="005A11EB" w:rsidRPr="003E5175" w:rsidRDefault="005A11EB" w:rsidP="00A6387A">
            <w:pPr>
              <w:contextualSpacing/>
            </w:pPr>
          </w:p>
        </w:tc>
        <w:tc>
          <w:tcPr>
            <w:tcW w:w="547" w:type="pct"/>
            <w:shd w:val="clear" w:color="auto" w:fill="auto"/>
            <w:vAlign w:val="center"/>
          </w:tcPr>
          <w:p w14:paraId="311C397C" w14:textId="77777777" w:rsidR="005A11EB" w:rsidRPr="003E5175" w:rsidRDefault="005A11EB" w:rsidP="0091101F">
            <w:pPr>
              <w:contextualSpacing/>
              <w:jc w:val="center"/>
            </w:pPr>
          </w:p>
        </w:tc>
      </w:tr>
      <w:tr w:rsidR="005A11EB" w:rsidRPr="003E5175" w14:paraId="056F2861" w14:textId="77777777" w:rsidTr="008268D0">
        <w:trPr>
          <w:trHeight w:val="394"/>
        </w:trPr>
        <w:tc>
          <w:tcPr>
            <w:tcW w:w="262" w:type="pct"/>
            <w:shd w:val="clear" w:color="auto" w:fill="auto"/>
            <w:vAlign w:val="center"/>
          </w:tcPr>
          <w:p w14:paraId="0A59E217" w14:textId="77777777" w:rsidR="005A11EB" w:rsidRPr="003E5175" w:rsidRDefault="005A11EB" w:rsidP="0091101F">
            <w:pPr>
              <w:contextualSpacing/>
              <w:jc w:val="center"/>
            </w:pPr>
            <w:r w:rsidRPr="003E5175">
              <w:t>3.</w:t>
            </w:r>
          </w:p>
        </w:tc>
        <w:tc>
          <w:tcPr>
            <w:tcW w:w="182" w:type="pct"/>
            <w:shd w:val="clear" w:color="auto" w:fill="auto"/>
            <w:vAlign w:val="center"/>
          </w:tcPr>
          <w:p w14:paraId="35434ED1" w14:textId="77777777" w:rsidR="005A11EB" w:rsidRPr="003E5175" w:rsidRDefault="005A11EB" w:rsidP="00A6387A">
            <w:pPr>
              <w:contextualSpacing/>
            </w:pPr>
            <w:r w:rsidRPr="003E5175">
              <w:t>a</w:t>
            </w:r>
            <w:r>
              <w:t>.</w:t>
            </w:r>
          </w:p>
        </w:tc>
        <w:tc>
          <w:tcPr>
            <w:tcW w:w="3454" w:type="pct"/>
            <w:shd w:val="clear" w:color="auto" w:fill="auto"/>
            <w:vAlign w:val="bottom"/>
          </w:tcPr>
          <w:p w14:paraId="7233862F" w14:textId="77777777" w:rsidR="005A11EB" w:rsidRPr="003E5175" w:rsidRDefault="005A11EB" w:rsidP="0091101F">
            <w:pPr>
              <w:contextualSpacing/>
              <w:jc w:val="both"/>
            </w:pPr>
            <w:r w:rsidRPr="0091101F">
              <w:rPr>
                <w:bCs/>
              </w:rPr>
              <w:t xml:space="preserve">Elaborate on the </w:t>
            </w:r>
            <w:r>
              <w:t>slit lamp examination techniques with suitable diagram</w:t>
            </w:r>
            <w:r w:rsidRPr="0091101F">
              <w:rPr>
                <w:bCs/>
              </w:rPr>
              <w:t>.</w:t>
            </w:r>
          </w:p>
        </w:tc>
        <w:tc>
          <w:tcPr>
            <w:tcW w:w="308" w:type="pct"/>
            <w:shd w:val="clear" w:color="auto" w:fill="auto"/>
            <w:vAlign w:val="center"/>
          </w:tcPr>
          <w:p w14:paraId="3DAFA63F" w14:textId="77777777" w:rsidR="005A11EB" w:rsidRPr="003E5175" w:rsidRDefault="005A11EB" w:rsidP="00A6387A">
            <w:pPr>
              <w:contextualSpacing/>
            </w:pPr>
            <w:r w:rsidRPr="003E5175">
              <w:t>CO</w:t>
            </w:r>
            <w:r>
              <w:t>2</w:t>
            </w:r>
          </w:p>
        </w:tc>
        <w:tc>
          <w:tcPr>
            <w:tcW w:w="247" w:type="pct"/>
            <w:shd w:val="clear" w:color="auto" w:fill="auto"/>
            <w:vAlign w:val="center"/>
          </w:tcPr>
          <w:p w14:paraId="16898B64" w14:textId="77777777" w:rsidR="005A11EB" w:rsidRPr="003E5175" w:rsidRDefault="005A11EB" w:rsidP="00A6387A">
            <w:pPr>
              <w:contextualSpacing/>
            </w:pPr>
            <w:r>
              <w:t>R</w:t>
            </w:r>
          </w:p>
        </w:tc>
        <w:tc>
          <w:tcPr>
            <w:tcW w:w="547" w:type="pct"/>
            <w:shd w:val="clear" w:color="auto" w:fill="auto"/>
            <w:vAlign w:val="center"/>
          </w:tcPr>
          <w:p w14:paraId="35B54043" w14:textId="77777777" w:rsidR="005A11EB" w:rsidRPr="003E5175" w:rsidRDefault="005A11EB" w:rsidP="0091101F">
            <w:pPr>
              <w:contextualSpacing/>
              <w:jc w:val="center"/>
            </w:pPr>
            <w:r>
              <w:t>20</w:t>
            </w:r>
          </w:p>
        </w:tc>
      </w:tr>
      <w:tr w:rsidR="005A11EB" w:rsidRPr="003E5175" w14:paraId="66EC94C3" w14:textId="77777777" w:rsidTr="008268D0">
        <w:trPr>
          <w:trHeight w:val="172"/>
        </w:trPr>
        <w:tc>
          <w:tcPr>
            <w:tcW w:w="262" w:type="pct"/>
            <w:shd w:val="clear" w:color="auto" w:fill="auto"/>
            <w:vAlign w:val="center"/>
          </w:tcPr>
          <w:p w14:paraId="146CC325" w14:textId="77777777" w:rsidR="005A11EB" w:rsidRPr="003E5175" w:rsidRDefault="005A11EB" w:rsidP="0091101F">
            <w:pPr>
              <w:contextualSpacing/>
              <w:jc w:val="center"/>
            </w:pPr>
          </w:p>
        </w:tc>
        <w:tc>
          <w:tcPr>
            <w:tcW w:w="182" w:type="pct"/>
            <w:shd w:val="clear" w:color="auto" w:fill="auto"/>
            <w:vAlign w:val="center"/>
          </w:tcPr>
          <w:p w14:paraId="2B8714DF" w14:textId="77777777" w:rsidR="005A11EB" w:rsidRPr="003E5175" w:rsidRDefault="005A11EB" w:rsidP="00A6387A">
            <w:pPr>
              <w:contextualSpacing/>
            </w:pPr>
          </w:p>
        </w:tc>
        <w:tc>
          <w:tcPr>
            <w:tcW w:w="3454" w:type="pct"/>
            <w:shd w:val="clear" w:color="auto" w:fill="auto"/>
            <w:vAlign w:val="bottom"/>
          </w:tcPr>
          <w:p w14:paraId="78386BDA" w14:textId="77777777" w:rsidR="005A11EB" w:rsidRPr="003E5175" w:rsidRDefault="005A11EB" w:rsidP="0091101F">
            <w:pPr>
              <w:contextualSpacing/>
              <w:jc w:val="center"/>
            </w:pPr>
            <w:r w:rsidRPr="0091101F">
              <w:rPr>
                <w:b/>
                <w:bCs/>
              </w:rPr>
              <w:t>(OR)</w:t>
            </w:r>
          </w:p>
        </w:tc>
        <w:tc>
          <w:tcPr>
            <w:tcW w:w="308" w:type="pct"/>
            <w:shd w:val="clear" w:color="auto" w:fill="auto"/>
            <w:vAlign w:val="center"/>
          </w:tcPr>
          <w:p w14:paraId="278E76EB" w14:textId="77777777" w:rsidR="005A11EB" w:rsidRPr="003E5175" w:rsidRDefault="005A11EB" w:rsidP="00A6387A">
            <w:pPr>
              <w:contextualSpacing/>
            </w:pPr>
          </w:p>
        </w:tc>
        <w:tc>
          <w:tcPr>
            <w:tcW w:w="247" w:type="pct"/>
            <w:shd w:val="clear" w:color="auto" w:fill="auto"/>
            <w:vAlign w:val="center"/>
          </w:tcPr>
          <w:p w14:paraId="1F74DE6E" w14:textId="77777777" w:rsidR="005A11EB" w:rsidRPr="003E5175" w:rsidRDefault="005A11EB" w:rsidP="00A6387A">
            <w:pPr>
              <w:contextualSpacing/>
            </w:pPr>
          </w:p>
        </w:tc>
        <w:tc>
          <w:tcPr>
            <w:tcW w:w="547" w:type="pct"/>
            <w:shd w:val="clear" w:color="auto" w:fill="auto"/>
            <w:vAlign w:val="center"/>
          </w:tcPr>
          <w:p w14:paraId="6185D942" w14:textId="77777777" w:rsidR="005A11EB" w:rsidRPr="003E5175" w:rsidRDefault="005A11EB" w:rsidP="0091101F">
            <w:pPr>
              <w:contextualSpacing/>
              <w:jc w:val="center"/>
            </w:pPr>
          </w:p>
        </w:tc>
      </w:tr>
      <w:tr w:rsidR="005A11EB" w:rsidRPr="003E5175" w14:paraId="4DBE478D" w14:textId="77777777" w:rsidTr="008268D0">
        <w:trPr>
          <w:trHeight w:val="394"/>
        </w:trPr>
        <w:tc>
          <w:tcPr>
            <w:tcW w:w="262" w:type="pct"/>
            <w:shd w:val="clear" w:color="auto" w:fill="auto"/>
            <w:vAlign w:val="center"/>
          </w:tcPr>
          <w:p w14:paraId="1D13EA3D" w14:textId="77777777" w:rsidR="005A11EB" w:rsidRPr="003E5175" w:rsidRDefault="005A11EB" w:rsidP="0091101F">
            <w:pPr>
              <w:contextualSpacing/>
              <w:jc w:val="center"/>
            </w:pPr>
            <w:r w:rsidRPr="003E5175">
              <w:t>4.</w:t>
            </w:r>
          </w:p>
        </w:tc>
        <w:tc>
          <w:tcPr>
            <w:tcW w:w="182" w:type="pct"/>
            <w:shd w:val="clear" w:color="auto" w:fill="auto"/>
            <w:vAlign w:val="center"/>
          </w:tcPr>
          <w:p w14:paraId="200DE122" w14:textId="77777777" w:rsidR="005A11EB" w:rsidRPr="003E5175" w:rsidRDefault="005A11EB" w:rsidP="00A6387A">
            <w:pPr>
              <w:contextualSpacing/>
            </w:pPr>
            <w:r w:rsidRPr="003E5175">
              <w:t>a</w:t>
            </w:r>
            <w:r>
              <w:t>.</w:t>
            </w:r>
          </w:p>
        </w:tc>
        <w:tc>
          <w:tcPr>
            <w:tcW w:w="3454" w:type="pct"/>
            <w:shd w:val="clear" w:color="auto" w:fill="auto"/>
            <w:vAlign w:val="bottom"/>
          </w:tcPr>
          <w:p w14:paraId="4F8286F4" w14:textId="77777777" w:rsidR="005A11EB" w:rsidRPr="003E5175" w:rsidRDefault="005A11EB" w:rsidP="00925565">
            <w:pPr>
              <w:contextualSpacing/>
              <w:jc w:val="both"/>
            </w:pPr>
            <w:r>
              <w:rPr>
                <w:bCs/>
              </w:rPr>
              <w:t>Interpret on EOM and cover test procedure with neat diagram.</w:t>
            </w:r>
          </w:p>
        </w:tc>
        <w:tc>
          <w:tcPr>
            <w:tcW w:w="308" w:type="pct"/>
            <w:shd w:val="clear" w:color="auto" w:fill="auto"/>
            <w:vAlign w:val="center"/>
          </w:tcPr>
          <w:p w14:paraId="5D8021EB" w14:textId="77777777" w:rsidR="005A11EB" w:rsidRPr="003E5175" w:rsidRDefault="005A11EB" w:rsidP="00A6387A">
            <w:pPr>
              <w:contextualSpacing/>
            </w:pPr>
            <w:r w:rsidRPr="003E5175">
              <w:t>CO</w:t>
            </w:r>
            <w:r>
              <w:t>2</w:t>
            </w:r>
          </w:p>
        </w:tc>
        <w:tc>
          <w:tcPr>
            <w:tcW w:w="247" w:type="pct"/>
            <w:shd w:val="clear" w:color="auto" w:fill="auto"/>
            <w:vAlign w:val="center"/>
          </w:tcPr>
          <w:p w14:paraId="17A22810" w14:textId="77777777" w:rsidR="005A11EB" w:rsidRPr="003E5175" w:rsidRDefault="005A11EB" w:rsidP="00A6387A">
            <w:pPr>
              <w:contextualSpacing/>
            </w:pPr>
            <w:r>
              <w:t>U</w:t>
            </w:r>
          </w:p>
        </w:tc>
        <w:tc>
          <w:tcPr>
            <w:tcW w:w="547" w:type="pct"/>
            <w:shd w:val="clear" w:color="auto" w:fill="auto"/>
            <w:vAlign w:val="center"/>
          </w:tcPr>
          <w:p w14:paraId="42E7B2AC" w14:textId="77777777" w:rsidR="005A11EB" w:rsidRPr="003E5175" w:rsidRDefault="005A11EB" w:rsidP="0091101F">
            <w:pPr>
              <w:contextualSpacing/>
              <w:jc w:val="center"/>
            </w:pPr>
            <w:r>
              <w:t>20</w:t>
            </w:r>
          </w:p>
        </w:tc>
      </w:tr>
      <w:tr w:rsidR="005A11EB" w:rsidRPr="003E5175" w14:paraId="1209F502" w14:textId="77777777" w:rsidTr="008268D0">
        <w:trPr>
          <w:trHeight w:val="344"/>
        </w:trPr>
        <w:tc>
          <w:tcPr>
            <w:tcW w:w="262" w:type="pct"/>
            <w:shd w:val="clear" w:color="auto" w:fill="auto"/>
            <w:vAlign w:val="center"/>
          </w:tcPr>
          <w:p w14:paraId="17CBC89D" w14:textId="77777777" w:rsidR="005A11EB" w:rsidRPr="003E5175" w:rsidRDefault="005A11EB" w:rsidP="0091101F">
            <w:pPr>
              <w:contextualSpacing/>
              <w:jc w:val="center"/>
            </w:pPr>
          </w:p>
        </w:tc>
        <w:tc>
          <w:tcPr>
            <w:tcW w:w="182" w:type="pct"/>
            <w:shd w:val="clear" w:color="auto" w:fill="auto"/>
            <w:vAlign w:val="center"/>
          </w:tcPr>
          <w:p w14:paraId="7FDBE115" w14:textId="77777777" w:rsidR="005A11EB" w:rsidRPr="003E5175" w:rsidRDefault="005A11EB" w:rsidP="00A6387A">
            <w:pPr>
              <w:contextualSpacing/>
            </w:pPr>
          </w:p>
        </w:tc>
        <w:tc>
          <w:tcPr>
            <w:tcW w:w="3454" w:type="pct"/>
            <w:shd w:val="clear" w:color="auto" w:fill="auto"/>
            <w:vAlign w:val="bottom"/>
          </w:tcPr>
          <w:p w14:paraId="3156EFB8" w14:textId="77777777" w:rsidR="005A11EB" w:rsidRPr="003E5175" w:rsidRDefault="005A11EB" w:rsidP="0091101F">
            <w:pPr>
              <w:contextualSpacing/>
              <w:jc w:val="both"/>
            </w:pPr>
          </w:p>
        </w:tc>
        <w:tc>
          <w:tcPr>
            <w:tcW w:w="308" w:type="pct"/>
            <w:shd w:val="clear" w:color="auto" w:fill="auto"/>
            <w:vAlign w:val="center"/>
          </w:tcPr>
          <w:p w14:paraId="6F3740E1" w14:textId="77777777" w:rsidR="005A11EB" w:rsidRPr="003E5175" w:rsidRDefault="005A11EB" w:rsidP="00A6387A">
            <w:pPr>
              <w:contextualSpacing/>
            </w:pPr>
          </w:p>
        </w:tc>
        <w:tc>
          <w:tcPr>
            <w:tcW w:w="247" w:type="pct"/>
            <w:shd w:val="clear" w:color="auto" w:fill="auto"/>
            <w:vAlign w:val="center"/>
          </w:tcPr>
          <w:p w14:paraId="35C0EC2E" w14:textId="77777777" w:rsidR="005A11EB" w:rsidRPr="003E5175" w:rsidRDefault="005A11EB" w:rsidP="00A6387A">
            <w:pPr>
              <w:contextualSpacing/>
            </w:pPr>
          </w:p>
        </w:tc>
        <w:tc>
          <w:tcPr>
            <w:tcW w:w="547" w:type="pct"/>
            <w:shd w:val="clear" w:color="auto" w:fill="auto"/>
            <w:vAlign w:val="center"/>
          </w:tcPr>
          <w:p w14:paraId="45315EAD" w14:textId="77777777" w:rsidR="005A11EB" w:rsidRPr="003E5175" w:rsidRDefault="005A11EB" w:rsidP="0091101F">
            <w:pPr>
              <w:contextualSpacing/>
              <w:jc w:val="center"/>
            </w:pPr>
          </w:p>
        </w:tc>
      </w:tr>
      <w:tr w:rsidR="005A11EB" w:rsidRPr="003E5175" w14:paraId="7896E24E" w14:textId="77777777" w:rsidTr="008268D0">
        <w:trPr>
          <w:trHeight w:val="394"/>
        </w:trPr>
        <w:tc>
          <w:tcPr>
            <w:tcW w:w="262" w:type="pct"/>
            <w:shd w:val="clear" w:color="auto" w:fill="auto"/>
            <w:vAlign w:val="center"/>
          </w:tcPr>
          <w:p w14:paraId="2308FF42" w14:textId="77777777" w:rsidR="005A11EB" w:rsidRPr="003E5175" w:rsidRDefault="005A11EB" w:rsidP="0091101F">
            <w:pPr>
              <w:contextualSpacing/>
              <w:jc w:val="center"/>
            </w:pPr>
            <w:r w:rsidRPr="003E5175">
              <w:t>5.</w:t>
            </w:r>
          </w:p>
        </w:tc>
        <w:tc>
          <w:tcPr>
            <w:tcW w:w="182" w:type="pct"/>
            <w:shd w:val="clear" w:color="auto" w:fill="auto"/>
            <w:vAlign w:val="center"/>
          </w:tcPr>
          <w:p w14:paraId="2B353CED" w14:textId="77777777" w:rsidR="005A11EB" w:rsidRPr="003E5175" w:rsidRDefault="005A11EB" w:rsidP="00A6387A">
            <w:pPr>
              <w:contextualSpacing/>
            </w:pPr>
            <w:r w:rsidRPr="003E5175">
              <w:t>a</w:t>
            </w:r>
            <w:r>
              <w:t>.</w:t>
            </w:r>
          </w:p>
        </w:tc>
        <w:tc>
          <w:tcPr>
            <w:tcW w:w="3454" w:type="pct"/>
            <w:shd w:val="clear" w:color="auto" w:fill="auto"/>
            <w:vAlign w:val="bottom"/>
          </w:tcPr>
          <w:p w14:paraId="346F218C" w14:textId="77777777" w:rsidR="005A11EB" w:rsidRPr="003E5175" w:rsidRDefault="005A11EB" w:rsidP="007944F2">
            <w:pPr>
              <w:contextualSpacing/>
              <w:jc w:val="both"/>
            </w:pPr>
            <w:r>
              <w:t>Discuss the indirect ophthalmoscopy, instrumentation procedures and its interpretation.</w:t>
            </w:r>
          </w:p>
        </w:tc>
        <w:tc>
          <w:tcPr>
            <w:tcW w:w="308" w:type="pct"/>
            <w:shd w:val="clear" w:color="auto" w:fill="auto"/>
            <w:vAlign w:val="center"/>
          </w:tcPr>
          <w:p w14:paraId="2666BC59" w14:textId="77777777" w:rsidR="005A11EB" w:rsidRPr="003E5175" w:rsidRDefault="005A11EB" w:rsidP="00A6387A">
            <w:pPr>
              <w:contextualSpacing/>
            </w:pPr>
            <w:r w:rsidRPr="003E5175">
              <w:t>CO</w:t>
            </w:r>
            <w:r>
              <w:t>3</w:t>
            </w:r>
          </w:p>
        </w:tc>
        <w:tc>
          <w:tcPr>
            <w:tcW w:w="247" w:type="pct"/>
            <w:shd w:val="clear" w:color="auto" w:fill="auto"/>
            <w:vAlign w:val="center"/>
          </w:tcPr>
          <w:p w14:paraId="4E54568E" w14:textId="77777777" w:rsidR="005A11EB" w:rsidRPr="003E5175" w:rsidRDefault="005A11EB" w:rsidP="00A6387A">
            <w:pPr>
              <w:contextualSpacing/>
            </w:pPr>
            <w:r>
              <w:t>R</w:t>
            </w:r>
          </w:p>
        </w:tc>
        <w:tc>
          <w:tcPr>
            <w:tcW w:w="547" w:type="pct"/>
            <w:shd w:val="clear" w:color="auto" w:fill="auto"/>
            <w:vAlign w:val="center"/>
          </w:tcPr>
          <w:p w14:paraId="14897695" w14:textId="77777777" w:rsidR="005A11EB" w:rsidRPr="003E5175" w:rsidRDefault="005A11EB" w:rsidP="0091101F">
            <w:pPr>
              <w:contextualSpacing/>
              <w:jc w:val="center"/>
            </w:pPr>
            <w:r>
              <w:t>20</w:t>
            </w:r>
          </w:p>
        </w:tc>
      </w:tr>
      <w:tr w:rsidR="005A11EB" w:rsidRPr="003E5175" w14:paraId="19C6A552" w14:textId="77777777" w:rsidTr="008268D0">
        <w:trPr>
          <w:trHeight w:val="261"/>
        </w:trPr>
        <w:tc>
          <w:tcPr>
            <w:tcW w:w="262" w:type="pct"/>
            <w:shd w:val="clear" w:color="auto" w:fill="auto"/>
            <w:vAlign w:val="center"/>
          </w:tcPr>
          <w:p w14:paraId="4F74C2AC" w14:textId="77777777" w:rsidR="005A11EB" w:rsidRPr="003E5175" w:rsidRDefault="005A11EB" w:rsidP="0091101F">
            <w:pPr>
              <w:contextualSpacing/>
              <w:jc w:val="center"/>
            </w:pPr>
          </w:p>
        </w:tc>
        <w:tc>
          <w:tcPr>
            <w:tcW w:w="182" w:type="pct"/>
            <w:shd w:val="clear" w:color="auto" w:fill="auto"/>
            <w:vAlign w:val="center"/>
          </w:tcPr>
          <w:p w14:paraId="4D5D0F89" w14:textId="77777777" w:rsidR="005A11EB" w:rsidRPr="003E5175" w:rsidRDefault="005A11EB" w:rsidP="00A6387A">
            <w:pPr>
              <w:contextualSpacing/>
            </w:pPr>
          </w:p>
        </w:tc>
        <w:tc>
          <w:tcPr>
            <w:tcW w:w="3454" w:type="pct"/>
            <w:shd w:val="clear" w:color="auto" w:fill="auto"/>
            <w:vAlign w:val="bottom"/>
          </w:tcPr>
          <w:p w14:paraId="0629C673" w14:textId="77777777" w:rsidR="005A11EB" w:rsidRPr="003E5175" w:rsidRDefault="005A11EB" w:rsidP="0091101F">
            <w:pPr>
              <w:contextualSpacing/>
              <w:jc w:val="center"/>
            </w:pPr>
            <w:r w:rsidRPr="0091101F">
              <w:rPr>
                <w:b/>
                <w:bCs/>
              </w:rPr>
              <w:t>(OR)</w:t>
            </w:r>
          </w:p>
        </w:tc>
        <w:tc>
          <w:tcPr>
            <w:tcW w:w="308" w:type="pct"/>
            <w:shd w:val="clear" w:color="auto" w:fill="auto"/>
            <w:vAlign w:val="center"/>
          </w:tcPr>
          <w:p w14:paraId="0BAEEECA" w14:textId="77777777" w:rsidR="005A11EB" w:rsidRPr="003E5175" w:rsidRDefault="005A11EB" w:rsidP="00A6387A">
            <w:pPr>
              <w:contextualSpacing/>
            </w:pPr>
          </w:p>
        </w:tc>
        <w:tc>
          <w:tcPr>
            <w:tcW w:w="247" w:type="pct"/>
            <w:shd w:val="clear" w:color="auto" w:fill="auto"/>
            <w:vAlign w:val="center"/>
          </w:tcPr>
          <w:p w14:paraId="510B7A06" w14:textId="77777777" w:rsidR="005A11EB" w:rsidRPr="003E5175" w:rsidRDefault="005A11EB" w:rsidP="00A6387A">
            <w:pPr>
              <w:contextualSpacing/>
            </w:pPr>
          </w:p>
        </w:tc>
        <w:tc>
          <w:tcPr>
            <w:tcW w:w="547" w:type="pct"/>
            <w:shd w:val="clear" w:color="auto" w:fill="auto"/>
            <w:vAlign w:val="center"/>
          </w:tcPr>
          <w:p w14:paraId="40550C53" w14:textId="77777777" w:rsidR="005A11EB" w:rsidRPr="003E5175" w:rsidRDefault="005A11EB" w:rsidP="0091101F">
            <w:pPr>
              <w:contextualSpacing/>
              <w:jc w:val="center"/>
            </w:pPr>
          </w:p>
        </w:tc>
      </w:tr>
      <w:tr w:rsidR="005A11EB" w:rsidRPr="003E5175" w14:paraId="4DEAF8CE" w14:textId="77777777" w:rsidTr="008268D0">
        <w:trPr>
          <w:trHeight w:val="394"/>
        </w:trPr>
        <w:tc>
          <w:tcPr>
            <w:tcW w:w="262" w:type="pct"/>
            <w:shd w:val="clear" w:color="auto" w:fill="auto"/>
            <w:vAlign w:val="center"/>
          </w:tcPr>
          <w:p w14:paraId="74C0F41B" w14:textId="77777777" w:rsidR="005A11EB" w:rsidRPr="003E5175" w:rsidRDefault="005A11EB" w:rsidP="0091101F">
            <w:pPr>
              <w:contextualSpacing/>
              <w:jc w:val="center"/>
            </w:pPr>
            <w:r w:rsidRPr="003E5175">
              <w:t>6.</w:t>
            </w:r>
          </w:p>
        </w:tc>
        <w:tc>
          <w:tcPr>
            <w:tcW w:w="182" w:type="pct"/>
            <w:shd w:val="clear" w:color="auto" w:fill="auto"/>
            <w:vAlign w:val="center"/>
          </w:tcPr>
          <w:p w14:paraId="2961AE4A" w14:textId="77777777" w:rsidR="005A11EB" w:rsidRPr="003E5175" w:rsidRDefault="005A11EB" w:rsidP="00A6387A">
            <w:pPr>
              <w:contextualSpacing/>
            </w:pPr>
            <w:r w:rsidRPr="003E5175">
              <w:t>a</w:t>
            </w:r>
            <w:r>
              <w:t>.</w:t>
            </w:r>
          </w:p>
        </w:tc>
        <w:tc>
          <w:tcPr>
            <w:tcW w:w="3454" w:type="pct"/>
            <w:shd w:val="clear" w:color="auto" w:fill="auto"/>
            <w:vAlign w:val="bottom"/>
          </w:tcPr>
          <w:p w14:paraId="236817BD" w14:textId="77777777" w:rsidR="005A11EB" w:rsidRPr="003E5175" w:rsidRDefault="005A11EB" w:rsidP="00F340AF">
            <w:pPr>
              <w:contextualSpacing/>
              <w:jc w:val="both"/>
            </w:pPr>
            <w:r>
              <w:t xml:space="preserve">Give a detailed explanation on </w:t>
            </w:r>
            <w:proofErr w:type="spellStart"/>
            <w:r>
              <w:t>goldmann</w:t>
            </w:r>
            <w:proofErr w:type="spellEnd"/>
            <w:r>
              <w:t xml:space="preserve"> </w:t>
            </w:r>
            <w:proofErr w:type="spellStart"/>
            <w:r>
              <w:t>applanation</w:t>
            </w:r>
            <w:proofErr w:type="spellEnd"/>
            <w:r>
              <w:t xml:space="preserve"> tonometer and its instrumentation procedures.</w:t>
            </w:r>
          </w:p>
        </w:tc>
        <w:tc>
          <w:tcPr>
            <w:tcW w:w="308" w:type="pct"/>
            <w:shd w:val="clear" w:color="auto" w:fill="auto"/>
            <w:vAlign w:val="center"/>
          </w:tcPr>
          <w:p w14:paraId="6B6372BE" w14:textId="77777777" w:rsidR="005A11EB" w:rsidRPr="003E5175" w:rsidRDefault="005A11EB" w:rsidP="00A6387A">
            <w:pPr>
              <w:contextualSpacing/>
            </w:pPr>
            <w:r w:rsidRPr="003E5175">
              <w:t>CO</w:t>
            </w:r>
            <w:r>
              <w:t>3</w:t>
            </w:r>
          </w:p>
        </w:tc>
        <w:tc>
          <w:tcPr>
            <w:tcW w:w="247" w:type="pct"/>
            <w:shd w:val="clear" w:color="auto" w:fill="auto"/>
            <w:vAlign w:val="center"/>
          </w:tcPr>
          <w:p w14:paraId="6135CEFE" w14:textId="77777777" w:rsidR="005A11EB" w:rsidRPr="003E5175" w:rsidRDefault="005A11EB" w:rsidP="00A6387A">
            <w:pPr>
              <w:contextualSpacing/>
            </w:pPr>
            <w:r>
              <w:t>U</w:t>
            </w:r>
          </w:p>
        </w:tc>
        <w:tc>
          <w:tcPr>
            <w:tcW w:w="547" w:type="pct"/>
            <w:shd w:val="clear" w:color="auto" w:fill="auto"/>
            <w:vAlign w:val="center"/>
          </w:tcPr>
          <w:p w14:paraId="6852DCBC" w14:textId="77777777" w:rsidR="005A11EB" w:rsidRPr="003E5175" w:rsidRDefault="005A11EB" w:rsidP="0091101F">
            <w:pPr>
              <w:contextualSpacing/>
              <w:jc w:val="center"/>
            </w:pPr>
            <w:r>
              <w:t>20</w:t>
            </w:r>
          </w:p>
        </w:tc>
      </w:tr>
      <w:tr w:rsidR="005A11EB" w:rsidRPr="003E5175" w14:paraId="03E1F570" w14:textId="77777777" w:rsidTr="008268D0">
        <w:trPr>
          <w:trHeight w:val="352"/>
        </w:trPr>
        <w:tc>
          <w:tcPr>
            <w:tcW w:w="262" w:type="pct"/>
            <w:shd w:val="clear" w:color="auto" w:fill="auto"/>
            <w:vAlign w:val="center"/>
          </w:tcPr>
          <w:p w14:paraId="4A57CEE0" w14:textId="77777777" w:rsidR="005A11EB" w:rsidRPr="003E5175" w:rsidRDefault="005A11EB" w:rsidP="0091101F">
            <w:pPr>
              <w:contextualSpacing/>
              <w:jc w:val="center"/>
            </w:pPr>
          </w:p>
        </w:tc>
        <w:tc>
          <w:tcPr>
            <w:tcW w:w="182" w:type="pct"/>
            <w:shd w:val="clear" w:color="auto" w:fill="auto"/>
            <w:vAlign w:val="center"/>
          </w:tcPr>
          <w:p w14:paraId="25A851A0" w14:textId="77777777" w:rsidR="005A11EB" w:rsidRPr="003E5175" w:rsidRDefault="005A11EB" w:rsidP="00A6387A">
            <w:pPr>
              <w:contextualSpacing/>
            </w:pPr>
          </w:p>
        </w:tc>
        <w:tc>
          <w:tcPr>
            <w:tcW w:w="3454" w:type="pct"/>
            <w:shd w:val="clear" w:color="auto" w:fill="auto"/>
            <w:vAlign w:val="bottom"/>
          </w:tcPr>
          <w:p w14:paraId="45503054" w14:textId="77777777" w:rsidR="005A11EB" w:rsidRPr="003E5175" w:rsidRDefault="005A11EB" w:rsidP="0091101F">
            <w:pPr>
              <w:contextualSpacing/>
              <w:jc w:val="both"/>
            </w:pPr>
          </w:p>
        </w:tc>
        <w:tc>
          <w:tcPr>
            <w:tcW w:w="308" w:type="pct"/>
            <w:shd w:val="clear" w:color="auto" w:fill="auto"/>
            <w:vAlign w:val="center"/>
          </w:tcPr>
          <w:p w14:paraId="305AF21D" w14:textId="77777777" w:rsidR="005A11EB" w:rsidRPr="003E5175" w:rsidRDefault="005A11EB" w:rsidP="00A6387A">
            <w:pPr>
              <w:contextualSpacing/>
            </w:pPr>
          </w:p>
        </w:tc>
        <w:tc>
          <w:tcPr>
            <w:tcW w:w="247" w:type="pct"/>
            <w:shd w:val="clear" w:color="auto" w:fill="auto"/>
            <w:vAlign w:val="center"/>
          </w:tcPr>
          <w:p w14:paraId="2C071615" w14:textId="77777777" w:rsidR="005A11EB" w:rsidRPr="003E5175" w:rsidRDefault="005A11EB" w:rsidP="00A6387A">
            <w:pPr>
              <w:contextualSpacing/>
            </w:pPr>
          </w:p>
        </w:tc>
        <w:tc>
          <w:tcPr>
            <w:tcW w:w="547" w:type="pct"/>
            <w:shd w:val="clear" w:color="auto" w:fill="auto"/>
            <w:vAlign w:val="center"/>
          </w:tcPr>
          <w:p w14:paraId="26E6EB69" w14:textId="77777777" w:rsidR="005A11EB" w:rsidRPr="003E5175" w:rsidRDefault="005A11EB" w:rsidP="0091101F">
            <w:pPr>
              <w:contextualSpacing/>
              <w:jc w:val="center"/>
            </w:pPr>
          </w:p>
        </w:tc>
      </w:tr>
      <w:tr w:rsidR="005A11EB" w:rsidRPr="003E5175" w14:paraId="0909B807" w14:textId="77777777" w:rsidTr="008268D0">
        <w:trPr>
          <w:trHeight w:val="394"/>
        </w:trPr>
        <w:tc>
          <w:tcPr>
            <w:tcW w:w="262" w:type="pct"/>
            <w:shd w:val="clear" w:color="auto" w:fill="auto"/>
            <w:vAlign w:val="center"/>
          </w:tcPr>
          <w:p w14:paraId="0E917872" w14:textId="77777777" w:rsidR="005A11EB" w:rsidRPr="003E5175" w:rsidRDefault="005A11EB" w:rsidP="0091101F">
            <w:pPr>
              <w:contextualSpacing/>
              <w:jc w:val="center"/>
            </w:pPr>
            <w:r w:rsidRPr="003E5175">
              <w:t>7.</w:t>
            </w:r>
          </w:p>
        </w:tc>
        <w:tc>
          <w:tcPr>
            <w:tcW w:w="182" w:type="pct"/>
            <w:shd w:val="clear" w:color="auto" w:fill="auto"/>
            <w:vAlign w:val="center"/>
          </w:tcPr>
          <w:p w14:paraId="7DC66E13" w14:textId="77777777" w:rsidR="005A11EB" w:rsidRPr="003E5175" w:rsidRDefault="005A11EB" w:rsidP="00A6387A">
            <w:pPr>
              <w:contextualSpacing/>
            </w:pPr>
            <w:r w:rsidRPr="003E5175">
              <w:t>a</w:t>
            </w:r>
            <w:r>
              <w:t>.</w:t>
            </w:r>
          </w:p>
        </w:tc>
        <w:tc>
          <w:tcPr>
            <w:tcW w:w="3454" w:type="pct"/>
            <w:shd w:val="clear" w:color="auto" w:fill="auto"/>
            <w:vAlign w:val="bottom"/>
          </w:tcPr>
          <w:p w14:paraId="4079C5BD" w14:textId="77777777" w:rsidR="005A11EB" w:rsidRPr="003E5175" w:rsidRDefault="005A11EB" w:rsidP="00F340AF">
            <w:pPr>
              <w:contextualSpacing/>
              <w:jc w:val="both"/>
            </w:pPr>
            <w:r>
              <w:t xml:space="preserve">Describe the </w:t>
            </w:r>
            <w:r>
              <w:rPr>
                <w:bCs/>
              </w:rPr>
              <w:t xml:space="preserve">procedures involved in </w:t>
            </w:r>
            <w:proofErr w:type="spellStart"/>
            <w:r>
              <w:rPr>
                <w:bCs/>
              </w:rPr>
              <w:t>exophthalmometer</w:t>
            </w:r>
            <w:proofErr w:type="spellEnd"/>
            <w:r>
              <w:t>.</w:t>
            </w:r>
          </w:p>
        </w:tc>
        <w:tc>
          <w:tcPr>
            <w:tcW w:w="308" w:type="pct"/>
            <w:shd w:val="clear" w:color="auto" w:fill="auto"/>
            <w:vAlign w:val="center"/>
          </w:tcPr>
          <w:p w14:paraId="1AA3C0CC" w14:textId="77777777" w:rsidR="005A11EB" w:rsidRPr="003E5175" w:rsidRDefault="005A11EB" w:rsidP="00A6387A">
            <w:pPr>
              <w:contextualSpacing/>
            </w:pPr>
            <w:r w:rsidRPr="003E5175">
              <w:t>CO</w:t>
            </w:r>
            <w:r>
              <w:t>4</w:t>
            </w:r>
          </w:p>
        </w:tc>
        <w:tc>
          <w:tcPr>
            <w:tcW w:w="247" w:type="pct"/>
            <w:shd w:val="clear" w:color="auto" w:fill="auto"/>
            <w:vAlign w:val="center"/>
          </w:tcPr>
          <w:p w14:paraId="1728237C" w14:textId="77777777" w:rsidR="005A11EB" w:rsidRPr="003E5175" w:rsidRDefault="005A11EB" w:rsidP="00A6387A">
            <w:pPr>
              <w:contextualSpacing/>
            </w:pPr>
            <w:r>
              <w:t>An</w:t>
            </w:r>
          </w:p>
        </w:tc>
        <w:tc>
          <w:tcPr>
            <w:tcW w:w="547" w:type="pct"/>
            <w:shd w:val="clear" w:color="auto" w:fill="auto"/>
            <w:vAlign w:val="center"/>
          </w:tcPr>
          <w:p w14:paraId="79E6098F" w14:textId="77777777" w:rsidR="005A11EB" w:rsidRPr="003E5175" w:rsidRDefault="005A11EB" w:rsidP="0091101F">
            <w:pPr>
              <w:contextualSpacing/>
              <w:jc w:val="center"/>
            </w:pPr>
            <w:r>
              <w:t>15</w:t>
            </w:r>
          </w:p>
        </w:tc>
      </w:tr>
      <w:tr w:rsidR="005A11EB" w:rsidRPr="003E5175" w14:paraId="777FD09B" w14:textId="77777777" w:rsidTr="008268D0">
        <w:trPr>
          <w:trHeight w:val="394"/>
        </w:trPr>
        <w:tc>
          <w:tcPr>
            <w:tcW w:w="262" w:type="pct"/>
            <w:shd w:val="clear" w:color="auto" w:fill="auto"/>
            <w:vAlign w:val="center"/>
          </w:tcPr>
          <w:p w14:paraId="54E5886F" w14:textId="77777777" w:rsidR="005A11EB" w:rsidRPr="003E5175" w:rsidRDefault="005A11EB" w:rsidP="0091101F">
            <w:pPr>
              <w:contextualSpacing/>
              <w:jc w:val="center"/>
            </w:pPr>
          </w:p>
        </w:tc>
        <w:tc>
          <w:tcPr>
            <w:tcW w:w="182" w:type="pct"/>
            <w:shd w:val="clear" w:color="auto" w:fill="auto"/>
            <w:vAlign w:val="center"/>
          </w:tcPr>
          <w:p w14:paraId="04AFE464" w14:textId="77777777" w:rsidR="005A11EB" w:rsidRPr="003E5175" w:rsidRDefault="005A11EB" w:rsidP="00A6387A">
            <w:pPr>
              <w:contextualSpacing/>
            </w:pPr>
            <w:r>
              <w:t>b.</w:t>
            </w:r>
          </w:p>
        </w:tc>
        <w:tc>
          <w:tcPr>
            <w:tcW w:w="3454" w:type="pct"/>
            <w:shd w:val="clear" w:color="auto" w:fill="auto"/>
            <w:vAlign w:val="bottom"/>
          </w:tcPr>
          <w:p w14:paraId="6AD9908A" w14:textId="77777777" w:rsidR="005A11EB" w:rsidRDefault="005A11EB" w:rsidP="0091101F">
            <w:pPr>
              <w:contextualSpacing/>
              <w:jc w:val="both"/>
            </w:pPr>
            <w:r>
              <w:t xml:space="preserve">Write short notes on </w:t>
            </w:r>
            <w:r>
              <w:rPr>
                <w:bCs/>
              </w:rPr>
              <w:t>90 D fundus examination.</w:t>
            </w:r>
          </w:p>
        </w:tc>
        <w:tc>
          <w:tcPr>
            <w:tcW w:w="308" w:type="pct"/>
            <w:shd w:val="clear" w:color="auto" w:fill="auto"/>
            <w:vAlign w:val="center"/>
          </w:tcPr>
          <w:p w14:paraId="378AF186" w14:textId="77777777" w:rsidR="005A11EB" w:rsidRPr="003E5175" w:rsidRDefault="005A11EB" w:rsidP="00A6387A">
            <w:pPr>
              <w:contextualSpacing/>
            </w:pPr>
            <w:r w:rsidRPr="003E5175">
              <w:t>CO</w:t>
            </w:r>
            <w:r>
              <w:t>5</w:t>
            </w:r>
          </w:p>
        </w:tc>
        <w:tc>
          <w:tcPr>
            <w:tcW w:w="247" w:type="pct"/>
            <w:shd w:val="clear" w:color="auto" w:fill="auto"/>
            <w:vAlign w:val="center"/>
          </w:tcPr>
          <w:p w14:paraId="68607107" w14:textId="77777777" w:rsidR="005A11EB" w:rsidRDefault="005A11EB" w:rsidP="00A6387A">
            <w:pPr>
              <w:contextualSpacing/>
            </w:pPr>
            <w:r>
              <w:t>U</w:t>
            </w:r>
          </w:p>
        </w:tc>
        <w:tc>
          <w:tcPr>
            <w:tcW w:w="547" w:type="pct"/>
            <w:shd w:val="clear" w:color="auto" w:fill="auto"/>
            <w:vAlign w:val="center"/>
          </w:tcPr>
          <w:p w14:paraId="56DD0118" w14:textId="77777777" w:rsidR="005A11EB" w:rsidRDefault="005A11EB" w:rsidP="0091101F">
            <w:pPr>
              <w:contextualSpacing/>
              <w:jc w:val="center"/>
            </w:pPr>
            <w:r>
              <w:t>5</w:t>
            </w:r>
          </w:p>
        </w:tc>
      </w:tr>
      <w:tr w:rsidR="005A11EB" w:rsidRPr="003E5175" w14:paraId="45027536" w14:textId="77777777" w:rsidTr="008268D0">
        <w:trPr>
          <w:trHeight w:val="394"/>
        </w:trPr>
        <w:tc>
          <w:tcPr>
            <w:tcW w:w="262" w:type="pct"/>
            <w:shd w:val="clear" w:color="auto" w:fill="auto"/>
            <w:vAlign w:val="center"/>
          </w:tcPr>
          <w:p w14:paraId="7D72B0CF" w14:textId="77777777" w:rsidR="005A11EB" w:rsidRPr="003E5175" w:rsidRDefault="005A11EB" w:rsidP="0091101F">
            <w:pPr>
              <w:contextualSpacing/>
              <w:jc w:val="center"/>
            </w:pPr>
          </w:p>
        </w:tc>
        <w:tc>
          <w:tcPr>
            <w:tcW w:w="182" w:type="pct"/>
            <w:shd w:val="clear" w:color="auto" w:fill="auto"/>
            <w:vAlign w:val="center"/>
          </w:tcPr>
          <w:p w14:paraId="33F5E19F" w14:textId="77777777" w:rsidR="005A11EB" w:rsidRPr="003E5175" w:rsidRDefault="005A11EB" w:rsidP="00A6387A">
            <w:pPr>
              <w:contextualSpacing/>
            </w:pPr>
          </w:p>
        </w:tc>
        <w:tc>
          <w:tcPr>
            <w:tcW w:w="3454" w:type="pct"/>
            <w:shd w:val="clear" w:color="auto" w:fill="auto"/>
            <w:vAlign w:val="bottom"/>
          </w:tcPr>
          <w:p w14:paraId="7ADD644E" w14:textId="77777777" w:rsidR="005A11EB" w:rsidRPr="0091101F" w:rsidRDefault="005A11EB" w:rsidP="0091101F">
            <w:pPr>
              <w:contextualSpacing/>
              <w:jc w:val="center"/>
              <w:rPr>
                <w:bCs/>
              </w:rPr>
            </w:pPr>
            <w:r w:rsidRPr="0091101F">
              <w:rPr>
                <w:b/>
                <w:bCs/>
              </w:rPr>
              <w:t>(OR)</w:t>
            </w:r>
          </w:p>
        </w:tc>
        <w:tc>
          <w:tcPr>
            <w:tcW w:w="308" w:type="pct"/>
            <w:shd w:val="clear" w:color="auto" w:fill="auto"/>
            <w:vAlign w:val="center"/>
          </w:tcPr>
          <w:p w14:paraId="1A5DF27C" w14:textId="77777777" w:rsidR="005A11EB" w:rsidRPr="003E5175" w:rsidRDefault="005A11EB" w:rsidP="00A6387A">
            <w:pPr>
              <w:contextualSpacing/>
            </w:pPr>
          </w:p>
        </w:tc>
        <w:tc>
          <w:tcPr>
            <w:tcW w:w="247" w:type="pct"/>
            <w:shd w:val="clear" w:color="auto" w:fill="auto"/>
            <w:vAlign w:val="center"/>
          </w:tcPr>
          <w:p w14:paraId="212C3320" w14:textId="77777777" w:rsidR="005A11EB" w:rsidRPr="003E5175" w:rsidRDefault="005A11EB" w:rsidP="00A6387A">
            <w:pPr>
              <w:contextualSpacing/>
            </w:pPr>
          </w:p>
        </w:tc>
        <w:tc>
          <w:tcPr>
            <w:tcW w:w="547" w:type="pct"/>
            <w:shd w:val="clear" w:color="auto" w:fill="auto"/>
            <w:vAlign w:val="center"/>
          </w:tcPr>
          <w:p w14:paraId="37B20F51" w14:textId="77777777" w:rsidR="005A11EB" w:rsidRPr="003E5175" w:rsidRDefault="005A11EB" w:rsidP="0091101F">
            <w:pPr>
              <w:contextualSpacing/>
              <w:jc w:val="center"/>
            </w:pPr>
          </w:p>
        </w:tc>
      </w:tr>
      <w:tr w:rsidR="005A11EB" w:rsidRPr="003E5175" w14:paraId="23D2F3E9" w14:textId="77777777" w:rsidTr="008268D0">
        <w:trPr>
          <w:trHeight w:val="394"/>
        </w:trPr>
        <w:tc>
          <w:tcPr>
            <w:tcW w:w="262" w:type="pct"/>
            <w:shd w:val="clear" w:color="auto" w:fill="auto"/>
            <w:vAlign w:val="center"/>
          </w:tcPr>
          <w:p w14:paraId="0A5769D8" w14:textId="77777777" w:rsidR="005A11EB" w:rsidRPr="003E5175" w:rsidRDefault="005A11EB" w:rsidP="0091101F">
            <w:pPr>
              <w:contextualSpacing/>
              <w:jc w:val="center"/>
            </w:pPr>
            <w:r w:rsidRPr="003E5175">
              <w:t>8.</w:t>
            </w:r>
          </w:p>
        </w:tc>
        <w:tc>
          <w:tcPr>
            <w:tcW w:w="182" w:type="pct"/>
            <w:shd w:val="clear" w:color="auto" w:fill="auto"/>
            <w:vAlign w:val="center"/>
          </w:tcPr>
          <w:p w14:paraId="5684330C" w14:textId="77777777" w:rsidR="005A11EB" w:rsidRPr="003E5175" w:rsidRDefault="005A11EB" w:rsidP="00A6387A">
            <w:pPr>
              <w:contextualSpacing/>
            </w:pPr>
            <w:r w:rsidRPr="003E5175">
              <w:t>a</w:t>
            </w:r>
            <w:r>
              <w:t>.</w:t>
            </w:r>
          </w:p>
        </w:tc>
        <w:tc>
          <w:tcPr>
            <w:tcW w:w="3454" w:type="pct"/>
            <w:shd w:val="clear" w:color="auto" w:fill="auto"/>
            <w:vAlign w:val="bottom"/>
          </w:tcPr>
          <w:p w14:paraId="28A73A50" w14:textId="77777777" w:rsidR="005A11EB" w:rsidRPr="0091101F" w:rsidRDefault="005A11EB" w:rsidP="0096762A">
            <w:pPr>
              <w:contextualSpacing/>
              <w:jc w:val="both"/>
              <w:rPr>
                <w:bCs/>
              </w:rPr>
            </w:pPr>
            <w:r>
              <w:rPr>
                <w:bCs/>
              </w:rPr>
              <w:t xml:space="preserve">Explain </w:t>
            </w:r>
            <w:proofErr w:type="spellStart"/>
            <w:r>
              <w:rPr>
                <w:bCs/>
              </w:rPr>
              <w:t>p</w:t>
            </w:r>
            <w:r>
              <w:t>roptosis</w:t>
            </w:r>
            <w:proofErr w:type="spellEnd"/>
            <w:r>
              <w:t xml:space="preserve">, its clinical features, </w:t>
            </w:r>
            <w:proofErr w:type="gramStart"/>
            <w:r>
              <w:t>diagnosis</w:t>
            </w:r>
            <w:proofErr w:type="gramEnd"/>
            <w:r>
              <w:t xml:space="preserve"> and treatment modalities</w:t>
            </w:r>
            <w:r w:rsidRPr="0091101F">
              <w:rPr>
                <w:bCs/>
              </w:rPr>
              <w:t>.</w:t>
            </w:r>
          </w:p>
        </w:tc>
        <w:tc>
          <w:tcPr>
            <w:tcW w:w="308" w:type="pct"/>
            <w:shd w:val="clear" w:color="auto" w:fill="auto"/>
            <w:vAlign w:val="center"/>
          </w:tcPr>
          <w:p w14:paraId="3274D891" w14:textId="77777777" w:rsidR="005A11EB" w:rsidRPr="003E5175" w:rsidRDefault="005A11EB" w:rsidP="00A6387A">
            <w:pPr>
              <w:contextualSpacing/>
            </w:pPr>
            <w:r w:rsidRPr="003E5175">
              <w:t>CO</w:t>
            </w:r>
            <w:r>
              <w:t>5</w:t>
            </w:r>
          </w:p>
        </w:tc>
        <w:tc>
          <w:tcPr>
            <w:tcW w:w="247" w:type="pct"/>
            <w:shd w:val="clear" w:color="auto" w:fill="auto"/>
            <w:vAlign w:val="center"/>
          </w:tcPr>
          <w:p w14:paraId="47A513C8" w14:textId="77777777" w:rsidR="005A11EB" w:rsidRPr="003E5175" w:rsidRDefault="005A11EB" w:rsidP="00A6387A">
            <w:pPr>
              <w:contextualSpacing/>
            </w:pPr>
            <w:r>
              <w:t>A</w:t>
            </w:r>
          </w:p>
        </w:tc>
        <w:tc>
          <w:tcPr>
            <w:tcW w:w="547" w:type="pct"/>
            <w:shd w:val="clear" w:color="auto" w:fill="auto"/>
            <w:vAlign w:val="center"/>
          </w:tcPr>
          <w:p w14:paraId="22F4C915" w14:textId="77777777" w:rsidR="005A11EB" w:rsidRPr="003E5175" w:rsidRDefault="005A11EB" w:rsidP="0091101F">
            <w:pPr>
              <w:contextualSpacing/>
              <w:jc w:val="center"/>
            </w:pPr>
            <w:r>
              <w:t>20</w:t>
            </w:r>
          </w:p>
        </w:tc>
      </w:tr>
      <w:tr w:rsidR="005A11EB" w:rsidRPr="003E5175" w14:paraId="5AD0D522" w14:textId="77777777" w:rsidTr="0091101F">
        <w:trPr>
          <w:trHeight w:val="292"/>
        </w:trPr>
        <w:tc>
          <w:tcPr>
            <w:tcW w:w="5000" w:type="pct"/>
            <w:gridSpan w:val="6"/>
            <w:shd w:val="clear" w:color="auto" w:fill="auto"/>
            <w:vAlign w:val="center"/>
          </w:tcPr>
          <w:p w14:paraId="6EE3FDD8" w14:textId="77777777" w:rsidR="005A11EB" w:rsidRPr="0091101F" w:rsidRDefault="005A11EB" w:rsidP="0091101F">
            <w:pPr>
              <w:contextualSpacing/>
              <w:jc w:val="center"/>
              <w:rPr>
                <w:b/>
                <w:u w:val="single"/>
              </w:rPr>
            </w:pPr>
            <w:r w:rsidRPr="0091101F">
              <w:rPr>
                <w:b/>
                <w:u w:val="single"/>
              </w:rPr>
              <w:t>PART – B (1 X 20 = 20 MARKS)</w:t>
            </w:r>
          </w:p>
          <w:p w14:paraId="3B8E3D42" w14:textId="77777777" w:rsidR="005A11EB" w:rsidRPr="003E5175" w:rsidRDefault="005A11EB" w:rsidP="0091101F">
            <w:pPr>
              <w:contextualSpacing/>
              <w:jc w:val="center"/>
            </w:pPr>
            <w:r w:rsidRPr="0091101F">
              <w:rPr>
                <w:b/>
                <w:bCs/>
              </w:rPr>
              <w:t>COMPULSORY QUESTION</w:t>
            </w:r>
          </w:p>
        </w:tc>
      </w:tr>
      <w:tr w:rsidR="005A11EB" w:rsidRPr="003E5175" w14:paraId="28299CB5" w14:textId="77777777" w:rsidTr="008268D0">
        <w:trPr>
          <w:trHeight w:val="394"/>
        </w:trPr>
        <w:tc>
          <w:tcPr>
            <w:tcW w:w="262" w:type="pct"/>
            <w:shd w:val="clear" w:color="auto" w:fill="auto"/>
            <w:vAlign w:val="center"/>
          </w:tcPr>
          <w:p w14:paraId="188D501F" w14:textId="77777777" w:rsidR="005A11EB" w:rsidRPr="003E5175" w:rsidRDefault="005A11EB" w:rsidP="0091101F">
            <w:pPr>
              <w:contextualSpacing/>
              <w:jc w:val="center"/>
            </w:pPr>
            <w:r w:rsidRPr="003E5175">
              <w:t>9.</w:t>
            </w:r>
          </w:p>
        </w:tc>
        <w:tc>
          <w:tcPr>
            <w:tcW w:w="182" w:type="pct"/>
            <w:shd w:val="clear" w:color="auto" w:fill="auto"/>
            <w:vAlign w:val="center"/>
          </w:tcPr>
          <w:p w14:paraId="004775C7" w14:textId="77777777" w:rsidR="005A11EB" w:rsidRPr="003E5175" w:rsidRDefault="005A11EB" w:rsidP="00A6387A">
            <w:pPr>
              <w:contextualSpacing/>
            </w:pPr>
            <w:r w:rsidRPr="003E5175">
              <w:t>a</w:t>
            </w:r>
            <w:r>
              <w:t>.</w:t>
            </w:r>
          </w:p>
        </w:tc>
        <w:tc>
          <w:tcPr>
            <w:tcW w:w="3454" w:type="pct"/>
            <w:shd w:val="clear" w:color="auto" w:fill="auto"/>
            <w:vAlign w:val="bottom"/>
          </w:tcPr>
          <w:p w14:paraId="507E15D4" w14:textId="77777777" w:rsidR="005A11EB" w:rsidRPr="003E5175" w:rsidRDefault="005A11EB" w:rsidP="0091101F">
            <w:pPr>
              <w:contextualSpacing/>
              <w:jc w:val="both"/>
            </w:pPr>
            <w:r>
              <w:rPr>
                <w:bCs/>
              </w:rPr>
              <w:t xml:space="preserve">Provide a detailed explanation on </w:t>
            </w:r>
            <w:r>
              <w:t>optic nerve visual field defects with neat diagram.</w:t>
            </w:r>
          </w:p>
        </w:tc>
        <w:tc>
          <w:tcPr>
            <w:tcW w:w="308" w:type="pct"/>
            <w:shd w:val="clear" w:color="auto" w:fill="auto"/>
            <w:vAlign w:val="center"/>
          </w:tcPr>
          <w:p w14:paraId="10184B40" w14:textId="77777777" w:rsidR="005A11EB" w:rsidRPr="003E5175" w:rsidRDefault="005A11EB" w:rsidP="00A6387A">
            <w:pPr>
              <w:contextualSpacing/>
            </w:pPr>
            <w:r w:rsidRPr="003E5175">
              <w:t>CO</w:t>
            </w:r>
            <w:r>
              <w:t>6</w:t>
            </w:r>
          </w:p>
        </w:tc>
        <w:tc>
          <w:tcPr>
            <w:tcW w:w="247" w:type="pct"/>
            <w:shd w:val="clear" w:color="auto" w:fill="auto"/>
            <w:vAlign w:val="center"/>
          </w:tcPr>
          <w:p w14:paraId="0F0B80F6" w14:textId="77777777" w:rsidR="005A11EB" w:rsidRPr="003E5175" w:rsidRDefault="005A11EB" w:rsidP="00A6387A">
            <w:pPr>
              <w:contextualSpacing/>
            </w:pPr>
            <w:r>
              <w:t>U</w:t>
            </w:r>
          </w:p>
        </w:tc>
        <w:tc>
          <w:tcPr>
            <w:tcW w:w="547" w:type="pct"/>
            <w:shd w:val="clear" w:color="auto" w:fill="auto"/>
            <w:vAlign w:val="center"/>
          </w:tcPr>
          <w:p w14:paraId="475F2560" w14:textId="77777777" w:rsidR="005A11EB" w:rsidRPr="003E5175" w:rsidRDefault="005A11EB" w:rsidP="0091101F">
            <w:pPr>
              <w:contextualSpacing/>
              <w:jc w:val="center"/>
            </w:pPr>
            <w:r>
              <w:t>20</w:t>
            </w:r>
          </w:p>
        </w:tc>
      </w:tr>
    </w:tbl>
    <w:p w14:paraId="5F6D9482" w14:textId="77777777" w:rsidR="005A11EB" w:rsidRPr="003E5175" w:rsidRDefault="005A11EB"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9E72761" w14:textId="77777777" w:rsidR="005A11EB" w:rsidRPr="003E5175" w:rsidRDefault="005A11EB" w:rsidP="00A6387A">
      <w:pPr>
        <w:contextualSpacing/>
      </w:pPr>
    </w:p>
    <w:tbl>
      <w:tblPr>
        <w:tblW w:w="106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762"/>
      </w:tblGrid>
      <w:tr w:rsidR="005A11EB" w:rsidRPr="003E5175" w14:paraId="7E38D7A8" w14:textId="77777777" w:rsidTr="0091101F">
        <w:trPr>
          <w:trHeight w:val="277"/>
        </w:trPr>
        <w:tc>
          <w:tcPr>
            <w:tcW w:w="935" w:type="dxa"/>
            <w:shd w:val="clear" w:color="auto" w:fill="auto"/>
          </w:tcPr>
          <w:p w14:paraId="03DE7A26" w14:textId="77777777" w:rsidR="005A11EB" w:rsidRPr="003E5175" w:rsidRDefault="005A11EB" w:rsidP="00A6387A">
            <w:pPr>
              <w:contextualSpacing/>
            </w:pPr>
          </w:p>
        </w:tc>
        <w:tc>
          <w:tcPr>
            <w:tcW w:w="9762" w:type="dxa"/>
            <w:shd w:val="clear" w:color="auto" w:fill="auto"/>
          </w:tcPr>
          <w:p w14:paraId="0900C958" w14:textId="77777777" w:rsidR="005A11EB" w:rsidRPr="0091101F" w:rsidRDefault="005A11EB" w:rsidP="0091101F">
            <w:pPr>
              <w:contextualSpacing/>
              <w:jc w:val="center"/>
              <w:rPr>
                <w:b/>
              </w:rPr>
            </w:pPr>
            <w:r w:rsidRPr="0091101F">
              <w:rPr>
                <w:b/>
              </w:rPr>
              <w:t>COURSE OUTCOMES</w:t>
            </w:r>
          </w:p>
        </w:tc>
      </w:tr>
      <w:tr w:rsidR="005A11EB" w:rsidRPr="003E5175" w14:paraId="4E186826" w14:textId="77777777" w:rsidTr="0091101F">
        <w:trPr>
          <w:trHeight w:val="277"/>
        </w:trPr>
        <w:tc>
          <w:tcPr>
            <w:tcW w:w="935" w:type="dxa"/>
            <w:shd w:val="clear" w:color="auto" w:fill="auto"/>
          </w:tcPr>
          <w:p w14:paraId="65B64C0E" w14:textId="77777777" w:rsidR="005A11EB" w:rsidRPr="003E5175" w:rsidRDefault="005A11EB" w:rsidP="00A6387A">
            <w:pPr>
              <w:contextualSpacing/>
            </w:pPr>
            <w:r w:rsidRPr="003E5175">
              <w:t>CO1</w:t>
            </w:r>
          </w:p>
        </w:tc>
        <w:tc>
          <w:tcPr>
            <w:tcW w:w="9762" w:type="dxa"/>
            <w:shd w:val="clear" w:color="auto" w:fill="auto"/>
          </w:tcPr>
          <w:p w14:paraId="1D909106" w14:textId="77777777" w:rsidR="005A11EB" w:rsidRPr="00190297" w:rsidRDefault="005A11EB" w:rsidP="006F1C65">
            <w:pPr>
              <w:widowControl w:val="0"/>
              <w:autoSpaceDE w:val="0"/>
              <w:autoSpaceDN w:val="0"/>
              <w:adjustRightInd w:val="0"/>
              <w:jc w:val="both"/>
              <w:rPr>
                <w:color w:val="000000"/>
              </w:rPr>
            </w:pPr>
            <w:r w:rsidRPr="00190297">
              <w:rPr>
                <w:color w:val="000000"/>
              </w:rPr>
              <w:t>Understand the basics of ophthalmic subject, symptoms and testing in visual system.</w:t>
            </w:r>
          </w:p>
        </w:tc>
      </w:tr>
      <w:tr w:rsidR="005A11EB" w:rsidRPr="003E5175" w14:paraId="3291E785" w14:textId="77777777" w:rsidTr="0091101F">
        <w:trPr>
          <w:trHeight w:val="277"/>
        </w:trPr>
        <w:tc>
          <w:tcPr>
            <w:tcW w:w="935" w:type="dxa"/>
            <w:shd w:val="clear" w:color="auto" w:fill="auto"/>
          </w:tcPr>
          <w:p w14:paraId="196052E6" w14:textId="77777777" w:rsidR="005A11EB" w:rsidRPr="003E5175" w:rsidRDefault="005A11EB" w:rsidP="00A6387A">
            <w:pPr>
              <w:contextualSpacing/>
            </w:pPr>
            <w:r w:rsidRPr="003E5175">
              <w:t>CO2</w:t>
            </w:r>
          </w:p>
        </w:tc>
        <w:tc>
          <w:tcPr>
            <w:tcW w:w="9762" w:type="dxa"/>
            <w:shd w:val="clear" w:color="auto" w:fill="auto"/>
          </w:tcPr>
          <w:p w14:paraId="1F58F3E9" w14:textId="77777777" w:rsidR="005A11EB" w:rsidRPr="00190297" w:rsidRDefault="005A11EB" w:rsidP="006F1C65">
            <w:pPr>
              <w:widowControl w:val="0"/>
              <w:autoSpaceDE w:val="0"/>
              <w:autoSpaceDN w:val="0"/>
              <w:adjustRightInd w:val="0"/>
              <w:jc w:val="both"/>
              <w:rPr>
                <w:color w:val="000000"/>
              </w:rPr>
            </w:pPr>
            <w:r w:rsidRPr="00190297">
              <w:rPr>
                <w:color w:val="000000"/>
              </w:rPr>
              <w:t xml:space="preserve">Examine various steps involved in Ophthalmic treatment </w:t>
            </w:r>
          </w:p>
        </w:tc>
      </w:tr>
      <w:tr w:rsidR="005A11EB" w:rsidRPr="003E5175" w14:paraId="041DF3B3" w14:textId="77777777" w:rsidTr="0091101F">
        <w:trPr>
          <w:trHeight w:val="277"/>
        </w:trPr>
        <w:tc>
          <w:tcPr>
            <w:tcW w:w="935" w:type="dxa"/>
            <w:shd w:val="clear" w:color="auto" w:fill="auto"/>
          </w:tcPr>
          <w:p w14:paraId="226BA3CC" w14:textId="77777777" w:rsidR="005A11EB" w:rsidRPr="003E5175" w:rsidRDefault="005A11EB" w:rsidP="00A6387A">
            <w:pPr>
              <w:contextualSpacing/>
            </w:pPr>
            <w:r w:rsidRPr="003E5175">
              <w:t>CO3</w:t>
            </w:r>
          </w:p>
        </w:tc>
        <w:tc>
          <w:tcPr>
            <w:tcW w:w="9762" w:type="dxa"/>
            <w:shd w:val="clear" w:color="auto" w:fill="auto"/>
          </w:tcPr>
          <w:p w14:paraId="167791B8" w14:textId="77777777" w:rsidR="005A11EB" w:rsidRPr="00190297" w:rsidRDefault="005A11EB" w:rsidP="006F1C65">
            <w:pPr>
              <w:widowControl w:val="0"/>
              <w:autoSpaceDE w:val="0"/>
              <w:autoSpaceDN w:val="0"/>
              <w:adjustRightInd w:val="0"/>
              <w:jc w:val="both"/>
              <w:rPr>
                <w:color w:val="000000"/>
              </w:rPr>
            </w:pPr>
            <w:r w:rsidRPr="00190297">
              <w:rPr>
                <w:color w:val="000000"/>
              </w:rPr>
              <w:t>Illustrate the different types of  lens examination and diagnosis</w:t>
            </w:r>
          </w:p>
        </w:tc>
      </w:tr>
      <w:tr w:rsidR="005A11EB" w:rsidRPr="003E5175" w14:paraId="45EE9D37" w14:textId="77777777" w:rsidTr="0091101F">
        <w:trPr>
          <w:trHeight w:val="277"/>
        </w:trPr>
        <w:tc>
          <w:tcPr>
            <w:tcW w:w="935" w:type="dxa"/>
            <w:shd w:val="clear" w:color="auto" w:fill="auto"/>
          </w:tcPr>
          <w:p w14:paraId="0C1AC1D1" w14:textId="77777777" w:rsidR="005A11EB" w:rsidRPr="003E5175" w:rsidRDefault="005A11EB" w:rsidP="00A6387A">
            <w:pPr>
              <w:contextualSpacing/>
            </w:pPr>
            <w:r w:rsidRPr="003E5175">
              <w:t>CO4</w:t>
            </w:r>
          </w:p>
        </w:tc>
        <w:tc>
          <w:tcPr>
            <w:tcW w:w="9762" w:type="dxa"/>
            <w:shd w:val="clear" w:color="auto" w:fill="auto"/>
          </w:tcPr>
          <w:p w14:paraId="798A33B5" w14:textId="77777777" w:rsidR="005A11EB" w:rsidRPr="00190297" w:rsidRDefault="005A11EB" w:rsidP="006F1C65">
            <w:pPr>
              <w:widowControl w:val="0"/>
              <w:autoSpaceDE w:val="0"/>
              <w:autoSpaceDN w:val="0"/>
              <w:adjustRightInd w:val="0"/>
              <w:jc w:val="both"/>
              <w:rPr>
                <w:color w:val="000000"/>
              </w:rPr>
            </w:pPr>
            <w:r w:rsidRPr="00190297">
              <w:rPr>
                <w:color w:val="000000"/>
              </w:rPr>
              <w:t xml:space="preserve">Describe </w:t>
            </w:r>
            <w:r w:rsidRPr="00190297">
              <w:t>Ophthalmoscopy and its different types of treatment methods.</w:t>
            </w:r>
          </w:p>
        </w:tc>
      </w:tr>
      <w:tr w:rsidR="005A11EB" w:rsidRPr="003E5175" w14:paraId="7FBA95EA" w14:textId="77777777" w:rsidTr="0091101F">
        <w:trPr>
          <w:trHeight w:val="277"/>
        </w:trPr>
        <w:tc>
          <w:tcPr>
            <w:tcW w:w="935" w:type="dxa"/>
            <w:shd w:val="clear" w:color="auto" w:fill="auto"/>
          </w:tcPr>
          <w:p w14:paraId="6E122790" w14:textId="77777777" w:rsidR="005A11EB" w:rsidRPr="003E5175" w:rsidRDefault="005A11EB" w:rsidP="00A6387A">
            <w:pPr>
              <w:contextualSpacing/>
            </w:pPr>
            <w:r w:rsidRPr="003E5175">
              <w:lastRenderedPageBreak/>
              <w:t>CO5</w:t>
            </w:r>
          </w:p>
        </w:tc>
        <w:tc>
          <w:tcPr>
            <w:tcW w:w="9762" w:type="dxa"/>
            <w:shd w:val="clear" w:color="auto" w:fill="auto"/>
          </w:tcPr>
          <w:p w14:paraId="49849E52" w14:textId="77777777" w:rsidR="005A11EB" w:rsidRPr="00190297" w:rsidRDefault="005A11EB" w:rsidP="006F1C65">
            <w:pPr>
              <w:widowControl w:val="0"/>
              <w:autoSpaceDE w:val="0"/>
              <w:autoSpaceDN w:val="0"/>
              <w:adjustRightInd w:val="0"/>
              <w:jc w:val="both"/>
              <w:rPr>
                <w:color w:val="000000"/>
              </w:rPr>
            </w:pPr>
            <w:r w:rsidRPr="00190297">
              <w:rPr>
                <w:color w:val="000000"/>
              </w:rPr>
              <w:t>Appraise the concepts of Fundus and Lacrimal examinations</w:t>
            </w:r>
          </w:p>
        </w:tc>
      </w:tr>
      <w:tr w:rsidR="005A11EB" w:rsidRPr="003E5175" w14:paraId="28F3D4BE" w14:textId="77777777" w:rsidTr="0091101F">
        <w:trPr>
          <w:trHeight w:val="277"/>
        </w:trPr>
        <w:tc>
          <w:tcPr>
            <w:tcW w:w="935" w:type="dxa"/>
            <w:shd w:val="clear" w:color="auto" w:fill="auto"/>
          </w:tcPr>
          <w:p w14:paraId="341621F4" w14:textId="77777777" w:rsidR="005A11EB" w:rsidRPr="003E5175" w:rsidRDefault="005A11EB" w:rsidP="00A6387A">
            <w:pPr>
              <w:contextualSpacing/>
            </w:pPr>
            <w:r w:rsidRPr="003E5175">
              <w:t>CO6</w:t>
            </w:r>
          </w:p>
        </w:tc>
        <w:tc>
          <w:tcPr>
            <w:tcW w:w="9762" w:type="dxa"/>
            <w:shd w:val="clear" w:color="auto" w:fill="auto"/>
          </w:tcPr>
          <w:p w14:paraId="50214F80" w14:textId="77777777" w:rsidR="005A11EB" w:rsidRPr="00190297" w:rsidRDefault="005A11EB" w:rsidP="006F1C65">
            <w:pPr>
              <w:widowControl w:val="0"/>
              <w:autoSpaceDE w:val="0"/>
              <w:autoSpaceDN w:val="0"/>
              <w:adjustRightInd w:val="0"/>
              <w:jc w:val="both"/>
              <w:rPr>
                <w:color w:val="000000"/>
              </w:rPr>
            </w:pPr>
            <w:r w:rsidRPr="00190297">
              <w:rPr>
                <w:color w:val="000000"/>
              </w:rPr>
              <w:t xml:space="preserve">Demonstrate the macular functioning and testing in </w:t>
            </w:r>
            <w:r w:rsidRPr="00190297">
              <w:t>ophthalmological examination</w:t>
            </w:r>
          </w:p>
        </w:tc>
      </w:tr>
    </w:tbl>
    <w:p w14:paraId="2D353E70" w14:textId="77777777" w:rsidR="005A11EB" w:rsidRPr="003E5175" w:rsidRDefault="005A11EB" w:rsidP="00A6387A">
      <w:pPr>
        <w:contextualSpacing/>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5A11EB" w:rsidRPr="003E5175" w14:paraId="680F1109" w14:textId="77777777" w:rsidTr="0091101F">
        <w:trPr>
          <w:jc w:val="center"/>
        </w:trPr>
        <w:tc>
          <w:tcPr>
            <w:tcW w:w="10632" w:type="dxa"/>
            <w:gridSpan w:val="8"/>
            <w:shd w:val="clear" w:color="auto" w:fill="auto"/>
          </w:tcPr>
          <w:p w14:paraId="6EA9181D" w14:textId="77777777" w:rsidR="005A11EB" w:rsidRPr="0091101F" w:rsidRDefault="005A11EB" w:rsidP="0091101F">
            <w:pPr>
              <w:contextualSpacing/>
              <w:jc w:val="center"/>
              <w:rPr>
                <w:b/>
              </w:rPr>
            </w:pPr>
            <w:r w:rsidRPr="0091101F">
              <w:rPr>
                <w:b/>
              </w:rPr>
              <w:t>Assessment Pattern as per Bloom’s Taxonomy</w:t>
            </w:r>
          </w:p>
        </w:tc>
      </w:tr>
      <w:tr w:rsidR="005A11EB" w:rsidRPr="003E5175" w14:paraId="756120DC" w14:textId="77777777" w:rsidTr="0091101F">
        <w:trPr>
          <w:jc w:val="center"/>
        </w:trPr>
        <w:tc>
          <w:tcPr>
            <w:tcW w:w="1843" w:type="dxa"/>
            <w:shd w:val="clear" w:color="auto" w:fill="auto"/>
          </w:tcPr>
          <w:p w14:paraId="250D73E4" w14:textId="77777777" w:rsidR="005A11EB" w:rsidRPr="0091101F" w:rsidRDefault="005A11EB" w:rsidP="0091101F">
            <w:pPr>
              <w:contextualSpacing/>
              <w:jc w:val="center"/>
              <w:rPr>
                <w:b/>
                <w:bCs/>
              </w:rPr>
            </w:pPr>
            <w:r w:rsidRPr="0091101F">
              <w:rPr>
                <w:b/>
                <w:bCs/>
              </w:rPr>
              <w:t>CO / P</w:t>
            </w:r>
          </w:p>
        </w:tc>
        <w:tc>
          <w:tcPr>
            <w:tcW w:w="1134" w:type="dxa"/>
            <w:shd w:val="clear" w:color="auto" w:fill="auto"/>
          </w:tcPr>
          <w:p w14:paraId="1023C1B4" w14:textId="77777777" w:rsidR="005A11EB" w:rsidRPr="0091101F" w:rsidRDefault="005A11EB" w:rsidP="0091101F">
            <w:pPr>
              <w:contextualSpacing/>
              <w:jc w:val="center"/>
              <w:rPr>
                <w:b/>
              </w:rPr>
            </w:pPr>
            <w:r w:rsidRPr="0091101F">
              <w:rPr>
                <w:b/>
              </w:rPr>
              <w:t>R</w:t>
            </w:r>
          </w:p>
        </w:tc>
        <w:tc>
          <w:tcPr>
            <w:tcW w:w="1418" w:type="dxa"/>
            <w:shd w:val="clear" w:color="auto" w:fill="auto"/>
          </w:tcPr>
          <w:p w14:paraId="46CAE1FE" w14:textId="77777777" w:rsidR="005A11EB" w:rsidRPr="0091101F" w:rsidRDefault="005A11EB" w:rsidP="0091101F">
            <w:pPr>
              <w:contextualSpacing/>
              <w:jc w:val="center"/>
              <w:rPr>
                <w:b/>
              </w:rPr>
            </w:pPr>
            <w:r w:rsidRPr="0091101F">
              <w:rPr>
                <w:b/>
              </w:rPr>
              <w:t>U</w:t>
            </w:r>
          </w:p>
        </w:tc>
        <w:tc>
          <w:tcPr>
            <w:tcW w:w="992" w:type="dxa"/>
            <w:shd w:val="clear" w:color="auto" w:fill="auto"/>
          </w:tcPr>
          <w:p w14:paraId="704CB1AD" w14:textId="77777777" w:rsidR="005A11EB" w:rsidRPr="0091101F" w:rsidRDefault="005A11EB" w:rsidP="0091101F">
            <w:pPr>
              <w:contextualSpacing/>
              <w:jc w:val="center"/>
              <w:rPr>
                <w:b/>
              </w:rPr>
            </w:pPr>
            <w:r w:rsidRPr="0091101F">
              <w:rPr>
                <w:b/>
              </w:rPr>
              <w:t>A</w:t>
            </w:r>
          </w:p>
        </w:tc>
        <w:tc>
          <w:tcPr>
            <w:tcW w:w="1276" w:type="dxa"/>
            <w:shd w:val="clear" w:color="auto" w:fill="auto"/>
          </w:tcPr>
          <w:p w14:paraId="494922F9" w14:textId="77777777" w:rsidR="005A11EB" w:rsidRPr="0091101F" w:rsidRDefault="005A11EB" w:rsidP="0091101F">
            <w:pPr>
              <w:contextualSpacing/>
              <w:jc w:val="center"/>
              <w:rPr>
                <w:b/>
              </w:rPr>
            </w:pPr>
            <w:r w:rsidRPr="0091101F">
              <w:rPr>
                <w:b/>
              </w:rPr>
              <w:t>An</w:t>
            </w:r>
          </w:p>
        </w:tc>
        <w:tc>
          <w:tcPr>
            <w:tcW w:w="992" w:type="dxa"/>
            <w:shd w:val="clear" w:color="auto" w:fill="auto"/>
          </w:tcPr>
          <w:p w14:paraId="15CF7E4E" w14:textId="77777777" w:rsidR="005A11EB" w:rsidRPr="0091101F" w:rsidRDefault="005A11EB" w:rsidP="0091101F">
            <w:pPr>
              <w:contextualSpacing/>
              <w:jc w:val="center"/>
              <w:rPr>
                <w:b/>
              </w:rPr>
            </w:pPr>
            <w:r w:rsidRPr="0091101F">
              <w:rPr>
                <w:b/>
              </w:rPr>
              <w:t>E</w:t>
            </w:r>
          </w:p>
        </w:tc>
        <w:tc>
          <w:tcPr>
            <w:tcW w:w="871" w:type="dxa"/>
            <w:shd w:val="clear" w:color="auto" w:fill="auto"/>
          </w:tcPr>
          <w:p w14:paraId="542D33A0" w14:textId="77777777" w:rsidR="005A11EB" w:rsidRPr="0091101F" w:rsidRDefault="005A11EB" w:rsidP="0091101F">
            <w:pPr>
              <w:contextualSpacing/>
              <w:jc w:val="center"/>
              <w:rPr>
                <w:b/>
              </w:rPr>
            </w:pPr>
            <w:r w:rsidRPr="0091101F">
              <w:rPr>
                <w:b/>
              </w:rPr>
              <w:t>C</w:t>
            </w:r>
          </w:p>
        </w:tc>
        <w:tc>
          <w:tcPr>
            <w:tcW w:w="2106" w:type="dxa"/>
            <w:shd w:val="clear" w:color="auto" w:fill="auto"/>
          </w:tcPr>
          <w:p w14:paraId="6522714A" w14:textId="77777777" w:rsidR="005A11EB" w:rsidRPr="0091101F" w:rsidRDefault="005A11EB" w:rsidP="0091101F">
            <w:pPr>
              <w:contextualSpacing/>
              <w:jc w:val="center"/>
              <w:rPr>
                <w:b/>
              </w:rPr>
            </w:pPr>
            <w:r w:rsidRPr="0091101F">
              <w:rPr>
                <w:b/>
              </w:rPr>
              <w:t>Total</w:t>
            </w:r>
          </w:p>
        </w:tc>
      </w:tr>
      <w:tr w:rsidR="005A11EB" w:rsidRPr="003E5175" w14:paraId="749057E5" w14:textId="77777777" w:rsidTr="0091101F">
        <w:trPr>
          <w:jc w:val="center"/>
        </w:trPr>
        <w:tc>
          <w:tcPr>
            <w:tcW w:w="1843" w:type="dxa"/>
            <w:shd w:val="clear" w:color="auto" w:fill="auto"/>
          </w:tcPr>
          <w:p w14:paraId="2A36973A" w14:textId="77777777" w:rsidR="005A11EB" w:rsidRPr="003E5175" w:rsidRDefault="005A11EB" w:rsidP="0091101F">
            <w:pPr>
              <w:contextualSpacing/>
              <w:jc w:val="center"/>
            </w:pPr>
            <w:r w:rsidRPr="003E5175">
              <w:t>CO1</w:t>
            </w:r>
          </w:p>
        </w:tc>
        <w:tc>
          <w:tcPr>
            <w:tcW w:w="1134" w:type="dxa"/>
            <w:shd w:val="clear" w:color="auto" w:fill="auto"/>
          </w:tcPr>
          <w:p w14:paraId="0B5456ED" w14:textId="77777777" w:rsidR="005A11EB" w:rsidRPr="003E5175" w:rsidRDefault="005A11EB" w:rsidP="0091101F">
            <w:pPr>
              <w:contextualSpacing/>
              <w:jc w:val="center"/>
            </w:pPr>
            <w:r>
              <w:t>-</w:t>
            </w:r>
          </w:p>
        </w:tc>
        <w:tc>
          <w:tcPr>
            <w:tcW w:w="1418" w:type="dxa"/>
            <w:shd w:val="clear" w:color="auto" w:fill="auto"/>
          </w:tcPr>
          <w:p w14:paraId="3D97872F" w14:textId="77777777" w:rsidR="005A11EB" w:rsidRPr="003E5175" w:rsidRDefault="005A11EB" w:rsidP="0091101F">
            <w:pPr>
              <w:contextualSpacing/>
              <w:jc w:val="center"/>
            </w:pPr>
            <w:r>
              <w:t>20</w:t>
            </w:r>
          </w:p>
        </w:tc>
        <w:tc>
          <w:tcPr>
            <w:tcW w:w="992" w:type="dxa"/>
            <w:shd w:val="clear" w:color="auto" w:fill="auto"/>
          </w:tcPr>
          <w:p w14:paraId="7929DBAE" w14:textId="77777777" w:rsidR="005A11EB" w:rsidRPr="003E5175" w:rsidRDefault="005A11EB" w:rsidP="0091101F">
            <w:pPr>
              <w:contextualSpacing/>
              <w:jc w:val="center"/>
            </w:pPr>
            <w:r>
              <w:t>-</w:t>
            </w:r>
          </w:p>
        </w:tc>
        <w:tc>
          <w:tcPr>
            <w:tcW w:w="1276" w:type="dxa"/>
            <w:shd w:val="clear" w:color="auto" w:fill="auto"/>
          </w:tcPr>
          <w:p w14:paraId="55DD9899" w14:textId="77777777" w:rsidR="005A11EB" w:rsidRPr="003E5175" w:rsidRDefault="005A11EB" w:rsidP="0091101F">
            <w:pPr>
              <w:contextualSpacing/>
              <w:jc w:val="center"/>
            </w:pPr>
            <w:r>
              <w:t>20</w:t>
            </w:r>
          </w:p>
        </w:tc>
        <w:tc>
          <w:tcPr>
            <w:tcW w:w="992" w:type="dxa"/>
            <w:shd w:val="clear" w:color="auto" w:fill="auto"/>
          </w:tcPr>
          <w:p w14:paraId="3133FF1F" w14:textId="77777777" w:rsidR="005A11EB" w:rsidRPr="003E5175" w:rsidRDefault="005A11EB" w:rsidP="0091101F">
            <w:pPr>
              <w:contextualSpacing/>
              <w:jc w:val="center"/>
            </w:pPr>
            <w:r>
              <w:t>-</w:t>
            </w:r>
          </w:p>
        </w:tc>
        <w:tc>
          <w:tcPr>
            <w:tcW w:w="871" w:type="dxa"/>
            <w:shd w:val="clear" w:color="auto" w:fill="auto"/>
          </w:tcPr>
          <w:p w14:paraId="32CF246D" w14:textId="77777777" w:rsidR="005A11EB" w:rsidRPr="003E5175" w:rsidRDefault="005A11EB" w:rsidP="0091101F">
            <w:pPr>
              <w:contextualSpacing/>
              <w:jc w:val="center"/>
            </w:pPr>
            <w:r>
              <w:t>-</w:t>
            </w:r>
          </w:p>
        </w:tc>
        <w:tc>
          <w:tcPr>
            <w:tcW w:w="2106" w:type="dxa"/>
            <w:shd w:val="clear" w:color="auto" w:fill="auto"/>
          </w:tcPr>
          <w:p w14:paraId="4FB52D1B" w14:textId="77777777" w:rsidR="005A11EB" w:rsidRPr="003E5175" w:rsidRDefault="005A11EB" w:rsidP="0091101F">
            <w:pPr>
              <w:contextualSpacing/>
              <w:jc w:val="center"/>
            </w:pPr>
            <w:r>
              <w:t>40</w:t>
            </w:r>
          </w:p>
        </w:tc>
      </w:tr>
      <w:tr w:rsidR="005A11EB" w:rsidRPr="003E5175" w14:paraId="7195DAC1" w14:textId="77777777" w:rsidTr="0091101F">
        <w:trPr>
          <w:jc w:val="center"/>
        </w:trPr>
        <w:tc>
          <w:tcPr>
            <w:tcW w:w="1843" w:type="dxa"/>
            <w:shd w:val="clear" w:color="auto" w:fill="auto"/>
          </w:tcPr>
          <w:p w14:paraId="6088EC64" w14:textId="77777777" w:rsidR="005A11EB" w:rsidRPr="003E5175" w:rsidRDefault="005A11EB" w:rsidP="0091101F">
            <w:pPr>
              <w:contextualSpacing/>
              <w:jc w:val="center"/>
            </w:pPr>
            <w:r w:rsidRPr="003E5175">
              <w:t>CO2</w:t>
            </w:r>
          </w:p>
        </w:tc>
        <w:tc>
          <w:tcPr>
            <w:tcW w:w="1134" w:type="dxa"/>
            <w:shd w:val="clear" w:color="auto" w:fill="auto"/>
          </w:tcPr>
          <w:p w14:paraId="7FE1B06F" w14:textId="77777777" w:rsidR="005A11EB" w:rsidRPr="003E5175" w:rsidRDefault="005A11EB" w:rsidP="0091101F">
            <w:pPr>
              <w:contextualSpacing/>
              <w:jc w:val="center"/>
            </w:pPr>
            <w:r>
              <w:t>20</w:t>
            </w:r>
          </w:p>
        </w:tc>
        <w:tc>
          <w:tcPr>
            <w:tcW w:w="1418" w:type="dxa"/>
            <w:shd w:val="clear" w:color="auto" w:fill="auto"/>
          </w:tcPr>
          <w:p w14:paraId="103A990C" w14:textId="77777777" w:rsidR="005A11EB" w:rsidRDefault="005A11EB" w:rsidP="006F48CD">
            <w:pPr>
              <w:jc w:val="center"/>
            </w:pPr>
            <w:r>
              <w:t>20</w:t>
            </w:r>
          </w:p>
        </w:tc>
        <w:tc>
          <w:tcPr>
            <w:tcW w:w="992" w:type="dxa"/>
            <w:shd w:val="clear" w:color="auto" w:fill="auto"/>
          </w:tcPr>
          <w:p w14:paraId="330E2B9D" w14:textId="77777777" w:rsidR="005A11EB" w:rsidRDefault="005A11EB" w:rsidP="006F48CD">
            <w:pPr>
              <w:jc w:val="center"/>
            </w:pPr>
            <w:r w:rsidRPr="00B31E19">
              <w:t>-</w:t>
            </w:r>
          </w:p>
        </w:tc>
        <w:tc>
          <w:tcPr>
            <w:tcW w:w="1276" w:type="dxa"/>
            <w:shd w:val="clear" w:color="auto" w:fill="auto"/>
          </w:tcPr>
          <w:p w14:paraId="41AC0019" w14:textId="77777777" w:rsidR="005A11EB" w:rsidRPr="003E5175" w:rsidRDefault="005A11EB" w:rsidP="0091101F">
            <w:pPr>
              <w:contextualSpacing/>
              <w:jc w:val="center"/>
            </w:pPr>
            <w:r w:rsidRPr="00B31E19">
              <w:t>-</w:t>
            </w:r>
          </w:p>
        </w:tc>
        <w:tc>
          <w:tcPr>
            <w:tcW w:w="992" w:type="dxa"/>
            <w:shd w:val="clear" w:color="auto" w:fill="auto"/>
          </w:tcPr>
          <w:p w14:paraId="7E8CA5A8" w14:textId="77777777" w:rsidR="005A11EB" w:rsidRPr="003E5175" w:rsidRDefault="005A11EB" w:rsidP="0091101F">
            <w:pPr>
              <w:contextualSpacing/>
              <w:jc w:val="center"/>
            </w:pPr>
            <w:r>
              <w:t>-</w:t>
            </w:r>
          </w:p>
        </w:tc>
        <w:tc>
          <w:tcPr>
            <w:tcW w:w="871" w:type="dxa"/>
            <w:shd w:val="clear" w:color="auto" w:fill="auto"/>
          </w:tcPr>
          <w:p w14:paraId="74BC116B" w14:textId="77777777" w:rsidR="005A11EB" w:rsidRPr="003E5175" w:rsidRDefault="005A11EB" w:rsidP="0091101F">
            <w:pPr>
              <w:contextualSpacing/>
              <w:jc w:val="center"/>
            </w:pPr>
            <w:r>
              <w:t>-</w:t>
            </w:r>
          </w:p>
        </w:tc>
        <w:tc>
          <w:tcPr>
            <w:tcW w:w="2106" w:type="dxa"/>
            <w:shd w:val="clear" w:color="auto" w:fill="auto"/>
          </w:tcPr>
          <w:p w14:paraId="6DF52B95" w14:textId="77777777" w:rsidR="005A11EB" w:rsidRPr="003E5175" w:rsidRDefault="005A11EB" w:rsidP="0091101F">
            <w:pPr>
              <w:contextualSpacing/>
              <w:jc w:val="center"/>
            </w:pPr>
            <w:r>
              <w:t>40</w:t>
            </w:r>
          </w:p>
        </w:tc>
      </w:tr>
      <w:tr w:rsidR="005A11EB" w:rsidRPr="003E5175" w14:paraId="06A70B57" w14:textId="77777777" w:rsidTr="0091101F">
        <w:trPr>
          <w:jc w:val="center"/>
        </w:trPr>
        <w:tc>
          <w:tcPr>
            <w:tcW w:w="1843" w:type="dxa"/>
            <w:shd w:val="clear" w:color="auto" w:fill="auto"/>
          </w:tcPr>
          <w:p w14:paraId="1CF6000C" w14:textId="77777777" w:rsidR="005A11EB" w:rsidRPr="003E5175" w:rsidRDefault="005A11EB" w:rsidP="0091101F">
            <w:pPr>
              <w:contextualSpacing/>
              <w:jc w:val="center"/>
            </w:pPr>
            <w:r w:rsidRPr="003E5175">
              <w:t>CO3</w:t>
            </w:r>
          </w:p>
        </w:tc>
        <w:tc>
          <w:tcPr>
            <w:tcW w:w="1134" w:type="dxa"/>
            <w:shd w:val="clear" w:color="auto" w:fill="auto"/>
          </w:tcPr>
          <w:p w14:paraId="246C8F6C" w14:textId="77777777" w:rsidR="005A11EB" w:rsidRPr="003E5175" w:rsidRDefault="005A11EB" w:rsidP="0091101F">
            <w:pPr>
              <w:contextualSpacing/>
              <w:jc w:val="center"/>
            </w:pPr>
            <w:r>
              <w:t>20</w:t>
            </w:r>
          </w:p>
        </w:tc>
        <w:tc>
          <w:tcPr>
            <w:tcW w:w="1418" w:type="dxa"/>
            <w:shd w:val="clear" w:color="auto" w:fill="auto"/>
          </w:tcPr>
          <w:p w14:paraId="73C6EB83" w14:textId="77777777" w:rsidR="005A11EB" w:rsidRPr="003E5175" w:rsidRDefault="005A11EB" w:rsidP="0091101F">
            <w:pPr>
              <w:contextualSpacing/>
              <w:jc w:val="center"/>
            </w:pPr>
            <w:r>
              <w:t>20</w:t>
            </w:r>
          </w:p>
        </w:tc>
        <w:tc>
          <w:tcPr>
            <w:tcW w:w="992" w:type="dxa"/>
            <w:shd w:val="clear" w:color="auto" w:fill="auto"/>
          </w:tcPr>
          <w:p w14:paraId="3145F328" w14:textId="77777777" w:rsidR="005A11EB" w:rsidRPr="003E5175" w:rsidRDefault="005A11EB" w:rsidP="0091101F">
            <w:pPr>
              <w:contextualSpacing/>
              <w:jc w:val="center"/>
            </w:pPr>
            <w:r>
              <w:t>-</w:t>
            </w:r>
          </w:p>
        </w:tc>
        <w:tc>
          <w:tcPr>
            <w:tcW w:w="1276" w:type="dxa"/>
            <w:shd w:val="clear" w:color="auto" w:fill="auto"/>
          </w:tcPr>
          <w:p w14:paraId="638E1507" w14:textId="77777777" w:rsidR="005A11EB" w:rsidRPr="003E5175" w:rsidRDefault="005A11EB" w:rsidP="0091101F">
            <w:pPr>
              <w:contextualSpacing/>
              <w:jc w:val="center"/>
            </w:pPr>
            <w:r>
              <w:t>-</w:t>
            </w:r>
          </w:p>
        </w:tc>
        <w:tc>
          <w:tcPr>
            <w:tcW w:w="992" w:type="dxa"/>
            <w:shd w:val="clear" w:color="auto" w:fill="auto"/>
          </w:tcPr>
          <w:p w14:paraId="5CC9A307" w14:textId="77777777" w:rsidR="005A11EB" w:rsidRPr="003E5175" w:rsidRDefault="005A11EB" w:rsidP="0091101F">
            <w:pPr>
              <w:contextualSpacing/>
              <w:jc w:val="center"/>
            </w:pPr>
            <w:r>
              <w:t>-</w:t>
            </w:r>
          </w:p>
        </w:tc>
        <w:tc>
          <w:tcPr>
            <w:tcW w:w="871" w:type="dxa"/>
            <w:shd w:val="clear" w:color="auto" w:fill="auto"/>
          </w:tcPr>
          <w:p w14:paraId="3E803C8D" w14:textId="77777777" w:rsidR="005A11EB" w:rsidRPr="003E5175" w:rsidRDefault="005A11EB" w:rsidP="0091101F">
            <w:pPr>
              <w:contextualSpacing/>
              <w:jc w:val="center"/>
            </w:pPr>
            <w:r>
              <w:t>-</w:t>
            </w:r>
          </w:p>
        </w:tc>
        <w:tc>
          <w:tcPr>
            <w:tcW w:w="2106" w:type="dxa"/>
            <w:shd w:val="clear" w:color="auto" w:fill="auto"/>
          </w:tcPr>
          <w:p w14:paraId="589FD479" w14:textId="77777777" w:rsidR="005A11EB" w:rsidRPr="003E5175" w:rsidRDefault="005A11EB" w:rsidP="0091101F">
            <w:pPr>
              <w:contextualSpacing/>
              <w:jc w:val="center"/>
            </w:pPr>
            <w:r>
              <w:t>40</w:t>
            </w:r>
          </w:p>
        </w:tc>
      </w:tr>
      <w:tr w:rsidR="005A11EB" w:rsidRPr="003E5175" w14:paraId="6A8767FF" w14:textId="77777777" w:rsidTr="0091101F">
        <w:trPr>
          <w:jc w:val="center"/>
        </w:trPr>
        <w:tc>
          <w:tcPr>
            <w:tcW w:w="1843" w:type="dxa"/>
            <w:shd w:val="clear" w:color="auto" w:fill="auto"/>
          </w:tcPr>
          <w:p w14:paraId="516AB2DD" w14:textId="77777777" w:rsidR="005A11EB" w:rsidRPr="003E5175" w:rsidRDefault="005A11EB" w:rsidP="0091101F">
            <w:pPr>
              <w:contextualSpacing/>
              <w:jc w:val="center"/>
            </w:pPr>
            <w:r w:rsidRPr="003E5175">
              <w:t>CO4</w:t>
            </w:r>
          </w:p>
        </w:tc>
        <w:tc>
          <w:tcPr>
            <w:tcW w:w="1134" w:type="dxa"/>
            <w:shd w:val="clear" w:color="auto" w:fill="auto"/>
          </w:tcPr>
          <w:p w14:paraId="055CB336" w14:textId="77777777" w:rsidR="005A11EB" w:rsidRPr="003E5175" w:rsidRDefault="005A11EB" w:rsidP="0091101F">
            <w:pPr>
              <w:contextualSpacing/>
              <w:jc w:val="center"/>
            </w:pPr>
            <w:r>
              <w:t>-</w:t>
            </w:r>
          </w:p>
        </w:tc>
        <w:tc>
          <w:tcPr>
            <w:tcW w:w="1418" w:type="dxa"/>
            <w:shd w:val="clear" w:color="auto" w:fill="auto"/>
          </w:tcPr>
          <w:p w14:paraId="5053D9CF" w14:textId="77777777" w:rsidR="005A11EB" w:rsidRPr="003E5175" w:rsidRDefault="005A11EB" w:rsidP="0091101F">
            <w:pPr>
              <w:contextualSpacing/>
              <w:jc w:val="center"/>
            </w:pPr>
            <w:r>
              <w:t>-</w:t>
            </w:r>
          </w:p>
        </w:tc>
        <w:tc>
          <w:tcPr>
            <w:tcW w:w="992" w:type="dxa"/>
            <w:shd w:val="clear" w:color="auto" w:fill="auto"/>
          </w:tcPr>
          <w:p w14:paraId="3BD7C712" w14:textId="77777777" w:rsidR="005A11EB" w:rsidRPr="003E5175" w:rsidRDefault="005A11EB" w:rsidP="0091101F">
            <w:pPr>
              <w:contextualSpacing/>
              <w:jc w:val="center"/>
            </w:pPr>
            <w:r>
              <w:t>-</w:t>
            </w:r>
          </w:p>
        </w:tc>
        <w:tc>
          <w:tcPr>
            <w:tcW w:w="1276" w:type="dxa"/>
            <w:shd w:val="clear" w:color="auto" w:fill="auto"/>
          </w:tcPr>
          <w:p w14:paraId="5FFCD474" w14:textId="77777777" w:rsidR="005A11EB" w:rsidRPr="003E5175" w:rsidRDefault="005A11EB" w:rsidP="0091101F">
            <w:pPr>
              <w:contextualSpacing/>
              <w:jc w:val="center"/>
            </w:pPr>
            <w:r>
              <w:t>15</w:t>
            </w:r>
          </w:p>
        </w:tc>
        <w:tc>
          <w:tcPr>
            <w:tcW w:w="992" w:type="dxa"/>
            <w:shd w:val="clear" w:color="auto" w:fill="auto"/>
          </w:tcPr>
          <w:p w14:paraId="016F5AF5" w14:textId="77777777" w:rsidR="005A11EB" w:rsidRPr="003E5175" w:rsidRDefault="005A11EB" w:rsidP="0091101F">
            <w:pPr>
              <w:contextualSpacing/>
              <w:jc w:val="center"/>
            </w:pPr>
            <w:r>
              <w:t>-</w:t>
            </w:r>
          </w:p>
        </w:tc>
        <w:tc>
          <w:tcPr>
            <w:tcW w:w="871" w:type="dxa"/>
            <w:shd w:val="clear" w:color="auto" w:fill="auto"/>
          </w:tcPr>
          <w:p w14:paraId="2801234D" w14:textId="77777777" w:rsidR="005A11EB" w:rsidRPr="003E5175" w:rsidRDefault="005A11EB" w:rsidP="0091101F">
            <w:pPr>
              <w:contextualSpacing/>
              <w:jc w:val="center"/>
            </w:pPr>
            <w:r>
              <w:t>-</w:t>
            </w:r>
          </w:p>
        </w:tc>
        <w:tc>
          <w:tcPr>
            <w:tcW w:w="2106" w:type="dxa"/>
            <w:shd w:val="clear" w:color="auto" w:fill="auto"/>
          </w:tcPr>
          <w:p w14:paraId="4EB40096" w14:textId="77777777" w:rsidR="005A11EB" w:rsidRPr="003E5175" w:rsidRDefault="005A11EB" w:rsidP="0091101F">
            <w:pPr>
              <w:contextualSpacing/>
              <w:jc w:val="center"/>
            </w:pPr>
            <w:r>
              <w:t>15</w:t>
            </w:r>
          </w:p>
        </w:tc>
      </w:tr>
      <w:tr w:rsidR="005A11EB" w:rsidRPr="003E5175" w14:paraId="3FA51BF8" w14:textId="77777777" w:rsidTr="0091101F">
        <w:trPr>
          <w:jc w:val="center"/>
        </w:trPr>
        <w:tc>
          <w:tcPr>
            <w:tcW w:w="1843" w:type="dxa"/>
            <w:shd w:val="clear" w:color="auto" w:fill="auto"/>
          </w:tcPr>
          <w:p w14:paraId="67ADA090" w14:textId="77777777" w:rsidR="005A11EB" w:rsidRPr="003E5175" w:rsidRDefault="005A11EB" w:rsidP="0091101F">
            <w:pPr>
              <w:contextualSpacing/>
              <w:jc w:val="center"/>
            </w:pPr>
            <w:r w:rsidRPr="003E5175">
              <w:t>CO5</w:t>
            </w:r>
          </w:p>
        </w:tc>
        <w:tc>
          <w:tcPr>
            <w:tcW w:w="1134" w:type="dxa"/>
            <w:shd w:val="clear" w:color="auto" w:fill="auto"/>
          </w:tcPr>
          <w:p w14:paraId="0AF5A8FB" w14:textId="77777777" w:rsidR="005A11EB" w:rsidRPr="003E5175" w:rsidRDefault="005A11EB" w:rsidP="0091101F">
            <w:pPr>
              <w:contextualSpacing/>
              <w:jc w:val="center"/>
            </w:pPr>
            <w:r>
              <w:t>-</w:t>
            </w:r>
          </w:p>
        </w:tc>
        <w:tc>
          <w:tcPr>
            <w:tcW w:w="1418" w:type="dxa"/>
            <w:shd w:val="clear" w:color="auto" w:fill="auto"/>
          </w:tcPr>
          <w:p w14:paraId="0D60518B" w14:textId="77777777" w:rsidR="005A11EB" w:rsidRPr="003E5175" w:rsidRDefault="005A11EB" w:rsidP="0091101F">
            <w:pPr>
              <w:contextualSpacing/>
              <w:jc w:val="center"/>
            </w:pPr>
            <w:r>
              <w:t>5</w:t>
            </w:r>
          </w:p>
        </w:tc>
        <w:tc>
          <w:tcPr>
            <w:tcW w:w="992" w:type="dxa"/>
            <w:shd w:val="clear" w:color="auto" w:fill="auto"/>
          </w:tcPr>
          <w:p w14:paraId="4325095A" w14:textId="77777777" w:rsidR="005A11EB" w:rsidRPr="003E5175" w:rsidRDefault="005A11EB" w:rsidP="0091101F">
            <w:pPr>
              <w:contextualSpacing/>
              <w:jc w:val="center"/>
            </w:pPr>
            <w:r>
              <w:t>20</w:t>
            </w:r>
          </w:p>
        </w:tc>
        <w:tc>
          <w:tcPr>
            <w:tcW w:w="1276" w:type="dxa"/>
            <w:shd w:val="clear" w:color="auto" w:fill="auto"/>
          </w:tcPr>
          <w:p w14:paraId="7EE4A2F3" w14:textId="77777777" w:rsidR="005A11EB" w:rsidRPr="003E5175" w:rsidRDefault="005A11EB" w:rsidP="0091101F">
            <w:pPr>
              <w:contextualSpacing/>
              <w:jc w:val="center"/>
            </w:pPr>
            <w:r>
              <w:t>-</w:t>
            </w:r>
          </w:p>
        </w:tc>
        <w:tc>
          <w:tcPr>
            <w:tcW w:w="992" w:type="dxa"/>
            <w:shd w:val="clear" w:color="auto" w:fill="auto"/>
          </w:tcPr>
          <w:p w14:paraId="244C3BA4" w14:textId="77777777" w:rsidR="005A11EB" w:rsidRPr="003E5175" w:rsidRDefault="005A11EB" w:rsidP="0091101F">
            <w:pPr>
              <w:contextualSpacing/>
              <w:jc w:val="center"/>
            </w:pPr>
            <w:r>
              <w:t>-</w:t>
            </w:r>
          </w:p>
        </w:tc>
        <w:tc>
          <w:tcPr>
            <w:tcW w:w="871" w:type="dxa"/>
            <w:shd w:val="clear" w:color="auto" w:fill="auto"/>
          </w:tcPr>
          <w:p w14:paraId="1B98C3B2" w14:textId="77777777" w:rsidR="005A11EB" w:rsidRPr="003E5175" w:rsidRDefault="005A11EB" w:rsidP="0091101F">
            <w:pPr>
              <w:contextualSpacing/>
              <w:jc w:val="center"/>
            </w:pPr>
            <w:r>
              <w:t>-</w:t>
            </w:r>
          </w:p>
        </w:tc>
        <w:tc>
          <w:tcPr>
            <w:tcW w:w="2106" w:type="dxa"/>
            <w:shd w:val="clear" w:color="auto" w:fill="auto"/>
          </w:tcPr>
          <w:p w14:paraId="4E983138" w14:textId="77777777" w:rsidR="005A11EB" w:rsidRDefault="005A11EB" w:rsidP="006F48CD">
            <w:pPr>
              <w:jc w:val="center"/>
            </w:pPr>
            <w:r>
              <w:t>25</w:t>
            </w:r>
          </w:p>
        </w:tc>
      </w:tr>
      <w:tr w:rsidR="005A11EB" w:rsidRPr="003E5175" w14:paraId="75F09D1D" w14:textId="77777777" w:rsidTr="0091101F">
        <w:trPr>
          <w:jc w:val="center"/>
        </w:trPr>
        <w:tc>
          <w:tcPr>
            <w:tcW w:w="1843" w:type="dxa"/>
            <w:shd w:val="clear" w:color="auto" w:fill="auto"/>
          </w:tcPr>
          <w:p w14:paraId="3C2EBEC7" w14:textId="77777777" w:rsidR="005A11EB" w:rsidRPr="003E5175" w:rsidRDefault="005A11EB" w:rsidP="0091101F">
            <w:pPr>
              <w:contextualSpacing/>
              <w:jc w:val="center"/>
            </w:pPr>
            <w:r w:rsidRPr="003E5175">
              <w:t>CO6</w:t>
            </w:r>
          </w:p>
        </w:tc>
        <w:tc>
          <w:tcPr>
            <w:tcW w:w="1134" w:type="dxa"/>
            <w:shd w:val="clear" w:color="auto" w:fill="auto"/>
          </w:tcPr>
          <w:p w14:paraId="6859AF48" w14:textId="77777777" w:rsidR="005A11EB" w:rsidRPr="003E5175" w:rsidRDefault="005A11EB" w:rsidP="0091101F">
            <w:pPr>
              <w:contextualSpacing/>
              <w:jc w:val="center"/>
            </w:pPr>
            <w:r>
              <w:t>-</w:t>
            </w:r>
          </w:p>
        </w:tc>
        <w:tc>
          <w:tcPr>
            <w:tcW w:w="1418" w:type="dxa"/>
            <w:shd w:val="clear" w:color="auto" w:fill="auto"/>
          </w:tcPr>
          <w:p w14:paraId="53A658F0" w14:textId="77777777" w:rsidR="005A11EB" w:rsidRPr="003E5175" w:rsidRDefault="005A11EB" w:rsidP="0091101F">
            <w:pPr>
              <w:contextualSpacing/>
              <w:jc w:val="center"/>
            </w:pPr>
            <w:r>
              <w:t>20</w:t>
            </w:r>
          </w:p>
        </w:tc>
        <w:tc>
          <w:tcPr>
            <w:tcW w:w="992" w:type="dxa"/>
            <w:shd w:val="clear" w:color="auto" w:fill="auto"/>
          </w:tcPr>
          <w:p w14:paraId="2FAECBBA" w14:textId="77777777" w:rsidR="005A11EB" w:rsidRPr="003E5175" w:rsidRDefault="005A11EB" w:rsidP="0091101F">
            <w:pPr>
              <w:contextualSpacing/>
              <w:jc w:val="center"/>
            </w:pPr>
            <w:r>
              <w:t>-</w:t>
            </w:r>
          </w:p>
        </w:tc>
        <w:tc>
          <w:tcPr>
            <w:tcW w:w="1276" w:type="dxa"/>
            <w:shd w:val="clear" w:color="auto" w:fill="auto"/>
          </w:tcPr>
          <w:p w14:paraId="5FCA5E8F" w14:textId="77777777" w:rsidR="005A11EB" w:rsidRPr="003E5175" w:rsidRDefault="005A11EB" w:rsidP="0091101F">
            <w:pPr>
              <w:contextualSpacing/>
              <w:jc w:val="center"/>
            </w:pPr>
            <w:r>
              <w:t>-</w:t>
            </w:r>
          </w:p>
        </w:tc>
        <w:tc>
          <w:tcPr>
            <w:tcW w:w="992" w:type="dxa"/>
            <w:shd w:val="clear" w:color="auto" w:fill="auto"/>
          </w:tcPr>
          <w:p w14:paraId="719A726E" w14:textId="77777777" w:rsidR="005A11EB" w:rsidRPr="003E5175" w:rsidRDefault="005A11EB" w:rsidP="0091101F">
            <w:pPr>
              <w:contextualSpacing/>
              <w:jc w:val="center"/>
            </w:pPr>
            <w:r>
              <w:t>-</w:t>
            </w:r>
          </w:p>
        </w:tc>
        <w:tc>
          <w:tcPr>
            <w:tcW w:w="871" w:type="dxa"/>
            <w:shd w:val="clear" w:color="auto" w:fill="auto"/>
          </w:tcPr>
          <w:p w14:paraId="4D24E809" w14:textId="77777777" w:rsidR="005A11EB" w:rsidRPr="003E5175" w:rsidRDefault="005A11EB" w:rsidP="0091101F">
            <w:pPr>
              <w:contextualSpacing/>
              <w:jc w:val="center"/>
            </w:pPr>
            <w:r>
              <w:t>-</w:t>
            </w:r>
          </w:p>
        </w:tc>
        <w:tc>
          <w:tcPr>
            <w:tcW w:w="2106" w:type="dxa"/>
            <w:shd w:val="clear" w:color="auto" w:fill="auto"/>
          </w:tcPr>
          <w:p w14:paraId="1BE687B3" w14:textId="77777777" w:rsidR="005A11EB" w:rsidRDefault="005A11EB" w:rsidP="006F48CD">
            <w:pPr>
              <w:jc w:val="center"/>
            </w:pPr>
            <w:r w:rsidRPr="00423985">
              <w:t>20</w:t>
            </w:r>
          </w:p>
        </w:tc>
      </w:tr>
      <w:tr w:rsidR="005A11EB" w:rsidRPr="003E5175" w14:paraId="0E174A6C" w14:textId="77777777" w:rsidTr="0091101F">
        <w:trPr>
          <w:jc w:val="center"/>
        </w:trPr>
        <w:tc>
          <w:tcPr>
            <w:tcW w:w="8526" w:type="dxa"/>
            <w:gridSpan w:val="7"/>
            <w:shd w:val="clear" w:color="auto" w:fill="auto"/>
          </w:tcPr>
          <w:p w14:paraId="2AC85F7E" w14:textId="77777777" w:rsidR="005A11EB" w:rsidRPr="003E5175" w:rsidRDefault="005A11EB" w:rsidP="00A6387A">
            <w:pPr>
              <w:contextualSpacing/>
            </w:pPr>
          </w:p>
        </w:tc>
        <w:tc>
          <w:tcPr>
            <w:tcW w:w="2106" w:type="dxa"/>
            <w:shd w:val="clear" w:color="auto" w:fill="auto"/>
          </w:tcPr>
          <w:p w14:paraId="64042549" w14:textId="77777777" w:rsidR="005A11EB" w:rsidRPr="0091101F" w:rsidRDefault="005A11EB" w:rsidP="0091101F">
            <w:pPr>
              <w:contextualSpacing/>
              <w:jc w:val="center"/>
              <w:rPr>
                <w:b/>
              </w:rPr>
            </w:pPr>
            <w:r w:rsidRPr="0091101F">
              <w:rPr>
                <w:b/>
              </w:rPr>
              <w:t>180</w:t>
            </w:r>
          </w:p>
        </w:tc>
      </w:tr>
    </w:tbl>
    <w:p w14:paraId="2E8ED01A" w14:textId="6E877CE7" w:rsidR="005A11EB" w:rsidRDefault="005A11EB" w:rsidP="00A6387A">
      <w:pPr>
        <w:contextualSpacing/>
      </w:pPr>
    </w:p>
    <w:p w14:paraId="5ECF8E18" w14:textId="77777777" w:rsidR="005A11EB" w:rsidRDefault="005A11EB">
      <w:pPr>
        <w:spacing w:after="200" w:line="276" w:lineRule="auto"/>
      </w:pPr>
      <w:r>
        <w:br w:type="page"/>
      </w:r>
    </w:p>
    <w:p w14:paraId="7CEF50F4" w14:textId="77777777" w:rsidR="008B2C31" w:rsidRDefault="008B2C31">
      <w:pPr>
        <w:pStyle w:val="Body"/>
        <w:jc w:val="center"/>
      </w:pPr>
      <w:r>
        <w:rPr>
          <w:noProof/>
          <w:lang w:val="en-US" w:eastAsia="en-US"/>
        </w:rPr>
        <w:lastRenderedPageBreak/>
        <w:drawing>
          <wp:inline distT="0" distB="0" distL="0" distR="0" wp14:anchorId="7064EA37" wp14:editId="6A7A3BD6">
            <wp:extent cx="5731510" cy="1570990"/>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6">
                      <a:extLst/>
                    </a:blip>
                    <a:stretch>
                      <a:fillRect/>
                    </a:stretch>
                  </pic:blipFill>
                  <pic:spPr>
                    <a:xfrm>
                      <a:off x="0" y="0"/>
                      <a:ext cx="5731510" cy="1570990"/>
                    </a:xfrm>
                    <a:prstGeom prst="rect">
                      <a:avLst/>
                    </a:prstGeom>
                    <a:ln w="12700" cap="flat">
                      <a:noFill/>
                      <a:miter lim="400000"/>
                    </a:ln>
                    <a:effectLst/>
                  </pic:spPr>
                </pic:pic>
              </a:graphicData>
            </a:graphic>
          </wp:inline>
        </w:drawing>
      </w:r>
    </w:p>
    <w:p w14:paraId="04019AA1" w14:textId="77777777" w:rsidR="008B2C31" w:rsidRDefault="008B2C31">
      <w:pPr>
        <w:pStyle w:val="Body"/>
        <w:jc w:val="center"/>
      </w:pPr>
    </w:p>
    <w:tbl>
      <w:tblPr>
        <w:tblW w:w="1048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02"/>
        <w:gridCol w:w="6373"/>
        <w:gridCol w:w="1706"/>
        <w:gridCol w:w="704"/>
      </w:tblGrid>
      <w:tr w:rsidR="008B2C31" w14:paraId="76A4CBBC" w14:textId="77777777">
        <w:trPr>
          <w:trHeight w:val="300"/>
          <w:jc w:val="center"/>
        </w:trPr>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95BAE0" w14:textId="77777777" w:rsidR="008B2C31" w:rsidRDefault="008B2C31">
            <w:pPr>
              <w:pStyle w:val="Title"/>
              <w:jc w:val="left"/>
            </w:pPr>
            <w:r>
              <w:rPr>
                <w:b/>
                <w:bCs/>
              </w:rPr>
              <w:t xml:space="preserve">Course Code      </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2EF98B" w14:textId="77777777" w:rsidR="008B2C31" w:rsidRDefault="008B2C31">
            <w:pPr>
              <w:pStyle w:val="Title"/>
              <w:jc w:val="left"/>
            </w:pPr>
            <w:r>
              <w:rPr>
                <w:b/>
                <w:bCs/>
              </w:rPr>
              <w:t>20OP2026</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281EFD" w14:textId="77777777" w:rsidR="008B2C31" w:rsidRDefault="008B2C31">
            <w:pPr>
              <w:pStyle w:val="Title"/>
              <w:jc w:val="left"/>
            </w:pPr>
            <w:r>
              <w:rPr>
                <w:b/>
                <w:bCs/>
              </w:rPr>
              <w:t xml:space="preserve">Duration       </w:t>
            </w:r>
          </w:p>
        </w:tc>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39B36B" w14:textId="77777777" w:rsidR="008B2C31" w:rsidRDefault="008B2C31">
            <w:pPr>
              <w:pStyle w:val="Title"/>
              <w:jc w:val="left"/>
            </w:pPr>
            <w:r>
              <w:rPr>
                <w:b/>
                <w:bCs/>
              </w:rPr>
              <w:t>3hrs</w:t>
            </w:r>
          </w:p>
        </w:tc>
      </w:tr>
      <w:tr w:rsidR="008B2C31" w14:paraId="462E1067" w14:textId="77777777">
        <w:trPr>
          <w:trHeight w:val="300"/>
          <w:jc w:val="center"/>
        </w:trPr>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28F085" w14:textId="77777777" w:rsidR="008B2C31" w:rsidRDefault="008B2C31">
            <w:pPr>
              <w:pStyle w:val="Title"/>
              <w:jc w:val="left"/>
            </w:pPr>
            <w:r>
              <w:rPr>
                <w:b/>
                <w:bCs/>
              </w:rPr>
              <w:t xml:space="preserve">Course Name     </w:t>
            </w:r>
          </w:p>
        </w:tc>
        <w:tc>
          <w:tcPr>
            <w:tcW w:w="63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9FF6A8" w14:textId="77777777" w:rsidR="008B2C31" w:rsidRDefault="008B2C31">
            <w:pPr>
              <w:pStyle w:val="Title"/>
              <w:jc w:val="left"/>
            </w:pPr>
            <w:r>
              <w:rPr>
                <w:b/>
                <w:bCs/>
              </w:rPr>
              <w:t>CLINICAL PSYCHOLOGY</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C66AC9" w14:textId="77777777" w:rsidR="008B2C31" w:rsidRDefault="008B2C31">
            <w:pPr>
              <w:pStyle w:val="Title"/>
              <w:jc w:val="left"/>
            </w:pPr>
            <w:r>
              <w:rPr>
                <w:b/>
                <w:bCs/>
              </w:rPr>
              <w:t xml:space="preserve">Max. Marks </w:t>
            </w:r>
          </w:p>
        </w:tc>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FBA677" w14:textId="77777777" w:rsidR="008B2C31" w:rsidRDefault="008B2C31">
            <w:pPr>
              <w:pStyle w:val="Title"/>
              <w:jc w:val="left"/>
            </w:pPr>
            <w:r>
              <w:rPr>
                <w:b/>
                <w:bCs/>
              </w:rPr>
              <w:t>100</w:t>
            </w:r>
          </w:p>
        </w:tc>
      </w:tr>
    </w:tbl>
    <w:p w14:paraId="70380BEB" w14:textId="77777777" w:rsidR="008B2C31" w:rsidRDefault="008B2C31">
      <w:pPr>
        <w:pStyle w:val="Body"/>
        <w:widowControl w:val="0"/>
        <w:jc w:val="center"/>
      </w:pPr>
    </w:p>
    <w:p w14:paraId="312E21AB" w14:textId="77777777" w:rsidR="008B2C31" w:rsidRDefault="008B2C31">
      <w:pPr>
        <w:pStyle w:val="Body"/>
      </w:pPr>
    </w:p>
    <w:tbl>
      <w:tblPr>
        <w:tblW w:w="106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70"/>
        <w:gridCol w:w="396"/>
        <w:gridCol w:w="7321"/>
        <w:gridCol w:w="670"/>
        <w:gridCol w:w="537"/>
        <w:gridCol w:w="1154"/>
      </w:tblGrid>
      <w:tr w:rsidR="008B2C31" w14:paraId="4EB5CB66" w14:textId="77777777">
        <w:trPr>
          <w:trHeight w:val="6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CE7B28" w14:textId="77777777" w:rsidR="008B2C31" w:rsidRDefault="008B2C31">
            <w:pPr>
              <w:pStyle w:val="Body"/>
              <w:jc w:val="center"/>
            </w:pPr>
            <w:r>
              <w:rPr>
                <w:b/>
                <w:bCs/>
                <w:lang w:val="en-US"/>
              </w:rPr>
              <w:t>Q. No.</w:t>
            </w:r>
          </w:p>
        </w:tc>
        <w:tc>
          <w:tcPr>
            <w:tcW w:w="771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5785CB" w14:textId="77777777" w:rsidR="008B2C31" w:rsidRDefault="008B2C31">
            <w:pPr>
              <w:pStyle w:val="Body"/>
              <w:jc w:val="center"/>
            </w:pPr>
            <w:r>
              <w:rPr>
                <w:b/>
                <w:bCs/>
                <w:lang w:val="en-US"/>
              </w:rPr>
              <w:t>Questions</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B4BBE7" w14:textId="77777777" w:rsidR="008B2C31" w:rsidRDefault="008B2C31">
            <w:pPr>
              <w:pStyle w:val="Body"/>
              <w:jc w:val="center"/>
            </w:pPr>
            <w:r>
              <w:rPr>
                <w:b/>
                <w:bCs/>
                <w:lang w:val="en-US"/>
              </w:rPr>
              <w:t>CO</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9949D7" w14:textId="77777777" w:rsidR="008B2C31" w:rsidRDefault="008B2C31">
            <w:pPr>
              <w:pStyle w:val="Body"/>
              <w:jc w:val="center"/>
            </w:pPr>
            <w:r>
              <w:rPr>
                <w:b/>
                <w:bCs/>
                <w:lang w:val="en-US"/>
              </w:rPr>
              <w:t>BL</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B26411" w14:textId="77777777" w:rsidR="008B2C31" w:rsidRDefault="008B2C31">
            <w:pPr>
              <w:pStyle w:val="Body"/>
              <w:jc w:val="center"/>
            </w:pPr>
            <w:r>
              <w:rPr>
                <w:b/>
                <w:bCs/>
                <w:lang w:val="en-US"/>
              </w:rPr>
              <w:t>Marks</w:t>
            </w:r>
          </w:p>
        </w:tc>
      </w:tr>
      <w:tr w:rsidR="008B2C31" w14:paraId="5781ACB8" w14:textId="77777777">
        <w:trPr>
          <w:trHeight w:val="600"/>
        </w:trPr>
        <w:tc>
          <w:tcPr>
            <w:tcW w:w="10648"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48DF1F" w14:textId="77777777" w:rsidR="008B2C31" w:rsidRDefault="008B2C31">
            <w:pPr>
              <w:pStyle w:val="Body"/>
              <w:jc w:val="center"/>
              <w:rPr>
                <w:b/>
                <w:bCs/>
                <w:u w:val="single"/>
              </w:rPr>
            </w:pPr>
            <w:r>
              <w:rPr>
                <w:b/>
                <w:bCs/>
                <w:u w:val="single"/>
                <w:lang w:val="en-US"/>
              </w:rPr>
              <w:t>PART – A (4 X 20 = 80 MARKS)</w:t>
            </w:r>
          </w:p>
          <w:p w14:paraId="19A484A7" w14:textId="77777777" w:rsidR="008B2C31" w:rsidRDefault="008B2C31">
            <w:pPr>
              <w:pStyle w:val="Body"/>
              <w:jc w:val="center"/>
            </w:pPr>
            <w:r>
              <w:rPr>
                <w:b/>
                <w:bCs/>
                <w:lang w:val="en-US"/>
              </w:rPr>
              <w:t>(Answer all the Questions)</w:t>
            </w:r>
          </w:p>
        </w:tc>
      </w:tr>
      <w:tr w:rsidR="008B2C31" w14:paraId="79A70C0C" w14:textId="77777777">
        <w:trPr>
          <w:trHeight w:val="9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CBF593" w14:textId="77777777" w:rsidR="008B2C31" w:rsidRDefault="008B2C31">
            <w:pPr>
              <w:pStyle w:val="Body"/>
              <w:jc w:val="center"/>
            </w:pPr>
            <w:r>
              <w:rPr>
                <w:lang w:val="en-US"/>
              </w:rPr>
              <w:t>1.</w:t>
            </w:r>
          </w:p>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98BD01" w14:textId="77777777" w:rsidR="008B2C31" w:rsidRDefault="008B2C31">
            <w:pPr>
              <w:pStyle w:val="Body"/>
            </w:pPr>
            <w:r>
              <w:rPr>
                <w:lang w:val="en-US"/>
              </w:rPr>
              <w:t>a.</w:t>
            </w:r>
          </w:p>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979678" w14:textId="77777777" w:rsidR="008B2C31" w:rsidRDefault="008B2C31" w:rsidP="0009271D">
            <w:pPr>
              <w:pStyle w:val="Body"/>
              <w:jc w:val="both"/>
            </w:pPr>
            <w:r>
              <w:rPr>
                <w:lang w:val="en-US"/>
              </w:rPr>
              <w:t>Evaluate the scope of psychology across different settings and contexts.  How does this scope vary and adapt to meet the needs and challenges of these diverse environments?</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7461E6" w14:textId="77777777" w:rsidR="008B2C31" w:rsidRDefault="008B2C31">
            <w:pPr>
              <w:pStyle w:val="Body"/>
            </w:pPr>
            <w:r>
              <w:rPr>
                <w:lang w:val="en-US"/>
              </w:rPr>
              <w:t>CO1</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DC6208" w14:textId="77777777" w:rsidR="008B2C31" w:rsidRDefault="008B2C31">
            <w:pPr>
              <w:pStyle w:val="Body"/>
            </w:pPr>
            <w:r>
              <w:rPr>
                <w:lang w:val="en-US"/>
              </w:rPr>
              <w:t>E</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A9D6EC" w14:textId="77777777" w:rsidR="008B2C31" w:rsidRDefault="008B2C31">
            <w:pPr>
              <w:pStyle w:val="Body"/>
              <w:jc w:val="center"/>
            </w:pPr>
            <w:r>
              <w:rPr>
                <w:lang w:val="en-US"/>
              </w:rPr>
              <w:t>20</w:t>
            </w:r>
          </w:p>
        </w:tc>
      </w:tr>
      <w:tr w:rsidR="008B2C31" w14:paraId="3CAE7A9D" w14:textId="77777777">
        <w:trPr>
          <w:trHeight w:val="3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863347" w14:textId="77777777" w:rsidR="008B2C31" w:rsidRDefault="008B2C31"/>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69FBA3" w14:textId="77777777" w:rsidR="008B2C31" w:rsidRDefault="008B2C31"/>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FE79C0B" w14:textId="77777777" w:rsidR="008B2C31" w:rsidRDefault="008B2C31">
            <w:pPr>
              <w:pStyle w:val="Body"/>
              <w:jc w:val="center"/>
            </w:pPr>
            <w:r>
              <w:rPr>
                <w:b/>
                <w:bCs/>
                <w:lang w:val="en-US"/>
              </w:rPr>
              <w:t>(OR)</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5A2758" w14:textId="77777777" w:rsidR="008B2C31" w:rsidRDefault="008B2C31"/>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A40A2D" w14:textId="77777777" w:rsidR="008B2C31" w:rsidRDefault="008B2C31"/>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272476" w14:textId="77777777" w:rsidR="008B2C31" w:rsidRDefault="008B2C31"/>
        </w:tc>
      </w:tr>
      <w:tr w:rsidR="008B2C31" w14:paraId="25428B3E" w14:textId="77777777">
        <w:trPr>
          <w:trHeight w:val="6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A2B846" w14:textId="77777777" w:rsidR="008B2C31" w:rsidRDefault="008B2C31">
            <w:pPr>
              <w:pStyle w:val="Body"/>
              <w:jc w:val="center"/>
            </w:pPr>
            <w:r>
              <w:rPr>
                <w:lang w:val="en-US"/>
              </w:rPr>
              <w:t>2.</w:t>
            </w:r>
          </w:p>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8403BC" w14:textId="77777777" w:rsidR="008B2C31" w:rsidRDefault="008B2C31">
            <w:pPr>
              <w:pStyle w:val="Body"/>
            </w:pPr>
            <w:r>
              <w:rPr>
                <w:lang w:val="en-US"/>
              </w:rPr>
              <w:t>a.</w:t>
            </w:r>
          </w:p>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89026E1" w14:textId="77777777" w:rsidR="008B2C31" w:rsidRDefault="008B2C31" w:rsidP="0009271D">
            <w:pPr>
              <w:pStyle w:val="Body"/>
              <w:jc w:val="both"/>
            </w:pPr>
            <w:r>
              <w:rPr>
                <w:lang w:val="en-US"/>
              </w:rPr>
              <w:t>Explain the contributions of early psychologists and their significance in the development of psychology as a field of study.</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304894" w14:textId="77777777" w:rsidR="008B2C31" w:rsidRDefault="008B2C31">
            <w:pPr>
              <w:pStyle w:val="Body"/>
            </w:pPr>
            <w:r>
              <w:rPr>
                <w:lang w:val="en-US"/>
              </w:rPr>
              <w:t>CO1</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5D0A25" w14:textId="77777777" w:rsidR="008B2C31" w:rsidRDefault="008B2C31">
            <w:pPr>
              <w:pStyle w:val="Body"/>
            </w:pPr>
            <w:r>
              <w:rPr>
                <w:lang w:val="en-US"/>
              </w:rPr>
              <w:t>U</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5ADFA4" w14:textId="77777777" w:rsidR="008B2C31" w:rsidRDefault="008B2C31">
            <w:pPr>
              <w:pStyle w:val="Body"/>
              <w:jc w:val="center"/>
            </w:pPr>
            <w:r>
              <w:rPr>
                <w:lang w:val="en-US"/>
              </w:rPr>
              <w:t>20</w:t>
            </w:r>
          </w:p>
        </w:tc>
      </w:tr>
      <w:tr w:rsidR="008B2C31" w14:paraId="39803DBB" w14:textId="77777777">
        <w:trPr>
          <w:trHeight w:val="12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E49C40" w14:textId="77777777" w:rsidR="008B2C31" w:rsidRDefault="008B2C31">
            <w:pPr>
              <w:pStyle w:val="Body"/>
              <w:jc w:val="center"/>
            </w:pPr>
            <w:r>
              <w:rPr>
                <w:lang w:val="en-US"/>
              </w:rPr>
              <w:t>3.</w:t>
            </w:r>
          </w:p>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4AE4BE" w14:textId="77777777" w:rsidR="008B2C31" w:rsidRDefault="008B2C31">
            <w:pPr>
              <w:pStyle w:val="Body"/>
            </w:pPr>
            <w:r>
              <w:rPr>
                <w:lang w:val="en-US"/>
              </w:rPr>
              <w:t>a.</w:t>
            </w:r>
          </w:p>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1362E48" w14:textId="77777777" w:rsidR="008B2C31" w:rsidRDefault="008B2C31" w:rsidP="0009271D">
            <w:pPr>
              <w:pStyle w:val="Body"/>
              <w:jc w:val="both"/>
            </w:pPr>
            <w:r>
              <w:rPr>
                <w:lang w:val="en-US"/>
              </w:rPr>
              <w:t>Analyze the dynamic relationship between sensation, attention, and perception, and how these cognitive processes interact and mutually influence one another, facilitating our ability to effectively process the information in our surrounding environment.</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9A5127" w14:textId="77777777" w:rsidR="008B2C31" w:rsidRDefault="008B2C31">
            <w:pPr>
              <w:pStyle w:val="Body"/>
            </w:pPr>
            <w:r>
              <w:rPr>
                <w:lang w:val="en-US"/>
              </w:rPr>
              <w:t>CO2</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282C91" w14:textId="77777777" w:rsidR="008B2C31" w:rsidRDefault="008B2C31">
            <w:pPr>
              <w:pStyle w:val="Body"/>
            </w:pPr>
            <w:r>
              <w:rPr>
                <w:lang w:val="en-US"/>
              </w:rPr>
              <w:t>An</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42A9FE" w14:textId="77777777" w:rsidR="008B2C31" w:rsidRDefault="008B2C31">
            <w:pPr>
              <w:pStyle w:val="Body"/>
              <w:jc w:val="center"/>
            </w:pPr>
            <w:r>
              <w:rPr>
                <w:lang w:val="en-US"/>
              </w:rPr>
              <w:t>20</w:t>
            </w:r>
          </w:p>
        </w:tc>
      </w:tr>
      <w:tr w:rsidR="008B2C31" w14:paraId="572BE7A0" w14:textId="77777777">
        <w:trPr>
          <w:trHeight w:val="3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CCFB37" w14:textId="77777777" w:rsidR="008B2C31" w:rsidRDefault="008B2C31"/>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CE1D02" w14:textId="77777777" w:rsidR="008B2C31" w:rsidRDefault="008B2C31"/>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73BC020" w14:textId="77777777" w:rsidR="008B2C31" w:rsidRDefault="008B2C31">
            <w:pPr>
              <w:pStyle w:val="Body"/>
              <w:jc w:val="center"/>
            </w:pPr>
            <w:r>
              <w:rPr>
                <w:b/>
                <w:bCs/>
                <w:lang w:val="en-US"/>
              </w:rPr>
              <w:t>(OR)</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4662C4" w14:textId="77777777" w:rsidR="008B2C31" w:rsidRDefault="008B2C31"/>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47DC8F" w14:textId="77777777" w:rsidR="008B2C31" w:rsidRDefault="008B2C31"/>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E52E3F" w14:textId="77777777" w:rsidR="008B2C31" w:rsidRDefault="008B2C31"/>
        </w:tc>
      </w:tr>
      <w:tr w:rsidR="008B2C31" w14:paraId="0242596E" w14:textId="77777777">
        <w:trPr>
          <w:trHeight w:val="6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61BC91" w14:textId="77777777" w:rsidR="008B2C31" w:rsidRDefault="008B2C31">
            <w:pPr>
              <w:pStyle w:val="Body"/>
              <w:jc w:val="center"/>
            </w:pPr>
            <w:r>
              <w:rPr>
                <w:lang w:val="en-US"/>
              </w:rPr>
              <w:t>4.</w:t>
            </w:r>
          </w:p>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8BDF8B" w14:textId="77777777" w:rsidR="008B2C31" w:rsidRDefault="008B2C31">
            <w:pPr>
              <w:pStyle w:val="Body"/>
            </w:pPr>
            <w:r>
              <w:rPr>
                <w:lang w:val="en-US"/>
              </w:rPr>
              <w:t>a.</w:t>
            </w:r>
          </w:p>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B0B9B4E" w14:textId="77777777" w:rsidR="008B2C31" w:rsidRDefault="008B2C31" w:rsidP="0009271D">
            <w:pPr>
              <w:pStyle w:val="Body"/>
              <w:jc w:val="both"/>
            </w:pPr>
            <w:r>
              <w:rPr>
                <w:lang w:val="en-US"/>
              </w:rPr>
              <w:t>Explain the principles of perception, and illustrate each principle with a relevant example.</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51E7F0" w14:textId="77777777" w:rsidR="008B2C31" w:rsidRDefault="008B2C31">
            <w:pPr>
              <w:pStyle w:val="Body"/>
            </w:pPr>
            <w:r>
              <w:rPr>
                <w:lang w:val="en-US"/>
              </w:rPr>
              <w:t>CO2</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3BAB8A" w14:textId="77777777" w:rsidR="008B2C31" w:rsidRDefault="008B2C31">
            <w:pPr>
              <w:pStyle w:val="Body"/>
            </w:pPr>
            <w:r>
              <w:rPr>
                <w:lang w:val="en-US"/>
              </w:rPr>
              <w:t>U</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30C6AA" w14:textId="77777777" w:rsidR="008B2C31" w:rsidRDefault="008B2C31">
            <w:pPr>
              <w:pStyle w:val="Body"/>
              <w:jc w:val="center"/>
            </w:pPr>
            <w:r>
              <w:rPr>
                <w:lang w:val="en-US"/>
              </w:rPr>
              <w:t>20</w:t>
            </w:r>
          </w:p>
        </w:tc>
      </w:tr>
      <w:tr w:rsidR="008B2C31" w14:paraId="7B263A58" w14:textId="77777777">
        <w:trPr>
          <w:trHeight w:val="9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6D7334" w14:textId="77777777" w:rsidR="008B2C31" w:rsidRDefault="008B2C31">
            <w:pPr>
              <w:pStyle w:val="Body"/>
              <w:jc w:val="center"/>
            </w:pPr>
            <w:r>
              <w:rPr>
                <w:lang w:val="en-US"/>
              </w:rPr>
              <w:t>5.</w:t>
            </w:r>
          </w:p>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E96C1B" w14:textId="77777777" w:rsidR="008B2C31" w:rsidRDefault="008B2C31">
            <w:pPr>
              <w:pStyle w:val="Body"/>
            </w:pPr>
            <w:r>
              <w:rPr>
                <w:lang w:val="en-US"/>
              </w:rPr>
              <w:t>a.</w:t>
            </w:r>
          </w:p>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8E52CF6" w14:textId="77777777" w:rsidR="008B2C31" w:rsidRDefault="008B2C31" w:rsidP="0009271D">
            <w:pPr>
              <w:pStyle w:val="Body"/>
              <w:jc w:val="both"/>
            </w:pPr>
            <w:r>
              <w:rPr>
                <w:lang w:val="en-US"/>
              </w:rPr>
              <w:t>Define the concept of intelligence. Describe the different types or components of intelligence that have been proposed in psychological theories.</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FABB99" w14:textId="77777777" w:rsidR="008B2C31" w:rsidRDefault="008B2C31">
            <w:pPr>
              <w:pStyle w:val="Body"/>
            </w:pPr>
            <w:r>
              <w:rPr>
                <w:lang w:val="en-US"/>
              </w:rPr>
              <w:t>CO3</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FBBB71" w14:textId="77777777" w:rsidR="008B2C31" w:rsidRDefault="008B2C31">
            <w:pPr>
              <w:pStyle w:val="Body"/>
            </w:pPr>
            <w:r>
              <w:rPr>
                <w:lang w:val="en-US"/>
              </w:rPr>
              <w:t>U</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52B63E" w14:textId="77777777" w:rsidR="008B2C31" w:rsidRDefault="008B2C31">
            <w:pPr>
              <w:pStyle w:val="Body"/>
              <w:jc w:val="center"/>
            </w:pPr>
            <w:r>
              <w:rPr>
                <w:lang w:val="en-US"/>
              </w:rPr>
              <w:t>20</w:t>
            </w:r>
          </w:p>
        </w:tc>
      </w:tr>
      <w:tr w:rsidR="008B2C31" w14:paraId="7D584AC0" w14:textId="77777777">
        <w:trPr>
          <w:trHeight w:val="3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99294C" w14:textId="77777777" w:rsidR="008B2C31" w:rsidRDefault="008B2C31"/>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D20EAC" w14:textId="77777777" w:rsidR="008B2C31" w:rsidRDefault="008B2C31"/>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F898997" w14:textId="77777777" w:rsidR="008B2C31" w:rsidRDefault="008B2C31">
            <w:pPr>
              <w:pStyle w:val="Body"/>
              <w:jc w:val="center"/>
            </w:pPr>
            <w:r>
              <w:rPr>
                <w:b/>
                <w:bCs/>
                <w:lang w:val="en-US"/>
              </w:rPr>
              <w:t>(OR)</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704D08" w14:textId="77777777" w:rsidR="008B2C31" w:rsidRDefault="008B2C31"/>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482151" w14:textId="77777777" w:rsidR="008B2C31" w:rsidRDefault="008B2C31"/>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331277" w14:textId="77777777" w:rsidR="008B2C31" w:rsidRDefault="008B2C31"/>
        </w:tc>
      </w:tr>
      <w:tr w:rsidR="008B2C31" w14:paraId="43507734" w14:textId="77777777">
        <w:trPr>
          <w:trHeight w:val="9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389AC4" w14:textId="77777777" w:rsidR="008B2C31" w:rsidRDefault="008B2C31">
            <w:pPr>
              <w:pStyle w:val="Body"/>
              <w:jc w:val="center"/>
            </w:pPr>
            <w:r>
              <w:rPr>
                <w:lang w:val="en-US"/>
              </w:rPr>
              <w:t>6.</w:t>
            </w:r>
          </w:p>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962425" w14:textId="77777777" w:rsidR="008B2C31" w:rsidRDefault="008B2C31">
            <w:pPr>
              <w:pStyle w:val="Body"/>
            </w:pPr>
            <w:r>
              <w:rPr>
                <w:lang w:val="en-US"/>
              </w:rPr>
              <w:t>a.</w:t>
            </w:r>
          </w:p>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FF5A292" w14:textId="77777777" w:rsidR="008B2C31" w:rsidRDefault="008B2C31" w:rsidP="0009271D">
            <w:pPr>
              <w:pStyle w:val="Body"/>
              <w:jc w:val="both"/>
            </w:pPr>
            <w:r>
              <w:rPr>
                <w:lang w:val="en-US"/>
              </w:rPr>
              <w:t>Compare and contrast various approaches to understand personality and critically assess the extent to which personality traits are considered permanent across these different theoretical perspectives.</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6A69B8" w14:textId="77777777" w:rsidR="008B2C31" w:rsidRDefault="008B2C31">
            <w:pPr>
              <w:pStyle w:val="Body"/>
            </w:pPr>
            <w:r>
              <w:rPr>
                <w:lang w:val="en-US"/>
              </w:rPr>
              <w:t>CO3</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6697E7" w14:textId="77777777" w:rsidR="008B2C31" w:rsidRDefault="008B2C31">
            <w:pPr>
              <w:pStyle w:val="Body"/>
            </w:pPr>
            <w:r>
              <w:rPr>
                <w:lang w:val="en-US"/>
              </w:rPr>
              <w:t>An</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DE4D83" w14:textId="77777777" w:rsidR="008B2C31" w:rsidRDefault="008B2C31">
            <w:pPr>
              <w:pStyle w:val="Body"/>
              <w:jc w:val="center"/>
            </w:pPr>
            <w:r>
              <w:rPr>
                <w:lang w:val="en-US"/>
              </w:rPr>
              <w:t>20</w:t>
            </w:r>
          </w:p>
        </w:tc>
      </w:tr>
      <w:tr w:rsidR="008B2C31" w14:paraId="1C021184" w14:textId="77777777">
        <w:trPr>
          <w:trHeight w:val="9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F9CCDA" w14:textId="77777777" w:rsidR="008B2C31" w:rsidRDefault="008B2C31">
            <w:pPr>
              <w:pStyle w:val="Body"/>
              <w:jc w:val="center"/>
            </w:pPr>
            <w:r>
              <w:rPr>
                <w:lang w:val="en-US"/>
              </w:rPr>
              <w:t>7.</w:t>
            </w:r>
          </w:p>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347B33" w14:textId="77777777" w:rsidR="008B2C31" w:rsidRDefault="008B2C31">
            <w:pPr>
              <w:pStyle w:val="Body"/>
            </w:pPr>
            <w:r>
              <w:rPr>
                <w:lang w:val="en-US"/>
              </w:rPr>
              <w:t>a.</w:t>
            </w:r>
          </w:p>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A670941" w14:textId="77777777" w:rsidR="008B2C31" w:rsidRDefault="008B2C31" w:rsidP="0009271D">
            <w:pPr>
              <w:pStyle w:val="Body"/>
              <w:jc w:val="both"/>
            </w:pPr>
            <w:r>
              <w:rPr>
                <w:lang w:val="en-US"/>
              </w:rPr>
              <w:t>Analyze the stages of grief that Michael, a 45-year-old man recently diagnosed with an irreversible eye condition leading to blindness, may go through as he copes with the emotional impact of his diagnosis.</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DACAA7" w14:textId="77777777" w:rsidR="008B2C31" w:rsidRDefault="008B2C31">
            <w:pPr>
              <w:pStyle w:val="Body"/>
            </w:pPr>
            <w:r>
              <w:rPr>
                <w:lang w:val="en-US"/>
              </w:rPr>
              <w:t>CO5</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9D6E87" w14:textId="77777777" w:rsidR="008B2C31" w:rsidRDefault="008B2C31">
            <w:pPr>
              <w:pStyle w:val="Body"/>
            </w:pPr>
            <w:r>
              <w:rPr>
                <w:lang w:val="en-US"/>
              </w:rPr>
              <w:t>An</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A60B09" w14:textId="77777777" w:rsidR="008B2C31" w:rsidRDefault="008B2C31">
            <w:pPr>
              <w:pStyle w:val="Body"/>
              <w:jc w:val="center"/>
            </w:pPr>
            <w:r>
              <w:rPr>
                <w:lang w:val="en-US"/>
              </w:rPr>
              <w:t>20</w:t>
            </w:r>
          </w:p>
        </w:tc>
      </w:tr>
      <w:tr w:rsidR="008B2C31" w14:paraId="553E685B" w14:textId="77777777">
        <w:trPr>
          <w:trHeight w:val="3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66C61A" w14:textId="77777777" w:rsidR="008B2C31" w:rsidRDefault="008B2C31"/>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CAA26B" w14:textId="77777777" w:rsidR="008B2C31" w:rsidRDefault="008B2C31"/>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BC5CDF2" w14:textId="77777777" w:rsidR="008B2C31" w:rsidRDefault="008B2C31">
            <w:pPr>
              <w:pStyle w:val="Body"/>
              <w:jc w:val="center"/>
            </w:pPr>
            <w:r>
              <w:rPr>
                <w:lang w:val="en-US"/>
              </w:rPr>
              <w:t>(OR)</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7A861F" w14:textId="77777777" w:rsidR="008B2C31" w:rsidRDefault="008B2C31"/>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781880" w14:textId="77777777" w:rsidR="008B2C31" w:rsidRDefault="008B2C31"/>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5093AE" w14:textId="77777777" w:rsidR="008B2C31" w:rsidRDefault="008B2C31"/>
        </w:tc>
      </w:tr>
      <w:tr w:rsidR="008B2C31" w14:paraId="286173D6" w14:textId="77777777">
        <w:trPr>
          <w:trHeight w:val="15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364559" w14:textId="77777777" w:rsidR="008B2C31" w:rsidRDefault="008B2C31">
            <w:pPr>
              <w:pStyle w:val="Body"/>
              <w:jc w:val="center"/>
            </w:pPr>
            <w:r>
              <w:rPr>
                <w:lang w:val="en-US"/>
              </w:rPr>
              <w:t>8.</w:t>
            </w:r>
          </w:p>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0F3C73" w14:textId="77777777" w:rsidR="008B2C31" w:rsidRDefault="008B2C31">
            <w:pPr>
              <w:pStyle w:val="Body"/>
            </w:pPr>
            <w:r>
              <w:rPr>
                <w:lang w:val="en-US"/>
              </w:rPr>
              <w:t>a.</w:t>
            </w:r>
          </w:p>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28EEECF" w14:textId="77777777" w:rsidR="008B2C31" w:rsidRDefault="008B2C31" w:rsidP="0009271D">
            <w:pPr>
              <w:pStyle w:val="Body"/>
              <w:jc w:val="both"/>
            </w:pPr>
            <w:r>
              <w:rPr>
                <w:lang w:val="en-US"/>
              </w:rPr>
              <w:t>Develop a comprehensive plan outlining the various steps an ophthalmologist can take to assist a client in adapting to the challenging situation of losing sight. Consider the emotional and practical aspects of this transition, providing a well-structured strategy to support the client effectively.</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6C2563" w14:textId="77777777" w:rsidR="008B2C31" w:rsidRDefault="008B2C31">
            <w:pPr>
              <w:pStyle w:val="Body"/>
            </w:pPr>
            <w:r>
              <w:rPr>
                <w:lang w:val="en-US"/>
              </w:rPr>
              <w:t>CO6</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E3048F" w14:textId="77777777" w:rsidR="008B2C31" w:rsidRDefault="008B2C31">
            <w:pPr>
              <w:pStyle w:val="Body"/>
            </w:pPr>
            <w:r>
              <w:rPr>
                <w:lang w:val="en-US"/>
              </w:rPr>
              <w:t>C</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32A143" w14:textId="77777777" w:rsidR="008B2C31" w:rsidRDefault="008B2C31">
            <w:pPr>
              <w:pStyle w:val="Body"/>
              <w:jc w:val="center"/>
            </w:pPr>
            <w:r>
              <w:rPr>
                <w:lang w:val="en-US"/>
              </w:rPr>
              <w:t>20</w:t>
            </w:r>
          </w:p>
        </w:tc>
      </w:tr>
      <w:tr w:rsidR="008B2C31" w14:paraId="2A2413FD" w14:textId="77777777">
        <w:trPr>
          <w:trHeight w:val="600"/>
        </w:trPr>
        <w:tc>
          <w:tcPr>
            <w:tcW w:w="10648"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A5B32E" w14:textId="77777777" w:rsidR="008B2C31" w:rsidRDefault="008B2C31">
            <w:pPr>
              <w:pStyle w:val="Body"/>
              <w:jc w:val="center"/>
              <w:rPr>
                <w:b/>
                <w:bCs/>
                <w:u w:val="single"/>
              </w:rPr>
            </w:pPr>
            <w:r>
              <w:rPr>
                <w:b/>
                <w:bCs/>
                <w:u w:val="single"/>
                <w:lang w:val="en-US"/>
              </w:rPr>
              <w:t>PART – B (1 X 20 = 20 MARKS)</w:t>
            </w:r>
          </w:p>
          <w:p w14:paraId="18D7CEC5" w14:textId="77777777" w:rsidR="008B2C31" w:rsidRDefault="008B2C31">
            <w:pPr>
              <w:pStyle w:val="Body"/>
              <w:jc w:val="center"/>
            </w:pPr>
            <w:r>
              <w:rPr>
                <w:b/>
                <w:bCs/>
                <w:lang w:val="en-US"/>
              </w:rPr>
              <w:t>COMPULSORY QUESTION</w:t>
            </w:r>
          </w:p>
        </w:tc>
      </w:tr>
      <w:tr w:rsidR="008B2C31" w14:paraId="1214633C" w14:textId="77777777">
        <w:trPr>
          <w:trHeight w:val="900"/>
        </w:trPr>
        <w:tc>
          <w:tcPr>
            <w:tcW w:w="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1FA222" w14:textId="77777777" w:rsidR="008B2C31" w:rsidRDefault="008B2C31">
            <w:pPr>
              <w:pStyle w:val="Body"/>
              <w:jc w:val="center"/>
            </w:pPr>
            <w:r>
              <w:rPr>
                <w:lang w:val="en-US"/>
              </w:rPr>
              <w:t>9.</w:t>
            </w:r>
          </w:p>
        </w:tc>
        <w:tc>
          <w:tcPr>
            <w:tcW w:w="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9BC84B" w14:textId="77777777" w:rsidR="008B2C31" w:rsidRDefault="008B2C31">
            <w:pPr>
              <w:pStyle w:val="Body"/>
            </w:pPr>
            <w:r>
              <w:rPr>
                <w:lang w:val="en-US"/>
              </w:rPr>
              <w:t>a.</w:t>
            </w:r>
          </w:p>
        </w:tc>
        <w:tc>
          <w:tcPr>
            <w:tcW w:w="7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85FCC33" w14:textId="77777777" w:rsidR="008B2C31" w:rsidRDefault="008B2C31" w:rsidP="0009271D">
            <w:pPr>
              <w:pStyle w:val="Body"/>
              <w:jc w:val="both"/>
            </w:pPr>
            <w:r>
              <w:rPr>
                <w:lang w:val="en-US"/>
              </w:rPr>
              <w:t>Explain the significance of the counselor-counselee relationship within a specific therapy approach and how this relationship contributes to the effectiveness of the therapeutic process.</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298A09" w14:textId="77777777" w:rsidR="008B2C31" w:rsidRDefault="008B2C31">
            <w:pPr>
              <w:pStyle w:val="Body"/>
            </w:pPr>
            <w:r>
              <w:rPr>
                <w:lang w:val="en-US"/>
              </w:rPr>
              <w:t>CO4</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A13604" w14:textId="77777777" w:rsidR="008B2C31" w:rsidRDefault="008B2C31">
            <w:pPr>
              <w:pStyle w:val="Body"/>
            </w:pPr>
            <w:r>
              <w:rPr>
                <w:lang w:val="en-US"/>
              </w:rPr>
              <w:t>A</w:t>
            </w:r>
          </w:p>
        </w:tc>
        <w:tc>
          <w:tcPr>
            <w:tcW w:w="11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A1FA83" w14:textId="77777777" w:rsidR="008B2C31" w:rsidRDefault="008B2C31">
            <w:pPr>
              <w:pStyle w:val="Body"/>
              <w:jc w:val="center"/>
            </w:pPr>
            <w:r>
              <w:rPr>
                <w:lang w:val="en-US"/>
              </w:rPr>
              <w:t>20</w:t>
            </w:r>
          </w:p>
        </w:tc>
      </w:tr>
    </w:tbl>
    <w:p w14:paraId="332FC100" w14:textId="77777777" w:rsidR="008B2C31" w:rsidRDefault="008B2C31">
      <w:pPr>
        <w:pStyle w:val="Body"/>
        <w:widowControl w:val="0"/>
      </w:pPr>
    </w:p>
    <w:p w14:paraId="4A0BEC6C" w14:textId="77777777" w:rsidR="008B2C31" w:rsidRDefault="008B2C31">
      <w:pPr>
        <w:pStyle w:val="Body"/>
      </w:pPr>
      <w:r>
        <w:rPr>
          <w:b/>
          <w:bCs/>
        </w:rPr>
        <w:t>CO</w:t>
      </w:r>
      <w:r>
        <w:t xml:space="preserve"> – </w:t>
      </w:r>
      <w:r>
        <w:rPr>
          <w:lang w:val="en-US"/>
        </w:rPr>
        <w:t>COURSE OUTCOME</w:t>
      </w:r>
      <w:r>
        <w:rPr>
          <w:lang w:val="en-US"/>
        </w:rPr>
        <w:tab/>
      </w:r>
      <w:r>
        <w:rPr>
          <w:lang w:val="en-US"/>
        </w:rPr>
        <w:tab/>
      </w:r>
      <w:r>
        <w:rPr>
          <w:lang w:val="en-US"/>
        </w:rPr>
        <w:tab/>
      </w:r>
      <w:r>
        <w:rPr>
          <w:lang w:val="en-US"/>
        </w:rPr>
        <w:tab/>
      </w:r>
      <w:r>
        <w:rPr>
          <w:lang w:val="en-US"/>
        </w:rPr>
        <w:tab/>
      </w:r>
      <w:r>
        <w:rPr>
          <w:b/>
          <w:bCs/>
          <w:lang w:val="da-DK"/>
        </w:rPr>
        <w:t>BL</w:t>
      </w:r>
      <w:r>
        <w:t xml:space="preserve"> – </w:t>
      </w:r>
      <w:r>
        <w:rPr>
          <w:lang w:val="es-ES_tradnl"/>
        </w:rPr>
        <w:t>BLOOM</w:t>
      </w:r>
      <w:r>
        <w:rPr>
          <w:rtl/>
        </w:rPr>
        <w:t>’</w:t>
      </w:r>
      <w:r>
        <w:rPr>
          <w:lang w:val="de-DE"/>
        </w:rPr>
        <w:t>S LEVEL</w:t>
      </w:r>
    </w:p>
    <w:p w14:paraId="4679D9C1" w14:textId="77777777" w:rsidR="008B2C31" w:rsidRDefault="008B2C31">
      <w:pPr>
        <w:pStyle w:val="Body"/>
      </w:pPr>
    </w:p>
    <w:tbl>
      <w:tblPr>
        <w:tblW w:w="1069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35"/>
        <w:gridCol w:w="9762"/>
      </w:tblGrid>
      <w:tr w:rsidR="008B2C31" w14:paraId="397464EF" w14:textId="77777777">
        <w:trPr>
          <w:trHeight w:val="300"/>
        </w:trPr>
        <w:tc>
          <w:tcPr>
            <w:tcW w:w="9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A397E1" w14:textId="77777777" w:rsidR="008B2C31" w:rsidRDefault="008B2C31"/>
        </w:tc>
        <w:tc>
          <w:tcPr>
            <w:tcW w:w="9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6799D" w14:textId="77777777" w:rsidR="008B2C31" w:rsidRDefault="008B2C31">
            <w:pPr>
              <w:pStyle w:val="Body"/>
              <w:jc w:val="center"/>
            </w:pPr>
            <w:r>
              <w:rPr>
                <w:b/>
                <w:bCs/>
                <w:lang w:val="en-US"/>
              </w:rPr>
              <w:t>COURSE OUTCOMES</w:t>
            </w:r>
          </w:p>
        </w:tc>
      </w:tr>
      <w:tr w:rsidR="008B2C31" w14:paraId="3714E1BB" w14:textId="77777777">
        <w:trPr>
          <w:trHeight w:val="300"/>
        </w:trPr>
        <w:tc>
          <w:tcPr>
            <w:tcW w:w="9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510A0D" w14:textId="77777777" w:rsidR="008B2C31" w:rsidRDefault="008B2C31">
            <w:pPr>
              <w:pStyle w:val="Body"/>
            </w:pPr>
            <w:r>
              <w:rPr>
                <w:lang w:val="en-US"/>
              </w:rPr>
              <w:t>CO1</w:t>
            </w:r>
          </w:p>
        </w:tc>
        <w:tc>
          <w:tcPr>
            <w:tcW w:w="9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FB7DC5" w14:textId="77777777" w:rsidR="008B2C31" w:rsidRDefault="008B2C31">
            <w:pPr>
              <w:pStyle w:val="Body"/>
              <w:jc w:val="both"/>
            </w:pPr>
            <w:r>
              <w:rPr>
                <w:lang w:val="en-US"/>
              </w:rPr>
              <w:t>Understand the basics of clinical psychology and its various methods.</w:t>
            </w:r>
          </w:p>
        </w:tc>
      </w:tr>
      <w:tr w:rsidR="008B2C31" w14:paraId="0EA04A2B" w14:textId="77777777">
        <w:trPr>
          <w:trHeight w:val="300"/>
        </w:trPr>
        <w:tc>
          <w:tcPr>
            <w:tcW w:w="9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24A3BE" w14:textId="77777777" w:rsidR="008B2C31" w:rsidRDefault="008B2C31">
            <w:pPr>
              <w:pStyle w:val="Body"/>
            </w:pPr>
            <w:r>
              <w:rPr>
                <w:lang w:val="en-US"/>
              </w:rPr>
              <w:t>CO2</w:t>
            </w:r>
          </w:p>
        </w:tc>
        <w:tc>
          <w:tcPr>
            <w:tcW w:w="9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A7D94" w14:textId="77777777" w:rsidR="008B2C31" w:rsidRDefault="008B2C31">
            <w:pPr>
              <w:pStyle w:val="Body"/>
              <w:jc w:val="both"/>
            </w:pPr>
            <w:proofErr w:type="spellStart"/>
            <w:r>
              <w:rPr>
                <w:lang w:val="en-US"/>
              </w:rPr>
              <w:t>Analyse</w:t>
            </w:r>
            <w:proofErr w:type="spellEnd"/>
            <w:r>
              <w:rPr>
                <w:lang w:val="en-US"/>
              </w:rPr>
              <w:t xml:space="preserve"> the various steps involved in sensation process and determinants.</w:t>
            </w:r>
          </w:p>
        </w:tc>
      </w:tr>
      <w:tr w:rsidR="008B2C31" w14:paraId="6F1CCE9B" w14:textId="77777777">
        <w:trPr>
          <w:trHeight w:val="300"/>
        </w:trPr>
        <w:tc>
          <w:tcPr>
            <w:tcW w:w="9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4A1E53" w14:textId="77777777" w:rsidR="008B2C31" w:rsidRDefault="008B2C31">
            <w:pPr>
              <w:pStyle w:val="Body"/>
            </w:pPr>
            <w:r>
              <w:rPr>
                <w:lang w:val="en-US"/>
              </w:rPr>
              <w:t>CO3</w:t>
            </w:r>
          </w:p>
        </w:tc>
        <w:tc>
          <w:tcPr>
            <w:tcW w:w="9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7A33A9" w14:textId="77777777" w:rsidR="008B2C31" w:rsidRDefault="008B2C31">
            <w:pPr>
              <w:pStyle w:val="Body"/>
              <w:jc w:val="both"/>
            </w:pPr>
            <w:r>
              <w:rPr>
                <w:lang w:val="en-US"/>
              </w:rPr>
              <w:t>Illustrate the factors involved in human psychology and personality integration.</w:t>
            </w:r>
          </w:p>
        </w:tc>
      </w:tr>
      <w:tr w:rsidR="008B2C31" w14:paraId="54F3A7E3" w14:textId="77777777">
        <w:trPr>
          <w:trHeight w:val="300"/>
        </w:trPr>
        <w:tc>
          <w:tcPr>
            <w:tcW w:w="9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F05F2" w14:textId="77777777" w:rsidR="008B2C31" w:rsidRDefault="008B2C31">
            <w:pPr>
              <w:pStyle w:val="Body"/>
            </w:pPr>
            <w:r>
              <w:rPr>
                <w:lang w:val="en-US"/>
              </w:rPr>
              <w:t>CO4</w:t>
            </w:r>
          </w:p>
        </w:tc>
        <w:tc>
          <w:tcPr>
            <w:tcW w:w="9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03F5A6" w14:textId="77777777" w:rsidR="008B2C31" w:rsidRDefault="008B2C31">
            <w:pPr>
              <w:pStyle w:val="Body"/>
              <w:jc w:val="both"/>
            </w:pPr>
            <w:r>
              <w:rPr>
                <w:lang w:val="en-US"/>
              </w:rPr>
              <w:t>Appraise various steps in counselling.</w:t>
            </w:r>
          </w:p>
        </w:tc>
      </w:tr>
      <w:tr w:rsidR="008B2C31" w14:paraId="15074737" w14:textId="77777777">
        <w:trPr>
          <w:trHeight w:val="300"/>
        </w:trPr>
        <w:tc>
          <w:tcPr>
            <w:tcW w:w="9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7C8D5A" w14:textId="77777777" w:rsidR="008B2C31" w:rsidRDefault="008B2C31">
            <w:pPr>
              <w:pStyle w:val="Body"/>
            </w:pPr>
            <w:r>
              <w:rPr>
                <w:lang w:val="en-US"/>
              </w:rPr>
              <w:t>CO5</w:t>
            </w:r>
          </w:p>
        </w:tc>
        <w:tc>
          <w:tcPr>
            <w:tcW w:w="9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478007" w14:textId="77777777" w:rsidR="008B2C31" w:rsidRDefault="008B2C31">
            <w:pPr>
              <w:pStyle w:val="Body"/>
              <w:jc w:val="both"/>
            </w:pPr>
            <w:r>
              <w:rPr>
                <w:lang w:val="en-US"/>
              </w:rPr>
              <w:t xml:space="preserve">Describe the types of psychological reactions in patients with disability. </w:t>
            </w:r>
          </w:p>
        </w:tc>
      </w:tr>
      <w:tr w:rsidR="008B2C31" w14:paraId="2612772A" w14:textId="77777777">
        <w:trPr>
          <w:trHeight w:val="300"/>
        </w:trPr>
        <w:tc>
          <w:tcPr>
            <w:tcW w:w="9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3C512" w14:textId="77777777" w:rsidR="008B2C31" w:rsidRDefault="008B2C31">
            <w:pPr>
              <w:pStyle w:val="Body"/>
            </w:pPr>
            <w:r>
              <w:rPr>
                <w:lang w:val="en-US"/>
              </w:rPr>
              <w:t>CO6</w:t>
            </w:r>
          </w:p>
        </w:tc>
        <w:tc>
          <w:tcPr>
            <w:tcW w:w="97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EC374D" w14:textId="77777777" w:rsidR="008B2C31" w:rsidRDefault="008B2C31">
            <w:pPr>
              <w:pStyle w:val="Body"/>
              <w:jc w:val="both"/>
            </w:pPr>
            <w:r>
              <w:rPr>
                <w:lang w:val="en-US"/>
              </w:rPr>
              <w:t>Identify the disability and to allow the patients through rehabilitation process</w:t>
            </w:r>
          </w:p>
        </w:tc>
      </w:tr>
    </w:tbl>
    <w:p w14:paraId="2D725934" w14:textId="77777777" w:rsidR="008B2C31" w:rsidRDefault="008B2C31">
      <w:pPr>
        <w:pStyle w:val="Body"/>
        <w:widowControl w:val="0"/>
      </w:pPr>
    </w:p>
    <w:p w14:paraId="16D4FCA8" w14:textId="77777777" w:rsidR="008B2C31" w:rsidRDefault="008B2C31">
      <w:pPr>
        <w:pStyle w:val="Body"/>
      </w:pPr>
    </w:p>
    <w:tbl>
      <w:tblPr>
        <w:tblW w:w="1063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43"/>
        <w:gridCol w:w="1134"/>
        <w:gridCol w:w="1418"/>
        <w:gridCol w:w="992"/>
        <w:gridCol w:w="1276"/>
        <w:gridCol w:w="992"/>
        <w:gridCol w:w="871"/>
        <w:gridCol w:w="2106"/>
      </w:tblGrid>
      <w:tr w:rsidR="008B2C31" w14:paraId="45AAD16F" w14:textId="77777777">
        <w:trPr>
          <w:trHeight w:val="300"/>
          <w:jc w:val="center"/>
        </w:trPr>
        <w:tc>
          <w:tcPr>
            <w:tcW w:w="1063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ED6791" w14:textId="77777777" w:rsidR="008B2C31" w:rsidRDefault="008B2C31">
            <w:pPr>
              <w:pStyle w:val="Body"/>
              <w:jc w:val="center"/>
            </w:pPr>
            <w:r>
              <w:rPr>
                <w:b/>
                <w:bCs/>
                <w:lang w:val="en-US"/>
              </w:rPr>
              <w:t>Assessment Pattern as per Bloom’s Taxonomy</w:t>
            </w:r>
          </w:p>
        </w:tc>
      </w:tr>
      <w:tr w:rsidR="008B2C31" w14:paraId="1A438FF5" w14:textId="77777777">
        <w:trPr>
          <w:trHeight w:val="300"/>
          <w:jc w:val="center"/>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16C29" w14:textId="77777777" w:rsidR="008B2C31" w:rsidRDefault="008B2C31">
            <w:pPr>
              <w:pStyle w:val="Body"/>
              <w:jc w:val="center"/>
            </w:pPr>
            <w:r>
              <w:rPr>
                <w:b/>
                <w:bCs/>
                <w:lang w:val="en-US"/>
              </w:rPr>
              <w:t>CO / 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0F3CC2" w14:textId="77777777" w:rsidR="008B2C31" w:rsidRDefault="008B2C31">
            <w:pPr>
              <w:pStyle w:val="Body"/>
              <w:jc w:val="center"/>
            </w:pPr>
            <w:r>
              <w:rPr>
                <w:b/>
                <w:bCs/>
                <w:lang w:val="en-US"/>
              </w:rPr>
              <w:t>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9AAC7B" w14:textId="77777777" w:rsidR="008B2C31" w:rsidRDefault="008B2C31">
            <w:pPr>
              <w:pStyle w:val="Body"/>
              <w:jc w:val="center"/>
            </w:pPr>
            <w:r>
              <w:rPr>
                <w:b/>
                <w:bCs/>
                <w:lang w:val="en-US"/>
              </w:rPr>
              <w:t>U</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7A187" w14:textId="77777777" w:rsidR="008B2C31" w:rsidRDefault="008B2C31">
            <w:pPr>
              <w:pStyle w:val="Body"/>
              <w:jc w:val="center"/>
            </w:pPr>
            <w:r>
              <w:rPr>
                <w:b/>
                <w:bCs/>
                <w:lang w:val="en-US"/>
              </w:rPr>
              <w:t>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CB6BF" w14:textId="77777777" w:rsidR="008B2C31" w:rsidRDefault="008B2C31">
            <w:pPr>
              <w:pStyle w:val="Body"/>
              <w:jc w:val="center"/>
            </w:pPr>
            <w:r>
              <w:rPr>
                <w:b/>
                <w:bCs/>
                <w:lang w:val="en-US"/>
              </w:rPr>
              <w:t>An</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DB9D39" w14:textId="77777777" w:rsidR="008B2C31" w:rsidRDefault="008B2C31">
            <w:pPr>
              <w:pStyle w:val="Body"/>
              <w:jc w:val="center"/>
            </w:pPr>
            <w:r>
              <w:rPr>
                <w:b/>
                <w:bCs/>
                <w:lang w:val="en-US"/>
              </w:rPr>
              <w:t>E</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2B5365" w14:textId="77777777" w:rsidR="008B2C31" w:rsidRDefault="008B2C31">
            <w:pPr>
              <w:pStyle w:val="Body"/>
              <w:jc w:val="center"/>
            </w:pPr>
            <w:r>
              <w:rPr>
                <w:b/>
                <w:bCs/>
                <w:lang w:val="en-US"/>
              </w:rPr>
              <w:t>C</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2B32AB" w14:textId="77777777" w:rsidR="008B2C31" w:rsidRDefault="008B2C31">
            <w:pPr>
              <w:pStyle w:val="Body"/>
              <w:jc w:val="center"/>
            </w:pPr>
            <w:r>
              <w:rPr>
                <w:b/>
                <w:bCs/>
                <w:lang w:val="en-US"/>
              </w:rPr>
              <w:t>Total</w:t>
            </w:r>
          </w:p>
        </w:tc>
      </w:tr>
      <w:tr w:rsidR="008B2C31" w14:paraId="0E5330DD" w14:textId="77777777">
        <w:trPr>
          <w:trHeight w:val="300"/>
          <w:jc w:val="center"/>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F66892" w14:textId="77777777" w:rsidR="008B2C31" w:rsidRDefault="008B2C31">
            <w:pPr>
              <w:pStyle w:val="Body"/>
              <w:jc w:val="center"/>
            </w:pPr>
            <w:r>
              <w:rPr>
                <w:lang w:val="en-US"/>
              </w:rPr>
              <w:t>CO1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67638" w14:textId="77777777" w:rsidR="008B2C31" w:rsidRDefault="008B2C31"/>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C1F944" w14:textId="77777777" w:rsidR="008B2C31" w:rsidRDefault="008B2C31">
            <w:pPr>
              <w:pStyle w:val="Body"/>
              <w:jc w:val="center"/>
            </w:pPr>
            <w:r>
              <w:rPr>
                <w:lang w:val="en-US"/>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848502" w14:textId="77777777" w:rsidR="008B2C31" w:rsidRDefault="008B2C31"/>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EF9FBA" w14:textId="77777777" w:rsidR="008B2C31" w:rsidRDefault="008B2C31"/>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CF8208" w14:textId="77777777" w:rsidR="008B2C31" w:rsidRDefault="008B2C31">
            <w:pPr>
              <w:pStyle w:val="Body"/>
              <w:jc w:val="center"/>
            </w:pPr>
            <w:r>
              <w:rPr>
                <w:lang w:val="en-US"/>
              </w:rPr>
              <w:t>20</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BC301D" w14:textId="77777777" w:rsidR="008B2C31" w:rsidRDefault="008B2C31"/>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8EC61D" w14:textId="77777777" w:rsidR="008B2C31" w:rsidRDefault="008B2C31">
            <w:pPr>
              <w:pStyle w:val="Body"/>
              <w:jc w:val="center"/>
            </w:pPr>
            <w:r>
              <w:rPr>
                <w:lang w:val="en-US"/>
              </w:rPr>
              <w:t>40</w:t>
            </w:r>
          </w:p>
        </w:tc>
      </w:tr>
      <w:tr w:rsidR="008B2C31" w14:paraId="64F1DC24" w14:textId="77777777">
        <w:trPr>
          <w:trHeight w:val="300"/>
          <w:jc w:val="center"/>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863819" w14:textId="77777777" w:rsidR="008B2C31" w:rsidRDefault="008B2C31">
            <w:pPr>
              <w:pStyle w:val="Body"/>
              <w:jc w:val="center"/>
            </w:pPr>
            <w:r>
              <w:rPr>
                <w:lang w:val="en-US"/>
              </w:rPr>
              <w:t>CO2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2D832" w14:textId="77777777" w:rsidR="008B2C31" w:rsidRDefault="008B2C31"/>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CCCA16" w14:textId="77777777" w:rsidR="008B2C31" w:rsidRDefault="008B2C31">
            <w:pPr>
              <w:pStyle w:val="Body"/>
              <w:jc w:val="center"/>
            </w:pPr>
            <w:r>
              <w:rPr>
                <w:lang w:val="en-US"/>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717241" w14:textId="77777777" w:rsidR="008B2C31" w:rsidRDefault="008B2C31"/>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8ED4C" w14:textId="77777777" w:rsidR="008B2C31" w:rsidRDefault="008B2C31">
            <w:pPr>
              <w:pStyle w:val="Body"/>
              <w:jc w:val="center"/>
            </w:pPr>
            <w:r>
              <w:rPr>
                <w:lang w:val="en-US"/>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F4539A" w14:textId="77777777" w:rsidR="008B2C31" w:rsidRDefault="008B2C31"/>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8105D" w14:textId="77777777" w:rsidR="008B2C31" w:rsidRDefault="008B2C31"/>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D89C52" w14:textId="77777777" w:rsidR="008B2C31" w:rsidRDefault="008B2C31">
            <w:pPr>
              <w:pStyle w:val="Body"/>
              <w:jc w:val="center"/>
            </w:pPr>
            <w:r>
              <w:rPr>
                <w:lang w:val="en-US"/>
              </w:rPr>
              <w:t>40</w:t>
            </w:r>
          </w:p>
        </w:tc>
      </w:tr>
      <w:tr w:rsidR="008B2C31" w14:paraId="6D88918D" w14:textId="77777777">
        <w:trPr>
          <w:trHeight w:val="300"/>
          <w:jc w:val="center"/>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972F90" w14:textId="77777777" w:rsidR="008B2C31" w:rsidRDefault="008B2C31">
            <w:pPr>
              <w:pStyle w:val="Body"/>
              <w:jc w:val="center"/>
            </w:pPr>
            <w:r>
              <w:rPr>
                <w:lang w:val="en-US"/>
              </w:rPr>
              <w:t>CO3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088307" w14:textId="77777777" w:rsidR="008B2C31" w:rsidRDefault="008B2C31"/>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97639C" w14:textId="77777777" w:rsidR="008B2C31" w:rsidRDefault="008B2C31">
            <w:pPr>
              <w:pStyle w:val="Body"/>
              <w:jc w:val="center"/>
            </w:pPr>
            <w:r>
              <w:rPr>
                <w:lang w:val="en-US"/>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D516C4" w14:textId="77777777" w:rsidR="008B2C31" w:rsidRDefault="008B2C31"/>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70E6F" w14:textId="77777777" w:rsidR="008B2C31" w:rsidRDefault="008B2C31">
            <w:pPr>
              <w:pStyle w:val="Body"/>
              <w:jc w:val="center"/>
            </w:pPr>
            <w:r>
              <w:rPr>
                <w:lang w:val="en-US"/>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5178C2" w14:textId="77777777" w:rsidR="008B2C31" w:rsidRDefault="008B2C31"/>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92B2C5" w14:textId="77777777" w:rsidR="008B2C31" w:rsidRDefault="008B2C31"/>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E118FF" w14:textId="77777777" w:rsidR="008B2C31" w:rsidRDefault="008B2C31">
            <w:pPr>
              <w:pStyle w:val="Body"/>
              <w:jc w:val="center"/>
            </w:pPr>
            <w:r>
              <w:rPr>
                <w:lang w:val="en-US"/>
              </w:rPr>
              <w:t>40</w:t>
            </w:r>
          </w:p>
        </w:tc>
      </w:tr>
      <w:tr w:rsidR="008B2C31" w14:paraId="2265DCB2" w14:textId="77777777">
        <w:trPr>
          <w:trHeight w:val="300"/>
          <w:jc w:val="center"/>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4C0CA" w14:textId="77777777" w:rsidR="008B2C31" w:rsidRDefault="008B2C31">
            <w:pPr>
              <w:pStyle w:val="Body"/>
              <w:jc w:val="center"/>
            </w:pPr>
            <w:r>
              <w:rPr>
                <w:lang w:val="en-US"/>
              </w:rPr>
              <w:t>CO4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4D4E3" w14:textId="77777777" w:rsidR="008B2C31" w:rsidRDefault="008B2C31"/>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7B139" w14:textId="77777777" w:rsidR="008B2C31" w:rsidRDefault="008B2C31"/>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A6D0B7" w14:textId="77777777" w:rsidR="008B2C31" w:rsidRDefault="008B2C31">
            <w:pPr>
              <w:pStyle w:val="Body"/>
              <w:jc w:val="center"/>
            </w:pPr>
            <w:r>
              <w:rPr>
                <w:lang w:val="en-US"/>
              </w:rPr>
              <w:t>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A1E3BC" w14:textId="77777777" w:rsidR="008B2C31" w:rsidRDefault="008B2C31"/>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AA624F" w14:textId="77777777" w:rsidR="008B2C31" w:rsidRDefault="008B2C31"/>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8A67B0" w14:textId="77777777" w:rsidR="008B2C31" w:rsidRDefault="008B2C31"/>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B88F7F" w14:textId="77777777" w:rsidR="008B2C31" w:rsidRDefault="008B2C31">
            <w:pPr>
              <w:pStyle w:val="Body"/>
              <w:jc w:val="center"/>
            </w:pPr>
            <w:r>
              <w:rPr>
                <w:lang w:val="en-US"/>
              </w:rPr>
              <w:t>20</w:t>
            </w:r>
          </w:p>
        </w:tc>
      </w:tr>
      <w:tr w:rsidR="008B2C31" w14:paraId="0F370190" w14:textId="77777777">
        <w:trPr>
          <w:trHeight w:val="300"/>
          <w:jc w:val="center"/>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D05F52" w14:textId="77777777" w:rsidR="008B2C31" w:rsidRDefault="008B2C31">
            <w:pPr>
              <w:pStyle w:val="Body"/>
              <w:jc w:val="center"/>
            </w:pPr>
            <w:r>
              <w:rPr>
                <w:lang w:val="en-US"/>
              </w:rPr>
              <w:t>CO5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E5B1A5" w14:textId="77777777" w:rsidR="008B2C31" w:rsidRDefault="008B2C31"/>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CCD27" w14:textId="77777777" w:rsidR="008B2C31" w:rsidRDefault="008B2C31"/>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B70C36" w14:textId="77777777" w:rsidR="008B2C31" w:rsidRDefault="008B2C31"/>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C528D" w14:textId="77777777" w:rsidR="008B2C31" w:rsidRDefault="008B2C31">
            <w:pPr>
              <w:pStyle w:val="Body"/>
              <w:jc w:val="center"/>
            </w:pPr>
            <w:r>
              <w:rPr>
                <w:lang w:val="en-US"/>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D7E163" w14:textId="77777777" w:rsidR="008B2C31" w:rsidRDefault="008B2C31"/>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EE5799" w14:textId="77777777" w:rsidR="008B2C31" w:rsidRDefault="008B2C31"/>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3711B" w14:textId="77777777" w:rsidR="008B2C31" w:rsidRDefault="008B2C31">
            <w:pPr>
              <w:pStyle w:val="Body"/>
              <w:jc w:val="center"/>
            </w:pPr>
            <w:r>
              <w:rPr>
                <w:lang w:val="en-US"/>
              </w:rPr>
              <w:t>20</w:t>
            </w:r>
          </w:p>
        </w:tc>
      </w:tr>
      <w:tr w:rsidR="008B2C31" w14:paraId="2C3D1DEF" w14:textId="77777777">
        <w:trPr>
          <w:trHeight w:val="300"/>
          <w:jc w:val="center"/>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3A264" w14:textId="77777777" w:rsidR="008B2C31" w:rsidRDefault="008B2C31">
            <w:pPr>
              <w:pStyle w:val="Body"/>
              <w:jc w:val="center"/>
            </w:pPr>
            <w:r>
              <w:rPr>
                <w:lang w:val="en-US"/>
              </w:rPr>
              <w:t>CO6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B9AF31" w14:textId="77777777" w:rsidR="008B2C31" w:rsidRDefault="008B2C31"/>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82D4F9" w14:textId="77777777" w:rsidR="008B2C31" w:rsidRDefault="008B2C31"/>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313D0F" w14:textId="77777777" w:rsidR="008B2C31" w:rsidRDefault="008B2C31"/>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0031CE" w14:textId="77777777" w:rsidR="008B2C31" w:rsidRDefault="008B2C31"/>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837F01" w14:textId="77777777" w:rsidR="008B2C31" w:rsidRDefault="008B2C31"/>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AC3B08" w14:textId="77777777" w:rsidR="008B2C31" w:rsidRDefault="008B2C31">
            <w:pPr>
              <w:pStyle w:val="Body"/>
              <w:jc w:val="center"/>
            </w:pPr>
            <w:r>
              <w:rPr>
                <w:lang w:val="en-US"/>
              </w:rPr>
              <w:t>20</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16A70" w14:textId="77777777" w:rsidR="008B2C31" w:rsidRDefault="008B2C31">
            <w:pPr>
              <w:pStyle w:val="Body"/>
              <w:jc w:val="center"/>
            </w:pPr>
            <w:r>
              <w:rPr>
                <w:lang w:val="en-US"/>
              </w:rPr>
              <w:t>20</w:t>
            </w:r>
          </w:p>
        </w:tc>
      </w:tr>
      <w:tr w:rsidR="008B2C31" w14:paraId="44F1D865" w14:textId="77777777">
        <w:trPr>
          <w:trHeight w:val="300"/>
          <w:jc w:val="center"/>
        </w:trPr>
        <w:tc>
          <w:tcPr>
            <w:tcW w:w="8526"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B22C19" w14:textId="77777777" w:rsidR="008B2C31" w:rsidRDefault="008B2C31"/>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527F7E" w14:textId="77777777" w:rsidR="008B2C31" w:rsidRDefault="008B2C31">
            <w:pPr>
              <w:pStyle w:val="Body"/>
              <w:jc w:val="center"/>
            </w:pPr>
            <w:r>
              <w:rPr>
                <w:b/>
                <w:bCs/>
                <w:lang w:val="en-US"/>
              </w:rPr>
              <w:t>180</w:t>
            </w:r>
          </w:p>
        </w:tc>
      </w:tr>
    </w:tbl>
    <w:p w14:paraId="0D076972" w14:textId="77777777" w:rsidR="008B2C31" w:rsidRDefault="008B2C31">
      <w:pPr>
        <w:pStyle w:val="Body"/>
        <w:widowControl w:val="0"/>
        <w:jc w:val="center"/>
      </w:pPr>
    </w:p>
    <w:p w14:paraId="4DE01D09" w14:textId="77777777" w:rsidR="008B2C31" w:rsidRPr="00256FA3" w:rsidRDefault="008B2C31" w:rsidP="006F6982">
      <w:pPr>
        <w:jc w:val="center"/>
      </w:pPr>
      <w:r w:rsidRPr="00256FA3">
        <w:rPr>
          <w:noProof/>
        </w:rPr>
        <w:lastRenderedPageBreak/>
        <w:drawing>
          <wp:inline distT="0" distB="0" distL="0" distR="0" wp14:anchorId="611CFD2B" wp14:editId="302934E9">
            <wp:extent cx="5991225" cy="15716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91225" cy="1571625"/>
                    </a:xfrm>
                    <a:prstGeom prst="rect">
                      <a:avLst/>
                    </a:prstGeom>
                    <a:noFill/>
                    <a:ln>
                      <a:noFill/>
                    </a:ln>
                  </pic:spPr>
                </pic:pic>
              </a:graphicData>
            </a:graphic>
          </wp:inline>
        </w:drawing>
      </w:r>
    </w:p>
    <w:p w14:paraId="29C6D224" w14:textId="77777777" w:rsidR="008B2C31" w:rsidRPr="00256FA3" w:rsidRDefault="008B2C3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256FA3" w14:paraId="18F5816C" w14:textId="77777777" w:rsidTr="00A24BFA">
        <w:trPr>
          <w:trHeight w:val="397"/>
          <w:jc w:val="center"/>
        </w:trPr>
        <w:tc>
          <w:tcPr>
            <w:tcW w:w="1702" w:type="dxa"/>
            <w:vAlign w:val="center"/>
          </w:tcPr>
          <w:p w14:paraId="4B7869D2" w14:textId="77777777" w:rsidR="008B2C31" w:rsidRPr="00256FA3" w:rsidRDefault="008B2C31" w:rsidP="0091101F">
            <w:pPr>
              <w:pStyle w:val="Title"/>
              <w:jc w:val="left"/>
              <w:rPr>
                <w:b/>
                <w:szCs w:val="24"/>
              </w:rPr>
            </w:pPr>
            <w:r w:rsidRPr="00256FA3">
              <w:rPr>
                <w:b/>
                <w:szCs w:val="24"/>
              </w:rPr>
              <w:t xml:space="preserve">Course Code      </w:t>
            </w:r>
          </w:p>
        </w:tc>
        <w:tc>
          <w:tcPr>
            <w:tcW w:w="6373" w:type="dxa"/>
            <w:vAlign w:val="center"/>
          </w:tcPr>
          <w:p w14:paraId="658086B6" w14:textId="77777777" w:rsidR="008B2C31" w:rsidRPr="00256FA3" w:rsidRDefault="008B2C31" w:rsidP="0091101F">
            <w:pPr>
              <w:pStyle w:val="Title"/>
              <w:jc w:val="left"/>
              <w:rPr>
                <w:b/>
                <w:szCs w:val="24"/>
              </w:rPr>
            </w:pPr>
            <w:r w:rsidRPr="00256FA3">
              <w:rPr>
                <w:b/>
                <w:szCs w:val="24"/>
              </w:rPr>
              <w:t>20OP2027</w:t>
            </w:r>
          </w:p>
        </w:tc>
        <w:tc>
          <w:tcPr>
            <w:tcW w:w="1706" w:type="dxa"/>
            <w:vAlign w:val="center"/>
          </w:tcPr>
          <w:p w14:paraId="0EBCE3C4" w14:textId="77777777" w:rsidR="008B2C31" w:rsidRPr="00256FA3" w:rsidRDefault="008B2C31" w:rsidP="0091101F">
            <w:pPr>
              <w:pStyle w:val="Title"/>
              <w:ind w:left="-468" w:firstLine="468"/>
              <w:jc w:val="left"/>
              <w:rPr>
                <w:szCs w:val="24"/>
              </w:rPr>
            </w:pPr>
            <w:r w:rsidRPr="00256FA3">
              <w:rPr>
                <w:b/>
                <w:bCs/>
                <w:szCs w:val="24"/>
              </w:rPr>
              <w:t xml:space="preserve">Duration       </w:t>
            </w:r>
          </w:p>
        </w:tc>
        <w:tc>
          <w:tcPr>
            <w:tcW w:w="704" w:type="dxa"/>
            <w:vAlign w:val="center"/>
          </w:tcPr>
          <w:p w14:paraId="7F7A7C0A" w14:textId="77777777" w:rsidR="008B2C31" w:rsidRPr="00256FA3" w:rsidRDefault="008B2C31" w:rsidP="0091101F">
            <w:pPr>
              <w:pStyle w:val="Title"/>
              <w:jc w:val="left"/>
              <w:rPr>
                <w:b/>
                <w:szCs w:val="24"/>
              </w:rPr>
            </w:pPr>
            <w:r w:rsidRPr="00256FA3">
              <w:rPr>
                <w:b/>
                <w:szCs w:val="24"/>
              </w:rPr>
              <w:t>3hrs</w:t>
            </w:r>
          </w:p>
        </w:tc>
      </w:tr>
      <w:tr w:rsidR="008B2C31" w:rsidRPr="00256FA3" w14:paraId="5D4D3E20" w14:textId="77777777" w:rsidTr="00A24BFA">
        <w:trPr>
          <w:trHeight w:val="397"/>
          <w:jc w:val="center"/>
        </w:trPr>
        <w:tc>
          <w:tcPr>
            <w:tcW w:w="1702" w:type="dxa"/>
            <w:vAlign w:val="center"/>
          </w:tcPr>
          <w:p w14:paraId="1D72D465" w14:textId="77777777" w:rsidR="008B2C31" w:rsidRPr="00256FA3" w:rsidRDefault="008B2C31" w:rsidP="0091101F">
            <w:pPr>
              <w:pStyle w:val="Title"/>
              <w:ind w:right="-160"/>
              <w:jc w:val="left"/>
              <w:rPr>
                <w:b/>
                <w:szCs w:val="24"/>
              </w:rPr>
            </w:pPr>
            <w:r w:rsidRPr="00256FA3">
              <w:rPr>
                <w:b/>
                <w:szCs w:val="24"/>
              </w:rPr>
              <w:t xml:space="preserve">Course Name     </w:t>
            </w:r>
          </w:p>
        </w:tc>
        <w:tc>
          <w:tcPr>
            <w:tcW w:w="6373" w:type="dxa"/>
            <w:vAlign w:val="center"/>
          </w:tcPr>
          <w:p w14:paraId="594AD718" w14:textId="77777777" w:rsidR="008B2C31" w:rsidRPr="00256FA3" w:rsidRDefault="008B2C31" w:rsidP="0091101F">
            <w:pPr>
              <w:pStyle w:val="Title"/>
              <w:jc w:val="left"/>
              <w:rPr>
                <w:b/>
                <w:szCs w:val="24"/>
              </w:rPr>
            </w:pPr>
            <w:r w:rsidRPr="00256FA3">
              <w:rPr>
                <w:b/>
                <w:spacing w:val="8"/>
                <w:szCs w:val="24"/>
              </w:rPr>
              <w:t>LOW VISION AIDS</w:t>
            </w:r>
          </w:p>
        </w:tc>
        <w:tc>
          <w:tcPr>
            <w:tcW w:w="1706" w:type="dxa"/>
            <w:vAlign w:val="center"/>
          </w:tcPr>
          <w:p w14:paraId="272A9A99" w14:textId="77777777" w:rsidR="008B2C31" w:rsidRPr="00256FA3" w:rsidRDefault="008B2C31" w:rsidP="0091101F">
            <w:pPr>
              <w:pStyle w:val="Title"/>
              <w:jc w:val="left"/>
              <w:rPr>
                <w:b/>
                <w:bCs/>
                <w:szCs w:val="24"/>
              </w:rPr>
            </w:pPr>
            <w:r w:rsidRPr="00256FA3">
              <w:rPr>
                <w:b/>
                <w:bCs/>
                <w:szCs w:val="24"/>
              </w:rPr>
              <w:t xml:space="preserve">Max. Marks </w:t>
            </w:r>
          </w:p>
        </w:tc>
        <w:tc>
          <w:tcPr>
            <w:tcW w:w="704" w:type="dxa"/>
            <w:vAlign w:val="center"/>
          </w:tcPr>
          <w:p w14:paraId="2879A21F" w14:textId="77777777" w:rsidR="008B2C31" w:rsidRPr="00256FA3" w:rsidRDefault="008B2C31" w:rsidP="0091101F">
            <w:pPr>
              <w:pStyle w:val="Title"/>
              <w:jc w:val="left"/>
              <w:rPr>
                <w:b/>
                <w:szCs w:val="24"/>
              </w:rPr>
            </w:pPr>
            <w:r w:rsidRPr="00256FA3">
              <w:rPr>
                <w:b/>
                <w:szCs w:val="24"/>
              </w:rPr>
              <w:t>100</w:t>
            </w:r>
          </w:p>
        </w:tc>
      </w:tr>
    </w:tbl>
    <w:p w14:paraId="77553AAC" w14:textId="77777777" w:rsidR="008B2C31" w:rsidRPr="00256FA3" w:rsidRDefault="008B2C31" w:rsidP="00A6387A">
      <w:pPr>
        <w:contextualSpacing/>
      </w:pPr>
    </w:p>
    <w:tbl>
      <w:tblPr>
        <w:tblW w:w="5234" w:type="pct"/>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7496"/>
        <w:gridCol w:w="689"/>
        <w:gridCol w:w="551"/>
        <w:gridCol w:w="947"/>
      </w:tblGrid>
      <w:tr w:rsidR="008B2C31" w:rsidRPr="00256FA3" w14:paraId="0F5D2D98" w14:textId="77777777" w:rsidTr="00C64DD1">
        <w:trPr>
          <w:trHeight w:val="549"/>
        </w:trPr>
        <w:tc>
          <w:tcPr>
            <w:tcW w:w="262" w:type="pct"/>
            <w:shd w:val="clear" w:color="auto" w:fill="auto"/>
            <w:vAlign w:val="center"/>
          </w:tcPr>
          <w:p w14:paraId="1BB8CBA7" w14:textId="77777777" w:rsidR="008B2C31" w:rsidRPr="00256FA3" w:rsidRDefault="008B2C31" w:rsidP="0091101F">
            <w:pPr>
              <w:contextualSpacing/>
              <w:jc w:val="center"/>
              <w:rPr>
                <w:b/>
              </w:rPr>
            </w:pPr>
            <w:r w:rsidRPr="00256FA3">
              <w:rPr>
                <w:b/>
              </w:rPr>
              <w:t>Q. No.</w:t>
            </w:r>
          </w:p>
        </w:tc>
        <w:tc>
          <w:tcPr>
            <w:tcW w:w="3704" w:type="pct"/>
            <w:gridSpan w:val="2"/>
            <w:shd w:val="clear" w:color="auto" w:fill="auto"/>
            <w:vAlign w:val="center"/>
          </w:tcPr>
          <w:p w14:paraId="1B698031" w14:textId="77777777" w:rsidR="008B2C31" w:rsidRPr="00256FA3" w:rsidRDefault="008B2C31" w:rsidP="0091101F">
            <w:pPr>
              <w:contextualSpacing/>
              <w:jc w:val="center"/>
              <w:rPr>
                <w:b/>
              </w:rPr>
            </w:pPr>
            <w:r w:rsidRPr="00256FA3">
              <w:rPr>
                <w:b/>
              </w:rPr>
              <w:t>Questions</w:t>
            </w:r>
          </w:p>
        </w:tc>
        <w:tc>
          <w:tcPr>
            <w:tcW w:w="326" w:type="pct"/>
            <w:shd w:val="clear" w:color="auto" w:fill="auto"/>
          </w:tcPr>
          <w:p w14:paraId="396785F5" w14:textId="77777777" w:rsidR="008B2C31" w:rsidRPr="00256FA3" w:rsidRDefault="008B2C31" w:rsidP="00C64DD1">
            <w:pPr>
              <w:contextualSpacing/>
              <w:jc w:val="center"/>
              <w:rPr>
                <w:b/>
              </w:rPr>
            </w:pPr>
            <w:r w:rsidRPr="00256FA3">
              <w:rPr>
                <w:b/>
              </w:rPr>
              <w:t>CO</w:t>
            </w:r>
          </w:p>
        </w:tc>
        <w:tc>
          <w:tcPr>
            <w:tcW w:w="261" w:type="pct"/>
            <w:shd w:val="clear" w:color="auto" w:fill="auto"/>
          </w:tcPr>
          <w:p w14:paraId="538ADDA5" w14:textId="77777777" w:rsidR="008B2C31" w:rsidRPr="00256FA3" w:rsidRDefault="008B2C31" w:rsidP="00C64DD1">
            <w:pPr>
              <w:contextualSpacing/>
              <w:jc w:val="center"/>
              <w:rPr>
                <w:b/>
              </w:rPr>
            </w:pPr>
            <w:r w:rsidRPr="00256FA3">
              <w:rPr>
                <w:b/>
              </w:rPr>
              <w:t>BL</w:t>
            </w:r>
          </w:p>
        </w:tc>
        <w:tc>
          <w:tcPr>
            <w:tcW w:w="447" w:type="pct"/>
            <w:shd w:val="clear" w:color="auto" w:fill="auto"/>
          </w:tcPr>
          <w:p w14:paraId="1165F463" w14:textId="77777777" w:rsidR="008B2C31" w:rsidRPr="00256FA3" w:rsidRDefault="008B2C31" w:rsidP="00C64DD1">
            <w:pPr>
              <w:contextualSpacing/>
              <w:jc w:val="center"/>
              <w:rPr>
                <w:b/>
              </w:rPr>
            </w:pPr>
            <w:r w:rsidRPr="00256FA3">
              <w:rPr>
                <w:b/>
              </w:rPr>
              <w:t>Marks</w:t>
            </w:r>
          </w:p>
        </w:tc>
      </w:tr>
      <w:tr w:rsidR="008B2C31" w:rsidRPr="00256FA3" w14:paraId="353B0737" w14:textId="77777777" w:rsidTr="00C64DD1">
        <w:trPr>
          <w:trHeight w:val="549"/>
        </w:trPr>
        <w:tc>
          <w:tcPr>
            <w:tcW w:w="5000" w:type="pct"/>
            <w:gridSpan w:val="6"/>
            <w:shd w:val="clear" w:color="auto" w:fill="auto"/>
          </w:tcPr>
          <w:p w14:paraId="04AAD978" w14:textId="77777777" w:rsidR="008B2C31" w:rsidRPr="00256FA3" w:rsidRDefault="008B2C31" w:rsidP="00C64DD1">
            <w:pPr>
              <w:contextualSpacing/>
              <w:jc w:val="center"/>
              <w:rPr>
                <w:b/>
                <w:u w:val="single"/>
              </w:rPr>
            </w:pPr>
            <w:r w:rsidRPr="00256FA3">
              <w:rPr>
                <w:b/>
                <w:u w:val="single"/>
              </w:rPr>
              <w:t>PART – A (4 X 20 = 80 MARKS)</w:t>
            </w:r>
          </w:p>
          <w:p w14:paraId="29657B61" w14:textId="77777777" w:rsidR="008B2C31" w:rsidRPr="00256FA3" w:rsidRDefault="008B2C31" w:rsidP="00C64DD1">
            <w:pPr>
              <w:contextualSpacing/>
              <w:jc w:val="center"/>
              <w:rPr>
                <w:b/>
              </w:rPr>
            </w:pPr>
            <w:r w:rsidRPr="00256FA3">
              <w:rPr>
                <w:b/>
              </w:rPr>
              <w:t>(Answer all the Questions)</w:t>
            </w:r>
          </w:p>
        </w:tc>
      </w:tr>
      <w:tr w:rsidR="008B2C31" w:rsidRPr="00256FA3" w14:paraId="0908B6FB" w14:textId="77777777" w:rsidTr="00C64DD1">
        <w:trPr>
          <w:trHeight w:val="394"/>
        </w:trPr>
        <w:tc>
          <w:tcPr>
            <w:tcW w:w="262" w:type="pct"/>
            <w:shd w:val="clear" w:color="auto" w:fill="auto"/>
            <w:vAlign w:val="center"/>
          </w:tcPr>
          <w:p w14:paraId="34908DB1" w14:textId="77777777" w:rsidR="008B2C31" w:rsidRPr="00256FA3" w:rsidRDefault="008B2C31" w:rsidP="0091101F">
            <w:pPr>
              <w:contextualSpacing/>
              <w:jc w:val="center"/>
            </w:pPr>
            <w:r w:rsidRPr="00256FA3">
              <w:t>1.</w:t>
            </w:r>
          </w:p>
        </w:tc>
        <w:tc>
          <w:tcPr>
            <w:tcW w:w="182" w:type="pct"/>
            <w:shd w:val="clear" w:color="auto" w:fill="auto"/>
            <w:vAlign w:val="center"/>
          </w:tcPr>
          <w:p w14:paraId="2898886F" w14:textId="77777777" w:rsidR="008B2C31" w:rsidRPr="00256FA3" w:rsidRDefault="008B2C31" w:rsidP="00A6387A">
            <w:pPr>
              <w:contextualSpacing/>
            </w:pPr>
            <w:r w:rsidRPr="00256FA3">
              <w:t>a.</w:t>
            </w:r>
          </w:p>
        </w:tc>
        <w:tc>
          <w:tcPr>
            <w:tcW w:w="3522" w:type="pct"/>
            <w:shd w:val="clear" w:color="auto" w:fill="auto"/>
            <w:vAlign w:val="bottom"/>
          </w:tcPr>
          <w:p w14:paraId="7EB6C896" w14:textId="77777777" w:rsidR="008B2C31" w:rsidRPr="00256FA3" w:rsidRDefault="008B2C31" w:rsidP="0091101F">
            <w:pPr>
              <w:contextualSpacing/>
              <w:jc w:val="both"/>
            </w:pPr>
            <w:r w:rsidRPr="00256FA3">
              <w:t>Tabulate the categories of low vision and discuss.</w:t>
            </w:r>
          </w:p>
        </w:tc>
        <w:tc>
          <w:tcPr>
            <w:tcW w:w="326" w:type="pct"/>
            <w:shd w:val="clear" w:color="auto" w:fill="auto"/>
          </w:tcPr>
          <w:p w14:paraId="453A2086" w14:textId="77777777" w:rsidR="008B2C31" w:rsidRPr="00256FA3" w:rsidRDefault="008B2C31" w:rsidP="00C64DD1">
            <w:pPr>
              <w:contextualSpacing/>
              <w:jc w:val="center"/>
            </w:pPr>
            <w:r w:rsidRPr="00256FA3">
              <w:t>CO1</w:t>
            </w:r>
          </w:p>
        </w:tc>
        <w:tc>
          <w:tcPr>
            <w:tcW w:w="261" w:type="pct"/>
            <w:shd w:val="clear" w:color="auto" w:fill="auto"/>
          </w:tcPr>
          <w:p w14:paraId="61FE7C3C" w14:textId="77777777" w:rsidR="008B2C31" w:rsidRPr="00256FA3" w:rsidRDefault="008B2C31" w:rsidP="00C64DD1">
            <w:pPr>
              <w:contextualSpacing/>
              <w:jc w:val="center"/>
            </w:pPr>
            <w:r w:rsidRPr="00256FA3">
              <w:t>U</w:t>
            </w:r>
          </w:p>
        </w:tc>
        <w:tc>
          <w:tcPr>
            <w:tcW w:w="447" w:type="pct"/>
            <w:shd w:val="clear" w:color="auto" w:fill="auto"/>
          </w:tcPr>
          <w:p w14:paraId="7AF0F58A" w14:textId="77777777" w:rsidR="008B2C31" w:rsidRPr="00256FA3" w:rsidRDefault="008B2C31" w:rsidP="00C64DD1">
            <w:pPr>
              <w:contextualSpacing/>
              <w:jc w:val="center"/>
            </w:pPr>
            <w:r w:rsidRPr="00256FA3">
              <w:t>10</w:t>
            </w:r>
          </w:p>
        </w:tc>
      </w:tr>
      <w:tr w:rsidR="008B2C31" w:rsidRPr="00256FA3" w14:paraId="1A15BFC6" w14:textId="77777777" w:rsidTr="00C64DD1">
        <w:trPr>
          <w:trHeight w:val="394"/>
        </w:trPr>
        <w:tc>
          <w:tcPr>
            <w:tcW w:w="262" w:type="pct"/>
            <w:shd w:val="clear" w:color="auto" w:fill="auto"/>
            <w:vAlign w:val="center"/>
          </w:tcPr>
          <w:p w14:paraId="2E607ACD" w14:textId="77777777" w:rsidR="008B2C31" w:rsidRPr="00256FA3" w:rsidRDefault="008B2C31" w:rsidP="0091101F">
            <w:pPr>
              <w:contextualSpacing/>
              <w:jc w:val="center"/>
            </w:pPr>
          </w:p>
        </w:tc>
        <w:tc>
          <w:tcPr>
            <w:tcW w:w="182" w:type="pct"/>
            <w:shd w:val="clear" w:color="auto" w:fill="auto"/>
            <w:vAlign w:val="center"/>
          </w:tcPr>
          <w:p w14:paraId="4653C61E" w14:textId="77777777" w:rsidR="008B2C31" w:rsidRPr="00256FA3" w:rsidRDefault="008B2C31" w:rsidP="00A6387A">
            <w:pPr>
              <w:contextualSpacing/>
            </w:pPr>
            <w:r w:rsidRPr="00256FA3">
              <w:t>b.</w:t>
            </w:r>
          </w:p>
        </w:tc>
        <w:tc>
          <w:tcPr>
            <w:tcW w:w="3522" w:type="pct"/>
            <w:shd w:val="clear" w:color="auto" w:fill="auto"/>
            <w:vAlign w:val="bottom"/>
          </w:tcPr>
          <w:p w14:paraId="16E436DB" w14:textId="77777777" w:rsidR="008B2C31" w:rsidRPr="00256FA3" w:rsidRDefault="008B2C31" w:rsidP="0091101F">
            <w:pPr>
              <w:contextualSpacing/>
              <w:jc w:val="both"/>
              <w:rPr>
                <w:bCs/>
              </w:rPr>
            </w:pPr>
            <w:r w:rsidRPr="00256FA3">
              <w:t>List and explain the types of magnification with proper examples.</w:t>
            </w:r>
          </w:p>
        </w:tc>
        <w:tc>
          <w:tcPr>
            <w:tcW w:w="326" w:type="pct"/>
            <w:shd w:val="clear" w:color="auto" w:fill="auto"/>
          </w:tcPr>
          <w:p w14:paraId="4C192DC0" w14:textId="77777777" w:rsidR="008B2C31" w:rsidRPr="00256FA3" w:rsidRDefault="008B2C31" w:rsidP="00C64DD1">
            <w:pPr>
              <w:contextualSpacing/>
              <w:jc w:val="center"/>
            </w:pPr>
            <w:r w:rsidRPr="00256FA3">
              <w:t>CO1</w:t>
            </w:r>
          </w:p>
        </w:tc>
        <w:tc>
          <w:tcPr>
            <w:tcW w:w="261" w:type="pct"/>
            <w:shd w:val="clear" w:color="auto" w:fill="auto"/>
          </w:tcPr>
          <w:p w14:paraId="7CFCEF72" w14:textId="77777777" w:rsidR="008B2C31" w:rsidRPr="00256FA3" w:rsidRDefault="008B2C31" w:rsidP="00C64DD1">
            <w:pPr>
              <w:contextualSpacing/>
              <w:jc w:val="center"/>
            </w:pPr>
            <w:r w:rsidRPr="00256FA3">
              <w:t>R</w:t>
            </w:r>
          </w:p>
        </w:tc>
        <w:tc>
          <w:tcPr>
            <w:tcW w:w="447" w:type="pct"/>
            <w:shd w:val="clear" w:color="auto" w:fill="auto"/>
          </w:tcPr>
          <w:p w14:paraId="0E7ADA4F" w14:textId="77777777" w:rsidR="008B2C31" w:rsidRPr="00256FA3" w:rsidRDefault="008B2C31" w:rsidP="00C64DD1">
            <w:pPr>
              <w:contextualSpacing/>
              <w:jc w:val="center"/>
            </w:pPr>
            <w:r w:rsidRPr="00256FA3">
              <w:t>10</w:t>
            </w:r>
          </w:p>
        </w:tc>
      </w:tr>
      <w:tr w:rsidR="008B2C31" w:rsidRPr="00256FA3" w14:paraId="113AEC69" w14:textId="77777777" w:rsidTr="00C64DD1">
        <w:trPr>
          <w:trHeight w:val="237"/>
        </w:trPr>
        <w:tc>
          <w:tcPr>
            <w:tcW w:w="262" w:type="pct"/>
            <w:shd w:val="clear" w:color="auto" w:fill="auto"/>
            <w:vAlign w:val="center"/>
          </w:tcPr>
          <w:p w14:paraId="4F6AD5D0" w14:textId="77777777" w:rsidR="008B2C31" w:rsidRPr="00256FA3" w:rsidRDefault="008B2C31" w:rsidP="0091101F">
            <w:pPr>
              <w:contextualSpacing/>
              <w:jc w:val="center"/>
            </w:pPr>
          </w:p>
        </w:tc>
        <w:tc>
          <w:tcPr>
            <w:tcW w:w="182" w:type="pct"/>
            <w:shd w:val="clear" w:color="auto" w:fill="auto"/>
            <w:vAlign w:val="center"/>
          </w:tcPr>
          <w:p w14:paraId="50995FF5" w14:textId="77777777" w:rsidR="008B2C31" w:rsidRPr="00256FA3" w:rsidRDefault="008B2C31" w:rsidP="00A6387A">
            <w:pPr>
              <w:contextualSpacing/>
            </w:pPr>
          </w:p>
        </w:tc>
        <w:tc>
          <w:tcPr>
            <w:tcW w:w="3522" w:type="pct"/>
            <w:shd w:val="clear" w:color="auto" w:fill="auto"/>
            <w:vAlign w:val="bottom"/>
          </w:tcPr>
          <w:p w14:paraId="27031A37" w14:textId="77777777" w:rsidR="008B2C31" w:rsidRPr="00256FA3" w:rsidRDefault="008B2C31" w:rsidP="0091101F">
            <w:pPr>
              <w:contextualSpacing/>
              <w:jc w:val="center"/>
              <w:rPr>
                <w:b/>
                <w:bCs/>
              </w:rPr>
            </w:pPr>
            <w:r w:rsidRPr="00256FA3">
              <w:rPr>
                <w:b/>
                <w:bCs/>
              </w:rPr>
              <w:t>(OR)</w:t>
            </w:r>
          </w:p>
        </w:tc>
        <w:tc>
          <w:tcPr>
            <w:tcW w:w="326" w:type="pct"/>
            <w:shd w:val="clear" w:color="auto" w:fill="auto"/>
          </w:tcPr>
          <w:p w14:paraId="3D116C26" w14:textId="77777777" w:rsidR="008B2C31" w:rsidRPr="00256FA3" w:rsidRDefault="008B2C31" w:rsidP="00C64DD1">
            <w:pPr>
              <w:contextualSpacing/>
              <w:jc w:val="center"/>
            </w:pPr>
          </w:p>
        </w:tc>
        <w:tc>
          <w:tcPr>
            <w:tcW w:w="261" w:type="pct"/>
            <w:shd w:val="clear" w:color="auto" w:fill="auto"/>
          </w:tcPr>
          <w:p w14:paraId="606EC22C" w14:textId="77777777" w:rsidR="008B2C31" w:rsidRPr="00256FA3" w:rsidRDefault="008B2C31" w:rsidP="00C64DD1">
            <w:pPr>
              <w:contextualSpacing/>
              <w:jc w:val="center"/>
            </w:pPr>
          </w:p>
        </w:tc>
        <w:tc>
          <w:tcPr>
            <w:tcW w:w="447" w:type="pct"/>
            <w:shd w:val="clear" w:color="auto" w:fill="auto"/>
          </w:tcPr>
          <w:p w14:paraId="141C000F" w14:textId="77777777" w:rsidR="008B2C31" w:rsidRPr="00256FA3" w:rsidRDefault="008B2C31" w:rsidP="00C64DD1">
            <w:pPr>
              <w:contextualSpacing/>
              <w:jc w:val="center"/>
            </w:pPr>
          </w:p>
        </w:tc>
      </w:tr>
      <w:tr w:rsidR="008B2C31" w:rsidRPr="00256FA3" w14:paraId="5DE97989" w14:textId="77777777" w:rsidTr="00C64DD1">
        <w:trPr>
          <w:trHeight w:val="394"/>
        </w:trPr>
        <w:tc>
          <w:tcPr>
            <w:tcW w:w="262" w:type="pct"/>
            <w:shd w:val="clear" w:color="auto" w:fill="auto"/>
            <w:vAlign w:val="center"/>
          </w:tcPr>
          <w:p w14:paraId="1C8C2B06" w14:textId="77777777" w:rsidR="008B2C31" w:rsidRPr="00256FA3" w:rsidRDefault="008B2C31" w:rsidP="0091101F">
            <w:pPr>
              <w:contextualSpacing/>
              <w:jc w:val="center"/>
            </w:pPr>
            <w:r w:rsidRPr="00256FA3">
              <w:t>2.</w:t>
            </w:r>
          </w:p>
        </w:tc>
        <w:tc>
          <w:tcPr>
            <w:tcW w:w="182" w:type="pct"/>
            <w:shd w:val="clear" w:color="auto" w:fill="auto"/>
            <w:vAlign w:val="center"/>
          </w:tcPr>
          <w:p w14:paraId="485B4578" w14:textId="77777777" w:rsidR="008B2C31" w:rsidRPr="00256FA3" w:rsidRDefault="008B2C31" w:rsidP="00A6387A">
            <w:pPr>
              <w:contextualSpacing/>
            </w:pPr>
            <w:r w:rsidRPr="00256FA3">
              <w:t>a.</w:t>
            </w:r>
          </w:p>
        </w:tc>
        <w:tc>
          <w:tcPr>
            <w:tcW w:w="3522" w:type="pct"/>
            <w:shd w:val="clear" w:color="auto" w:fill="auto"/>
            <w:vAlign w:val="bottom"/>
          </w:tcPr>
          <w:p w14:paraId="7084E096" w14:textId="77777777" w:rsidR="008B2C31" w:rsidRPr="00256FA3" w:rsidRDefault="008B2C31" w:rsidP="00DB4948">
            <w:pPr>
              <w:contextualSpacing/>
              <w:jc w:val="both"/>
            </w:pPr>
            <w:r w:rsidRPr="00256FA3">
              <w:t>Explain the evaluation of low vision patients.</w:t>
            </w:r>
          </w:p>
        </w:tc>
        <w:tc>
          <w:tcPr>
            <w:tcW w:w="326" w:type="pct"/>
            <w:shd w:val="clear" w:color="auto" w:fill="auto"/>
          </w:tcPr>
          <w:p w14:paraId="34A8CC16" w14:textId="77777777" w:rsidR="008B2C31" w:rsidRPr="00256FA3" w:rsidRDefault="008B2C31" w:rsidP="00C64DD1">
            <w:pPr>
              <w:contextualSpacing/>
              <w:jc w:val="center"/>
            </w:pPr>
            <w:r w:rsidRPr="00256FA3">
              <w:t>CO1</w:t>
            </w:r>
          </w:p>
        </w:tc>
        <w:tc>
          <w:tcPr>
            <w:tcW w:w="261" w:type="pct"/>
            <w:shd w:val="clear" w:color="auto" w:fill="auto"/>
          </w:tcPr>
          <w:p w14:paraId="4AAA298E" w14:textId="77777777" w:rsidR="008B2C31" w:rsidRPr="00256FA3" w:rsidRDefault="008B2C31" w:rsidP="00C64DD1">
            <w:pPr>
              <w:contextualSpacing/>
              <w:jc w:val="center"/>
            </w:pPr>
            <w:r w:rsidRPr="00256FA3">
              <w:t>An</w:t>
            </w:r>
          </w:p>
        </w:tc>
        <w:tc>
          <w:tcPr>
            <w:tcW w:w="447" w:type="pct"/>
            <w:shd w:val="clear" w:color="auto" w:fill="auto"/>
          </w:tcPr>
          <w:p w14:paraId="7D0903F3" w14:textId="77777777" w:rsidR="008B2C31" w:rsidRPr="00256FA3" w:rsidRDefault="008B2C31" w:rsidP="00C64DD1">
            <w:pPr>
              <w:contextualSpacing/>
              <w:jc w:val="center"/>
            </w:pPr>
            <w:r w:rsidRPr="00256FA3">
              <w:t>20</w:t>
            </w:r>
          </w:p>
        </w:tc>
      </w:tr>
      <w:tr w:rsidR="008B2C31" w:rsidRPr="00256FA3" w14:paraId="7426C7AB" w14:textId="77777777" w:rsidTr="00C64DD1">
        <w:trPr>
          <w:trHeight w:val="214"/>
        </w:trPr>
        <w:tc>
          <w:tcPr>
            <w:tcW w:w="262" w:type="pct"/>
            <w:shd w:val="clear" w:color="auto" w:fill="auto"/>
            <w:vAlign w:val="center"/>
          </w:tcPr>
          <w:p w14:paraId="60E86B23" w14:textId="77777777" w:rsidR="008B2C31" w:rsidRPr="00256FA3" w:rsidRDefault="008B2C31" w:rsidP="0091101F">
            <w:pPr>
              <w:contextualSpacing/>
              <w:jc w:val="center"/>
            </w:pPr>
          </w:p>
        </w:tc>
        <w:tc>
          <w:tcPr>
            <w:tcW w:w="182" w:type="pct"/>
            <w:shd w:val="clear" w:color="auto" w:fill="auto"/>
            <w:vAlign w:val="center"/>
          </w:tcPr>
          <w:p w14:paraId="4F630CE8" w14:textId="77777777" w:rsidR="008B2C31" w:rsidRPr="00256FA3" w:rsidRDefault="008B2C31" w:rsidP="00A6387A">
            <w:pPr>
              <w:contextualSpacing/>
            </w:pPr>
          </w:p>
        </w:tc>
        <w:tc>
          <w:tcPr>
            <w:tcW w:w="3522" w:type="pct"/>
            <w:shd w:val="clear" w:color="auto" w:fill="auto"/>
            <w:vAlign w:val="bottom"/>
          </w:tcPr>
          <w:p w14:paraId="25F30F67" w14:textId="77777777" w:rsidR="008B2C31" w:rsidRPr="00256FA3" w:rsidRDefault="008B2C31" w:rsidP="0091101F">
            <w:pPr>
              <w:contextualSpacing/>
              <w:jc w:val="both"/>
            </w:pPr>
          </w:p>
        </w:tc>
        <w:tc>
          <w:tcPr>
            <w:tcW w:w="326" w:type="pct"/>
            <w:shd w:val="clear" w:color="auto" w:fill="auto"/>
          </w:tcPr>
          <w:p w14:paraId="78A2A434" w14:textId="77777777" w:rsidR="008B2C31" w:rsidRPr="00256FA3" w:rsidRDefault="008B2C31" w:rsidP="00C64DD1">
            <w:pPr>
              <w:contextualSpacing/>
              <w:jc w:val="center"/>
            </w:pPr>
          </w:p>
        </w:tc>
        <w:tc>
          <w:tcPr>
            <w:tcW w:w="261" w:type="pct"/>
            <w:shd w:val="clear" w:color="auto" w:fill="auto"/>
          </w:tcPr>
          <w:p w14:paraId="12824B2A" w14:textId="77777777" w:rsidR="008B2C31" w:rsidRPr="00256FA3" w:rsidRDefault="008B2C31" w:rsidP="00C64DD1">
            <w:pPr>
              <w:contextualSpacing/>
              <w:jc w:val="center"/>
            </w:pPr>
          </w:p>
        </w:tc>
        <w:tc>
          <w:tcPr>
            <w:tcW w:w="447" w:type="pct"/>
            <w:shd w:val="clear" w:color="auto" w:fill="auto"/>
          </w:tcPr>
          <w:p w14:paraId="2B8A4FDE" w14:textId="77777777" w:rsidR="008B2C31" w:rsidRPr="00256FA3" w:rsidRDefault="008B2C31" w:rsidP="00C64DD1">
            <w:pPr>
              <w:contextualSpacing/>
              <w:jc w:val="center"/>
            </w:pPr>
          </w:p>
        </w:tc>
      </w:tr>
      <w:tr w:rsidR="008B2C31" w:rsidRPr="00256FA3" w14:paraId="337520B9" w14:textId="77777777" w:rsidTr="00C64DD1">
        <w:trPr>
          <w:trHeight w:val="394"/>
        </w:trPr>
        <w:tc>
          <w:tcPr>
            <w:tcW w:w="262" w:type="pct"/>
            <w:shd w:val="clear" w:color="auto" w:fill="auto"/>
            <w:vAlign w:val="center"/>
          </w:tcPr>
          <w:p w14:paraId="0EC6EB07" w14:textId="77777777" w:rsidR="008B2C31" w:rsidRPr="00256FA3" w:rsidRDefault="008B2C31" w:rsidP="0091101F">
            <w:pPr>
              <w:contextualSpacing/>
              <w:jc w:val="center"/>
            </w:pPr>
            <w:r w:rsidRPr="00256FA3">
              <w:t>3.</w:t>
            </w:r>
          </w:p>
        </w:tc>
        <w:tc>
          <w:tcPr>
            <w:tcW w:w="182" w:type="pct"/>
            <w:shd w:val="clear" w:color="auto" w:fill="auto"/>
            <w:vAlign w:val="center"/>
          </w:tcPr>
          <w:p w14:paraId="0033216C" w14:textId="77777777" w:rsidR="008B2C31" w:rsidRPr="00256FA3" w:rsidRDefault="008B2C31" w:rsidP="00A6387A">
            <w:pPr>
              <w:contextualSpacing/>
            </w:pPr>
            <w:r w:rsidRPr="00256FA3">
              <w:t>a.</w:t>
            </w:r>
          </w:p>
        </w:tc>
        <w:tc>
          <w:tcPr>
            <w:tcW w:w="3522" w:type="pct"/>
            <w:shd w:val="clear" w:color="auto" w:fill="auto"/>
            <w:vAlign w:val="bottom"/>
          </w:tcPr>
          <w:p w14:paraId="4495D05A" w14:textId="77777777" w:rsidR="008B2C31" w:rsidRPr="00256FA3" w:rsidRDefault="008B2C31" w:rsidP="00456872">
            <w:pPr>
              <w:contextualSpacing/>
              <w:jc w:val="both"/>
            </w:pPr>
            <w:r w:rsidRPr="00256FA3">
              <w:t>Discuss the different ways for distance vision assessment with necessary charts.</w:t>
            </w:r>
          </w:p>
        </w:tc>
        <w:tc>
          <w:tcPr>
            <w:tcW w:w="326" w:type="pct"/>
            <w:shd w:val="clear" w:color="auto" w:fill="auto"/>
          </w:tcPr>
          <w:p w14:paraId="4266D54D" w14:textId="77777777" w:rsidR="008B2C31" w:rsidRPr="00256FA3" w:rsidRDefault="008B2C31" w:rsidP="00C64DD1">
            <w:pPr>
              <w:contextualSpacing/>
              <w:jc w:val="center"/>
            </w:pPr>
            <w:r w:rsidRPr="00256FA3">
              <w:t>CO2</w:t>
            </w:r>
          </w:p>
        </w:tc>
        <w:tc>
          <w:tcPr>
            <w:tcW w:w="261" w:type="pct"/>
            <w:shd w:val="clear" w:color="auto" w:fill="auto"/>
          </w:tcPr>
          <w:p w14:paraId="7E11D392" w14:textId="77777777" w:rsidR="008B2C31" w:rsidRPr="00256FA3" w:rsidRDefault="008B2C31" w:rsidP="00C64DD1">
            <w:pPr>
              <w:contextualSpacing/>
              <w:jc w:val="center"/>
            </w:pPr>
            <w:r w:rsidRPr="00256FA3">
              <w:t>R</w:t>
            </w:r>
          </w:p>
        </w:tc>
        <w:tc>
          <w:tcPr>
            <w:tcW w:w="447" w:type="pct"/>
            <w:shd w:val="clear" w:color="auto" w:fill="auto"/>
          </w:tcPr>
          <w:p w14:paraId="0CEE77C3" w14:textId="77777777" w:rsidR="008B2C31" w:rsidRPr="00256FA3" w:rsidRDefault="008B2C31" w:rsidP="00C64DD1">
            <w:pPr>
              <w:contextualSpacing/>
              <w:jc w:val="center"/>
            </w:pPr>
            <w:r w:rsidRPr="00256FA3">
              <w:t>14</w:t>
            </w:r>
          </w:p>
        </w:tc>
      </w:tr>
      <w:tr w:rsidR="008B2C31" w:rsidRPr="00256FA3" w14:paraId="7C115EDB" w14:textId="77777777" w:rsidTr="00C64DD1">
        <w:trPr>
          <w:trHeight w:val="394"/>
        </w:trPr>
        <w:tc>
          <w:tcPr>
            <w:tcW w:w="262" w:type="pct"/>
            <w:shd w:val="clear" w:color="auto" w:fill="auto"/>
            <w:vAlign w:val="center"/>
          </w:tcPr>
          <w:p w14:paraId="2F752B7B" w14:textId="77777777" w:rsidR="008B2C31" w:rsidRPr="00256FA3" w:rsidRDefault="008B2C31" w:rsidP="0091101F">
            <w:pPr>
              <w:contextualSpacing/>
              <w:jc w:val="center"/>
            </w:pPr>
          </w:p>
        </w:tc>
        <w:tc>
          <w:tcPr>
            <w:tcW w:w="182" w:type="pct"/>
            <w:shd w:val="clear" w:color="auto" w:fill="auto"/>
            <w:vAlign w:val="center"/>
          </w:tcPr>
          <w:p w14:paraId="3D11D218" w14:textId="77777777" w:rsidR="008B2C31" w:rsidRPr="00256FA3" w:rsidRDefault="008B2C31" w:rsidP="00A6387A">
            <w:pPr>
              <w:contextualSpacing/>
            </w:pPr>
            <w:r w:rsidRPr="00256FA3">
              <w:t>b.</w:t>
            </w:r>
          </w:p>
        </w:tc>
        <w:tc>
          <w:tcPr>
            <w:tcW w:w="3522" w:type="pct"/>
            <w:shd w:val="clear" w:color="auto" w:fill="auto"/>
            <w:vAlign w:val="bottom"/>
          </w:tcPr>
          <w:p w14:paraId="6FB5B656" w14:textId="77777777" w:rsidR="008B2C31" w:rsidRPr="00256FA3" w:rsidRDefault="008B2C31" w:rsidP="005D0DB0">
            <w:pPr>
              <w:rPr>
                <w:bCs/>
              </w:rPr>
            </w:pPr>
            <w:r w:rsidRPr="00256FA3">
              <w:rPr>
                <w:bCs/>
              </w:rPr>
              <w:t>Write notes on the JND or Bracketing technique.</w:t>
            </w:r>
          </w:p>
        </w:tc>
        <w:tc>
          <w:tcPr>
            <w:tcW w:w="326" w:type="pct"/>
            <w:shd w:val="clear" w:color="auto" w:fill="auto"/>
          </w:tcPr>
          <w:p w14:paraId="2920F65B" w14:textId="77777777" w:rsidR="008B2C31" w:rsidRPr="00256FA3" w:rsidRDefault="008B2C31" w:rsidP="00C64DD1">
            <w:pPr>
              <w:contextualSpacing/>
              <w:jc w:val="center"/>
            </w:pPr>
            <w:r w:rsidRPr="00256FA3">
              <w:t>CO2</w:t>
            </w:r>
          </w:p>
        </w:tc>
        <w:tc>
          <w:tcPr>
            <w:tcW w:w="261" w:type="pct"/>
            <w:shd w:val="clear" w:color="auto" w:fill="auto"/>
          </w:tcPr>
          <w:p w14:paraId="7097D74C" w14:textId="77777777" w:rsidR="008B2C31" w:rsidRPr="00256FA3" w:rsidRDefault="008B2C31" w:rsidP="00C64DD1">
            <w:pPr>
              <w:contextualSpacing/>
              <w:jc w:val="center"/>
            </w:pPr>
            <w:r w:rsidRPr="00256FA3">
              <w:t>U</w:t>
            </w:r>
          </w:p>
        </w:tc>
        <w:tc>
          <w:tcPr>
            <w:tcW w:w="447" w:type="pct"/>
            <w:shd w:val="clear" w:color="auto" w:fill="auto"/>
          </w:tcPr>
          <w:p w14:paraId="0C2B8170" w14:textId="77777777" w:rsidR="008B2C31" w:rsidRPr="00256FA3" w:rsidRDefault="008B2C31" w:rsidP="00C64DD1">
            <w:pPr>
              <w:contextualSpacing/>
              <w:jc w:val="center"/>
            </w:pPr>
            <w:r w:rsidRPr="00256FA3">
              <w:t>6</w:t>
            </w:r>
          </w:p>
        </w:tc>
      </w:tr>
      <w:tr w:rsidR="008B2C31" w:rsidRPr="00256FA3" w14:paraId="0A544FD3" w14:textId="77777777" w:rsidTr="00C64DD1">
        <w:trPr>
          <w:trHeight w:val="172"/>
        </w:trPr>
        <w:tc>
          <w:tcPr>
            <w:tcW w:w="262" w:type="pct"/>
            <w:shd w:val="clear" w:color="auto" w:fill="auto"/>
            <w:vAlign w:val="center"/>
          </w:tcPr>
          <w:p w14:paraId="4170E81A" w14:textId="77777777" w:rsidR="008B2C31" w:rsidRPr="00256FA3" w:rsidRDefault="008B2C31" w:rsidP="0091101F">
            <w:pPr>
              <w:contextualSpacing/>
              <w:jc w:val="center"/>
            </w:pPr>
          </w:p>
        </w:tc>
        <w:tc>
          <w:tcPr>
            <w:tcW w:w="182" w:type="pct"/>
            <w:shd w:val="clear" w:color="auto" w:fill="auto"/>
            <w:vAlign w:val="center"/>
          </w:tcPr>
          <w:p w14:paraId="238500B1" w14:textId="77777777" w:rsidR="008B2C31" w:rsidRPr="00256FA3" w:rsidRDefault="008B2C31" w:rsidP="00A6387A">
            <w:pPr>
              <w:contextualSpacing/>
            </w:pPr>
          </w:p>
        </w:tc>
        <w:tc>
          <w:tcPr>
            <w:tcW w:w="3522" w:type="pct"/>
            <w:shd w:val="clear" w:color="auto" w:fill="auto"/>
            <w:vAlign w:val="bottom"/>
          </w:tcPr>
          <w:p w14:paraId="40785893" w14:textId="77777777" w:rsidR="008B2C31" w:rsidRPr="00256FA3" w:rsidRDefault="008B2C31" w:rsidP="0091101F">
            <w:pPr>
              <w:contextualSpacing/>
              <w:jc w:val="center"/>
            </w:pPr>
            <w:r w:rsidRPr="00256FA3">
              <w:rPr>
                <w:b/>
                <w:bCs/>
              </w:rPr>
              <w:t>(OR)</w:t>
            </w:r>
          </w:p>
        </w:tc>
        <w:tc>
          <w:tcPr>
            <w:tcW w:w="326" w:type="pct"/>
            <w:shd w:val="clear" w:color="auto" w:fill="auto"/>
          </w:tcPr>
          <w:p w14:paraId="63EAC3CF" w14:textId="77777777" w:rsidR="008B2C31" w:rsidRPr="00256FA3" w:rsidRDefault="008B2C31" w:rsidP="00C64DD1">
            <w:pPr>
              <w:contextualSpacing/>
              <w:jc w:val="center"/>
            </w:pPr>
          </w:p>
        </w:tc>
        <w:tc>
          <w:tcPr>
            <w:tcW w:w="261" w:type="pct"/>
            <w:shd w:val="clear" w:color="auto" w:fill="auto"/>
          </w:tcPr>
          <w:p w14:paraId="4066D62F" w14:textId="77777777" w:rsidR="008B2C31" w:rsidRPr="00256FA3" w:rsidRDefault="008B2C31" w:rsidP="00C64DD1">
            <w:pPr>
              <w:contextualSpacing/>
              <w:jc w:val="center"/>
            </w:pPr>
          </w:p>
        </w:tc>
        <w:tc>
          <w:tcPr>
            <w:tcW w:w="447" w:type="pct"/>
            <w:shd w:val="clear" w:color="auto" w:fill="auto"/>
          </w:tcPr>
          <w:p w14:paraId="443397D3" w14:textId="77777777" w:rsidR="008B2C31" w:rsidRPr="00256FA3" w:rsidRDefault="008B2C31" w:rsidP="00C64DD1">
            <w:pPr>
              <w:contextualSpacing/>
              <w:jc w:val="center"/>
            </w:pPr>
          </w:p>
        </w:tc>
      </w:tr>
      <w:tr w:rsidR="008B2C31" w:rsidRPr="00256FA3" w14:paraId="4B1147CE" w14:textId="77777777" w:rsidTr="00C64DD1">
        <w:trPr>
          <w:trHeight w:val="394"/>
        </w:trPr>
        <w:tc>
          <w:tcPr>
            <w:tcW w:w="262" w:type="pct"/>
            <w:shd w:val="clear" w:color="auto" w:fill="auto"/>
            <w:vAlign w:val="center"/>
          </w:tcPr>
          <w:p w14:paraId="5F8700C8" w14:textId="77777777" w:rsidR="008B2C31" w:rsidRPr="00256FA3" w:rsidRDefault="008B2C31" w:rsidP="0091101F">
            <w:pPr>
              <w:contextualSpacing/>
              <w:jc w:val="center"/>
            </w:pPr>
            <w:r w:rsidRPr="00256FA3">
              <w:t>4.</w:t>
            </w:r>
          </w:p>
        </w:tc>
        <w:tc>
          <w:tcPr>
            <w:tcW w:w="182" w:type="pct"/>
            <w:shd w:val="clear" w:color="auto" w:fill="auto"/>
            <w:vAlign w:val="center"/>
          </w:tcPr>
          <w:p w14:paraId="5935DC29" w14:textId="77777777" w:rsidR="008B2C31" w:rsidRPr="00256FA3" w:rsidRDefault="008B2C31" w:rsidP="00A6387A">
            <w:pPr>
              <w:contextualSpacing/>
            </w:pPr>
            <w:r w:rsidRPr="00256FA3">
              <w:t>a.</w:t>
            </w:r>
          </w:p>
        </w:tc>
        <w:tc>
          <w:tcPr>
            <w:tcW w:w="3522" w:type="pct"/>
            <w:shd w:val="clear" w:color="auto" w:fill="auto"/>
            <w:vAlign w:val="bottom"/>
          </w:tcPr>
          <w:p w14:paraId="024BF321" w14:textId="77777777" w:rsidR="008B2C31" w:rsidRPr="00256FA3" w:rsidRDefault="008B2C31" w:rsidP="0091101F">
            <w:pPr>
              <w:contextualSpacing/>
              <w:jc w:val="both"/>
            </w:pPr>
            <w:r w:rsidRPr="00256FA3">
              <w:t xml:space="preserve">Give an account on </w:t>
            </w:r>
            <w:r w:rsidRPr="00256FA3">
              <w:rPr>
                <w:bCs/>
              </w:rPr>
              <w:t xml:space="preserve">contrast sensitivity and draw necessary charts that are used to assess it. </w:t>
            </w:r>
          </w:p>
        </w:tc>
        <w:tc>
          <w:tcPr>
            <w:tcW w:w="326" w:type="pct"/>
            <w:shd w:val="clear" w:color="auto" w:fill="auto"/>
          </w:tcPr>
          <w:p w14:paraId="36BAF17C" w14:textId="77777777" w:rsidR="008B2C31" w:rsidRPr="00256FA3" w:rsidRDefault="008B2C31" w:rsidP="00C64DD1">
            <w:pPr>
              <w:contextualSpacing/>
              <w:jc w:val="center"/>
            </w:pPr>
            <w:r w:rsidRPr="00256FA3">
              <w:t>CO2</w:t>
            </w:r>
          </w:p>
        </w:tc>
        <w:tc>
          <w:tcPr>
            <w:tcW w:w="261" w:type="pct"/>
            <w:shd w:val="clear" w:color="auto" w:fill="auto"/>
          </w:tcPr>
          <w:p w14:paraId="3CCEFA3E" w14:textId="77777777" w:rsidR="008B2C31" w:rsidRPr="00256FA3" w:rsidRDefault="008B2C31" w:rsidP="00C64DD1">
            <w:pPr>
              <w:contextualSpacing/>
              <w:jc w:val="center"/>
            </w:pPr>
            <w:r w:rsidRPr="00256FA3">
              <w:t>An</w:t>
            </w:r>
          </w:p>
        </w:tc>
        <w:tc>
          <w:tcPr>
            <w:tcW w:w="447" w:type="pct"/>
            <w:shd w:val="clear" w:color="auto" w:fill="auto"/>
          </w:tcPr>
          <w:p w14:paraId="6B62DEFC" w14:textId="77777777" w:rsidR="008B2C31" w:rsidRPr="00256FA3" w:rsidRDefault="008B2C31" w:rsidP="00C64DD1">
            <w:pPr>
              <w:contextualSpacing/>
              <w:jc w:val="center"/>
            </w:pPr>
            <w:r w:rsidRPr="00256FA3">
              <w:t>10</w:t>
            </w:r>
          </w:p>
        </w:tc>
      </w:tr>
      <w:tr w:rsidR="008B2C31" w:rsidRPr="00256FA3" w14:paraId="32AE4B0A" w14:textId="77777777" w:rsidTr="00C64DD1">
        <w:trPr>
          <w:trHeight w:val="394"/>
        </w:trPr>
        <w:tc>
          <w:tcPr>
            <w:tcW w:w="262" w:type="pct"/>
            <w:shd w:val="clear" w:color="auto" w:fill="auto"/>
            <w:vAlign w:val="center"/>
          </w:tcPr>
          <w:p w14:paraId="70FC9727" w14:textId="77777777" w:rsidR="008B2C31" w:rsidRPr="00256FA3" w:rsidRDefault="008B2C31" w:rsidP="0091101F">
            <w:pPr>
              <w:contextualSpacing/>
              <w:jc w:val="center"/>
            </w:pPr>
          </w:p>
        </w:tc>
        <w:tc>
          <w:tcPr>
            <w:tcW w:w="182" w:type="pct"/>
            <w:shd w:val="clear" w:color="auto" w:fill="auto"/>
            <w:vAlign w:val="center"/>
          </w:tcPr>
          <w:p w14:paraId="253FB3E6" w14:textId="77777777" w:rsidR="008B2C31" w:rsidRPr="00256FA3" w:rsidRDefault="008B2C31" w:rsidP="00A6387A">
            <w:pPr>
              <w:contextualSpacing/>
            </w:pPr>
            <w:r w:rsidRPr="00256FA3">
              <w:t>b.</w:t>
            </w:r>
          </w:p>
        </w:tc>
        <w:tc>
          <w:tcPr>
            <w:tcW w:w="3522" w:type="pct"/>
            <w:shd w:val="clear" w:color="auto" w:fill="auto"/>
            <w:vAlign w:val="bottom"/>
          </w:tcPr>
          <w:p w14:paraId="17E5346E" w14:textId="77777777" w:rsidR="008B2C31" w:rsidRPr="00256FA3" w:rsidRDefault="008B2C31" w:rsidP="0091101F">
            <w:pPr>
              <w:contextualSpacing/>
              <w:jc w:val="both"/>
              <w:rPr>
                <w:bCs/>
              </w:rPr>
            </w:pPr>
            <w:r w:rsidRPr="00256FA3">
              <w:rPr>
                <w:bCs/>
              </w:rPr>
              <w:t xml:space="preserve">Elucidate on the </w:t>
            </w:r>
            <w:proofErr w:type="spellStart"/>
            <w:r w:rsidRPr="00256FA3">
              <w:t>colour</w:t>
            </w:r>
            <w:proofErr w:type="spellEnd"/>
            <w:r w:rsidRPr="00256FA3">
              <w:t xml:space="preserve"> vision assessment in low vision patients</w:t>
            </w:r>
            <w:r w:rsidRPr="00256FA3">
              <w:rPr>
                <w:bCs/>
              </w:rPr>
              <w:t>.</w:t>
            </w:r>
          </w:p>
        </w:tc>
        <w:tc>
          <w:tcPr>
            <w:tcW w:w="326" w:type="pct"/>
            <w:shd w:val="clear" w:color="auto" w:fill="auto"/>
          </w:tcPr>
          <w:p w14:paraId="4F192A70" w14:textId="77777777" w:rsidR="008B2C31" w:rsidRPr="00256FA3" w:rsidRDefault="008B2C31" w:rsidP="00C64DD1">
            <w:pPr>
              <w:contextualSpacing/>
              <w:jc w:val="center"/>
            </w:pPr>
            <w:r w:rsidRPr="00256FA3">
              <w:t>CO2</w:t>
            </w:r>
          </w:p>
        </w:tc>
        <w:tc>
          <w:tcPr>
            <w:tcW w:w="261" w:type="pct"/>
            <w:shd w:val="clear" w:color="auto" w:fill="auto"/>
          </w:tcPr>
          <w:p w14:paraId="137DF9A9" w14:textId="77777777" w:rsidR="008B2C31" w:rsidRPr="00256FA3" w:rsidRDefault="008B2C31" w:rsidP="00C64DD1">
            <w:pPr>
              <w:contextualSpacing/>
              <w:jc w:val="center"/>
            </w:pPr>
            <w:r w:rsidRPr="00256FA3">
              <w:t>A</w:t>
            </w:r>
          </w:p>
        </w:tc>
        <w:tc>
          <w:tcPr>
            <w:tcW w:w="447" w:type="pct"/>
            <w:shd w:val="clear" w:color="auto" w:fill="auto"/>
          </w:tcPr>
          <w:p w14:paraId="62DF7C3E" w14:textId="77777777" w:rsidR="008B2C31" w:rsidRPr="00256FA3" w:rsidRDefault="008B2C31" w:rsidP="00C64DD1">
            <w:pPr>
              <w:contextualSpacing/>
              <w:jc w:val="center"/>
            </w:pPr>
            <w:r w:rsidRPr="00256FA3">
              <w:t>10</w:t>
            </w:r>
          </w:p>
        </w:tc>
      </w:tr>
      <w:tr w:rsidR="008B2C31" w:rsidRPr="00256FA3" w14:paraId="387350A9" w14:textId="77777777" w:rsidTr="00C64DD1">
        <w:trPr>
          <w:trHeight w:val="344"/>
        </w:trPr>
        <w:tc>
          <w:tcPr>
            <w:tcW w:w="262" w:type="pct"/>
            <w:shd w:val="clear" w:color="auto" w:fill="auto"/>
            <w:vAlign w:val="center"/>
          </w:tcPr>
          <w:p w14:paraId="6381836A" w14:textId="77777777" w:rsidR="008B2C31" w:rsidRPr="00256FA3" w:rsidRDefault="008B2C31" w:rsidP="0091101F">
            <w:pPr>
              <w:contextualSpacing/>
              <w:jc w:val="center"/>
            </w:pPr>
          </w:p>
        </w:tc>
        <w:tc>
          <w:tcPr>
            <w:tcW w:w="182" w:type="pct"/>
            <w:shd w:val="clear" w:color="auto" w:fill="auto"/>
            <w:vAlign w:val="center"/>
          </w:tcPr>
          <w:p w14:paraId="7A9B6FF7" w14:textId="77777777" w:rsidR="008B2C31" w:rsidRPr="00256FA3" w:rsidRDefault="008B2C31" w:rsidP="00A6387A">
            <w:pPr>
              <w:contextualSpacing/>
            </w:pPr>
          </w:p>
        </w:tc>
        <w:tc>
          <w:tcPr>
            <w:tcW w:w="3522" w:type="pct"/>
            <w:shd w:val="clear" w:color="auto" w:fill="auto"/>
            <w:vAlign w:val="bottom"/>
          </w:tcPr>
          <w:p w14:paraId="38235D9A" w14:textId="77777777" w:rsidR="008B2C31" w:rsidRPr="00256FA3" w:rsidRDefault="008B2C31" w:rsidP="0091101F">
            <w:pPr>
              <w:contextualSpacing/>
              <w:jc w:val="both"/>
            </w:pPr>
          </w:p>
        </w:tc>
        <w:tc>
          <w:tcPr>
            <w:tcW w:w="326" w:type="pct"/>
            <w:shd w:val="clear" w:color="auto" w:fill="auto"/>
          </w:tcPr>
          <w:p w14:paraId="3FCAB4FD" w14:textId="77777777" w:rsidR="008B2C31" w:rsidRPr="00256FA3" w:rsidRDefault="008B2C31" w:rsidP="00C64DD1">
            <w:pPr>
              <w:contextualSpacing/>
              <w:jc w:val="center"/>
            </w:pPr>
          </w:p>
        </w:tc>
        <w:tc>
          <w:tcPr>
            <w:tcW w:w="261" w:type="pct"/>
            <w:shd w:val="clear" w:color="auto" w:fill="auto"/>
          </w:tcPr>
          <w:p w14:paraId="5E8E11CB" w14:textId="77777777" w:rsidR="008B2C31" w:rsidRPr="00256FA3" w:rsidRDefault="008B2C31" w:rsidP="00C64DD1">
            <w:pPr>
              <w:contextualSpacing/>
              <w:jc w:val="center"/>
            </w:pPr>
          </w:p>
        </w:tc>
        <w:tc>
          <w:tcPr>
            <w:tcW w:w="447" w:type="pct"/>
            <w:shd w:val="clear" w:color="auto" w:fill="auto"/>
          </w:tcPr>
          <w:p w14:paraId="0B4D8851" w14:textId="77777777" w:rsidR="008B2C31" w:rsidRPr="00256FA3" w:rsidRDefault="008B2C31" w:rsidP="00C64DD1">
            <w:pPr>
              <w:contextualSpacing/>
              <w:jc w:val="center"/>
            </w:pPr>
          </w:p>
        </w:tc>
      </w:tr>
      <w:tr w:rsidR="008B2C31" w:rsidRPr="00256FA3" w14:paraId="7BD0B621" w14:textId="77777777" w:rsidTr="00C64DD1">
        <w:trPr>
          <w:trHeight w:val="394"/>
        </w:trPr>
        <w:tc>
          <w:tcPr>
            <w:tcW w:w="262" w:type="pct"/>
            <w:shd w:val="clear" w:color="auto" w:fill="auto"/>
            <w:vAlign w:val="center"/>
          </w:tcPr>
          <w:p w14:paraId="3AEA36F1" w14:textId="77777777" w:rsidR="008B2C31" w:rsidRPr="00256FA3" w:rsidRDefault="008B2C31" w:rsidP="0091101F">
            <w:pPr>
              <w:contextualSpacing/>
              <w:jc w:val="center"/>
            </w:pPr>
            <w:r w:rsidRPr="00256FA3">
              <w:t>5.</w:t>
            </w:r>
          </w:p>
        </w:tc>
        <w:tc>
          <w:tcPr>
            <w:tcW w:w="182" w:type="pct"/>
            <w:shd w:val="clear" w:color="auto" w:fill="auto"/>
            <w:vAlign w:val="center"/>
          </w:tcPr>
          <w:p w14:paraId="464A8355" w14:textId="77777777" w:rsidR="008B2C31" w:rsidRPr="00256FA3" w:rsidRDefault="008B2C31" w:rsidP="00A6387A">
            <w:pPr>
              <w:contextualSpacing/>
            </w:pPr>
            <w:r w:rsidRPr="00256FA3">
              <w:t>a.</w:t>
            </w:r>
          </w:p>
        </w:tc>
        <w:tc>
          <w:tcPr>
            <w:tcW w:w="3522" w:type="pct"/>
            <w:shd w:val="clear" w:color="auto" w:fill="auto"/>
            <w:vAlign w:val="bottom"/>
          </w:tcPr>
          <w:p w14:paraId="339D2E2B" w14:textId="77777777" w:rsidR="008B2C31" w:rsidRPr="00256FA3" w:rsidRDefault="008B2C31" w:rsidP="0091101F">
            <w:pPr>
              <w:contextualSpacing/>
              <w:jc w:val="both"/>
            </w:pPr>
            <w:r w:rsidRPr="00256FA3">
              <w:t>Mention the guidelines to determine magnification and discuss with two examples.</w:t>
            </w:r>
          </w:p>
        </w:tc>
        <w:tc>
          <w:tcPr>
            <w:tcW w:w="326" w:type="pct"/>
            <w:shd w:val="clear" w:color="auto" w:fill="auto"/>
          </w:tcPr>
          <w:p w14:paraId="3000FCBE" w14:textId="77777777" w:rsidR="008B2C31" w:rsidRPr="00256FA3" w:rsidRDefault="008B2C31" w:rsidP="00C64DD1">
            <w:pPr>
              <w:contextualSpacing/>
              <w:jc w:val="center"/>
            </w:pPr>
            <w:r w:rsidRPr="00256FA3">
              <w:t>CO3</w:t>
            </w:r>
          </w:p>
        </w:tc>
        <w:tc>
          <w:tcPr>
            <w:tcW w:w="261" w:type="pct"/>
            <w:shd w:val="clear" w:color="auto" w:fill="auto"/>
          </w:tcPr>
          <w:p w14:paraId="30ECC5B0" w14:textId="77777777" w:rsidR="008B2C31" w:rsidRPr="00256FA3" w:rsidRDefault="008B2C31" w:rsidP="00C64DD1">
            <w:pPr>
              <w:contextualSpacing/>
              <w:jc w:val="center"/>
            </w:pPr>
            <w:r w:rsidRPr="00256FA3">
              <w:t>R</w:t>
            </w:r>
          </w:p>
        </w:tc>
        <w:tc>
          <w:tcPr>
            <w:tcW w:w="447" w:type="pct"/>
            <w:shd w:val="clear" w:color="auto" w:fill="auto"/>
          </w:tcPr>
          <w:p w14:paraId="0668C16A" w14:textId="77777777" w:rsidR="008B2C31" w:rsidRPr="00256FA3" w:rsidRDefault="008B2C31" w:rsidP="00C64DD1">
            <w:pPr>
              <w:contextualSpacing/>
              <w:jc w:val="center"/>
            </w:pPr>
            <w:r w:rsidRPr="00256FA3">
              <w:t>20</w:t>
            </w:r>
          </w:p>
        </w:tc>
      </w:tr>
      <w:tr w:rsidR="008B2C31" w:rsidRPr="00256FA3" w14:paraId="13DCFEDA" w14:textId="77777777" w:rsidTr="00C64DD1">
        <w:trPr>
          <w:trHeight w:val="261"/>
        </w:trPr>
        <w:tc>
          <w:tcPr>
            <w:tcW w:w="262" w:type="pct"/>
            <w:shd w:val="clear" w:color="auto" w:fill="auto"/>
            <w:vAlign w:val="center"/>
          </w:tcPr>
          <w:p w14:paraId="10E7F9CA" w14:textId="77777777" w:rsidR="008B2C31" w:rsidRPr="00256FA3" w:rsidRDefault="008B2C31" w:rsidP="0091101F">
            <w:pPr>
              <w:contextualSpacing/>
              <w:jc w:val="center"/>
            </w:pPr>
          </w:p>
        </w:tc>
        <w:tc>
          <w:tcPr>
            <w:tcW w:w="182" w:type="pct"/>
            <w:shd w:val="clear" w:color="auto" w:fill="auto"/>
            <w:vAlign w:val="center"/>
          </w:tcPr>
          <w:p w14:paraId="2E668024" w14:textId="77777777" w:rsidR="008B2C31" w:rsidRPr="00256FA3" w:rsidRDefault="008B2C31" w:rsidP="00A6387A">
            <w:pPr>
              <w:contextualSpacing/>
            </w:pPr>
          </w:p>
        </w:tc>
        <w:tc>
          <w:tcPr>
            <w:tcW w:w="3522" w:type="pct"/>
            <w:shd w:val="clear" w:color="auto" w:fill="auto"/>
            <w:vAlign w:val="bottom"/>
          </w:tcPr>
          <w:p w14:paraId="2D4EC30A" w14:textId="77777777" w:rsidR="008B2C31" w:rsidRPr="00256FA3" w:rsidRDefault="008B2C31" w:rsidP="0091101F">
            <w:pPr>
              <w:contextualSpacing/>
              <w:jc w:val="center"/>
            </w:pPr>
            <w:r w:rsidRPr="00256FA3">
              <w:rPr>
                <w:b/>
                <w:bCs/>
              </w:rPr>
              <w:t>(OR)</w:t>
            </w:r>
          </w:p>
        </w:tc>
        <w:tc>
          <w:tcPr>
            <w:tcW w:w="326" w:type="pct"/>
            <w:shd w:val="clear" w:color="auto" w:fill="auto"/>
          </w:tcPr>
          <w:p w14:paraId="419D27EE" w14:textId="77777777" w:rsidR="008B2C31" w:rsidRPr="00256FA3" w:rsidRDefault="008B2C31" w:rsidP="00C64DD1">
            <w:pPr>
              <w:contextualSpacing/>
              <w:jc w:val="center"/>
            </w:pPr>
          </w:p>
        </w:tc>
        <w:tc>
          <w:tcPr>
            <w:tcW w:w="261" w:type="pct"/>
            <w:shd w:val="clear" w:color="auto" w:fill="auto"/>
          </w:tcPr>
          <w:p w14:paraId="4511B25F" w14:textId="77777777" w:rsidR="008B2C31" w:rsidRPr="00256FA3" w:rsidRDefault="008B2C31" w:rsidP="00C64DD1">
            <w:pPr>
              <w:contextualSpacing/>
              <w:jc w:val="center"/>
            </w:pPr>
          </w:p>
        </w:tc>
        <w:tc>
          <w:tcPr>
            <w:tcW w:w="447" w:type="pct"/>
            <w:shd w:val="clear" w:color="auto" w:fill="auto"/>
          </w:tcPr>
          <w:p w14:paraId="52F4C957" w14:textId="77777777" w:rsidR="008B2C31" w:rsidRPr="00256FA3" w:rsidRDefault="008B2C31" w:rsidP="00C64DD1">
            <w:pPr>
              <w:contextualSpacing/>
              <w:jc w:val="center"/>
            </w:pPr>
          </w:p>
        </w:tc>
      </w:tr>
      <w:tr w:rsidR="008B2C31" w:rsidRPr="00256FA3" w14:paraId="506B74C9" w14:textId="77777777" w:rsidTr="00C64DD1">
        <w:trPr>
          <w:trHeight w:val="394"/>
        </w:trPr>
        <w:tc>
          <w:tcPr>
            <w:tcW w:w="262" w:type="pct"/>
            <w:shd w:val="clear" w:color="auto" w:fill="auto"/>
            <w:vAlign w:val="center"/>
          </w:tcPr>
          <w:p w14:paraId="2029A86B" w14:textId="77777777" w:rsidR="008B2C31" w:rsidRPr="00256FA3" w:rsidRDefault="008B2C31" w:rsidP="0091101F">
            <w:pPr>
              <w:contextualSpacing/>
              <w:jc w:val="center"/>
            </w:pPr>
            <w:r w:rsidRPr="00256FA3">
              <w:t>6.</w:t>
            </w:r>
          </w:p>
        </w:tc>
        <w:tc>
          <w:tcPr>
            <w:tcW w:w="182" w:type="pct"/>
            <w:shd w:val="clear" w:color="auto" w:fill="auto"/>
            <w:vAlign w:val="center"/>
          </w:tcPr>
          <w:p w14:paraId="792EE5B0" w14:textId="77777777" w:rsidR="008B2C31" w:rsidRPr="00256FA3" w:rsidRDefault="008B2C31" w:rsidP="00A6387A">
            <w:pPr>
              <w:contextualSpacing/>
            </w:pPr>
            <w:r w:rsidRPr="00256FA3">
              <w:t>a.</w:t>
            </w:r>
          </w:p>
        </w:tc>
        <w:tc>
          <w:tcPr>
            <w:tcW w:w="3522" w:type="pct"/>
            <w:shd w:val="clear" w:color="auto" w:fill="auto"/>
            <w:vAlign w:val="bottom"/>
          </w:tcPr>
          <w:p w14:paraId="172E8275" w14:textId="77777777" w:rsidR="008B2C31" w:rsidRPr="00256FA3" w:rsidRDefault="008B2C31" w:rsidP="00DB4948">
            <w:pPr>
              <w:contextualSpacing/>
              <w:jc w:val="both"/>
            </w:pPr>
            <w:r w:rsidRPr="00256FA3">
              <w:t>Describe non-optical aids with necessary diagrams.</w:t>
            </w:r>
          </w:p>
        </w:tc>
        <w:tc>
          <w:tcPr>
            <w:tcW w:w="326" w:type="pct"/>
            <w:shd w:val="clear" w:color="auto" w:fill="auto"/>
          </w:tcPr>
          <w:p w14:paraId="6E4F7D2C" w14:textId="77777777" w:rsidR="008B2C31" w:rsidRPr="00256FA3" w:rsidRDefault="008B2C31" w:rsidP="00C64DD1">
            <w:pPr>
              <w:contextualSpacing/>
              <w:jc w:val="center"/>
            </w:pPr>
            <w:r w:rsidRPr="00256FA3">
              <w:t>CO3</w:t>
            </w:r>
          </w:p>
        </w:tc>
        <w:tc>
          <w:tcPr>
            <w:tcW w:w="261" w:type="pct"/>
            <w:shd w:val="clear" w:color="auto" w:fill="auto"/>
          </w:tcPr>
          <w:p w14:paraId="7A81E370" w14:textId="77777777" w:rsidR="008B2C31" w:rsidRPr="00256FA3" w:rsidRDefault="008B2C31" w:rsidP="00C64DD1">
            <w:pPr>
              <w:contextualSpacing/>
              <w:jc w:val="center"/>
            </w:pPr>
            <w:r w:rsidRPr="00256FA3">
              <w:t>U</w:t>
            </w:r>
          </w:p>
        </w:tc>
        <w:tc>
          <w:tcPr>
            <w:tcW w:w="447" w:type="pct"/>
            <w:shd w:val="clear" w:color="auto" w:fill="auto"/>
          </w:tcPr>
          <w:p w14:paraId="63FF339A" w14:textId="77777777" w:rsidR="008B2C31" w:rsidRPr="00256FA3" w:rsidRDefault="008B2C31" w:rsidP="00C64DD1">
            <w:pPr>
              <w:contextualSpacing/>
              <w:jc w:val="center"/>
            </w:pPr>
            <w:r w:rsidRPr="00256FA3">
              <w:t>20</w:t>
            </w:r>
          </w:p>
        </w:tc>
      </w:tr>
      <w:tr w:rsidR="008B2C31" w:rsidRPr="00256FA3" w14:paraId="314AC8E5" w14:textId="77777777" w:rsidTr="00C64DD1">
        <w:trPr>
          <w:trHeight w:val="352"/>
        </w:trPr>
        <w:tc>
          <w:tcPr>
            <w:tcW w:w="262" w:type="pct"/>
            <w:shd w:val="clear" w:color="auto" w:fill="auto"/>
            <w:vAlign w:val="center"/>
          </w:tcPr>
          <w:p w14:paraId="456C14B1" w14:textId="77777777" w:rsidR="008B2C31" w:rsidRPr="00256FA3" w:rsidRDefault="008B2C31" w:rsidP="0091101F">
            <w:pPr>
              <w:contextualSpacing/>
              <w:jc w:val="center"/>
            </w:pPr>
          </w:p>
        </w:tc>
        <w:tc>
          <w:tcPr>
            <w:tcW w:w="182" w:type="pct"/>
            <w:shd w:val="clear" w:color="auto" w:fill="auto"/>
            <w:vAlign w:val="center"/>
          </w:tcPr>
          <w:p w14:paraId="5E62A3B0" w14:textId="77777777" w:rsidR="008B2C31" w:rsidRPr="00256FA3" w:rsidRDefault="008B2C31" w:rsidP="00A6387A">
            <w:pPr>
              <w:contextualSpacing/>
            </w:pPr>
          </w:p>
        </w:tc>
        <w:tc>
          <w:tcPr>
            <w:tcW w:w="3522" w:type="pct"/>
            <w:shd w:val="clear" w:color="auto" w:fill="auto"/>
            <w:vAlign w:val="bottom"/>
          </w:tcPr>
          <w:p w14:paraId="092E8B88" w14:textId="77777777" w:rsidR="008B2C31" w:rsidRPr="00256FA3" w:rsidRDefault="008B2C31" w:rsidP="0091101F">
            <w:pPr>
              <w:contextualSpacing/>
              <w:jc w:val="both"/>
            </w:pPr>
          </w:p>
        </w:tc>
        <w:tc>
          <w:tcPr>
            <w:tcW w:w="326" w:type="pct"/>
            <w:shd w:val="clear" w:color="auto" w:fill="auto"/>
          </w:tcPr>
          <w:p w14:paraId="59AB85CB" w14:textId="77777777" w:rsidR="008B2C31" w:rsidRPr="00256FA3" w:rsidRDefault="008B2C31" w:rsidP="00C64DD1">
            <w:pPr>
              <w:contextualSpacing/>
              <w:jc w:val="center"/>
            </w:pPr>
          </w:p>
        </w:tc>
        <w:tc>
          <w:tcPr>
            <w:tcW w:w="261" w:type="pct"/>
            <w:shd w:val="clear" w:color="auto" w:fill="auto"/>
          </w:tcPr>
          <w:p w14:paraId="2438AF17" w14:textId="77777777" w:rsidR="008B2C31" w:rsidRPr="00256FA3" w:rsidRDefault="008B2C31" w:rsidP="00C64DD1">
            <w:pPr>
              <w:contextualSpacing/>
              <w:jc w:val="center"/>
            </w:pPr>
          </w:p>
        </w:tc>
        <w:tc>
          <w:tcPr>
            <w:tcW w:w="447" w:type="pct"/>
            <w:shd w:val="clear" w:color="auto" w:fill="auto"/>
          </w:tcPr>
          <w:p w14:paraId="2DA1BFE0" w14:textId="77777777" w:rsidR="008B2C31" w:rsidRPr="00256FA3" w:rsidRDefault="008B2C31" w:rsidP="00C64DD1">
            <w:pPr>
              <w:contextualSpacing/>
              <w:jc w:val="center"/>
            </w:pPr>
          </w:p>
        </w:tc>
      </w:tr>
      <w:tr w:rsidR="008B2C31" w:rsidRPr="00256FA3" w14:paraId="13DD1B88" w14:textId="77777777" w:rsidTr="00C64DD1">
        <w:trPr>
          <w:trHeight w:val="394"/>
        </w:trPr>
        <w:tc>
          <w:tcPr>
            <w:tcW w:w="262" w:type="pct"/>
            <w:shd w:val="clear" w:color="auto" w:fill="auto"/>
            <w:vAlign w:val="center"/>
          </w:tcPr>
          <w:p w14:paraId="1D09CED6" w14:textId="77777777" w:rsidR="008B2C31" w:rsidRPr="00256FA3" w:rsidRDefault="008B2C31" w:rsidP="0091101F">
            <w:pPr>
              <w:contextualSpacing/>
              <w:jc w:val="center"/>
            </w:pPr>
            <w:r w:rsidRPr="00256FA3">
              <w:t>7.</w:t>
            </w:r>
          </w:p>
        </w:tc>
        <w:tc>
          <w:tcPr>
            <w:tcW w:w="182" w:type="pct"/>
            <w:shd w:val="clear" w:color="auto" w:fill="auto"/>
            <w:vAlign w:val="center"/>
          </w:tcPr>
          <w:p w14:paraId="1C50B2D3" w14:textId="77777777" w:rsidR="008B2C31" w:rsidRPr="00256FA3" w:rsidRDefault="008B2C31" w:rsidP="00A6387A">
            <w:pPr>
              <w:contextualSpacing/>
            </w:pPr>
            <w:r w:rsidRPr="00256FA3">
              <w:t>a.</w:t>
            </w:r>
          </w:p>
        </w:tc>
        <w:tc>
          <w:tcPr>
            <w:tcW w:w="3522" w:type="pct"/>
            <w:shd w:val="clear" w:color="auto" w:fill="auto"/>
            <w:vAlign w:val="bottom"/>
          </w:tcPr>
          <w:p w14:paraId="5EE8FC47" w14:textId="77777777" w:rsidR="008B2C31" w:rsidRPr="00256FA3" w:rsidRDefault="008B2C31" w:rsidP="0091101F">
            <w:pPr>
              <w:contextualSpacing/>
              <w:jc w:val="both"/>
            </w:pPr>
            <w:r w:rsidRPr="00256FA3">
              <w:t xml:space="preserve">Explain the procedure of light and glare management in low vision patient.  </w:t>
            </w:r>
          </w:p>
        </w:tc>
        <w:tc>
          <w:tcPr>
            <w:tcW w:w="326" w:type="pct"/>
            <w:shd w:val="clear" w:color="auto" w:fill="auto"/>
          </w:tcPr>
          <w:p w14:paraId="2B230F67" w14:textId="77777777" w:rsidR="008B2C31" w:rsidRPr="00256FA3" w:rsidRDefault="008B2C31" w:rsidP="00C64DD1">
            <w:pPr>
              <w:contextualSpacing/>
              <w:jc w:val="center"/>
            </w:pPr>
            <w:r w:rsidRPr="00256FA3">
              <w:t>CO4</w:t>
            </w:r>
          </w:p>
        </w:tc>
        <w:tc>
          <w:tcPr>
            <w:tcW w:w="261" w:type="pct"/>
            <w:shd w:val="clear" w:color="auto" w:fill="auto"/>
          </w:tcPr>
          <w:p w14:paraId="7B12B390" w14:textId="77777777" w:rsidR="008B2C31" w:rsidRPr="00256FA3" w:rsidRDefault="008B2C31" w:rsidP="00C64DD1">
            <w:pPr>
              <w:contextualSpacing/>
              <w:jc w:val="center"/>
            </w:pPr>
            <w:r w:rsidRPr="00256FA3">
              <w:t>U</w:t>
            </w:r>
          </w:p>
        </w:tc>
        <w:tc>
          <w:tcPr>
            <w:tcW w:w="447" w:type="pct"/>
            <w:shd w:val="clear" w:color="auto" w:fill="auto"/>
          </w:tcPr>
          <w:p w14:paraId="177F90A7" w14:textId="77777777" w:rsidR="008B2C31" w:rsidRPr="00256FA3" w:rsidRDefault="008B2C31" w:rsidP="00C64DD1">
            <w:pPr>
              <w:contextualSpacing/>
              <w:jc w:val="center"/>
            </w:pPr>
            <w:r w:rsidRPr="00256FA3">
              <w:t>10</w:t>
            </w:r>
          </w:p>
        </w:tc>
      </w:tr>
      <w:tr w:rsidR="008B2C31" w:rsidRPr="00256FA3" w14:paraId="252E8DA5" w14:textId="77777777" w:rsidTr="00C64DD1">
        <w:trPr>
          <w:trHeight w:val="394"/>
        </w:trPr>
        <w:tc>
          <w:tcPr>
            <w:tcW w:w="262" w:type="pct"/>
            <w:shd w:val="clear" w:color="auto" w:fill="auto"/>
            <w:vAlign w:val="center"/>
          </w:tcPr>
          <w:p w14:paraId="2475E11D" w14:textId="77777777" w:rsidR="008B2C31" w:rsidRPr="00256FA3" w:rsidRDefault="008B2C31" w:rsidP="0091101F">
            <w:pPr>
              <w:contextualSpacing/>
              <w:jc w:val="center"/>
            </w:pPr>
          </w:p>
        </w:tc>
        <w:tc>
          <w:tcPr>
            <w:tcW w:w="182" w:type="pct"/>
            <w:shd w:val="clear" w:color="auto" w:fill="auto"/>
            <w:vAlign w:val="center"/>
          </w:tcPr>
          <w:p w14:paraId="5949CB8F" w14:textId="77777777" w:rsidR="008B2C31" w:rsidRPr="00256FA3" w:rsidRDefault="008B2C31" w:rsidP="00A6387A">
            <w:pPr>
              <w:contextualSpacing/>
            </w:pPr>
            <w:r w:rsidRPr="00256FA3">
              <w:t>b.</w:t>
            </w:r>
          </w:p>
        </w:tc>
        <w:tc>
          <w:tcPr>
            <w:tcW w:w="3522" w:type="pct"/>
            <w:shd w:val="clear" w:color="auto" w:fill="auto"/>
            <w:vAlign w:val="bottom"/>
          </w:tcPr>
          <w:p w14:paraId="7F13055C" w14:textId="77777777" w:rsidR="008B2C31" w:rsidRPr="00256FA3" w:rsidRDefault="008B2C31" w:rsidP="00DB4948">
            <w:pPr>
              <w:contextualSpacing/>
              <w:jc w:val="both"/>
            </w:pPr>
            <w:r w:rsidRPr="00256FA3">
              <w:rPr>
                <w:bCs/>
              </w:rPr>
              <w:t>Discuss the automatic focus telescope and its specifications.</w:t>
            </w:r>
          </w:p>
        </w:tc>
        <w:tc>
          <w:tcPr>
            <w:tcW w:w="326" w:type="pct"/>
            <w:shd w:val="clear" w:color="auto" w:fill="auto"/>
          </w:tcPr>
          <w:p w14:paraId="17C1A784" w14:textId="77777777" w:rsidR="008B2C31" w:rsidRPr="00256FA3" w:rsidRDefault="008B2C31" w:rsidP="00C64DD1">
            <w:pPr>
              <w:contextualSpacing/>
              <w:jc w:val="center"/>
            </w:pPr>
            <w:r w:rsidRPr="00256FA3">
              <w:t>CO4</w:t>
            </w:r>
          </w:p>
        </w:tc>
        <w:tc>
          <w:tcPr>
            <w:tcW w:w="261" w:type="pct"/>
            <w:shd w:val="clear" w:color="auto" w:fill="auto"/>
          </w:tcPr>
          <w:p w14:paraId="7B4427A0" w14:textId="77777777" w:rsidR="008B2C31" w:rsidRPr="00256FA3" w:rsidRDefault="008B2C31" w:rsidP="00C64DD1">
            <w:pPr>
              <w:contextualSpacing/>
              <w:jc w:val="center"/>
            </w:pPr>
            <w:r w:rsidRPr="00256FA3">
              <w:t>U</w:t>
            </w:r>
          </w:p>
        </w:tc>
        <w:tc>
          <w:tcPr>
            <w:tcW w:w="447" w:type="pct"/>
            <w:shd w:val="clear" w:color="auto" w:fill="auto"/>
          </w:tcPr>
          <w:p w14:paraId="00B11991" w14:textId="77777777" w:rsidR="008B2C31" w:rsidRPr="00256FA3" w:rsidRDefault="008B2C31" w:rsidP="00C64DD1">
            <w:pPr>
              <w:contextualSpacing/>
              <w:jc w:val="center"/>
            </w:pPr>
            <w:r w:rsidRPr="00256FA3">
              <w:t>10</w:t>
            </w:r>
          </w:p>
        </w:tc>
      </w:tr>
      <w:tr w:rsidR="008B2C31" w:rsidRPr="00256FA3" w14:paraId="47F77FE0" w14:textId="77777777" w:rsidTr="00C64DD1">
        <w:trPr>
          <w:trHeight w:val="394"/>
        </w:trPr>
        <w:tc>
          <w:tcPr>
            <w:tcW w:w="262" w:type="pct"/>
            <w:shd w:val="clear" w:color="auto" w:fill="auto"/>
            <w:vAlign w:val="center"/>
          </w:tcPr>
          <w:p w14:paraId="05FCAEBD" w14:textId="77777777" w:rsidR="008B2C31" w:rsidRPr="00256FA3" w:rsidRDefault="008B2C31" w:rsidP="0091101F">
            <w:pPr>
              <w:contextualSpacing/>
              <w:jc w:val="center"/>
            </w:pPr>
          </w:p>
        </w:tc>
        <w:tc>
          <w:tcPr>
            <w:tcW w:w="182" w:type="pct"/>
            <w:shd w:val="clear" w:color="auto" w:fill="auto"/>
            <w:vAlign w:val="center"/>
          </w:tcPr>
          <w:p w14:paraId="49C845B0" w14:textId="77777777" w:rsidR="008B2C31" w:rsidRPr="00256FA3" w:rsidRDefault="008B2C31" w:rsidP="00A6387A">
            <w:pPr>
              <w:contextualSpacing/>
            </w:pPr>
          </w:p>
        </w:tc>
        <w:tc>
          <w:tcPr>
            <w:tcW w:w="3522" w:type="pct"/>
            <w:shd w:val="clear" w:color="auto" w:fill="auto"/>
            <w:vAlign w:val="bottom"/>
          </w:tcPr>
          <w:p w14:paraId="23265BE6" w14:textId="77777777" w:rsidR="008B2C31" w:rsidRPr="00256FA3" w:rsidRDefault="008B2C31" w:rsidP="0091101F">
            <w:pPr>
              <w:contextualSpacing/>
              <w:jc w:val="center"/>
              <w:rPr>
                <w:bCs/>
              </w:rPr>
            </w:pPr>
            <w:r w:rsidRPr="00256FA3">
              <w:rPr>
                <w:b/>
                <w:bCs/>
              </w:rPr>
              <w:t>(OR)</w:t>
            </w:r>
          </w:p>
        </w:tc>
        <w:tc>
          <w:tcPr>
            <w:tcW w:w="326" w:type="pct"/>
            <w:shd w:val="clear" w:color="auto" w:fill="auto"/>
          </w:tcPr>
          <w:p w14:paraId="11A05861" w14:textId="77777777" w:rsidR="008B2C31" w:rsidRPr="00256FA3" w:rsidRDefault="008B2C31" w:rsidP="00C64DD1">
            <w:pPr>
              <w:contextualSpacing/>
              <w:jc w:val="center"/>
            </w:pPr>
          </w:p>
        </w:tc>
        <w:tc>
          <w:tcPr>
            <w:tcW w:w="261" w:type="pct"/>
            <w:shd w:val="clear" w:color="auto" w:fill="auto"/>
          </w:tcPr>
          <w:p w14:paraId="4F6B4233" w14:textId="77777777" w:rsidR="008B2C31" w:rsidRPr="00256FA3" w:rsidRDefault="008B2C31" w:rsidP="00C64DD1">
            <w:pPr>
              <w:contextualSpacing/>
              <w:jc w:val="center"/>
            </w:pPr>
          </w:p>
        </w:tc>
        <w:tc>
          <w:tcPr>
            <w:tcW w:w="447" w:type="pct"/>
            <w:shd w:val="clear" w:color="auto" w:fill="auto"/>
          </w:tcPr>
          <w:p w14:paraId="60D78ADF" w14:textId="77777777" w:rsidR="008B2C31" w:rsidRPr="00256FA3" w:rsidRDefault="008B2C31" w:rsidP="00C64DD1">
            <w:pPr>
              <w:contextualSpacing/>
              <w:jc w:val="center"/>
            </w:pPr>
          </w:p>
        </w:tc>
      </w:tr>
      <w:tr w:rsidR="008B2C31" w:rsidRPr="00256FA3" w14:paraId="660D56F9" w14:textId="77777777" w:rsidTr="00C64DD1">
        <w:trPr>
          <w:trHeight w:val="394"/>
        </w:trPr>
        <w:tc>
          <w:tcPr>
            <w:tcW w:w="262" w:type="pct"/>
            <w:shd w:val="clear" w:color="auto" w:fill="auto"/>
            <w:vAlign w:val="center"/>
          </w:tcPr>
          <w:p w14:paraId="7CF19FAB" w14:textId="77777777" w:rsidR="008B2C31" w:rsidRPr="00256FA3" w:rsidRDefault="008B2C31" w:rsidP="0091101F">
            <w:pPr>
              <w:contextualSpacing/>
              <w:jc w:val="center"/>
            </w:pPr>
            <w:r w:rsidRPr="00256FA3">
              <w:t>8.</w:t>
            </w:r>
          </w:p>
        </w:tc>
        <w:tc>
          <w:tcPr>
            <w:tcW w:w="182" w:type="pct"/>
            <w:shd w:val="clear" w:color="auto" w:fill="auto"/>
            <w:vAlign w:val="center"/>
          </w:tcPr>
          <w:p w14:paraId="5C876785" w14:textId="77777777" w:rsidR="008B2C31" w:rsidRPr="00256FA3" w:rsidRDefault="008B2C31" w:rsidP="00A6387A">
            <w:pPr>
              <w:contextualSpacing/>
            </w:pPr>
            <w:r w:rsidRPr="00256FA3">
              <w:t>a.</w:t>
            </w:r>
          </w:p>
        </w:tc>
        <w:tc>
          <w:tcPr>
            <w:tcW w:w="3522" w:type="pct"/>
            <w:shd w:val="clear" w:color="auto" w:fill="auto"/>
            <w:vAlign w:val="bottom"/>
          </w:tcPr>
          <w:p w14:paraId="519B31A8" w14:textId="77777777" w:rsidR="008B2C31" w:rsidRPr="00256FA3" w:rsidRDefault="008B2C31" w:rsidP="0091101F">
            <w:pPr>
              <w:contextualSpacing/>
              <w:jc w:val="both"/>
              <w:rPr>
                <w:bCs/>
              </w:rPr>
            </w:pPr>
            <w:r w:rsidRPr="00256FA3">
              <w:t>Discuss any five pathological conditions with proper management plan in low vision clinic.</w:t>
            </w:r>
          </w:p>
        </w:tc>
        <w:tc>
          <w:tcPr>
            <w:tcW w:w="326" w:type="pct"/>
            <w:shd w:val="clear" w:color="auto" w:fill="auto"/>
          </w:tcPr>
          <w:p w14:paraId="49CCD9CA" w14:textId="77777777" w:rsidR="008B2C31" w:rsidRPr="00256FA3" w:rsidRDefault="008B2C31" w:rsidP="00C64DD1">
            <w:pPr>
              <w:contextualSpacing/>
              <w:jc w:val="center"/>
            </w:pPr>
            <w:r w:rsidRPr="00256FA3">
              <w:t>CO5</w:t>
            </w:r>
          </w:p>
        </w:tc>
        <w:tc>
          <w:tcPr>
            <w:tcW w:w="261" w:type="pct"/>
            <w:shd w:val="clear" w:color="auto" w:fill="auto"/>
          </w:tcPr>
          <w:p w14:paraId="52CBF977" w14:textId="77777777" w:rsidR="008B2C31" w:rsidRPr="00256FA3" w:rsidRDefault="008B2C31" w:rsidP="00C64DD1">
            <w:pPr>
              <w:contextualSpacing/>
              <w:jc w:val="center"/>
            </w:pPr>
            <w:r w:rsidRPr="00256FA3">
              <w:t>A</w:t>
            </w:r>
          </w:p>
        </w:tc>
        <w:tc>
          <w:tcPr>
            <w:tcW w:w="447" w:type="pct"/>
            <w:shd w:val="clear" w:color="auto" w:fill="auto"/>
          </w:tcPr>
          <w:p w14:paraId="762E3753" w14:textId="77777777" w:rsidR="008B2C31" w:rsidRPr="00256FA3" w:rsidRDefault="008B2C31" w:rsidP="00C64DD1">
            <w:pPr>
              <w:contextualSpacing/>
              <w:jc w:val="center"/>
            </w:pPr>
            <w:r w:rsidRPr="00256FA3">
              <w:t>20</w:t>
            </w:r>
          </w:p>
        </w:tc>
      </w:tr>
      <w:tr w:rsidR="008B2C31" w:rsidRPr="00256FA3" w14:paraId="7D819F1D" w14:textId="77777777" w:rsidTr="00C64DD1">
        <w:trPr>
          <w:trHeight w:val="292"/>
        </w:trPr>
        <w:tc>
          <w:tcPr>
            <w:tcW w:w="5000" w:type="pct"/>
            <w:gridSpan w:val="6"/>
            <w:shd w:val="clear" w:color="auto" w:fill="auto"/>
          </w:tcPr>
          <w:p w14:paraId="28CE76FC" w14:textId="77777777" w:rsidR="008B2C31" w:rsidRPr="00256FA3" w:rsidRDefault="008B2C31" w:rsidP="00C64DD1">
            <w:pPr>
              <w:contextualSpacing/>
              <w:jc w:val="center"/>
              <w:rPr>
                <w:b/>
                <w:u w:val="single"/>
              </w:rPr>
            </w:pPr>
            <w:r w:rsidRPr="00256FA3">
              <w:rPr>
                <w:b/>
                <w:u w:val="single"/>
              </w:rPr>
              <w:t>PART – B (1 X 20 = 20 MARKS)</w:t>
            </w:r>
          </w:p>
          <w:p w14:paraId="13B763F0" w14:textId="77777777" w:rsidR="008B2C31" w:rsidRPr="00256FA3" w:rsidRDefault="008B2C31" w:rsidP="00C64DD1">
            <w:pPr>
              <w:contextualSpacing/>
              <w:jc w:val="center"/>
            </w:pPr>
            <w:r w:rsidRPr="00256FA3">
              <w:rPr>
                <w:b/>
                <w:bCs/>
              </w:rPr>
              <w:t>COMPULSORY QUESTION</w:t>
            </w:r>
          </w:p>
        </w:tc>
      </w:tr>
      <w:tr w:rsidR="008B2C31" w:rsidRPr="00256FA3" w14:paraId="4401C656" w14:textId="77777777" w:rsidTr="00C64DD1">
        <w:trPr>
          <w:trHeight w:val="394"/>
        </w:trPr>
        <w:tc>
          <w:tcPr>
            <w:tcW w:w="262" w:type="pct"/>
            <w:shd w:val="clear" w:color="auto" w:fill="auto"/>
            <w:vAlign w:val="center"/>
          </w:tcPr>
          <w:p w14:paraId="70C20CD3" w14:textId="77777777" w:rsidR="008B2C31" w:rsidRPr="00256FA3" w:rsidRDefault="008B2C31" w:rsidP="0091101F">
            <w:pPr>
              <w:contextualSpacing/>
              <w:jc w:val="center"/>
            </w:pPr>
            <w:r w:rsidRPr="00256FA3">
              <w:t>9.</w:t>
            </w:r>
          </w:p>
        </w:tc>
        <w:tc>
          <w:tcPr>
            <w:tcW w:w="182" w:type="pct"/>
            <w:shd w:val="clear" w:color="auto" w:fill="auto"/>
            <w:vAlign w:val="center"/>
          </w:tcPr>
          <w:p w14:paraId="5F72ED11" w14:textId="77777777" w:rsidR="008B2C31" w:rsidRPr="00256FA3" w:rsidRDefault="008B2C31" w:rsidP="00A6387A">
            <w:pPr>
              <w:contextualSpacing/>
            </w:pPr>
            <w:r w:rsidRPr="00256FA3">
              <w:t>a.</w:t>
            </w:r>
          </w:p>
        </w:tc>
        <w:tc>
          <w:tcPr>
            <w:tcW w:w="3522" w:type="pct"/>
            <w:shd w:val="clear" w:color="auto" w:fill="auto"/>
            <w:vAlign w:val="bottom"/>
          </w:tcPr>
          <w:p w14:paraId="56FD8D1A" w14:textId="77777777" w:rsidR="008B2C31" w:rsidRPr="00256FA3" w:rsidRDefault="008B2C31" w:rsidP="00C64DD1">
            <w:pPr>
              <w:contextualSpacing/>
              <w:jc w:val="both"/>
            </w:pPr>
            <w:r w:rsidRPr="00256FA3">
              <w:rPr>
                <w:bCs/>
              </w:rPr>
              <w:t xml:space="preserve">Elaborate the </w:t>
            </w:r>
            <w:r w:rsidRPr="00256FA3">
              <w:t>rehabilitation process related to low vision patient.</w:t>
            </w:r>
          </w:p>
        </w:tc>
        <w:tc>
          <w:tcPr>
            <w:tcW w:w="326" w:type="pct"/>
            <w:shd w:val="clear" w:color="auto" w:fill="auto"/>
          </w:tcPr>
          <w:p w14:paraId="581AF5D0" w14:textId="77777777" w:rsidR="008B2C31" w:rsidRPr="00256FA3" w:rsidRDefault="008B2C31" w:rsidP="00C64DD1">
            <w:pPr>
              <w:contextualSpacing/>
              <w:jc w:val="center"/>
            </w:pPr>
            <w:r w:rsidRPr="00256FA3">
              <w:t>CO6</w:t>
            </w:r>
          </w:p>
        </w:tc>
        <w:tc>
          <w:tcPr>
            <w:tcW w:w="261" w:type="pct"/>
            <w:shd w:val="clear" w:color="auto" w:fill="auto"/>
          </w:tcPr>
          <w:p w14:paraId="1D54FE76" w14:textId="77777777" w:rsidR="008B2C31" w:rsidRPr="00256FA3" w:rsidRDefault="008B2C31" w:rsidP="00C64DD1">
            <w:pPr>
              <w:contextualSpacing/>
              <w:jc w:val="center"/>
            </w:pPr>
            <w:r w:rsidRPr="00256FA3">
              <w:t>An</w:t>
            </w:r>
          </w:p>
        </w:tc>
        <w:tc>
          <w:tcPr>
            <w:tcW w:w="447" w:type="pct"/>
            <w:shd w:val="clear" w:color="auto" w:fill="auto"/>
          </w:tcPr>
          <w:p w14:paraId="60B2BCCC" w14:textId="77777777" w:rsidR="008B2C31" w:rsidRPr="00256FA3" w:rsidRDefault="008B2C31" w:rsidP="00C64DD1">
            <w:pPr>
              <w:contextualSpacing/>
              <w:jc w:val="center"/>
            </w:pPr>
            <w:r w:rsidRPr="00256FA3">
              <w:t>20</w:t>
            </w:r>
          </w:p>
        </w:tc>
      </w:tr>
    </w:tbl>
    <w:p w14:paraId="13229E1F" w14:textId="77777777" w:rsidR="008B2C31" w:rsidRPr="00256FA3" w:rsidRDefault="008B2C31" w:rsidP="00A6387A">
      <w:pPr>
        <w:contextualSpacing/>
        <w:rPr>
          <w:b/>
          <w:bCs/>
        </w:rPr>
      </w:pPr>
    </w:p>
    <w:p w14:paraId="3218CCAD" w14:textId="77777777" w:rsidR="008B2C31" w:rsidRPr="00256FA3" w:rsidRDefault="008B2C31" w:rsidP="00A6387A">
      <w:pPr>
        <w:contextualSpacing/>
      </w:pPr>
      <w:r w:rsidRPr="00256FA3">
        <w:rPr>
          <w:b/>
          <w:bCs/>
        </w:rPr>
        <w:t>CO</w:t>
      </w:r>
      <w:r w:rsidRPr="00256FA3">
        <w:t xml:space="preserve"> – COURSE OUTCOME</w:t>
      </w:r>
      <w:r w:rsidRPr="00256FA3">
        <w:tab/>
      </w:r>
      <w:r w:rsidRPr="00256FA3">
        <w:tab/>
      </w:r>
      <w:r w:rsidRPr="00256FA3">
        <w:tab/>
      </w:r>
      <w:r w:rsidRPr="00256FA3">
        <w:tab/>
      </w:r>
      <w:r w:rsidRPr="00256FA3">
        <w:tab/>
      </w:r>
      <w:r w:rsidRPr="00256FA3">
        <w:rPr>
          <w:b/>
          <w:bCs/>
        </w:rPr>
        <w:t>BL</w:t>
      </w:r>
      <w:r w:rsidRPr="00256FA3">
        <w:t xml:space="preserve"> – BLOOM’S LEVEL</w:t>
      </w:r>
    </w:p>
    <w:p w14:paraId="7C70D246" w14:textId="77777777" w:rsidR="008B2C31" w:rsidRPr="00256FA3" w:rsidRDefault="008B2C31" w:rsidP="00A6387A">
      <w:pPr>
        <w:contextualSpacing/>
      </w:pPr>
    </w:p>
    <w:tbl>
      <w:tblPr>
        <w:tblW w:w="106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762"/>
      </w:tblGrid>
      <w:tr w:rsidR="008B2C31" w:rsidRPr="00256FA3" w14:paraId="3A456C81" w14:textId="77777777" w:rsidTr="0091101F">
        <w:trPr>
          <w:trHeight w:val="277"/>
        </w:trPr>
        <w:tc>
          <w:tcPr>
            <w:tcW w:w="935" w:type="dxa"/>
            <w:shd w:val="clear" w:color="auto" w:fill="auto"/>
          </w:tcPr>
          <w:p w14:paraId="0F3FC7EF" w14:textId="77777777" w:rsidR="008B2C31" w:rsidRPr="00256FA3" w:rsidRDefault="008B2C31" w:rsidP="00A6387A">
            <w:pPr>
              <w:contextualSpacing/>
            </w:pPr>
          </w:p>
        </w:tc>
        <w:tc>
          <w:tcPr>
            <w:tcW w:w="9762" w:type="dxa"/>
            <w:shd w:val="clear" w:color="auto" w:fill="auto"/>
          </w:tcPr>
          <w:p w14:paraId="1CE5E315" w14:textId="77777777" w:rsidR="008B2C31" w:rsidRPr="00256FA3" w:rsidRDefault="008B2C31" w:rsidP="0091101F">
            <w:pPr>
              <w:contextualSpacing/>
              <w:jc w:val="center"/>
              <w:rPr>
                <w:b/>
              </w:rPr>
            </w:pPr>
            <w:r w:rsidRPr="00256FA3">
              <w:rPr>
                <w:b/>
              </w:rPr>
              <w:t>COURSE OUTCOMES</w:t>
            </w:r>
          </w:p>
        </w:tc>
      </w:tr>
      <w:tr w:rsidR="008B2C31" w:rsidRPr="00256FA3" w14:paraId="4C58A0FA" w14:textId="77777777" w:rsidTr="0091101F">
        <w:trPr>
          <w:trHeight w:val="277"/>
        </w:trPr>
        <w:tc>
          <w:tcPr>
            <w:tcW w:w="935" w:type="dxa"/>
            <w:shd w:val="clear" w:color="auto" w:fill="auto"/>
          </w:tcPr>
          <w:p w14:paraId="14605C78" w14:textId="77777777" w:rsidR="008B2C31" w:rsidRPr="00256FA3" w:rsidRDefault="008B2C31" w:rsidP="00A6387A">
            <w:pPr>
              <w:contextualSpacing/>
            </w:pPr>
            <w:r w:rsidRPr="00256FA3">
              <w:t>CO1</w:t>
            </w:r>
          </w:p>
        </w:tc>
        <w:tc>
          <w:tcPr>
            <w:tcW w:w="9762" w:type="dxa"/>
            <w:shd w:val="clear" w:color="auto" w:fill="auto"/>
          </w:tcPr>
          <w:p w14:paraId="4FC825A2" w14:textId="77777777" w:rsidR="008B2C31" w:rsidRPr="00256FA3" w:rsidRDefault="008B2C31" w:rsidP="0091101F">
            <w:pPr>
              <w:widowControl w:val="0"/>
              <w:autoSpaceDE w:val="0"/>
              <w:autoSpaceDN w:val="0"/>
              <w:adjustRightInd w:val="0"/>
              <w:jc w:val="both"/>
              <w:rPr>
                <w:color w:val="000000"/>
              </w:rPr>
            </w:pPr>
            <w:r w:rsidRPr="00256FA3">
              <w:rPr>
                <w:color w:val="000000"/>
              </w:rPr>
              <w:t>Identify the diagnostic procedures in low vision patients and case management</w:t>
            </w:r>
          </w:p>
        </w:tc>
      </w:tr>
      <w:tr w:rsidR="008B2C31" w:rsidRPr="00256FA3" w14:paraId="076D4580" w14:textId="77777777" w:rsidTr="0091101F">
        <w:trPr>
          <w:trHeight w:val="277"/>
        </w:trPr>
        <w:tc>
          <w:tcPr>
            <w:tcW w:w="935" w:type="dxa"/>
            <w:shd w:val="clear" w:color="auto" w:fill="auto"/>
          </w:tcPr>
          <w:p w14:paraId="7F246A96" w14:textId="77777777" w:rsidR="008B2C31" w:rsidRPr="00256FA3" w:rsidRDefault="008B2C31" w:rsidP="00A6387A">
            <w:pPr>
              <w:contextualSpacing/>
            </w:pPr>
            <w:r w:rsidRPr="00256FA3">
              <w:t>CO2</w:t>
            </w:r>
          </w:p>
        </w:tc>
        <w:tc>
          <w:tcPr>
            <w:tcW w:w="9762" w:type="dxa"/>
            <w:shd w:val="clear" w:color="auto" w:fill="auto"/>
          </w:tcPr>
          <w:p w14:paraId="3319FF8B" w14:textId="77777777" w:rsidR="008B2C31" w:rsidRPr="00256FA3" w:rsidRDefault="008B2C31" w:rsidP="0091101F">
            <w:pPr>
              <w:widowControl w:val="0"/>
              <w:autoSpaceDE w:val="0"/>
              <w:autoSpaceDN w:val="0"/>
              <w:adjustRightInd w:val="0"/>
              <w:jc w:val="both"/>
              <w:rPr>
                <w:color w:val="000000"/>
              </w:rPr>
            </w:pPr>
            <w:r w:rsidRPr="00256FA3">
              <w:rPr>
                <w:color w:val="000000"/>
              </w:rPr>
              <w:t>Analyze the evaluation techniques and demonstrating aids in low vision diagnosis</w:t>
            </w:r>
          </w:p>
        </w:tc>
      </w:tr>
      <w:tr w:rsidR="008B2C31" w:rsidRPr="00256FA3" w14:paraId="6BA3823E" w14:textId="77777777" w:rsidTr="0091101F">
        <w:trPr>
          <w:trHeight w:val="277"/>
        </w:trPr>
        <w:tc>
          <w:tcPr>
            <w:tcW w:w="935" w:type="dxa"/>
            <w:shd w:val="clear" w:color="auto" w:fill="auto"/>
          </w:tcPr>
          <w:p w14:paraId="060FF65A" w14:textId="77777777" w:rsidR="008B2C31" w:rsidRPr="00256FA3" w:rsidRDefault="008B2C31" w:rsidP="00A6387A">
            <w:pPr>
              <w:contextualSpacing/>
            </w:pPr>
            <w:r w:rsidRPr="00256FA3">
              <w:t>CO3</w:t>
            </w:r>
          </w:p>
        </w:tc>
        <w:tc>
          <w:tcPr>
            <w:tcW w:w="9762" w:type="dxa"/>
            <w:shd w:val="clear" w:color="auto" w:fill="auto"/>
          </w:tcPr>
          <w:p w14:paraId="2D6A8CAD" w14:textId="77777777" w:rsidR="008B2C31" w:rsidRPr="00256FA3" w:rsidRDefault="008B2C31" w:rsidP="0091101F">
            <w:pPr>
              <w:widowControl w:val="0"/>
              <w:autoSpaceDE w:val="0"/>
              <w:autoSpaceDN w:val="0"/>
              <w:adjustRightInd w:val="0"/>
              <w:jc w:val="both"/>
              <w:rPr>
                <w:color w:val="000000"/>
              </w:rPr>
            </w:pPr>
            <w:r w:rsidRPr="00256FA3">
              <w:rPr>
                <w:color w:val="000000"/>
              </w:rPr>
              <w:t>Illustrate the need for taking care of the patients with teaching and guidance</w:t>
            </w:r>
          </w:p>
        </w:tc>
      </w:tr>
      <w:tr w:rsidR="008B2C31" w:rsidRPr="00256FA3" w14:paraId="0A782130" w14:textId="77777777" w:rsidTr="0091101F">
        <w:trPr>
          <w:trHeight w:val="277"/>
        </w:trPr>
        <w:tc>
          <w:tcPr>
            <w:tcW w:w="935" w:type="dxa"/>
            <w:shd w:val="clear" w:color="auto" w:fill="auto"/>
          </w:tcPr>
          <w:p w14:paraId="7AC8639B" w14:textId="77777777" w:rsidR="008B2C31" w:rsidRPr="00256FA3" w:rsidRDefault="008B2C31" w:rsidP="00A6387A">
            <w:pPr>
              <w:contextualSpacing/>
            </w:pPr>
            <w:r w:rsidRPr="00256FA3">
              <w:t>CO4</w:t>
            </w:r>
          </w:p>
        </w:tc>
        <w:tc>
          <w:tcPr>
            <w:tcW w:w="9762" w:type="dxa"/>
            <w:shd w:val="clear" w:color="auto" w:fill="auto"/>
          </w:tcPr>
          <w:p w14:paraId="74A21E7A" w14:textId="77777777" w:rsidR="008B2C31" w:rsidRPr="00256FA3" w:rsidRDefault="008B2C31" w:rsidP="0091101F">
            <w:pPr>
              <w:widowControl w:val="0"/>
              <w:autoSpaceDE w:val="0"/>
              <w:autoSpaceDN w:val="0"/>
              <w:adjustRightInd w:val="0"/>
              <w:jc w:val="both"/>
              <w:rPr>
                <w:color w:val="000000"/>
              </w:rPr>
            </w:pPr>
            <w:r w:rsidRPr="00256FA3">
              <w:rPr>
                <w:color w:val="000000"/>
              </w:rPr>
              <w:t>Demonstrate the use of telescopes and microscopes in low vision tests.</w:t>
            </w:r>
          </w:p>
        </w:tc>
      </w:tr>
      <w:tr w:rsidR="008B2C31" w:rsidRPr="00256FA3" w14:paraId="32877A04" w14:textId="77777777" w:rsidTr="0091101F">
        <w:trPr>
          <w:trHeight w:val="277"/>
        </w:trPr>
        <w:tc>
          <w:tcPr>
            <w:tcW w:w="935" w:type="dxa"/>
            <w:shd w:val="clear" w:color="auto" w:fill="auto"/>
          </w:tcPr>
          <w:p w14:paraId="3D9DF372" w14:textId="77777777" w:rsidR="008B2C31" w:rsidRPr="00256FA3" w:rsidRDefault="008B2C31" w:rsidP="00A6387A">
            <w:pPr>
              <w:contextualSpacing/>
            </w:pPr>
            <w:r w:rsidRPr="00256FA3">
              <w:t>CO5</w:t>
            </w:r>
          </w:p>
        </w:tc>
        <w:tc>
          <w:tcPr>
            <w:tcW w:w="9762" w:type="dxa"/>
            <w:shd w:val="clear" w:color="auto" w:fill="auto"/>
          </w:tcPr>
          <w:p w14:paraId="6F91416A" w14:textId="77777777" w:rsidR="008B2C31" w:rsidRPr="00256FA3" w:rsidRDefault="008B2C31" w:rsidP="0091101F">
            <w:pPr>
              <w:widowControl w:val="0"/>
              <w:autoSpaceDE w:val="0"/>
              <w:autoSpaceDN w:val="0"/>
              <w:adjustRightInd w:val="0"/>
              <w:jc w:val="both"/>
              <w:rPr>
                <w:color w:val="000000"/>
              </w:rPr>
            </w:pPr>
            <w:r w:rsidRPr="00256FA3">
              <w:rPr>
                <w:color w:val="000000"/>
              </w:rPr>
              <w:t>Describe the pathological conditions and to administer the patients with low vision care.</w:t>
            </w:r>
          </w:p>
        </w:tc>
      </w:tr>
      <w:tr w:rsidR="008B2C31" w:rsidRPr="00256FA3" w14:paraId="6D3984A2" w14:textId="77777777" w:rsidTr="0091101F">
        <w:trPr>
          <w:trHeight w:val="277"/>
        </w:trPr>
        <w:tc>
          <w:tcPr>
            <w:tcW w:w="935" w:type="dxa"/>
            <w:shd w:val="clear" w:color="auto" w:fill="auto"/>
          </w:tcPr>
          <w:p w14:paraId="1260C4B2" w14:textId="77777777" w:rsidR="008B2C31" w:rsidRPr="00256FA3" w:rsidRDefault="008B2C31" w:rsidP="00A6387A">
            <w:pPr>
              <w:contextualSpacing/>
            </w:pPr>
            <w:r w:rsidRPr="00256FA3">
              <w:t>CO6</w:t>
            </w:r>
          </w:p>
        </w:tc>
        <w:tc>
          <w:tcPr>
            <w:tcW w:w="9762" w:type="dxa"/>
            <w:shd w:val="clear" w:color="auto" w:fill="auto"/>
          </w:tcPr>
          <w:p w14:paraId="2566A0F4" w14:textId="77777777" w:rsidR="008B2C31" w:rsidRPr="00256FA3" w:rsidRDefault="008B2C31" w:rsidP="0091101F">
            <w:pPr>
              <w:jc w:val="both"/>
            </w:pPr>
            <w:r w:rsidRPr="00256FA3">
              <w:rPr>
                <w:color w:val="000000"/>
              </w:rPr>
              <w:t>Identify the right optical devices for the rehabilitation of the visually handicapped</w:t>
            </w:r>
          </w:p>
        </w:tc>
      </w:tr>
    </w:tbl>
    <w:p w14:paraId="52A22C71" w14:textId="77777777" w:rsidR="008B2C31" w:rsidRPr="00256FA3" w:rsidRDefault="008B2C31" w:rsidP="00A6387A">
      <w:pPr>
        <w:contextualSpacing/>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8B2C31" w:rsidRPr="00256FA3" w14:paraId="529D9830" w14:textId="77777777" w:rsidTr="0091101F">
        <w:trPr>
          <w:jc w:val="center"/>
        </w:trPr>
        <w:tc>
          <w:tcPr>
            <w:tcW w:w="10632" w:type="dxa"/>
            <w:gridSpan w:val="8"/>
            <w:shd w:val="clear" w:color="auto" w:fill="auto"/>
          </w:tcPr>
          <w:p w14:paraId="328FD2FA" w14:textId="77777777" w:rsidR="008B2C31" w:rsidRPr="00256FA3" w:rsidRDefault="008B2C31" w:rsidP="0091101F">
            <w:pPr>
              <w:contextualSpacing/>
              <w:jc w:val="center"/>
              <w:rPr>
                <w:b/>
              </w:rPr>
            </w:pPr>
            <w:r w:rsidRPr="00256FA3">
              <w:rPr>
                <w:b/>
              </w:rPr>
              <w:t>Assessment Pattern as per Bloom’s Taxonomy</w:t>
            </w:r>
          </w:p>
        </w:tc>
      </w:tr>
      <w:tr w:rsidR="008B2C31" w:rsidRPr="00256FA3" w14:paraId="3893D372" w14:textId="77777777" w:rsidTr="0091101F">
        <w:trPr>
          <w:jc w:val="center"/>
        </w:trPr>
        <w:tc>
          <w:tcPr>
            <w:tcW w:w="1843" w:type="dxa"/>
            <w:shd w:val="clear" w:color="auto" w:fill="auto"/>
          </w:tcPr>
          <w:p w14:paraId="02E43B57" w14:textId="77777777" w:rsidR="008B2C31" w:rsidRPr="00256FA3" w:rsidRDefault="008B2C31" w:rsidP="0091101F">
            <w:pPr>
              <w:contextualSpacing/>
              <w:jc w:val="center"/>
              <w:rPr>
                <w:b/>
                <w:bCs/>
              </w:rPr>
            </w:pPr>
            <w:r w:rsidRPr="00256FA3">
              <w:rPr>
                <w:b/>
                <w:bCs/>
              </w:rPr>
              <w:t>CO / P</w:t>
            </w:r>
          </w:p>
        </w:tc>
        <w:tc>
          <w:tcPr>
            <w:tcW w:w="1134" w:type="dxa"/>
            <w:shd w:val="clear" w:color="auto" w:fill="auto"/>
          </w:tcPr>
          <w:p w14:paraId="08C51A2D" w14:textId="77777777" w:rsidR="008B2C31" w:rsidRPr="00256FA3" w:rsidRDefault="008B2C31" w:rsidP="0091101F">
            <w:pPr>
              <w:contextualSpacing/>
              <w:jc w:val="center"/>
              <w:rPr>
                <w:b/>
              </w:rPr>
            </w:pPr>
            <w:r w:rsidRPr="00256FA3">
              <w:rPr>
                <w:b/>
              </w:rPr>
              <w:t>R</w:t>
            </w:r>
          </w:p>
        </w:tc>
        <w:tc>
          <w:tcPr>
            <w:tcW w:w="1418" w:type="dxa"/>
            <w:shd w:val="clear" w:color="auto" w:fill="auto"/>
          </w:tcPr>
          <w:p w14:paraId="0C89F237" w14:textId="77777777" w:rsidR="008B2C31" w:rsidRPr="00256FA3" w:rsidRDefault="008B2C31" w:rsidP="0091101F">
            <w:pPr>
              <w:contextualSpacing/>
              <w:jc w:val="center"/>
              <w:rPr>
                <w:b/>
              </w:rPr>
            </w:pPr>
            <w:r w:rsidRPr="00256FA3">
              <w:rPr>
                <w:b/>
              </w:rPr>
              <w:t>U</w:t>
            </w:r>
          </w:p>
        </w:tc>
        <w:tc>
          <w:tcPr>
            <w:tcW w:w="992" w:type="dxa"/>
            <w:shd w:val="clear" w:color="auto" w:fill="auto"/>
          </w:tcPr>
          <w:p w14:paraId="231DE57D" w14:textId="77777777" w:rsidR="008B2C31" w:rsidRPr="00256FA3" w:rsidRDefault="008B2C31" w:rsidP="0091101F">
            <w:pPr>
              <w:contextualSpacing/>
              <w:jc w:val="center"/>
              <w:rPr>
                <w:b/>
              </w:rPr>
            </w:pPr>
            <w:r w:rsidRPr="00256FA3">
              <w:rPr>
                <w:b/>
              </w:rPr>
              <w:t>A</w:t>
            </w:r>
          </w:p>
        </w:tc>
        <w:tc>
          <w:tcPr>
            <w:tcW w:w="1276" w:type="dxa"/>
            <w:shd w:val="clear" w:color="auto" w:fill="auto"/>
          </w:tcPr>
          <w:p w14:paraId="4CF9BBDD" w14:textId="77777777" w:rsidR="008B2C31" w:rsidRPr="00256FA3" w:rsidRDefault="008B2C31" w:rsidP="0091101F">
            <w:pPr>
              <w:contextualSpacing/>
              <w:jc w:val="center"/>
              <w:rPr>
                <w:b/>
              </w:rPr>
            </w:pPr>
            <w:r w:rsidRPr="00256FA3">
              <w:rPr>
                <w:b/>
              </w:rPr>
              <w:t>An</w:t>
            </w:r>
          </w:p>
        </w:tc>
        <w:tc>
          <w:tcPr>
            <w:tcW w:w="992" w:type="dxa"/>
            <w:shd w:val="clear" w:color="auto" w:fill="auto"/>
          </w:tcPr>
          <w:p w14:paraId="23A8DCDC" w14:textId="77777777" w:rsidR="008B2C31" w:rsidRPr="00256FA3" w:rsidRDefault="008B2C31" w:rsidP="0091101F">
            <w:pPr>
              <w:contextualSpacing/>
              <w:jc w:val="center"/>
              <w:rPr>
                <w:b/>
              </w:rPr>
            </w:pPr>
            <w:r w:rsidRPr="00256FA3">
              <w:rPr>
                <w:b/>
              </w:rPr>
              <w:t>E</w:t>
            </w:r>
          </w:p>
        </w:tc>
        <w:tc>
          <w:tcPr>
            <w:tcW w:w="871" w:type="dxa"/>
            <w:shd w:val="clear" w:color="auto" w:fill="auto"/>
          </w:tcPr>
          <w:p w14:paraId="202DBA04" w14:textId="77777777" w:rsidR="008B2C31" w:rsidRPr="00256FA3" w:rsidRDefault="008B2C31" w:rsidP="0091101F">
            <w:pPr>
              <w:contextualSpacing/>
              <w:jc w:val="center"/>
              <w:rPr>
                <w:b/>
              </w:rPr>
            </w:pPr>
            <w:r w:rsidRPr="00256FA3">
              <w:rPr>
                <w:b/>
              </w:rPr>
              <w:t>C</w:t>
            </w:r>
          </w:p>
        </w:tc>
        <w:tc>
          <w:tcPr>
            <w:tcW w:w="2106" w:type="dxa"/>
            <w:shd w:val="clear" w:color="auto" w:fill="auto"/>
          </w:tcPr>
          <w:p w14:paraId="1545F9FB" w14:textId="77777777" w:rsidR="008B2C31" w:rsidRPr="00256FA3" w:rsidRDefault="008B2C31" w:rsidP="0091101F">
            <w:pPr>
              <w:contextualSpacing/>
              <w:jc w:val="center"/>
              <w:rPr>
                <w:b/>
              </w:rPr>
            </w:pPr>
            <w:r w:rsidRPr="00256FA3">
              <w:rPr>
                <w:b/>
              </w:rPr>
              <w:t>Total</w:t>
            </w:r>
          </w:p>
        </w:tc>
      </w:tr>
      <w:tr w:rsidR="008B2C31" w:rsidRPr="00256FA3" w14:paraId="2FA027BF" w14:textId="77777777" w:rsidTr="0091101F">
        <w:trPr>
          <w:jc w:val="center"/>
        </w:trPr>
        <w:tc>
          <w:tcPr>
            <w:tcW w:w="1843" w:type="dxa"/>
            <w:shd w:val="clear" w:color="auto" w:fill="auto"/>
          </w:tcPr>
          <w:p w14:paraId="1A239E46" w14:textId="77777777" w:rsidR="008B2C31" w:rsidRPr="00256FA3" w:rsidRDefault="008B2C31" w:rsidP="0091101F">
            <w:pPr>
              <w:contextualSpacing/>
              <w:jc w:val="center"/>
            </w:pPr>
            <w:r w:rsidRPr="00256FA3">
              <w:t>CO1</w:t>
            </w:r>
          </w:p>
        </w:tc>
        <w:tc>
          <w:tcPr>
            <w:tcW w:w="1134" w:type="dxa"/>
            <w:shd w:val="clear" w:color="auto" w:fill="auto"/>
          </w:tcPr>
          <w:p w14:paraId="637B9F72" w14:textId="77777777" w:rsidR="008B2C31" w:rsidRPr="00256FA3" w:rsidRDefault="008B2C31" w:rsidP="0091101F">
            <w:pPr>
              <w:contextualSpacing/>
              <w:jc w:val="center"/>
            </w:pPr>
            <w:r w:rsidRPr="00256FA3">
              <w:t>10</w:t>
            </w:r>
          </w:p>
        </w:tc>
        <w:tc>
          <w:tcPr>
            <w:tcW w:w="1418" w:type="dxa"/>
            <w:shd w:val="clear" w:color="auto" w:fill="auto"/>
          </w:tcPr>
          <w:p w14:paraId="18A0C536" w14:textId="77777777" w:rsidR="008B2C31" w:rsidRPr="00256FA3" w:rsidRDefault="008B2C31" w:rsidP="0091101F">
            <w:pPr>
              <w:contextualSpacing/>
              <w:jc w:val="center"/>
            </w:pPr>
            <w:r w:rsidRPr="00256FA3">
              <w:t>10</w:t>
            </w:r>
          </w:p>
        </w:tc>
        <w:tc>
          <w:tcPr>
            <w:tcW w:w="992" w:type="dxa"/>
            <w:shd w:val="clear" w:color="auto" w:fill="auto"/>
          </w:tcPr>
          <w:p w14:paraId="6ABA7890" w14:textId="77777777" w:rsidR="008B2C31" w:rsidRPr="00256FA3" w:rsidRDefault="008B2C31" w:rsidP="0091101F">
            <w:pPr>
              <w:contextualSpacing/>
              <w:jc w:val="center"/>
            </w:pPr>
            <w:r w:rsidRPr="00256FA3">
              <w:t>-</w:t>
            </w:r>
          </w:p>
        </w:tc>
        <w:tc>
          <w:tcPr>
            <w:tcW w:w="1276" w:type="dxa"/>
            <w:shd w:val="clear" w:color="auto" w:fill="auto"/>
          </w:tcPr>
          <w:p w14:paraId="0EB02540" w14:textId="77777777" w:rsidR="008B2C31" w:rsidRPr="00256FA3" w:rsidRDefault="008B2C31" w:rsidP="0091101F">
            <w:pPr>
              <w:contextualSpacing/>
              <w:jc w:val="center"/>
            </w:pPr>
            <w:r w:rsidRPr="00256FA3">
              <w:t>20</w:t>
            </w:r>
          </w:p>
        </w:tc>
        <w:tc>
          <w:tcPr>
            <w:tcW w:w="992" w:type="dxa"/>
            <w:shd w:val="clear" w:color="auto" w:fill="auto"/>
          </w:tcPr>
          <w:p w14:paraId="1691C22C" w14:textId="77777777" w:rsidR="008B2C31" w:rsidRPr="00256FA3" w:rsidRDefault="008B2C31" w:rsidP="0091101F">
            <w:pPr>
              <w:contextualSpacing/>
              <w:jc w:val="center"/>
            </w:pPr>
            <w:r w:rsidRPr="00256FA3">
              <w:t>-</w:t>
            </w:r>
          </w:p>
        </w:tc>
        <w:tc>
          <w:tcPr>
            <w:tcW w:w="871" w:type="dxa"/>
            <w:shd w:val="clear" w:color="auto" w:fill="auto"/>
          </w:tcPr>
          <w:p w14:paraId="70D2D51E" w14:textId="77777777" w:rsidR="008B2C31" w:rsidRPr="00256FA3" w:rsidRDefault="008B2C31" w:rsidP="0091101F">
            <w:pPr>
              <w:contextualSpacing/>
              <w:jc w:val="center"/>
            </w:pPr>
            <w:r w:rsidRPr="00256FA3">
              <w:t>-</w:t>
            </w:r>
          </w:p>
        </w:tc>
        <w:tc>
          <w:tcPr>
            <w:tcW w:w="2106" w:type="dxa"/>
            <w:shd w:val="clear" w:color="auto" w:fill="auto"/>
          </w:tcPr>
          <w:p w14:paraId="6346D682" w14:textId="77777777" w:rsidR="008B2C31" w:rsidRPr="00256FA3" w:rsidRDefault="008B2C31" w:rsidP="0091101F">
            <w:pPr>
              <w:contextualSpacing/>
              <w:jc w:val="center"/>
            </w:pPr>
            <w:r w:rsidRPr="00256FA3">
              <w:t>40</w:t>
            </w:r>
          </w:p>
        </w:tc>
      </w:tr>
      <w:tr w:rsidR="008B2C31" w:rsidRPr="00256FA3" w14:paraId="0B0D2F32" w14:textId="77777777" w:rsidTr="0091101F">
        <w:trPr>
          <w:jc w:val="center"/>
        </w:trPr>
        <w:tc>
          <w:tcPr>
            <w:tcW w:w="1843" w:type="dxa"/>
            <w:shd w:val="clear" w:color="auto" w:fill="auto"/>
          </w:tcPr>
          <w:p w14:paraId="2E21A128" w14:textId="77777777" w:rsidR="008B2C31" w:rsidRPr="00256FA3" w:rsidRDefault="008B2C31" w:rsidP="0091101F">
            <w:pPr>
              <w:contextualSpacing/>
              <w:jc w:val="center"/>
            </w:pPr>
            <w:r w:rsidRPr="00256FA3">
              <w:t>CO2</w:t>
            </w:r>
          </w:p>
        </w:tc>
        <w:tc>
          <w:tcPr>
            <w:tcW w:w="1134" w:type="dxa"/>
            <w:shd w:val="clear" w:color="auto" w:fill="auto"/>
          </w:tcPr>
          <w:p w14:paraId="5B303C0B" w14:textId="77777777" w:rsidR="008B2C31" w:rsidRPr="00256FA3" w:rsidRDefault="008B2C31" w:rsidP="0091101F">
            <w:pPr>
              <w:contextualSpacing/>
              <w:jc w:val="center"/>
            </w:pPr>
            <w:r w:rsidRPr="00256FA3">
              <w:t>14</w:t>
            </w:r>
          </w:p>
        </w:tc>
        <w:tc>
          <w:tcPr>
            <w:tcW w:w="1418" w:type="dxa"/>
            <w:shd w:val="clear" w:color="auto" w:fill="auto"/>
          </w:tcPr>
          <w:p w14:paraId="647C5AE5" w14:textId="77777777" w:rsidR="008B2C31" w:rsidRPr="00256FA3" w:rsidRDefault="008B2C31" w:rsidP="0091101F">
            <w:pPr>
              <w:contextualSpacing/>
              <w:jc w:val="center"/>
            </w:pPr>
            <w:r w:rsidRPr="00256FA3">
              <w:t>6</w:t>
            </w:r>
          </w:p>
        </w:tc>
        <w:tc>
          <w:tcPr>
            <w:tcW w:w="992" w:type="dxa"/>
            <w:shd w:val="clear" w:color="auto" w:fill="auto"/>
          </w:tcPr>
          <w:p w14:paraId="11B7E86C" w14:textId="77777777" w:rsidR="008B2C31" w:rsidRPr="00256FA3" w:rsidRDefault="008B2C31" w:rsidP="0091101F">
            <w:pPr>
              <w:contextualSpacing/>
              <w:jc w:val="center"/>
            </w:pPr>
            <w:r w:rsidRPr="00256FA3">
              <w:t>10</w:t>
            </w:r>
          </w:p>
        </w:tc>
        <w:tc>
          <w:tcPr>
            <w:tcW w:w="1276" w:type="dxa"/>
            <w:shd w:val="clear" w:color="auto" w:fill="auto"/>
          </w:tcPr>
          <w:p w14:paraId="575C39EB" w14:textId="77777777" w:rsidR="008B2C31" w:rsidRPr="00256FA3" w:rsidRDefault="008B2C31" w:rsidP="0091101F">
            <w:pPr>
              <w:contextualSpacing/>
              <w:jc w:val="center"/>
            </w:pPr>
            <w:r w:rsidRPr="00256FA3">
              <w:t>10</w:t>
            </w:r>
          </w:p>
        </w:tc>
        <w:tc>
          <w:tcPr>
            <w:tcW w:w="992" w:type="dxa"/>
            <w:shd w:val="clear" w:color="auto" w:fill="auto"/>
          </w:tcPr>
          <w:p w14:paraId="0826DF8A" w14:textId="77777777" w:rsidR="008B2C31" w:rsidRPr="00256FA3" w:rsidRDefault="008B2C31" w:rsidP="0091101F">
            <w:pPr>
              <w:contextualSpacing/>
              <w:jc w:val="center"/>
            </w:pPr>
            <w:r w:rsidRPr="00256FA3">
              <w:t>-</w:t>
            </w:r>
          </w:p>
        </w:tc>
        <w:tc>
          <w:tcPr>
            <w:tcW w:w="871" w:type="dxa"/>
            <w:shd w:val="clear" w:color="auto" w:fill="auto"/>
          </w:tcPr>
          <w:p w14:paraId="565A6B93" w14:textId="77777777" w:rsidR="008B2C31" w:rsidRPr="00256FA3" w:rsidRDefault="008B2C31" w:rsidP="0091101F">
            <w:pPr>
              <w:contextualSpacing/>
              <w:jc w:val="center"/>
            </w:pPr>
            <w:r w:rsidRPr="00256FA3">
              <w:t>-</w:t>
            </w:r>
          </w:p>
        </w:tc>
        <w:tc>
          <w:tcPr>
            <w:tcW w:w="2106" w:type="dxa"/>
            <w:shd w:val="clear" w:color="auto" w:fill="auto"/>
          </w:tcPr>
          <w:p w14:paraId="65DDDA50" w14:textId="77777777" w:rsidR="008B2C31" w:rsidRPr="00256FA3" w:rsidRDefault="008B2C31" w:rsidP="0091101F">
            <w:pPr>
              <w:contextualSpacing/>
              <w:jc w:val="center"/>
            </w:pPr>
            <w:r w:rsidRPr="00256FA3">
              <w:t>40</w:t>
            </w:r>
          </w:p>
        </w:tc>
      </w:tr>
      <w:tr w:rsidR="008B2C31" w:rsidRPr="00256FA3" w14:paraId="6FF0AB24" w14:textId="77777777" w:rsidTr="0091101F">
        <w:trPr>
          <w:jc w:val="center"/>
        </w:trPr>
        <w:tc>
          <w:tcPr>
            <w:tcW w:w="1843" w:type="dxa"/>
            <w:shd w:val="clear" w:color="auto" w:fill="auto"/>
          </w:tcPr>
          <w:p w14:paraId="13D83582" w14:textId="77777777" w:rsidR="008B2C31" w:rsidRPr="00256FA3" w:rsidRDefault="008B2C31" w:rsidP="0091101F">
            <w:pPr>
              <w:contextualSpacing/>
              <w:jc w:val="center"/>
            </w:pPr>
            <w:r w:rsidRPr="00256FA3">
              <w:t>CO3</w:t>
            </w:r>
          </w:p>
        </w:tc>
        <w:tc>
          <w:tcPr>
            <w:tcW w:w="1134" w:type="dxa"/>
            <w:shd w:val="clear" w:color="auto" w:fill="auto"/>
          </w:tcPr>
          <w:p w14:paraId="6889735F" w14:textId="77777777" w:rsidR="008B2C31" w:rsidRPr="00256FA3" w:rsidRDefault="008B2C31" w:rsidP="0091101F">
            <w:pPr>
              <w:contextualSpacing/>
              <w:jc w:val="center"/>
            </w:pPr>
            <w:r w:rsidRPr="00256FA3">
              <w:t>20</w:t>
            </w:r>
          </w:p>
        </w:tc>
        <w:tc>
          <w:tcPr>
            <w:tcW w:w="1418" w:type="dxa"/>
            <w:shd w:val="clear" w:color="auto" w:fill="auto"/>
          </w:tcPr>
          <w:p w14:paraId="7C1BF7B9" w14:textId="77777777" w:rsidR="008B2C31" w:rsidRPr="00256FA3" w:rsidRDefault="008B2C31" w:rsidP="0091101F">
            <w:pPr>
              <w:contextualSpacing/>
              <w:jc w:val="center"/>
            </w:pPr>
            <w:r w:rsidRPr="00256FA3">
              <w:t>20</w:t>
            </w:r>
          </w:p>
        </w:tc>
        <w:tc>
          <w:tcPr>
            <w:tcW w:w="992" w:type="dxa"/>
            <w:shd w:val="clear" w:color="auto" w:fill="auto"/>
          </w:tcPr>
          <w:p w14:paraId="57FB69D8" w14:textId="77777777" w:rsidR="008B2C31" w:rsidRPr="00256FA3" w:rsidRDefault="008B2C31" w:rsidP="0091101F">
            <w:pPr>
              <w:contextualSpacing/>
              <w:jc w:val="center"/>
            </w:pPr>
            <w:r w:rsidRPr="00256FA3">
              <w:t>-</w:t>
            </w:r>
          </w:p>
        </w:tc>
        <w:tc>
          <w:tcPr>
            <w:tcW w:w="1276" w:type="dxa"/>
            <w:shd w:val="clear" w:color="auto" w:fill="auto"/>
          </w:tcPr>
          <w:p w14:paraId="63186433" w14:textId="77777777" w:rsidR="008B2C31" w:rsidRPr="00256FA3" w:rsidRDefault="008B2C31" w:rsidP="0091101F">
            <w:pPr>
              <w:contextualSpacing/>
              <w:jc w:val="center"/>
            </w:pPr>
            <w:r w:rsidRPr="00256FA3">
              <w:t>-</w:t>
            </w:r>
          </w:p>
        </w:tc>
        <w:tc>
          <w:tcPr>
            <w:tcW w:w="992" w:type="dxa"/>
            <w:shd w:val="clear" w:color="auto" w:fill="auto"/>
          </w:tcPr>
          <w:p w14:paraId="39C8E579" w14:textId="77777777" w:rsidR="008B2C31" w:rsidRPr="00256FA3" w:rsidRDefault="008B2C31" w:rsidP="0091101F">
            <w:pPr>
              <w:contextualSpacing/>
              <w:jc w:val="center"/>
            </w:pPr>
            <w:r w:rsidRPr="00256FA3">
              <w:t>-</w:t>
            </w:r>
          </w:p>
        </w:tc>
        <w:tc>
          <w:tcPr>
            <w:tcW w:w="871" w:type="dxa"/>
            <w:shd w:val="clear" w:color="auto" w:fill="auto"/>
          </w:tcPr>
          <w:p w14:paraId="6B1830D7" w14:textId="77777777" w:rsidR="008B2C31" w:rsidRPr="00256FA3" w:rsidRDefault="008B2C31" w:rsidP="0091101F">
            <w:pPr>
              <w:contextualSpacing/>
              <w:jc w:val="center"/>
            </w:pPr>
            <w:r w:rsidRPr="00256FA3">
              <w:t>-</w:t>
            </w:r>
          </w:p>
        </w:tc>
        <w:tc>
          <w:tcPr>
            <w:tcW w:w="2106" w:type="dxa"/>
            <w:shd w:val="clear" w:color="auto" w:fill="auto"/>
          </w:tcPr>
          <w:p w14:paraId="1A1698CD" w14:textId="77777777" w:rsidR="008B2C31" w:rsidRPr="00256FA3" w:rsidRDefault="008B2C31" w:rsidP="0091101F">
            <w:pPr>
              <w:contextualSpacing/>
              <w:jc w:val="center"/>
            </w:pPr>
            <w:r w:rsidRPr="00256FA3">
              <w:t>40</w:t>
            </w:r>
          </w:p>
        </w:tc>
      </w:tr>
      <w:tr w:rsidR="008B2C31" w:rsidRPr="00256FA3" w14:paraId="49DB2C10" w14:textId="77777777" w:rsidTr="0091101F">
        <w:trPr>
          <w:jc w:val="center"/>
        </w:trPr>
        <w:tc>
          <w:tcPr>
            <w:tcW w:w="1843" w:type="dxa"/>
            <w:shd w:val="clear" w:color="auto" w:fill="auto"/>
          </w:tcPr>
          <w:p w14:paraId="7EE26688" w14:textId="77777777" w:rsidR="008B2C31" w:rsidRPr="00256FA3" w:rsidRDefault="008B2C31" w:rsidP="0091101F">
            <w:pPr>
              <w:contextualSpacing/>
              <w:jc w:val="center"/>
            </w:pPr>
            <w:r w:rsidRPr="00256FA3">
              <w:t>CO4</w:t>
            </w:r>
          </w:p>
        </w:tc>
        <w:tc>
          <w:tcPr>
            <w:tcW w:w="1134" w:type="dxa"/>
            <w:shd w:val="clear" w:color="auto" w:fill="auto"/>
          </w:tcPr>
          <w:p w14:paraId="4E846352" w14:textId="77777777" w:rsidR="008B2C31" w:rsidRPr="00256FA3" w:rsidRDefault="008B2C31" w:rsidP="0091101F">
            <w:pPr>
              <w:contextualSpacing/>
              <w:jc w:val="center"/>
            </w:pPr>
            <w:r w:rsidRPr="00256FA3">
              <w:t>-</w:t>
            </w:r>
          </w:p>
        </w:tc>
        <w:tc>
          <w:tcPr>
            <w:tcW w:w="1418" w:type="dxa"/>
            <w:shd w:val="clear" w:color="auto" w:fill="auto"/>
          </w:tcPr>
          <w:p w14:paraId="47E31AA1" w14:textId="77777777" w:rsidR="008B2C31" w:rsidRPr="00256FA3" w:rsidRDefault="008B2C31" w:rsidP="0091101F">
            <w:pPr>
              <w:contextualSpacing/>
              <w:jc w:val="center"/>
            </w:pPr>
            <w:r w:rsidRPr="00256FA3">
              <w:t>20</w:t>
            </w:r>
          </w:p>
        </w:tc>
        <w:tc>
          <w:tcPr>
            <w:tcW w:w="992" w:type="dxa"/>
            <w:shd w:val="clear" w:color="auto" w:fill="auto"/>
          </w:tcPr>
          <w:p w14:paraId="6E816428" w14:textId="77777777" w:rsidR="008B2C31" w:rsidRPr="00256FA3" w:rsidRDefault="008B2C31" w:rsidP="0091101F">
            <w:pPr>
              <w:contextualSpacing/>
              <w:jc w:val="center"/>
            </w:pPr>
            <w:r w:rsidRPr="00256FA3">
              <w:t>-</w:t>
            </w:r>
          </w:p>
        </w:tc>
        <w:tc>
          <w:tcPr>
            <w:tcW w:w="1276" w:type="dxa"/>
            <w:shd w:val="clear" w:color="auto" w:fill="auto"/>
          </w:tcPr>
          <w:p w14:paraId="74EC5248" w14:textId="77777777" w:rsidR="008B2C31" w:rsidRPr="00256FA3" w:rsidRDefault="008B2C31" w:rsidP="0091101F">
            <w:pPr>
              <w:contextualSpacing/>
              <w:jc w:val="center"/>
            </w:pPr>
            <w:r w:rsidRPr="00256FA3">
              <w:t>-</w:t>
            </w:r>
          </w:p>
        </w:tc>
        <w:tc>
          <w:tcPr>
            <w:tcW w:w="992" w:type="dxa"/>
            <w:shd w:val="clear" w:color="auto" w:fill="auto"/>
          </w:tcPr>
          <w:p w14:paraId="291D88D2" w14:textId="77777777" w:rsidR="008B2C31" w:rsidRPr="00256FA3" w:rsidRDefault="008B2C31" w:rsidP="0091101F">
            <w:pPr>
              <w:contextualSpacing/>
              <w:jc w:val="center"/>
            </w:pPr>
            <w:r w:rsidRPr="00256FA3">
              <w:t>-</w:t>
            </w:r>
          </w:p>
        </w:tc>
        <w:tc>
          <w:tcPr>
            <w:tcW w:w="871" w:type="dxa"/>
            <w:shd w:val="clear" w:color="auto" w:fill="auto"/>
          </w:tcPr>
          <w:p w14:paraId="6D16B315" w14:textId="77777777" w:rsidR="008B2C31" w:rsidRPr="00256FA3" w:rsidRDefault="008B2C31" w:rsidP="0091101F">
            <w:pPr>
              <w:contextualSpacing/>
              <w:jc w:val="center"/>
            </w:pPr>
            <w:r w:rsidRPr="00256FA3">
              <w:t>-</w:t>
            </w:r>
          </w:p>
        </w:tc>
        <w:tc>
          <w:tcPr>
            <w:tcW w:w="2106" w:type="dxa"/>
            <w:shd w:val="clear" w:color="auto" w:fill="auto"/>
          </w:tcPr>
          <w:p w14:paraId="1AE121D2" w14:textId="77777777" w:rsidR="008B2C31" w:rsidRPr="00256FA3" w:rsidRDefault="008B2C31" w:rsidP="0091101F">
            <w:pPr>
              <w:contextualSpacing/>
              <w:jc w:val="center"/>
            </w:pPr>
            <w:r w:rsidRPr="00256FA3">
              <w:t>20</w:t>
            </w:r>
          </w:p>
        </w:tc>
      </w:tr>
      <w:tr w:rsidR="008B2C31" w:rsidRPr="00256FA3" w14:paraId="7AA06152" w14:textId="77777777" w:rsidTr="0091101F">
        <w:trPr>
          <w:jc w:val="center"/>
        </w:trPr>
        <w:tc>
          <w:tcPr>
            <w:tcW w:w="1843" w:type="dxa"/>
            <w:shd w:val="clear" w:color="auto" w:fill="auto"/>
          </w:tcPr>
          <w:p w14:paraId="7836332E" w14:textId="77777777" w:rsidR="008B2C31" w:rsidRPr="00256FA3" w:rsidRDefault="008B2C31" w:rsidP="0091101F">
            <w:pPr>
              <w:contextualSpacing/>
              <w:jc w:val="center"/>
            </w:pPr>
            <w:r w:rsidRPr="00256FA3">
              <w:t>CO5</w:t>
            </w:r>
          </w:p>
        </w:tc>
        <w:tc>
          <w:tcPr>
            <w:tcW w:w="1134" w:type="dxa"/>
            <w:shd w:val="clear" w:color="auto" w:fill="auto"/>
          </w:tcPr>
          <w:p w14:paraId="525675F4" w14:textId="77777777" w:rsidR="008B2C31" w:rsidRPr="00256FA3" w:rsidRDefault="008B2C31" w:rsidP="0091101F">
            <w:pPr>
              <w:contextualSpacing/>
              <w:jc w:val="center"/>
            </w:pPr>
            <w:r w:rsidRPr="00256FA3">
              <w:t>-</w:t>
            </w:r>
          </w:p>
        </w:tc>
        <w:tc>
          <w:tcPr>
            <w:tcW w:w="1418" w:type="dxa"/>
            <w:shd w:val="clear" w:color="auto" w:fill="auto"/>
          </w:tcPr>
          <w:p w14:paraId="59F7F06C" w14:textId="77777777" w:rsidR="008B2C31" w:rsidRPr="00256FA3" w:rsidRDefault="008B2C31" w:rsidP="0091101F">
            <w:pPr>
              <w:contextualSpacing/>
              <w:jc w:val="center"/>
            </w:pPr>
            <w:r w:rsidRPr="00256FA3">
              <w:t>-</w:t>
            </w:r>
          </w:p>
        </w:tc>
        <w:tc>
          <w:tcPr>
            <w:tcW w:w="992" w:type="dxa"/>
            <w:shd w:val="clear" w:color="auto" w:fill="auto"/>
          </w:tcPr>
          <w:p w14:paraId="17CF56D3" w14:textId="77777777" w:rsidR="008B2C31" w:rsidRPr="00256FA3" w:rsidRDefault="008B2C31" w:rsidP="0091101F">
            <w:pPr>
              <w:contextualSpacing/>
              <w:jc w:val="center"/>
            </w:pPr>
            <w:r w:rsidRPr="00256FA3">
              <w:t>20</w:t>
            </w:r>
          </w:p>
        </w:tc>
        <w:tc>
          <w:tcPr>
            <w:tcW w:w="1276" w:type="dxa"/>
            <w:shd w:val="clear" w:color="auto" w:fill="auto"/>
          </w:tcPr>
          <w:p w14:paraId="08428C3C" w14:textId="77777777" w:rsidR="008B2C31" w:rsidRPr="00256FA3" w:rsidRDefault="008B2C31" w:rsidP="0091101F">
            <w:pPr>
              <w:contextualSpacing/>
              <w:jc w:val="center"/>
            </w:pPr>
            <w:r w:rsidRPr="00256FA3">
              <w:t>-</w:t>
            </w:r>
          </w:p>
        </w:tc>
        <w:tc>
          <w:tcPr>
            <w:tcW w:w="992" w:type="dxa"/>
            <w:shd w:val="clear" w:color="auto" w:fill="auto"/>
          </w:tcPr>
          <w:p w14:paraId="7C0A9A62" w14:textId="77777777" w:rsidR="008B2C31" w:rsidRPr="00256FA3" w:rsidRDefault="008B2C31" w:rsidP="0091101F">
            <w:pPr>
              <w:contextualSpacing/>
              <w:jc w:val="center"/>
            </w:pPr>
            <w:r w:rsidRPr="00256FA3">
              <w:t>-</w:t>
            </w:r>
          </w:p>
        </w:tc>
        <w:tc>
          <w:tcPr>
            <w:tcW w:w="871" w:type="dxa"/>
            <w:shd w:val="clear" w:color="auto" w:fill="auto"/>
          </w:tcPr>
          <w:p w14:paraId="3DD19178" w14:textId="77777777" w:rsidR="008B2C31" w:rsidRPr="00256FA3" w:rsidRDefault="008B2C31" w:rsidP="0091101F">
            <w:pPr>
              <w:contextualSpacing/>
              <w:jc w:val="center"/>
            </w:pPr>
            <w:r w:rsidRPr="00256FA3">
              <w:t>-</w:t>
            </w:r>
          </w:p>
        </w:tc>
        <w:tc>
          <w:tcPr>
            <w:tcW w:w="2106" w:type="dxa"/>
            <w:shd w:val="clear" w:color="auto" w:fill="auto"/>
          </w:tcPr>
          <w:p w14:paraId="2BC689C7" w14:textId="77777777" w:rsidR="008B2C31" w:rsidRPr="00256FA3" w:rsidRDefault="008B2C31" w:rsidP="0091101F">
            <w:pPr>
              <w:contextualSpacing/>
              <w:jc w:val="center"/>
            </w:pPr>
            <w:r w:rsidRPr="00256FA3">
              <w:t>20</w:t>
            </w:r>
          </w:p>
        </w:tc>
      </w:tr>
      <w:tr w:rsidR="008B2C31" w:rsidRPr="00256FA3" w14:paraId="519586EA" w14:textId="77777777" w:rsidTr="0091101F">
        <w:trPr>
          <w:jc w:val="center"/>
        </w:trPr>
        <w:tc>
          <w:tcPr>
            <w:tcW w:w="1843" w:type="dxa"/>
            <w:shd w:val="clear" w:color="auto" w:fill="auto"/>
          </w:tcPr>
          <w:p w14:paraId="75C2724F" w14:textId="77777777" w:rsidR="008B2C31" w:rsidRPr="00256FA3" w:rsidRDefault="008B2C31" w:rsidP="0091101F">
            <w:pPr>
              <w:contextualSpacing/>
              <w:jc w:val="center"/>
            </w:pPr>
            <w:r w:rsidRPr="00256FA3">
              <w:t>CO6</w:t>
            </w:r>
          </w:p>
        </w:tc>
        <w:tc>
          <w:tcPr>
            <w:tcW w:w="1134" w:type="dxa"/>
            <w:shd w:val="clear" w:color="auto" w:fill="auto"/>
          </w:tcPr>
          <w:p w14:paraId="3FA833B7" w14:textId="77777777" w:rsidR="008B2C31" w:rsidRPr="00256FA3" w:rsidRDefault="008B2C31" w:rsidP="0091101F">
            <w:pPr>
              <w:contextualSpacing/>
              <w:jc w:val="center"/>
            </w:pPr>
            <w:r w:rsidRPr="00256FA3">
              <w:t>-</w:t>
            </w:r>
          </w:p>
        </w:tc>
        <w:tc>
          <w:tcPr>
            <w:tcW w:w="1418" w:type="dxa"/>
            <w:shd w:val="clear" w:color="auto" w:fill="auto"/>
          </w:tcPr>
          <w:p w14:paraId="32D4C66D" w14:textId="77777777" w:rsidR="008B2C31" w:rsidRPr="00256FA3" w:rsidRDefault="008B2C31" w:rsidP="0091101F">
            <w:pPr>
              <w:contextualSpacing/>
              <w:jc w:val="center"/>
            </w:pPr>
          </w:p>
        </w:tc>
        <w:tc>
          <w:tcPr>
            <w:tcW w:w="992" w:type="dxa"/>
            <w:shd w:val="clear" w:color="auto" w:fill="auto"/>
          </w:tcPr>
          <w:p w14:paraId="27CD205C" w14:textId="77777777" w:rsidR="008B2C31" w:rsidRPr="00256FA3" w:rsidRDefault="008B2C31" w:rsidP="0091101F">
            <w:pPr>
              <w:contextualSpacing/>
              <w:jc w:val="center"/>
            </w:pPr>
            <w:r w:rsidRPr="00256FA3">
              <w:t>-</w:t>
            </w:r>
          </w:p>
        </w:tc>
        <w:tc>
          <w:tcPr>
            <w:tcW w:w="1276" w:type="dxa"/>
            <w:shd w:val="clear" w:color="auto" w:fill="auto"/>
          </w:tcPr>
          <w:p w14:paraId="035F3E52" w14:textId="77777777" w:rsidR="008B2C31" w:rsidRPr="00256FA3" w:rsidRDefault="008B2C31" w:rsidP="0091101F">
            <w:pPr>
              <w:contextualSpacing/>
              <w:jc w:val="center"/>
            </w:pPr>
            <w:r w:rsidRPr="00256FA3">
              <w:t>20</w:t>
            </w:r>
          </w:p>
        </w:tc>
        <w:tc>
          <w:tcPr>
            <w:tcW w:w="992" w:type="dxa"/>
            <w:shd w:val="clear" w:color="auto" w:fill="auto"/>
          </w:tcPr>
          <w:p w14:paraId="77E67B8B" w14:textId="77777777" w:rsidR="008B2C31" w:rsidRPr="00256FA3" w:rsidRDefault="008B2C31" w:rsidP="0091101F">
            <w:pPr>
              <w:contextualSpacing/>
              <w:jc w:val="center"/>
            </w:pPr>
            <w:r w:rsidRPr="00256FA3">
              <w:t>-</w:t>
            </w:r>
          </w:p>
        </w:tc>
        <w:tc>
          <w:tcPr>
            <w:tcW w:w="871" w:type="dxa"/>
            <w:shd w:val="clear" w:color="auto" w:fill="auto"/>
          </w:tcPr>
          <w:p w14:paraId="601E86B2" w14:textId="77777777" w:rsidR="008B2C31" w:rsidRPr="00256FA3" w:rsidRDefault="008B2C31" w:rsidP="0091101F">
            <w:pPr>
              <w:contextualSpacing/>
              <w:jc w:val="center"/>
            </w:pPr>
            <w:r w:rsidRPr="00256FA3">
              <w:t>-</w:t>
            </w:r>
          </w:p>
        </w:tc>
        <w:tc>
          <w:tcPr>
            <w:tcW w:w="2106" w:type="dxa"/>
            <w:shd w:val="clear" w:color="auto" w:fill="auto"/>
          </w:tcPr>
          <w:p w14:paraId="0E22369B" w14:textId="77777777" w:rsidR="008B2C31" w:rsidRPr="00256FA3" w:rsidRDefault="008B2C31" w:rsidP="0091101F">
            <w:pPr>
              <w:contextualSpacing/>
              <w:jc w:val="center"/>
            </w:pPr>
            <w:r w:rsidRPr="00256FA3">
              <w:t>20</w:t>
            </w:r>
          </w:p>
        </w:tc>
      </w:tr>
      <w:tr w:rsidR="008B2C31" w:rsidRPr="00256FA3" w14:paraId="0F98A159" w14:textId="77777777" w:rsidTr="0091101F">
        <w:trPr>
          <w:jc w:val="center"/>
        </w:trPr>
        <w:tc>
          <w:tcPr>
            <w:tcW w:w="8526" w:type="dxa"/>
            <w:gridSpan w:val="7"/>
            <w:shd w:val="clear" w:color="auto" w:fill="auto"/>
          </w:tcPr>
          <w:p w14:paraId="70659818" w14:textId="77777777" w:rsidR="008B2C31" w:rsidRPr="00256FA3" w:rsidRDefault="008B2C31" w:rsidP="00A6387A">
            <w:pPr>
              <w:contextualSpacing/>
            </w:pPr>
          </w:p>
        </w:tc>
        <w:tc>
          <w:tcPr>
            <w:tcW w:w="2106" w:type="dxa"/>
            <w:shd w:val="clear" w:color="auto" w:fill="auto"/>
          </w:tcPr>
          <w:p w14:paraId="0488CFCD" w14:textId="77777777" w:rsidR="008B2C31" w:rsidRPr="00256FA3" w:rsidRDefault="008B2C31" w:rsidP="0091101F">
            <w:pPr>
              <w:contextualSpacing/>
              <w:jc w:val="center"/>
              <w:rPr>
                <w:b/>
              </w:rPr>
            </w:pPr>
            <w:r w:rsidRPr="00256FA3">
              <w:rPr>
                <w:b/>
              </w:rPr>
              <w:t>180</w:t>
            </w:r>
          </w:p>
        </w:tc>
      </w:tr>
    </w:tbl>
    <w:p w14:paraId="6D729DCF" w14:textId="638A9501" w:rsidR="008B2C31" w:rsidRDefault="008B2C31" w:rsidP="00A6387A">
      <w:pPr>
        <w:contextualSpacing/>
      </w:pPr>
    </w:p>
    <w:p w14:paraId="56833AC0" w14:textId="77777777" w:rsidR="008B2C31" w:rsidRDefault="008B2C31">
      <w:pPr>
        <w:spacing w:after="200" w:line="276" w:lineRule="auto"/>
      </w:pPr>
      <w:r>
        <w:br w:type="page"/>
      </w:r>
    </w:p>
    <w:p w14:paraId="5BA8FA82" w14:textId="77777777" w:rsidR="008B2C31" w:rsidRDefault="008B2C31" w:rsidP="00A24BFA">
      <w:pPr>
        <w:jc w:val="center"/>
      </w:pPr>
      <w:r w:rsidRPr="006F6982">
        <w:rPr>
          <w:noProof/>
        </w:rPr>
        <w:lastRenderedPageBreak/>
        <w:drawing>
          <wp:inline distT="0" distB="0" distL="0" distR="0" wp14:anchorId="3B5E6B62" wp14:editId="304A6E23">
            <wp:extent cx="5731510" cy="1570990"/>
            <wp:effectExtent l="0" t="0" r="254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7C9F23B1" w14:textId="77777777" w:rsidR="008B2C31" w:rsidRPr="003E5175" w:rsidRDefault="008B2C3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3E5175" w14:paraId="476C1053" w14:textId="77777777" w:rsidTr="00A24BFA">
        <w:trPr>
          <w:trHeight w:val="397"/>
          <w:jc w:val="center"/>
        </w:trPr>
        <w:tc>
          <w:tcPr>
            <w:tcW w:w="1702" w:type="dxa"/>
            <w:vAlign w:val="center"/>
          </w:tcPr>
          <w:p w14:paraId="00292EAC" w14:textId="77777777" w:rsidR="008B2C31" w:rsidRPr="003E5175" w:rsidRDefault="008B2C31" w:rsidP="00DB7E11">
            <w:pPr>
              <w:pStyle w:val="Title"/>
              <w:jc w:val="left"/>
              <w:rPr>
                <w:b/>
                <w:szCs w:val="24"/>
              </w:rPr>
            </w:pPr>
            <w:r w:rsidRPr="003E5175">
              <w:rPr>
                <w:b/>
                <w:szCs w:val="24"/>
              </w:rPr>
              <w:t xml:space="preserve">Course Code      </w:t>
            </w:r>
          </w:p>
        </w:tc>
        <w:tc>
          <w:tcPr>
            <w:tcW w:w="6373" w:type="dxa"/>
            <w:vAlign w:val="center"/>
          </w:tcPr>
          <w:p w14:paraId="46F02937" w14:textId="77777777" w:rsidR="008B2C31" w:rsidRPr="003E5175" w:rsidRDefault="008B2C31" w:rsidP="00DB7E11">
            <w:pPr>
              <w:pStyle w:val="Title"/>
              <w:jc w:val="left"/>
              <w:rPr>
                <w:b/>
                <w:szCs w:val="24"/>
              </w:rPr>
            </w:pPr>
            <w:r>
              <w:rPr>
                <w:b/>
                <w:szCs w:val="24"/>
              </w:rPr>
              <w:t>20OP2028</w:t>
            </w:r>
          </w:p>
        </w:tc>
        <w:tc>
          <w:tcPr>
            <w:tcW w:w="1706" w:type="dxa"/>
            <w:vAlign w:val="center"/>
          </w:tcPr>
          <w:p w14:paraId="066A0DAF" w14:textId="77777777" w:rsidR="008B2C31" w:rsidRPr="003E5175" w:rsidRDefault="008B2C31" w:rsidP="00DB7E11">
            <w:pPr>
              <w:pStyle w:val="Title"/>
              <w:ind w:left="-468" w:firstLine="468"/>
              <w:jc w:val="left"/>
              <w:rPr>
                <w:szCs w:val="24"/>
              </w:rPr>
            </w:pPr>
            <w:r w:rsidRPr="003E5175">
              <w:rPr>
                <w:b/>
                <w:bCs/>
                <w:szCs w:val="24"/>
              </w:rPr>
              <w:t xml:space="preserve">Duration       </w:t>
            </w:r>
          </w:p>
        </w:tc>
        <w:tc>
          <w:tcPr>
            <w:tcW w:w="704" w:type="dxa"/>
            <w:vAlign w:val="center"/>
          </w:tcPr>
          <w:p w14:paraId="2D9BA740" w14:textId="77777777" w:rsidR="008B2C31" w:rsidRPr="003E5175" w:rsidRDefault="008B2C31" w:rsidP="00DB7E11">
            <w:pPr>
              <w:pStyle w:val="Title"/>
              <w:jc w:val="left"/>
              <w:rPr>
                <w:b/>
                <w:szCs w:val="24"/>
              </w:rPr>
            </w:pPr>
            <w:r w:rsidRPr="003E5175">
              <w:rPr>
                <w:b/>
                <w:szCs w:val="24"/>
              </w:rPr>
              <w:t>3hrs</w:t>
            </w:r>
          </w:p>
        </w:tc>
      </w:tr>
      <w:tr w:rsidR="008B2C31" w:rsidRPr="003E5175" w14:paraId="68FDDD73" w14:textId="77777777" w:rsidTr="00A24BFA">
        <w:trPr>
          <w:trHeight w:val="397"/>
          <w:jc w:val="center"/>
        </w:trPr>
        <w:tc>
          <w:tcPr>
            <w:tcW w:w="1702" w:type="dxa"/>
            <w:vAlign w:val="center"/>
          </w:tcPr>
          <w:p w14:paraId="17BB2456" w14:textId="77777777" w:rsidR="008B2C31" w:rsidRPr="003E5175" w:rsidRDefault="008B2C31" w:rsidP="00DB7E11">
            <w:pPr>
              <w:pStyle w:val="Title"/>
              <w:ind w:right="-160"/>
              <w:jc w:val="left"/>
              <w:rPr>
                <w:b/>
                <w:szCs w:val="24"/>
              </w:rPr>
            </w:pPr>
            <w:r w:rsidRPr="003E5175">
              <w:rPr>
                <w:b/>
                <w:szCs w:val="24"/>
              </w:rPr>
              <w:t xml:space="preserve">Course Name     </w:t>
            </w:r>
          </w:p>
        </w:tc>
        <w:tc>
          <w:tcPr>
            <w:tcW w:w="6373" w:type="dxa"/>
            <w:vAlign w:val="center"/>
          </w:tcPr>
          <w:p w14:paraId="016DA51A" w14:textId="77777777" w:rsidR="008B2C31" w:rsidRPr="003E5175" w:rsidRDefault="008B2C31" w:rsidP="00DB7E11">
            <w:pPr>
              <w:pStyle w:val="Title"/>
              <w:jc w:val="left"/>
              <w:rPr>
                <w:b/>
                <w:szCs w:val="24"/>
              </w:rPr>
            </w:pPr>
            <w:r>
              <w:rPr>
                <w:b/>
                <w:szCs w:val="24"/>
              </w:rPr>
              <w:t>DISPENSING OPTICS</w:t>
            </w:r>
          </w:p>
        </w:tc>
        <w:tc>
          <w:tcPr>
            <w:tcW w:w="1706" w:type="dxa"/>
            <w:vAlign w:val="center"/>
          </w:tcPr>
          <w:p w14:paraId="66639037" w14:textId="77777777" w:rsidR="008B2C31" w:rsidRPr="003E5175" w:rsidRDefault="008B2C31" w:rsidP="00DB7E11">
            <w:pPr>
              <w:pStyle w:val="Title"/>
              <w:jc w:val="left"/>
              <w:rPr>
                <w:b/>
                <w:bCs/>
                <w:szCs w:val="24"/>
              </w:rPr>
            </w:pPr>
            <w:r w:rsidRPr="003E5175">
              <w:rPr>
                <w:b/>
                <w:bCs/>
                <w:szCs w:val="24"/>
              </w:rPr>
              <w:t xml:space="preserve">Max. Marks </w:t>
            </w:r>
          </w:p>
        </w:tc>
        <w:tc>
          <w:tcPr>
            <w:tcW w:w="704" w:type="dxa"/>
            <w:vAlign w:val="center"/>
          </w:tcPr>
          <w:p w14:paraId="14A0698C" w14:textId="77777777" w:rsidR="008B2C31" w:rsidRPr="003E5175" w:rsidRDefault="008B2C31" w:rsidP="00DB7E11">
            <w:pPr>
              <w:pStyle w:val="Title"/>
              <w:jc w:val="left"/>
              <w:rPr>
                <w:b/>
                <w:szCs w:val="24"/>
              </w:rPr>
            </w:pPr>
            <w:r w:rsidRPr="003E5175">
              <w:rPr>
                <w:b/>
                <w:szCs w:val="24"/>
              </w:rPr>
              <w:t>100</w:t>
            </w:r>
          </w:p>
        </w:tc>
      </w:tr>
    </w:tbl>
    <w:p w14:paraId="6E256A74" w14:textId="77777777" w:rsidR="008B2C31" w:rsidRPr="003E5175" w:rsidRDefault="008B2C31" w:rsidP="00A6387A">
      <w:pPr>
        <w:contextualSpacing/>
      </w:pPr>
    </w:p>
    <w:tbl>
      <w:tblPr>
        <w:tblStyle w:val="TableGrid"/>
        <w:tblW w:w="5103" w:type="pct"/>
        <w:tblInd w:w="-34" w:type="dxa"/>
        <w:tblLook w:val="04A0" w:firstRow="1" w:lastRow="0" w:firstColumn="1" w:lastColumn="0" w:noHBand="0" w:noVBand="1"/>
      </w:tblPr>
      <w:tblGrid>
        <w:gridCol w:w="570"/>
        <w:gridCol w:w="396"/>
        <w:gridCol w:w="7211"/>
        <w:gridCol w:w="670"/>
        <w:gridCol w:w="595"/>
        <w:gridCol w:w="941"/>
      </w:tblGrid>
      <w:tr w:rsidR="008B2C31" w:rsidRPr="003E5175" w14:paraId="513E3E14" w14:textId="77777777" w:rsidTr="00C12BC6">
        <w:trPr>
          <w:trHeight w:val="549"/>
        </w:trPr>
        <w:tc>
          <w:tcPr>
            <w:tcW w:w="269" w:type="pct"/>
            <w:vAlign w:val="center"/>
          </w:tcPr>
          <w:p w14:paraId="2C71D0A3" w14:textId="77777777" w:rsidR="008B2C31" w:rsidRPr="003E5175" w:rsidRDefault="008B2C31" w:rsidP="00A6387A">
            <w:pPr>
              <w:contextualSpacing/>
              <w:jc w:val="center"/>
              <w:rPr>
                <w:b/>
              </w:rPr>
            </w:pPr>
            <w:r w:rsidRPr="003E5175">
              <w:rPr>
                <w:b/>
              </w:rPr>
              <w:t>Q. No.</w:t>
            </w:r>
          </w:p>
        </w:tc>
        <w:tc>
          <w:tcPr>
            <w:tcW w:w="3665" w:type="pct"/>
            <w:gridSpan w:val="2"/>
            <w:vAlign w:val="center"/>
          </w:tcPr>
          <w:p w14:paraId="255DD7A8" w14:textId="77777777" w:rsidR="008B2C31" w:rsidRPr="003E5175" w:rsidRDefault="008B2C31" w:rsidP="00A6387A">
            <w:pPr>
              <w:contextualSpacing/>
              <w:jc w:val="center"/>
              <w:rPr>
                <w:b/>
              </w:rPr>
            </w:pPr>
            <w:r w:rsidRPr="003E5175">
              <w:rPr>
                <w:b/>
              </w:rPr>
              <w:t>Questions</w:t>
            </w:r>
          </w:p>
        </w:tc>
        <w:tc>
          <w:tcPr>
            <w:tcW w:w="316" w:type="pct"/>
            <w:vAlign w:val="center"/>
          </w:tcPr>
          <w:p w14:paraId="1C2704BA" w14:textId="77777777" w:rsidR="008B2C31" w:rsidRPr="003E5175" w:rsidRDefault="008B2C31" w:rsidP="00A6387A">
            <w:pPr>
              <w:contextualSpacing/>
              <w:jc w:val="center"/>
              <w:rPr>
                <w:b/>
              </w:rPr>
            </w:pPr>
            <w:r w:rsidRPr="003E5175">
              <w:rPr>
                <w:b/>
              </w:rPr>
              <w:t>CO</w:t>
            </w:r>
          </w:p>
        </w:tc>
        <w:tc>
          <w:tcPr>
            <w:tcW w:w="292" w:type="pct"/>
            <w:vAlign w:val="center"/>
          </w:tcPr>
          <w:p w14:paraId="1FED0BFE" w14:textId="77777777" w:rsidR="008B2C31" w:rsidRPr="003E5175" w:rsidRDefault="008B2C31" w:rsidP="00A6387A">
            <w:pPr>
              <w:contextualSpacing/>
              <w:jc w:val="center"/>
              <w:rPr>
                <w:b/>
              </w:rPr>
            </w:pPr>
            <w:r w:rsidRPr="003E5175">
              <w:rPr>
                <w:b/>
              </w:rPr>
              <w:t>BL</w:t>
            </w:r>
          </w:p>
        </w:tc>
        <w:tc>
          <w:tcPr>
            <w:tcW w:w="458" w:type="pct"/>
            <w:vAlign w:val="center"/>
          </w:tcPr>
          <w:p w14:paraId="63F1E07E" w14:textId="77777777" w:rsidR="008B2C31" w:rsidRPr="003E5175" w:rsidRDefault="008B2C31" w:rsidP="00A6387A">
            <w:pPr>
              <w:contextualSpacing/>
              <w:jc w:val="center"/>
              <w:rPr>
                <w:b/>
              </w:rPr>
            </w:pPr>
            <w:r w:rsidRPr="003E5175">
              <w:rPr>
                <w:b/>
              </w:rPr>
              <w:t>Marks</w:t>
            </w:r>
          </w:p>
        </w:tc>
      </w:tr>
      <w:tr w:rsidR="008B2C31" w:rsidRPr="003E5175" w14:paraId="7D7D8AF0" w14:textId="77777777" w:rsidTr="00C12BC6">
        <w:trPr>
          <w:trHeight w:val="549"/>
        </w:trPr>
        <w:tc>
          <w:tcPr>
            <w:tcW w:w="5000" w:type="pct"/>
            <w:gridSpan w:val="6"/>
          </w:tcPr>
          <w:p w14:paraId="5BE06C37" w14:textId="77777777" w:rsidR="008B2C31" w:rsidRPr="003E5175" w:rsidRDefault="008B2C31" w:rsidP="00A6387A">
            <w:pPr>
              <w:contextualSpacing/>
              <w:jc w:val="center"/>
              <w:rPr>
                <w:b/>
                <w:u w:val="single"/>
              </w:rPr>
            </w:pPr>
            <w:r w:rsidRPr="003E5175">
              <w:rPr>
                <w:b/>
                <w:u w:val="single"/>
              </w:rPr>
              <w:t>PART – A (4 X 20 = 80 MARKS)</w:t>
            </w:r>
          </w:p>
          <w:p w14:paraId="4BA469D9" w14:textId="77777777" w:rsidR="008B2C31" w:rsidRPr="003E5175" w:rsidRDefault="008B2C31" w:rsidP="00A6387A">
            <w:pPr>
              <w:contextualSpacing/>
              <w:jc w:val="center"/>
              <w:rPr>
                <w:b/>
              </w:rPr>
            </w:pPr>
            <w:r w:rsidRPr="003E5175">
              <w:rPr>
                <w:b/>
              </w:rPr>
              <w:t>(Answer all the Questions)</w:t>
            </w:r>
          </w:p>
        </w:tc>
      </w:tr>
      <w:tr w:rsidR="008B2C31" w:rsidRPr="003E5175" w14:paraId="7C34D6F6" w14:textId="77777777" w:rsidTr="00C12BC6">
        <w:trPr>
          <w:trHeight w:val="394"/>
        </w:trPr>
        <w:tc>
          <w:tcPr>
            <w:tcW w:w="269" w:type="pct"/>
          </w:tcPr>
          <w:p w14:paraId="5448029C" w14:textId="77777777" w:rsidR="008B2C31" w:rsidRPr="003E5175" w:rsidRDefault="008B2C31" w:rsidP="0062100D">
            <w:pPr>
              <w:contextualSpacing/>
            </w:pPr>
            <w:r w:rsidRPr="003E5175">
              <w:t>1.</w:t>
            </w:r>
          </w:p>
        </w:tc>
        <w:tc>
          <w:tcPr>
            <w:tcW w:w="187" w:type="pct"/>
          </w:tcPr>
          <w:p w14:paraId="69990A63" w14:textId="77777777" w:rsidR="008B2C31" w:rsidRPr="003E5175" w:rsidRDefault="008B2C31" w:rsidP="0062100D">
            <w:pPr>
              <w:contextualSpacing/>
            </w:pPr>
            <w:r w:rsidRPr="003E5175">
              <w:t>a</w:t>
            </w:r>
            <w:r>
              <w:t>.</w:t>
            </w:r>
          </w:p>
        </w:tc>
        <w:tc>
          <w:tcPr>
            <w:tcW w:w="3478" w:type="pct"/>
          </w:tcPr>
          <w:p w14:paraId="2F307180" w14:textId="77777777" w:rsidR="008B2C31" w:rsidRPr="003E5175" w:rsidRDefault="008B2C31" w:rsidP="00C12BC6">
            <w:pPr>
              <w:contextualSpacing/>
              <w:jc w:val="both"/>
            </w:pPr>
            <w:r>
              <w:t>Describe the most desirable properties of a material used for the manufacture and production of a spectacle frame.</w:t>
            </w:r>
            <w:r w:rsidRPr="003E5175">
              <w:t xml:space="preserve"> </w:t>
            </w:r>
          </w:p>
        </w:tc>
        <w:tc>
          <w:tcPr>
            <w:tcW w:w="316" w:type="pct"/>
          </w:tcPr>
          <w:p w14:paraId="707F06CD" w14:textId="77777777" w:rsidR="008B2C31" w:rsidRPr="003E5175" w:rsidRDefault="008B2C31" w:rsidP="0062100D">
            <w:pPr>
              <w:contextualSpacing/>
            </w:pPr>
            <w:r w:rsidRPr="003E5175">
              <w:t>CO</w:t>
            </w:r>
            <w:r>
              <w:t>1</w:t>
            </w:r>
          </w:p>
        </w:tc>
        <w:tc>
          <w:tcPr>
            <w:tcW w:w="292" w:type="pct"/>
          </w:tcPr>
          <w:p w14:paraId="5434D55E" w14:textId="77777777" w:rsidR="008B2C31" w:rsidRPr="003E5175" w:rsidRDefault="008B2C31" w:rsidP="00C12BC6">
            <w:pPr>
              <w:contextualSpacing/>
              <w:jc w:val="center"/>
            </w:pPr>
            <w:r>
              <w:t>An</w:t>
            </w:r>
          </w:p>
        </w:tc>
        <w:tc>
          <w:tcPr>
            <w:tcW w:w="458" w:type="pct"/>
          </w:tcPr>
          <w:p w14:paraId="09EA4A66" w14:textId="77777777" w:rsidR="008B2C31" w:rsidRPr="003E5175" w:rsidRDefault="008B2C31" w:rsidP="00C12BC6">
            <w:pPr>
              <w:contextualSpacing/>
              <w:jc w:val="center"/>
            </w:pPr>
            <w:r>
              <w:t>20</w:t>
            </w:r>
          </w:p>
        </w:tc>
      </w:tr>
      <w:tr w:rsidR="008B2C31" w:rsidRPr="003E5175" w14:paraId="122F2FFB" w14:textId="77777777" w:rsidTr="00C12BC6">
        <w:trPr>
          <w:trHeight w:val="237"/>
        </w:trPr>
        <w:tc>
          <w:tcPr>
            <w:tcW w:w="269" w:type="pct"/>
          </w:tcPr>
          <w:p w14:paraId="12278625" w14:textId="77777777" w:rsidR="008B2C31" w:rsidRPr="003E5175" w:rsidRDefault="008B2C31" w:rsidP="0062100D">
            <w:pPr>
              <w:contextualSpacing/>
            </w:pPr>
          </w:p>
        </w:tc>
        <w:tc>
          <w:tcPr>
            <w:tcW w:w="187" w:type="pct"/>
          </w:tcPr>
          <w:p w14:paraId="1151E6C7" w14:textId="77777777" w:rsidR="008B2C31" w:rsidRPr="003E5175" w:rsidRDefault="008B2C31" w:rsidP="0062100D">
            <w:pPr>
              <w:contextualSpacing/>
            </w:pPr>
          </w:p>
        </w:tc>
        <w:tc>
          <w:tcPr>
            <w:tcW w:w="3478" w:type="pct"/>
          </w:tcPr>
          <w:p w14:paraId="0E0F0FA7" w14:textId="77777777" w:rsidR="008B2C31" w:rsidRPr="003E5175" w:rsidRDefault="008B2C31" w:rsidP="0062100D">
            <w:pPr>
              <w:contextualSpacing/>
              <w:jc w:val="center"/>
              <w:rPr>
                <w:b/>
                <w:bCs/>
              </w:rPr>
            </w:pPr>
            <w:r w:rsidRPr="003E5175">
              <w:rPr>
                <w:b/>
                <w:bCs/>
              </w:rPr>
              <w:t>(OR)</w:t>
            </w:r>
          </w:p>
        </w:tc>
        <w:tc>
          <w:tcPr>
            <w:tcW w:w="316" w:type="pct"/>
          </w:tcPr>
          <w:p w14:paraId="72D82559" w14:textId="77777777" w:rsidR="008B2C31" w:rsidRPr="003E5175" w:rsidRDefault="008B2C31" w:rsidP="0062100D">
            <w:pPr>
              <w:contextualSpacing/>
            </w:pPr>
          </w:p>
        </w:tc>
        <w:tc>
          <w:tcPr>
            <w:tcW w:w="292" w:type="pct"/>
          </w:tcPr>
          <w:p w14:paraId="691DC390" w14:textId="77777777" w:rsidR="008B2C31" w:rsidRPr="003E5175" w:rsidRDefault="008B2C31" w:rsidP="00C12BC6">
            <w:pPr>
              <w:contextualSpacing/>
              <w:jc w:val="center"/>
            </w:pPr>
          </w:p>
        </w:tc>
        <w:tc>
          <w:tcPr>
            <w:tcW w:w="458" w:type="pct"/>
          </w:tcPr>
          <w:p w14:paraId="35E44B72" w14:textId="77777777" w:rsidR="008B2C31" w:rsidRPr="003E5175" w:rsidRDefault="008B2C31" w:rsidP="00C12BC6">
            <w:pPr>
              <w:contextualSpacing/>
              <w:jc w:val="center"/>
            </w:pPr>
          </w:p>
        </w:tc>
      </w:tr>
      <w:tr w:rsidR="008B2C31" w:rsidRPr="003E5175" w14:paraId="2EFD90F8" w14:textId="77777777" w:rsidTr="00C12BC6">
        <w:trPr>
          <w:trHeight w:val="394"/>
        </w:trPr>
        <w:tc>
          <w:tcPr>
            <w:tcW w:w="269" w:type="pct"/>
          </w:tcPr>
          <w:p w14:paraId="37506250" w14:textId="77777777" w:rsidR="008B2C31" w:rsidRPr="003E5175" w:rsidRDefault="008B2C31" w:rsidP="0062100D">
            <w:pPr>
              <w:contextualSpacing/>
            </w:pPr>
            <w:r w:rsidRPr="003E5175">
              <w:t>2.</w:t>
            </w:r>
          </w:p>
        </w:tc>
        <w:tc>
          <w:tcPr>
            <w:tcW w:w="187" w:type="pct"/>
          </w:tcPr>
          <w:p w14:paraId="21D85E65" w14:textId="77777777" w:rsidR="008B2C31" w:rsidRPr="003E5175" w:rsidRDefault="008B2C31" w:rsidP="0062100D">
            <w:pPr>
              <w:contextualSpacing/>
            </w:pPr>
            <w:r w:rsidRPr="003E5175">
              <w:t>a</w:t>
            </w:r>
            <w:r>
              <w:t>.</w:t>
            </w:r>
          </w:p>
        </w:tc>
        <w:tc>
          <w:tcPr>
            <w:tcW w:w="3478" w:type="pct"/>
          </w:tcPr>
          <w:p w14:paraId="04AA1F8A" w14:textId="77777777" w:rsidR="008B2C31" w:rsidRPr="003E5175" w:rsidRDefault="008B2C31" w:rsidP="00C12BC6">
            <w:pPr>
              <w:contextualSpacing/>
            </w:pPr>
            <w:r>
              <w:t>Describe on the measurement of Distance between Lenses (DBL), Effective Diameter (ED) and Geometric Centre Distance (GCD).</w:t>
            </w:r>
          </w:p>
        </w:tc>
        <w:tc>
          <w:tcPr>
            <w:tcW w:w="316" w:type="pct"/>
          </w:tcPr>
          <w:p w14:paraId="0D889241" w14:textId="77777777" w:rsidR="008B2C31" w:rsidRPr="003E5175" w:rsidRDefault="008B2C31" w:rsidP="0062100D">
            <w:pPr>
              <w:contextualSpacing/>
            </w:pPr>
            <w:r w:rsidRPr="003E5175">
              <w:t>CO</w:t>
            </w:r>
            <w:r>
              <w:t>1</w:t>
            </w:r>
          </w:p>
        </w:tc>
        <w:tc>
          <w:tcPr>
            <w:tcW w:w="292" w:type="pct"/>
          </w:tcPr>
          <w:p w14:paraId="4B5F8607" w14:textId="77777777" w:rsidR="008B2C31" w:rsidRPr="003E5175" w:rsidRDefault="008B2C31" w:rsidP="00C12BC6">
            <w:pPr>
              <w:contextualSpacing/>
              <w:jc w:val="center"/>
            </w:pPr>
            <w:r>
              <w:t>A</w:t>
            </w:r>
          </w:p>
        </w:tc>
        <w:tc>
          <w:tcPr>
            <w:tcW w:w="458" w:type="pct"/>
          </w:tcPr>
          <w:p w14:paraId="2AA5A026" w14:textId="77777777" w:rsidR="008B2C31" w:rsidRPr="003E5175" w:rsidRDefault="008B2C31" w:rsidP="00C12BC6">
            <w:pPr>
              <w:contextualSpacing/>
              <w:jc w:val="center"/>
            </w:pPr>
            <w:r>
              <w:t>10</w:t>
            </w:r>
          </w:p>
        </w:tc>
      </w:tr>
      <w:tr w:rsidR="008B2C31" w:rsidRPr="003E5175" w14:paraId="5A6AB451" w14:textId="77777777" w:rsidTr="00C12BC6">
        <w:trPr>
          <w:trHeight w:val="394"/>
        </w:trPr>
        <w:tc>
          <w:tcPr>
            <w:tcW w:w="269" w:type="pct"/>
          </w:tcPr>
          <w:p w14:paraId="50AF58A7" w14:textId="77777777" w:rsidR="008B2C31" w:rsidRPr="003E5175" w:rsidRDefault="008B2C31" w:rsidP="0062100D">
            <w:pPr>
              <w:contextualSpacing/>
            </w:pPr>
          </w:p>
        </w:tc>
        <w:tc>
          <w:tcPr>
            <w:tcW w:w="187" w:type="pct"/>
          </w:tcPr>
          <w:p w14:paraId="71E8E159" w14:textId="77777777" w:rsidR="008B2C31" w:rsidRPr="003E5175" w:rsidRDefault="008B2C31" w:rsidP="0062100D">
            <w:pPr>
              <w:contextualSpacing/>
            </w:pPr>
            <w:r w:rsidRPr="003E5175">
              <w:t>b</w:t>
            </w:r>
            <w:r>
              <w:t>.</w:t>
            </w:r>
          </w:p>
        </w:tc>
        <w:tc>
          <w:tcPr>
            <w:tcW w:w="3478" w:type="pct"/>
          </w:tcPr>
          <w:p w14:paraId="0E19F5A4" w14:textId="77777777" w:rsidR="008B2C31" w:rsidRPr="003E5175" w:rsidRDefault="008B2C31" w:rsidP="00C12BC6">
            <w:pPr>
              <w:contextualSpacing/>
            </w:pPr>
            <w:r>
              <w:rPr>
                <w:bCs/>
              </w:rPr>
              <w:t>Analyze the five different types of temple parts and its uses.</w:t>
            </w:r>
          </w:p>
        </w:tc>
        <w:tc>
          <w:tcPr>
            <w:tcW w:w="316" w:type="pct"/>
          </w:tcPr>
          <w:p w14:paraId="14F1540C" w14:textId="77777777" w:rsidR="008B2C31" w:rsidRPr="003E5175" w:rsidRDefault="008B2C31" w:rsidP="0062100D">
            <w:pPr>
              <w:contextualSpacing/>
            </w:pPr>
            <w:r w:rsidRPr="003E5175">
              <w:t>CO</w:t>
            </w:r>
            <w:r>
              <w:t>1</w:t>
            </w:r>
          </w:p>
        </w:tc>
        <w:tc>
          <w:tcPr>
            <w:tcW w:w="292" w:type="pct"/>
          </w:tcPr>
          <w:p w14:paraId="0931FE12" w14:textId="77777777" w:rsidR="008B2C31" w:rsidRPr="003E5175" w:rsidRDefault="008B2C31" w:rsidP="00C12BC6">
            <w:pPr>
              <w:contextualSpacing/>
              <w:jc w:val="center"/>
            </w:pPr>
            <w:r>
              <w:t>E</w:t>
            </w:r>
          </w:p>
        </w:tc>
        <w:tc>
          <w:tcPr>
            <w:tcW w:w="458" w:type="pct"/>
          </w:tcPr>
          <w:p w14:paraId="5DECA45F" w14:textId="77777777" w:rsidR="008B2C31" w:rsidRPr="003E5175" w:rsidRDefault="008B2C31" w:rsidP="00C12BC6">
            <w:pPr>
              <w:contextualSpacing/>
              <w:jc w:val="center"/>
            </w:pPr>
            <w:r>
              <w:t>10</w:t>
            </w:r>
          </w:p>
        </w:tc>
      </w:tr>
      <w:tr w:rsidR="008B2C31" w:rsidRPr="003E5175" w14:paraId="4566C390" w14:textId="77777777" w:rsidTr="00C12BC6">
        <w:trPr>
          <w:trHeight w:val="394"/>
        </w:trPr>
        <w:tc>
          <w:tcPr>
            <w:tcW w:w="269" w:type="pct"/>
          </w:tcPr>
          <w:p w14:paraId="4A945F2B" w14:textId="77777777" w:rsidR="008B2C31" w:rsidRPr="003E5175" w:rsidRDefault="008B2C31" w:rsidP="0062100D">
            <w:pPr>
              <w:contextualSpacing/>
            </w:pPr>
          </w:p>
        </w:tc>
        <w:tc>
          <w:tcPr>
            <w:tcW w:w="187" w:type="pct"/>
          </w:tcPr>
          <w:p w14:paraId="3913C2FF" w14:textId="77777777" w:rsidR="008B2C31" w:rsidRPr="003E5175" w:rsidRDefault="008B2C31" w:rsidP="0062100D">
            <w:pPr>
              <w:contextualSpacing/>
            </w:pPr>
          </w:p>
        </w:tc>
        <w:tc>
          <w:tcPr>
            <w:tcW w:w="3478" w:type="pct"/>
          </w:tcPr>
          <w:p w14:paraId="462C8A53" w14:textId="77777777" w:rsidR="008B2C31" w:rsidRPr="003E5175" w:rsidRDefault="008B2C31" w:rsidP="0062100D">
            <w:pPr>
              <w:contextualSpacing/>
            </w:pPr>
          </w:p>
        </w:tc>
        <w:tc>
          <w:tcPr>
            <w:tcW w:w="316" w:type="pct"/>
          </w:tcPr>
          <w:p w14:paraId="35C37C40" w14:textId="77777777" w:rsidR="008B2C31" w:rsidRPr="003E5175" w:rsidRDefault="008B2C31" w:rsidP="0062100D">
            <w:pPr>
              <w:contextualSpacing/>
            </w:pPr>
          </w:p>
        </w:tc>
        <w:tc>
          <w:tcPr>
            <w:tcW w:w="292" w:type="pct"/>
          </w:tcPr>
          <w:p w14:paraId="278284E2" w14:textId="77777777" w:rsidR="008B2C31" w:rsidRPr="003E5175" w:rsidRDefault="008B2C31" w:rsidP="00C12BC6">
            <w:pPr>
              <w:contextualSpacing/>
              <w:jc w:val="center"/>
            </w:pPr>
          </w:p>
        </w:tc>
        <w:tc>
          <w:tcPr>
            <w:tcW w:w="458" w:type="pct"/>
          </w:tcPr>
          <w:p w14:paraId="55309F94" w14:textId="77777777" w:rsidR="008B2C31" w:rsidRPr="003E5175" w:rsidRDefault="008B2C31" w:rsidP="00C12BC6">
            <w:pPr>
              <w:contextualSpacing/>
              <w:jc w:val="center"/>
            </w:pPr>
          </w:p>
        </w:tc>
      </w:tr>
      <w:tr w:rsidR="008B2C31" w:rsidRPr="003E5175" w14:paraId="54A32259" w14:textId="77777777" w:rsidTr="00C12BC6">
        <w:trPr>
          <w:trHeight w:val="394"/>
        </w:trPr>
        <w:tc>
          <w:tcPr>
            <w:tcW w:w="269" w:type="pct"/>
          </w:tcPr>
          <w:p w14:paraId="12693A24" w14:textId="77777777" w:rsidR="008B2C31" w:rsidRPr="003E5175" w:rsidRDefault="008B2C31" w:rsidP="0062100D">
            <w:pPr>
              <w:contextualSpacing/>
            </w:pPr>
            <w:r w:rsidRPr="003E5175">
              <w:t>3.</w:t>
            </w:r>
          </w:p>
        </w:tc>
        <w:tc>
          <w:tcPr>
            <w:tcW w:w="187" w:type="pct"/>
          </w:tcPr>
          <w:p w14:paraId="69E82DD9" w14:textId="77777777" w:rsidR="008B2C31" w:rsidRPr="003E5175" w:rsidRDefault="008B2C31" w:rsidP="0062100D">
            <w:pPr>
              <w:contextualSpacing/>
            </w:pPr>
            <w:r w:rsidRPr="003E5175">
              <w:t>a</w:t>
            </w:r>
            <w:r>
              <w:t>.</w:t>
            </w:r>
          </w:p>
        </w:tc>
        <w:tc>
          <w:tcPr>
            <w:tcW w:w="3478" w:type="pct"/>
          </w:tcPr>
          <w:p w14:paraId="0B33D592" w14:textId="77777777" w:rsidR="008B2C31" w:rsidRPr="003E5175" w:rsidRDefault="008B2C31" w:rsidP="0062100D">
            <w:pPr>
              <w:contextualSpacing/>
            </w:pPr>
            <w:r>
              <w:rPr>
                <w:bCs/>
              </w:rPr>
              <w:t xml:space="preserve">Enumerate the seven types of OFF-FACE alignment of spectacles. </w:t>
            </w:r>
          </w:p>
        </w:tc>
        <w:tc>
          <w:tcPr>
            <w:tcW w:w="316" w:type="pct"/>
          </w:tcPr>
          <w:p w14:paraId="5E94FF8E" w14:textId="77777777" w:rsidR="008B2C31" w:rsidRPr="003E5175" w:rsidRDefault="008B2C31" w:rsidP="0062100D">
            <w:pPr>
              <w:contextualSpacing/>
            </w:pPr>
            <w:r w:rsidRPr="003E5175">
              <w:t>CO</w:t>
            </w:r>
            <w:r>
              <w:t>2</w:t>
            </w:r>
          </w:p>
        </w:tc>
        <w:tc>
          <w:tcPr>
            <w:tcW w:w="292" w:type="pct"/>
          </w:tcPr>
          <w:p w14:paraId="151CC94C" w14:textId="77777777" w:rsidR="008B2C31" w:rsidRPr="003E5175" w:rsidRDefault="008B2C31" w:rsidP="00C12BC6">
            <w:pPr>
              <w:contextualSpacing/>
              <w:jc w:val="center"/>
            </w:pPr>
            <w:r>
              <w:t>C</w:t>
            </w:r>
          </w:p>
        </w:tc>
        <w:tc>
          <w:tcPr>
            <w:tcW w:w="458" w:type="pct"/>
          </w:tcPr>
          <w:p w14:paraId="0C6332DE" w14:textId="77777777" w:rsidR="008B2C31" w:rsidRPr="003E5175" w:rsidRDefault="008B2C31" w:rsidP="00C12BC6">
            <w:pPr>
              <w:contextualSpacing/>
              <w:jc w:val="center"/>
            </w:pPr>
            <w:r>
              <w:t>20</w:t>
            </w:r>
          </w:p>
        </w:tc>
      </w:tr>
      <w:tr w:rsidR="008B2C31" w:rsidRPr="003E5175" w14:paraId="3408E0CD" w14:textId="77777777" w:rsidTr="00C12BC6">
        <w:trPr>
          <w:trHeight w:val="172"/>
        </w:trPr>
        <w:tc>
          <w:tcPr>
            <w:tcW w:w="269" w:type="pct"/>
          </w:tcPr>
          <w:p w14:paraId="116996E9" w14:textId="77777777" w:rsidR="008B2C31" w:rsidRPr="003E5175" w:rsidRDefault="008B2C31" w:rsidP="0062100D">
            <w:pPr>
              <w:contextualSpacing/>
            </w:pPr>
          </w:p>
        </w:tc>
        <w:tc>
          <w:tcPr>
            <w:tcW w:w="187" w:type="pct"/>
          </w:tcPr>
          <w:p w14:paraId="1ACF35AC" w14:textId="77777777" w:rsidR="008B2C31" w:rsidRPr="003E5175" w:rsidRDefault="008B2C31" w:rsidP="0062100D">
            <w:pPr>
              <w:contextualSpacing/>
            </w:pPr>
          </w:p>
        </w:tc>
        <w:tc>
          <w:tcPr>
            <w:tcW w:w="3478" w:type="pct"/>
          </w:tcPr>
          <w:p w14:paraId="1A4AD6D6" w14:textId="77777777" w:rsidR="008B2C31" w:rsidRPr="003E5175" w:rsidRDefault="008B2C31" w:rsidP="0062100D">
            <w:pPr>
              <w:contextualSpacing/>
              <w:jc w:val="center"/>
            </w:pPr>
            <w:r w:rsidRPr="003E5175">
              <w:rPr>
                <w:b/>
                <w:bCs/>
              </w:rPr>
              <w:t>(OR)</w:t>
            </w:r>
          </w:p>
        </w:tc>
        <w:tc>
          <w:tcPr>
            <w:tcW w:w="316" w:type="pct"/>
          </w:tcPr>
          <w:p w14:paraId="442090EE" w14:textId="77777777" w:rsidR="008B2C31" w:rsidRPr="003E5175" w:rsidRDefault="008B2C31" w:rsidP="0062100D">
            <w:pPr>
              <w:contextualSpacing/>
            </w:pPr>
          </w:p>
        </w:tc>
        <w:tc>
          <w:tcPr>
            <w:tcW w:w="292" w:type="pct"/>
          </w:tcPr>
          <w:p w14:paraId="3064D55A" w14:textId="77777777" w:rsidR="008B2C31" w:rsidRPr="003E5175" w:rsidRDefault="008B2C31" w:rsidP="00C12BC6">
            <w:pPr>
              <w:contextualSpacing/>
              <w:jc w:val="center"/>
            </w:pPr>
          </w:p>
        </w:tc>
        <w:tc>
          <w:tcPr>
            <w:tcW w:w="458" w:type="pct"/>
          </w:tcPr>
          <w:p w14:paraId="27599DD6" w14:textId="77777777" w:rsidR="008B2C31" w:rsidRPr="003E5175" w:rsidRDefault="008B2C31" w:rsidP="00C12BC6">
            <w:pPr>
              <w:contextualSpacing/>
              <w:jc w:val="center"/>
            </w:pPr>
          </w:p>
        </w:tc>
      </w:tr>
      <w:tr w:rsidR="008B2C31" w:rsidRPr="003E5175" w14:paraId="217BE4EE" w14:textId="77777777" w:rsidTr="00C12BC6">
        <w:trPr>
          <w:trHeight w:val="394"/>
        </w:trPr>
        <w:tc>
          <w:tcPr>
            <w:tcW w:w="269" w:type="pct"/>
          </w:tcPr>
          <w:p w14:paraId="53A4EBF1" w14:textId="77777777" w:rsidR="008B2C31" w:rsidRPr="003E5175" w:rsidRDefault="008B2C31" w:rsidP="0062100D">
            <w:pPr>
              <w:contextualSpacing/>
            </w:pPr>
            <w:r w:rsidRPr="003E5175">
              <w:t>4.</w:t>
            </w:r>
          </w:p>
        </w:tc>
        <w:tc>
          <w:tcPr>
            <w:tcW w:w="187" w:type="pct"/>
          </w:tcPr>
          <w:p w14:paraId="78FC63B9" w14:textId="77777777" w:rsidR="008B2C31" w:rsidRPr="003E5175" w:rsidRDefault="008B2C31" w:rsidP="0062100D">
            <w:pPr>
              <w:contextualSpacing/>
            </w:pPr>
            <w:r w:rsidRPr="003E5175">
              <w:t>a</w:t>
            </w:r>
            <w:r>
              <w:t>.</w:t>
            </w:r>
          </w:p>
        </w:tc>
        <w:tc>
          <w:tcPr>
            <w:tcW w:w="3478" w:type="pct"/>
          </w:tcPr>
          <w:p w14:paraId="058AB4FC" w14:textId="77777777" w:rsidR="008B2C31" w:rsidRPr="003E5175" w:rsidRDefault="008B2C31" w:rsidP="0062100D">
            <w:pPr>
              <w:contextualSpacing/>
            </w:pPr>
            <w:r>
              <w:rPr>
                <w:bCs/>
              </w:rPr>
              <w:t xml:space="preserve">Write notes on seven types of ON-FACE alignment of spectacles. </w:t>
            </w:r>
          </w:p>
        </w:tc>
        <w:tc>
          <w:tcPr>
            <w:tcW w:w="316" w:type="pct"/>
          </w:tcPr>
          <w:p w14:paraId="354DD5EE" w14:textId="77777777" w:rsidR="008B2C31" w:rsidRPr="003E5175" w:rsidRDefault="008B2C31" w:rsidP="0062100D">
            <w:pPr>
              <w:contextualSpacing/>
            </w:pPr>
            <w:r w:rsidRPr="003E5175">
              <w:t>CO</w:t>
            </w:r>
            <w:r>
              <w:t>2</w:t>
            </w:r>
          </w:p>
        </w:tc>
        <w:tc>
          <w:tcPr>
            <w:tcW w:w="292" w:type="pct"/>
          </w:tcPr>
          <w:p w14:paraId="0614CFA6" w14:textId="77777777" w:rsidR="008B2C31" w:rsidRPr="003E5175" w:rsidRDefault="008B2C31" w:rsidP="00C12BC6">
            <w:pPr>
              <w:contextualSpacing/>
              <w:jc w:val="center"/>
            </w:pPr>
            <w:r>
              <w:t>An</w:t>
            </w:r>
          </w:p>
        </w:tc>
        <w:tc>
          <w:tcPr>
            <w:tcW w:w="458" w:type="pct"/>
          </w:tcPr>
          <w:p w14:paraId="676ED205" w14:textId="77777777" w:rsidR="008B2C31" w:rsidRPr="003E5175" w:rsidRDefault="008B2C31" w:rsidP="00C12BC6">
            <w:pPr>
              <w:contextualSpacing/>
              <w:jc w:val="center"/>
            </w:pPr>
            <w:r>
              <w:t>20</w:t>
            </w:r>
          </w:p>
        </w:tc>
      </w:tr>
      <w:tr w:rsidR="008B2C31" w:rsidRPr="003E5175" w14:paraId="0FD7A62E" w14:textId="77777777" w:rsidTr="00C12BC6">
        <w:trPr>
          <w:trHeight w:val="394"/>
        </w:trPr>
        <w:tc>
          <w:tcPr>
            <w:tcW w:w="269" w:type="pct"/>
          </w:tcPr>
          <w:p w14:paraId="290A5382" w14:textId="77777777" w:rsidR="008B2C31" w:rsidRPr="003E5175" w:rsidRDefault="008B2C31" w:rsidP="0062100D">
            <w:pPr>
              <w:contextualSpacing/>
            </w:pPr>
          </w:p>
        </w:tc>
        <w:tc>
          <w:tcPr>
            <w:tcW w:w="187" w:type="pct"/>
          </w:tcPr>
          <w:p w14:paraId="0C325BED" w14:textId="77777777" w:rsidR="008B2C31" w:rsidRPr="003E5175" w:rsidRDefault="008B2C31" w:rsidP="0062100D">
            <w:pPr>
              <w:contextualSpacing/>
            </w:pPr>
          </w:p>
        </w:tc>
        <w:tc>
          <w:tcPr>
            <w:tcW w:w="3478" w:type="pct"/>
          </w:tcPr>
          <w:p w14:paraId="02FD4155" w14:textId="77777777" w:rsidR="008B2C31" w:rsidRPr="003E5175" w:rsidRDefault="008B2C31" w:rsidP="0062100D">
            <w:pPr>
              <w:contextualSpacing/>
            </w:pPr>
          </w:p>
        </w:tc>
        <w:tc>
          <w:tcPr>
            <w:tcW w:w="316" w:type="pct"/>
          </w:tcPr>
          <w:p w14:paraId="48C01020" w14:textId="77777777" w:rsidR="008B2C31" w:rsidRPr="003E5175" w:rsidRDefault="008B2C31" w:rsidP="0062100D">
            <w:pPr>
              <w:contextualSpacing/>
            </w:pPr>
          </w:p>
        </w:tc>
        <w:tc>
          <w:tcPr>
            <w:tcW w:w="292" w:type="pct"/>
          </w:tcPr>
          <w:p w14:paraId="0B3788F4" w14:textId="77777777" w:rsidR="008B2C31" w:rsidRPr="003E5175" w:rsidRDefault="008B2C31" w:rsidP="00C12BC6">
            <w:pPr>
              <w:contextualSpacing/>
              <w:jc w:val="center"/>
            </w:pPr>
          </w:p>
        </w:tc>
        <w:tc>
          <w:tcPr>
            <w:tcW w:w="458" w:type="pct"/>
          </w:tcPr>
          <w:p w14:paraId="6C8D9D47" w14:textId="77777777" w:rsidR="008B2C31" w:rsidRPr="003E5175" w:rsidRDefault="008B2C31" w:rsidP="00C12BC6">
            <w:pPr>
              <w:contextualSpacing/>
              <w:jc w:val="center"/>
            </w:pPr>
          </w:p>
        </w:tc>
      </w:tr>
      <w:tr w:rsidR="008B2C31" w:rsidRPr="003E5175" w14:paraId="6063E1A1" w14:textId="77777777" w:rsidTr="00C12BC6">
        <w:trPr>
          <w:trHeight w:val="394"/>
        </w:trPr>
        <w:tc>
          <w:tcPr>
            <w:tcW w:w="269" w:type="pct"/>
          </w:tcPr>
          <w:p w14:paraId="5F0EF013" w14:textId="77777777" w:rsidR="008B2C31" w:rsidRPr="003E5175" w:rsidRDefault="008B2C31" w:rsidP="0062100D">
            <w:pPr>
              <w:contextualSpacing/>
            </w:pPr>
            <w:r w:rsidRPr="003E5175">
              <w:t>5.</w:t>
            </w:r>
          </w:p>
        </w:tc>
        <w:tc>
          <w:tcPr>
            <w:tcW w:w="187" w:type="pct"/>
          </w:tcPr>
          <w:p w14:paraId="5B1D0009" w14:textId="77777777" w:rsidR="008B2C31" w:rsidRPr="003E5175" w:rsidRDefault="008B2C31" w:rsidP="0062100D">
            <w:pPr>
              <w:contextualSpacing/>
            </w:pPr>
            <w:r w:rsidRPr="003E5175">
              <w:t>a</w:t>
            </w:r>
            <w:r>
              <w:t>.</w:t>
            </w:r>
          </w:p>
        </w:tc>
        <w:tc>
          <w:tcPr>
            <w:tcW w:w="3478" w:type="pct"/>
          </w:tcPr>
          <w:p w14:paraId="02975222" w14:textId="77777777" w:rsidR="008B2C31" w:rsidRPr="003E5175" w:rsidRDefault="008B2C31" w:rsidP="0062100D">
            <w:pPr>
              <w:contextualSpacing/>
            </w:pPr>
            <w:r>
              <w:t>Discuss the fitting philosophies of Progressive Addition Lenses (PAL).</w:t>
            </w:r>
          </w:p>
        </w:tc>
        <w:tc>
          <w:tcPr>
            <w:tcW w:w="316" w:type="pct"/>
          </w:tcPr>
          <w:p w14:paraId="0236954F" w14:textId="77777777" w:rsidR="008B2C31" w:rsidRPr="003E5175" w:rsidRDefault="008B2C31" w:rsidP="0062100D">
            <w:pPr>
              <w:contextualSpacing/>
            </w:pPr>
            <w:r w:rsidRPr="003E5175">
              <w:t>CO</w:t>
            </w:r>
            <w:r>
              <w:t>3</w:t>
            </w:r>
          </w:p>
        </w:tc>
        <w:tc>
          <w:tcPr>
            <w:tcW w:w="292" w:type="pct"/>
          </w:tcPr>
          <w:p w14:paraId="030A9899" w14:textId="77777777" w:rsidR="008B2C31" w:rsidRPr="003E5175" w:rsidRDefault="008B2C31" w:rsidP="00C12BC6">
            <w:pPr>
              <w:contextualSpacing/>
              <w:jc w:val="center"/>
            </w:pPr>
            <w:r>
              <w:t>R</w:t>
            </w:r>
          </w:p>
        </w:tc>
        <w:tc>
          <w:tcPr>
            <w:tcW w:w="458" w:type="pct"/>
          </w:tcPr>
          <w:p w14:paraId="488CE617" w14:textId="77777777" w:rsidR="008B2C31" w:rsidRPr="003E5175" w:rsidRDefault="008B2C31" w:rsidP="00C12BC6">
            <w:pPr>
              <w:contextualSpacing/>
              <w:jc w:val="center"/>
            </w:pPr>
            <w:r>
              <w:t>20</w:t>
            </w:r>
          </w:p>
        </w:tc>
      </w:tr>
      <w:tr w:rsidR="008B2C31" w:rsidRPr="003E5175" w14:paraId="4B2F8073" w14:textId="77777777" w:rsidTr="00C12BC6">
        <w:trPr>
          <w:trHeight w:val="261"/>
        </w:trPr>
        <w:tc>
          <w:tcPr>
            <w:tcW w:w="269" w:type="pct"/>
          </w:tcPr>
          <w:p w14:paraId="72D3B5FA" w14:textId="77777777" w:rsidR="008B2C31" w:rsidRPr="003E5175" w:rsidRDefault="008B2C31" w:rsidP="0062100D">
            <w:pPr>
              <w:contextualSpacing/>
            </w:pPr>
          </w:p>
        </w:tc>
        <w:tc>
          <w:tcPr>
            <w:tcW w:w="187" w:type="pct"/>
          </w:tcPr>
          <w:p w14:paraId="3EF92584" w14:textId="77777777" w:rsidR="008B2C31" w:rsidRPr="003E5175" w:rsidRDefault="008B2C31" w:rsidP="0062100D">
            <w:pPr>
              <w:contextualSpacing/>
            </w:pPr>
          </w:p>
        </w:tc>
        <w:tc>
          <w:tcPr>
            <w:tcW w:w="3478" w:type="pct"/>
          </w:tcPr>
          <w:p w14:paraId="77210FCB" w14:textId="77777777" w:rsidR="008B2C31" w:rsidRPr="003E5175" w:rsidRDefault="008B2C31" w:rsidP="0062100D">
            <w:pPr>
              <w:contextualSpacing/>
              <w:jc w:val="center"/>
            </w:pPr>
            <w:r w:rsidRPr="003E5175">
              <w:rPr>
                <w:b/>
                <w:bCs/>
              </w:rPr>
              <w:t>(OR)</w:t>
            </w:r>
          </w:p>
        </w:tc>
        <w:tc>
          <w:tcPr>
            <w:tcW w:w="316" w:type="pct"/>
          </w:tcPr>
          <w:p w14:paraId="4A67CC97" w14:textId="77777777" w:rsidR="008B2C31" w:rsidRPr="003E5175" w:rsidRDefault="008B2C31" w:rsidP="0062100D">
            <w:pPr>
              <w:contextualSpacing/>
            </w:pPr>
          </w:p>
        </w:tc>
        <w:tc>
          <w:tcPr>
            <w:tcW w:w="292" w:type="pct"/>
          </w:tcPr>
          <w:p w14:paraId="0B20A1CA" w14:textId="77777777" w:rsidR="008B2C31" w:rsidRPr="003E5175" w:rsidRDefault="008B2C31" w:rsidP="00C12BC6">
            <w:pPr>
              <w:contextualSpacing/>
              <w:jc w:val="center"/>
            </w:pPr>
          </w:p>
        </w:tc>
        <w:tc>
          <w:tcPr>
            <w:tcW w:w="458" w:type="pct"/>
          </w:tcPr>
          <w:p w14:paraId="7DEB6931" w14:textId="77777777" w:rsidR="008B2C31" w:rsidRPr="003E5175" w:rsidRDefault="008B2C31" w:rsidP="00C12BC6">
            <w:pPr>
              <w:contextualSpacing/>
              <w:jc w:val="center"/>
            </w:pPr>
          </w:p>
        </w:tc>
      </w:tr>
      <w:tr w:rsidR="008B2C31" w:rsidRPr="003E5175" w14:paraId="4F87CC41" w14:textId="77777777" w:rsidTr="00C12BC6">
        <w:trPr>
          <w:trHeight w:val="394"/>
        </w:trPr>
        <w:tc>
          <w:tcPr>
            <w:tcW w:w="269" w:type="pct"/>
          </w:tcPr>
          <w:p w14:paraId="785F9B28" w14:textId="77777777" w:rsidR="008B2C31" w:rsidRPr="003E5175" w:rsidRDefault="008B2C31" w:rsidP="0062100D">
            <w:pPr>
              <w:contextualSpacing/>
            </w:pPr>
            <w:r w:rsidRPr="003E5175">
              <w:t>6.</w:t>
            </w:r>
          </w:p>
        </w:tc>
        <w:tc>
          <w:tcPr>
            <w:tcW w:w="187" w:type="pct"/>
          </w:tcPr>
          <w:p w14:paraId="06D05681" w14:textId="77777777" w:rsidR="008B2C31" w:rsidRPr="003E5175" w:rsidRDefault="008B2C31" w:rsidP="0062100D">
            <w:pPr>
              <w:contextualSpacing/>
            </w:pPr>
            <w:r w:rsidRPr="003E5175">
              <w:t>a</w:t>
            </w:r>
            <w:r>
              <w:t>.</w:t>
            </w:r>
          </w:p>
        </w:tc>
        <w:tc>
          <w:tcPr>
            <w:tcW w:w="3478" w:type="pct"/>
          </w:tcPr>
          <w:p w14:paraId="019347D7" w14:textId="77777777" w:rsidR="008B2C31" w:rsidRPr="003E5175" w:rsidRDefault="008B2C31" w:rsidP="0062100D">
            <w:pPr>
              <w:contextualSpacing/>
            </w:pPr>
            <w:r>
              <w:t>Write more information about the American National Standards Institute (ANSI).</w:t>
            </w:r>
          </w:p>
        </w:tc>
        <w:tc>
          <w:tcPr>
            <w:tcW w:w="316" w:type="pct"/>
          </w:tcPr>
          <w:p w14:paraId="0A37C6B2" w14:textId="77777777" w:rsidR="008B2C31" w:rsidRPr="003E5175" w:rsidRDefault="008B2C31" w:rsidP="0062100D">
            <w:pPr>
              <w:contextualSpacing/>
            </w:pPr>
            <w:r w:rsidRPr="003E5175">
              <w:t>CO</w:t>
            </w:r>
            <w:r>
              <w:t>3</w:t>
            </w:r>
          </w:p>
        </w:tc>
        <w:tc>
          <w:tcPr>
            <w:tcW w:w="292" w:type="pct"/>
          </w:tcPr>
          <w:p w14:paraId="18CE4800" w14:textId="77777777" w:rsidR="008B2C31" w:rsidRPr="003E5175" w:rsidRDefault="008B2C31" w:rsidP="00C12BC6">
            <w:pPr>
              <w:contextualSpacing/>
              <w:jc w:val="center"/>
            </w:pPr>
            <w:r>
              <w:t>E</w:t>
            </w:r>
          </w:p>
        </w:tc>
        <w:tc>
          <w:tcPr>
            <w:tcW w:w="458" w:type="pct"/>
          </w:tcPr>
          <w:p w14:paraId="3CACE2DB" w14:textId="77777777" w:rsidR="008B2C31" w:rsidRPr="003E5175" w:rsidRDefault="008B2C31" w:rsidP="00C12BC6">
            <w:pPr>
              <w:contextualSpacing/>
              <w:jc w:val="center"/>
            </w:pPr>
            <w:r>
              <w:t>20</w:t>
            </w:r>
          </w:p>
        </w:tc>
      </w:tr>
      <w:tr w:rsidR="008B2C31" w:rsidRPr="003E5175" w14:paraId="20A28751" w14:textId="77777777" w:rsidTr="00C12BC6">
        <w:trPr>
          <w:trHeight w:val="394"/>
        </w:trPr>
        <w:tc>
          <w:tcPr>
            <w:tcW w:w="269" w:type="pct"/>
          </w:tcPr>
          <w:p w14:paraId="27B3AFEF" w14:textId="77777777" w:rsidR="008B2C31" w:rsidRPr="003E5175" w:rsidRDefault="008B2C31" w:rsidP="0062100D">
            <w:pPr>
              <w:contextualSpacing/>
            </w:pPr>
          </w:p>
        </w:tc>
        <w:tc>
          <w:tcPr>
            <w:tcW w:w="187" w:type="pct"/>
          </w:tcPr>
          <w:p w14:paraId="337120E4" w14:textId="77777777" w:rsidR="008B2C31" w:rsidRPr="003E5175" w:rsidRDefault="008B2C31" w:rsidP="0062100D">
            <w:pPr>
              <w:contextualSpacing/>
            </w:pPr>
          </w:p>
        </w:tc>
        <w:tc>
          <w:tcPr>
            <w:tcW w:w="3478" w:type="pct"/>
          </w:tcPr>
          <w:p w14:paraId="1607A618" w14:textId="77777777" w:rsidR="008B2C31" w:rsidRPr="003E5175" w:rsidRDefault="008B2C31" w:rsidP="0062100D">
            <w:pPr>
              <w:contextualSpacing/>
            </w:pPr>
          </w:p>
        </w:tc>
        <w:tc>
          <w:tcPr>
            <w:tcW w:w="316" w:type="pct"/>
          </w:tcPr>
          <w:p w14:paraId="3E7BA356" w14:textId="77777777" w:rsidR="008B2C31" w:rsidRPr="003E5175" w:rsidRDefault="008B2C31" w:rsidP="0062100D">
            <w:pPr>
              <w:contextualSpacing/>
            </w:pPr>
          </w:p>
        </w:tc>
        <w:tc>
          <w:tcPr>
            <w:tcW w:w="292" w:type="pct"/>
          </w:tcPr>
          <w:p w14:paraId="2835F20F" w14:textId="77777777" w:rsidR="008B2C31" w:rsidRPr="003E5175" w:rsidRDefault="008B2C31" w:rsidP="00C12BC6">
            <w:pPr>
              <w:contextualSpacing/>
              <w:jc w:val="center"/>
            </w:pPr>
          </w:p>
        </w:tc>
        <w:tc>
          <w:tcPr>
            <w:tcW w:w="458" w:type="pct"/>
          </w:tcPr>
          <w:p w14:paraId="3893FECB" w14:textId="77777777" w:rsidR="008B2C31" w:rsidRPr="003E5175" w:rsidRDefault="008B2C31" w:rsidP="00C12BC6">
            <w:pPr>
              <w:contextualSpacing/>
              <w:jc w:val="center"/>
            </w:pPr>
          </w:p>
        </w:tc>
      </w:tr>
      <w:tr w:rsidR="008B2C31" w:rsidRPr="003E5175" w14:paraId="4E2D7A0A" w14:textId="77777777" w:rsidTr="00C12BC6">
        <w:trPr>
          <w:trHeight w:val="394"/>
        </w:trPr>
        <w:tc>
          <w:tcPr>
            <w:tcW w:w="269" w:type="pct"/>
          </w:tcPr>
          <w:p w14:paraId="162DF28A" w14:textId="77777777" w:rsidR="008B2C31" w:rsidRPr="003E5175" w:rsidRDefault="008B2C31" w:rsidP="0062100D">
            <w:pPr>
              <w:contextualSpacing/>
            </w:pPr>
            <w:r w:rsidRPr="003E5175">
              <w:t>7.</w:t>
            </w:r>
          </w:p>
        </w:tc>
        <w:tc>
          <w:tcPr>
            <w:tcW w:w="187" w:type="pct"/>
          </w:tcPr>
          <w:p w14:paraId="7BBE4FE0" w14:textId="77777777" w:rsidR="008B2C31" w:rsidRPr="003E5175" w:rsidRDefault="008B2C31" w:rsidP="0062100D">
            <w:pPr>
              <w:contextualSpacing/>
            </w:pPr>
            <w:r w:rsidRPr="003E5175">
              <w:t>a</w:t>
            </w:r>
            <w:r>
              <w:t>.</w:t>
            </w:r>
          </w:p>
        </w:tc>
        <w:tc>
          <w:tcPr>
            <w:tcW w:w="3478" w:type="pct"/>
          </w:tcPr>
          <w:p w14:paraId="4F0B49F9" w14:textId="77777777" w:rsidR="008B2C31" w:rsidRPr="003E5175" w:rsidRDefault="008B2C31" w:rsidP="0062100D">
            <w:pPr>
              <w:contextualSpacing/>
            </w:pPr>
            <w:r>
              <w:t xml:space="preserve">What are the different methods to measure IPD?  Explain the instrument and procedures of IPD measurement. </w:t>
            </w:r>
          </w:p>
        </w:tc>
        <w:tc>
          <w:tcPr>
            <w:tcW w:w="316" w:type="pct"/>
          </w:tcPr>
          <w:p w14:paraId="7F21AA33" w14:textId="77777777" w:rsidR="008B2C31" w:rsidRPr="003E5175" w:rsidRDefault="008B2C31" w:rsidP="0062100D">
            <w:pPr>
              <w:contextualSpacing/>
            </w:pPr>
            <w:r w:rsidRPr="003E5175">
              <w:t>CO</w:t>
            </w:r>
            <w:r>
              <w:t>4</w:t>
            </w:r>
          </w:p>
        </w:tc>
        <w:tc>
          <w:tcPr>
            <w:tcW w:w="292" w:type="pct"/>
          </w:tcPr>
          <w:p w14:paraId="498B5113" w14:textId="77777777" w:rsidR="008B2C31" w:rsidRPr="003E5175" w:rsidRDefault="008B2C31" w:rsidP="00C12BC6">
            <w:pPr>
              <w:contextualSpacing/>
              <w:jc w:val="center"/>
            </w:pPr>
            <w:r>
              <w:t>A</w:t>
            </w:r>
          </w:p>
        </w:tc>
        <w:tc>
          <w:tcPr>
            <w:tcW w:w="458" w:type="pct"/>
          </w:tcPr>
          <w:p w14:paraId="00B22B22" w14:textId="77777777" w:rsidR="008B2C31" w:rsidRPr="003E5175" w:rsidRDefault="008B2C31" w:rsidP="00C12BC6">
            <w:pPr>
              <w:contextualSpacing/>
              <w:jc w:val="center"/>
            </w:pPr>
            <w:r>
              <w:t>20</w:t>
            </w:r>
          </w:p>
        </w:tc>
      </w:tr>
      <w:tr w:rsidR="008B2C31" w:rsidRPr="003E5175" w14:paraId="5E73E2C3" w14:textId="77777777" w:rsidTr="00C12BC6">
        <w:trPr>
          <w:trHeight w:val="394"/>
        </w:trPr>
        <w:tc>
          <w:tcPr>
            <w:tcW w:w="269" w:type="pct"/>
          </w:tcPr>
          <w:p w14:paraId="41AF9E70" w14:textId="77777777" w:rsidR="008B2C31" w:rsidRPr="003E5175" w:rsidRDefault="008B2C31" w:rsidP="0062100D">
            <w:pPr>
              <w:contextualSpacing/>
            </w:pPr>
          </w:p>
        </w:tc>
        <w:tc>
          <w:tcPr>
            <w:tcW w:w="187" w:type="pct"/>
          </w:tcPr>
          <w:p w14:paraId="095DF499" w14:textId="77777777" w:rsidR="008B2C31" w:rsidRPr="003E5175" w:rsidRDefault="008B2C31" w:rsidP="0062100D">
            <w:pPr>
              <w:contextualSpacing/>
            </w:pPr>
          </w:p>
        </w:tc>
        <w:tc>
          <w:tcPr>
            <w:tcW w:w="3478" w:type="pct"/>
          </w:tcPr>
          <w:p w14:paraId="747D571D" w14:textId="77777777" w:rsidR="008B2C31" w:rsidRPr="003E5175" w:rsidRDefault="008B2C31" w:rsidP="0062100D">
            <w:pPr>
              <w:contextualSpacing/>
              <w:jc w:val="center"/>
              <w:rPr>
                <w:bCs/>
              </w:rPr>
            </w:pPr>
            <w:r w:rsidRPr="003E5175">
              <w:rPr>
                <w:b/>
                <w:bCs/>
              </w:rPr>
              <w:t>(OR)</w:t>
            </w:r>
          </w:p>
        </w:tc>
        <w:tc>
          <w:tcPr>
            <w:tcW w:w="316" w:type="pct"/>
          </w:tcPr>
          <w:p w14:paraId="0783E2F5" w14:textId="77777777" w:rsidR="008B2C31" w:rsidRPr="003E5175" w:rsidRDefault="008B2C31" w:rsidP="0062100D">
            <w:pPr>
              <w:contextualSpacing/>
            </w:pPr>
          </w:p>
        </w:tc>
        <w:tc>
          <w:tcPr>
            <w:tcW w:w="292" w:type="pct"/>
          </w:tcPr>
          <w:p w14:paraId="69A68860" w14:textId="77777777" w:rsidR="008B2C31" w:rsidRPr="003E5175" w:rsidRDefault="008B2C31" w:rsidP="00C12BC6">
            <w:pPr>
              <w:contextualSpacing/>
              <w:jc w:val="center"/>
            </w:pPr>
          </w:p>
        </w:tc>
        <w:tc>
          <w:tcPr>
            <w:tcW w:w="458" w:type="pct"/>
          </w:tcPr>
          <w:p w14:paraId="34CAADA2" w14:textId="77777777" w:rsidR="008B2C31" w:rsidRPr="003E5175" w:rsidRDefault="008B2C31" w:rsidP="00C12BC6">
            <w:pPr>
              <w:contextualSpacing/>
              <w:jc w:val="center"/>
            </w:pPr>
          </w:p>
        </w:tc>
      </w:tr>
      <w:tr w:rsidR="008B2C31" w:rsidRPr="003E5175" w14:paraId="4A8AFF59" w14:textId="77777777" w:rsidTr="00C12BC6">
        <w:trPr>
          <w:trHeight w:val="394"/>
        </w:trPr>
        <w:tc>
          <w:tcPr>
            <w:tcW w:w="269" w:type="pct"/>
          </w:tcPr>
          <w:p w14:paraId="1ECF348C" w14:textId="77777777" w:rsidR="008B2C31" w:rsidRPr="003E5175" w:rsidRDefault="008B2C31" w:rsidP="0062100D">
            <w:pPr>
              <w:contextualSpacing/>
            </w:pPr>
            <w:r w:rsidRPr="003E5175">
              <w:t>8.</w:t>
            </w:r>
          </w:p>
        </w:tc>
        <w:tc>
          <w:tcPr>
            <w:tcW w:w="187" w:type="pct"/>
          </w:tcPr>
          <w:p w14:paraId="0E1FB34F" w14:textId="77777777" w:rsidR="008B2C31" w:rsidRPr="003E5175" w:rsidRDefault="008B2C31" w:rsidP="0062100D">
            <w:pPr>
              <w:contextualSpacing/>
            </w:pPr>
            <w:r w:rsidRPr="003E5175">
              <w:t>a</w:t>
            </w:r>
            <w:r>
              <w:t>.</w:t>
            </w:r>
          </w:p>
        </w:tc>
        <w:tc>
          <w:tcPr>
            <w:tcW w:w="3478" w:type="pct"/>
          </w:tcPr>
          <w:p w14:paraId="712E8602" w14:textId="77777777" w:rsidR="008B2C31" w:rsidRPr="003E5175" w:rsidRDefault="008B2C31" w:rsidP="00C12BC6">
            <w:pPr>
              <w:contextualSpacing/>
              <w:rPr>
                <w:bCs/>
              </w:rPr>
            </w:pPr>
            <w:r>
              <w:rPr>
                <w:bCs/>
              </w:rPr>
              <w:t xml:space="preserve">Explain the instrumentation and procedure of </w:t>
            </w:r>
            <w:proofErr w:type="spellStart"/>
            <w:r>
              <w:rPr>
                <w:bCs/>
              </w:rPr>
              <w:t>distometer</w:t>
            </w:r>
            <w:proofErr w:type="spellEnd"/>
            <w:r>
              <w:rPr>
                <w:bCs/>
              </w:rPr>
              <w:t>.</w:t>
            </w:r>
          </w:p>
        </w:tc>
        <w:tc>
          <w:tcPr>
            <w:tcW w:w="316" w:type="pct"/>
          </w:tcPr>
          <w:p w14:paraId="20D7F04B" w14:textId="77777777" w:rsidR="008B2C31" w:rsidRPr="003E5175" w:rsidRDefault="008B2C31" w:rsidP="0062100D">
            <w:pPr>
              <w:contextualSpacing/>
            </w:pPr>
            <w:r w:rsidRPr="003E5175">
              <w:t>CO</w:t>
            </w:r>
            <w:r>
              <w:t>5</w:t>
            </w:r>
          </w:p>
        </w:tc>
        <w:tc>
          <w:tcPr>
            <w:tcW w:w="292" w:type="pct"/>
          </w:tcPr>
          <w:p w14:paraId="172A2093" w14:textId="77777777" w:rsidR="008B2C31" w:rsidRPr="003E5175" w:rsidRDefault="008B2C31" w:rsidP="00C12BC6">
            <w:pPr>
              <w:contextualSpacing/>
              <w:jc w:val="center"/>
            </w:pPr>
            <w:r>
              <w:t>An</w:t>
            </w:r>
          </w:p>
        </w:tc>
        <w:tc>
          <w:tcPr>
            <w:tcW w:w="458" w:type="pct"/>
          </w:tcPr>
          <w:p w14:paraId="46306B23" w14:textId="77777777" w:rsidR="008B2C31" w:rsidRPr="003E5175" w:rsidRDefault="008B2C31" w:rsidP="00C12BC6">
            <w:pPr>
              <w:contextualSpacing/>
              <w:jc w:val="center"/>
            </w:pPr>
            <w:r>
              <w:t>10</w:t>
            </w:r>
          </w:p>
        </w:tc>
      </w:tr>
      <w:tr w:rsidR="008B2C31" w:rsidRPr="003E5175" w14:paraId="5D198E0E" w14:textId="77777777" w:rsidTr="00C12BC6">
        <w:trPr>
          <w:trHeight w:val="394"/>
        </w:trPr>
        <w:tc>
          <w:tcPr>
            <w:tcW w:w="269" w:type="pct"/>
          </w:tcPr>
          <w:p w14:paraId="5172C6CF" w14:textId="77777777" w:rsidR="008B2C31" w:rsidRPr="003E5175" w:rsidRDefault="008B2C31" w:rsidP="0062100D">
            <w:pPr>
              <w:contextualSpacing/>
            </w:pPr>
          </w:p>
        </w:tc>
        <w:tc>
          <w:tcPr>
            <w:tcW w:w="187" w:type="pct"/>
          </w:tcPr>
          <w:p w14:paraId="3B41C5FF" w14:textId="77777777" w:rsidR="008B2C31" w:rsidRPr="003E5175" w:rsidRDefault="008B2C31" w:rsidP="0062100D">
            <w:pPr>
              <w:contextualSpacing/>
            </w:pPr>
            <w:r w:rsidRPr="003E5175">
              <w:t>b</w:t>
            </w:r>
            <w:r>
              <w:t>.</w:t>
            </w:r>
          </w:p>
        </w:tc>
        <w:tc>
          <w:tcPr>
            <w:tcW w:w="3478" w:type="pct"/>
          </w:tcPr>
          <w:p w14:paraId="65559676" w14:textId="77777777" w:rsidR="008B2C31" w:rsidRPr="003E5175" w:rsidRDefault="008B2C31" w:rsidP="00DF4AA3">
            <w:pPr>
              <w:contextualSpacing/>
              <w:rPr>
                <w:bCs/>
              </w:rPr>
            </w:pPr>
            <w:r>
              <w:rPr>
                <w:bCs/>
              </w:rPr>
              <w:t xml:space="preserve">Discuss the ABBE value and the relationship of chromatic aberration of an ophthalmic lens material. </w:t>
            </w:r>
          </w:p>
        </w:tc>
        <w:tc>
          <w:tcPr>
            <w:tcW w:w="316" w:type="pct"/>
          </w:tcPr>
          <w:p w14:paraId="1F7A0A01" w14:textId="77777777" w:rsidR="008B2C31" w:rsidRPr="003E5175" w:rsidRDefault="008B2C31" w:rsidP="0062100D">
            <w:pPr>
              <w:contextualSpacing/>
            </w:pPr>
            <w:r w:rsidRPr="003E5175">
              <w:t>CO</w:t>
            </w:r>
            <w:r>
              <w:t>5</w:t>
            </w:r>
          </w:p>
        </w:tc>
        <w:tc>
          <w:tcPr>
            <w:tcW w:w="292" w:type="pct"/>
          </w:tcPr>
          <w:p w14:paraId="27DE99BD" w14:textId="77777777" w:rsidR="008B2C31" w:rsidRPr="003E5175" w:rsidRDefault="008B2C31" w:rsidP="00C12BC6">
            <w:pPr>
              <w:contextualSpacing/>
              <w:jc w:val="center"/>
            </w:pPr>
            <w:r>
              <w:t>A</w:t>
            </w:r>
          </w:p>
        </w:tc>
        <w:tc>
          <w:tcPr>
            <w:tcW w:w="458" w:type="pct"/>
          </w:tcPr>
          <w:p w14:paraId="21BCA52E" w14:textId="77777777" w:rsidR="008B2C31" w:rsidRPr="003E5175" w:rsidRDefault="008B2C31" w:rsidP="00C12BC6">
            <w:pPr>
              <w:contextualSpacing/>
              <w:jc w:val="center"/>
            </w:pPr>
            <w:r>
              <w:t>10</w:t>
            </w:r>
          </w:p>
        </w:tc>
      </w:tr>
      <w:tr w:rsidR="008B2C31" w:rsidRPr="003E5175" w14:paraId="43CAC6B8" w14:textId="77777777" w:rsidTr="00C12BC6">
        <w:trPr>
          <w:trHeight w:val="292"/>
        </w:trPr>
        <w:tc>
          <w:tcPr>
            <w:tcW w:w="5000" w:type="pct"/>
            <w:gridSpan w:val="6"/>
            <w:vAlign w:val="center"/>
          </w:tcPr>
          <w:p w14:paraId="386B9FB4" w14:textId="77777777" w:rsidR="008B2C31" w:rsidRPr="003E5175" w:rsidRDefault="008B2C31" w:rsidP="00C12BC6">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13DA9675" w14:textId="77777777" w:rsidR="008B2C31" w:rsidRPr="003E5175" w:rsidRDefault="008B2C31" w:rsidP="00C12BC6">
            <w:pPr>
              <w:contextualSpacing/>
              <w:jc w:val="center"/>
            </w:pPr>
            <w:r w:rsidRPr="003E5175">
              <w:rPr>
                <w:b/>
                <w:bCs/>
              </w:rPr>
              <w:t>COMPULSORY QUESTION</w:t>
            </w:r>
          </w:p>
        </w:tc>
      </w:tr>
      <w:tr w:rsidR="008B2C31" w:rsidRPr="003E5175" w14:paraId="01DEB8ED" w14:textId="77777777" w:rsidTr="00C12BC6">
        <w:trPr>
          <w:trHeight w:val="394"/>
        </w:trPr>
        <w:tc>
          <w:tcPr>
            <w:tcW w:w="269" w:type="pct"/>
            <w:vAlign w:val="center"/>
          </w:tcPr>
          <w:p w14:paraId="55364DDE" w14:textId="77777777" w:rsidR="008B2C31" w:rsidRPr="003E5175" w:rsidRDefault="008B2C31" w:rsidP="0012694D">
            <w:pPr>
              <w:contextualSpacing/>
              <w:jc w:val="center"/>
            </w:pPr>
            <w:r w:rsidRPr="003E5175">
              <w:t>9.</w:t>
            </w:r>
          </w:p>
        </w:tc>
        <w:tc>
          <w:tcPr>
            <w:tcW w:w="187" w:type="pct"/>
            <w:vAlign w:val="center"/>
          </w:tcPr>
          <w:p w14:paraId="1F56335D" w14:textId="77777777" w:rsidR="008B2C31" w:rsidRPr="003E5175" w:rsidRDefault="008B2C31" w:rsidP="0012694D">
            <w:pPr>
              <w:contextualSpacing/>
            </w:pPr>
            <w:r w:rsidRPr="003E5175">
              <w:t>a</w:t>
            </w:r>
            <w:r>
              <w:t>.</w:t>
            </w:r>
          </w:p>
        </w:tc>
        <w:tc>
          <w:tcPr>
            <w:tcW w:w="3478" w:type="pct"/>
            <w:vAlign w:val="center"/>
          </w:tcPr>
          <w:p w14:paraId="48FD37F9" w14:textId="77777777" w:rsidR="008B2C31" w:rsidRPr="003E5175" w:rsidRDefault="008B2C31" w:rsidP="00C12BC6">
            <w:pPr>
              <w:contextualSpacing/>
            </w:pPr>
            <w:r>
              <w:t>Elaborate the Special purpose frames.</w:t>
            </w:r>
          </w:p>
        </w:tc>
        <w:tc>
          <w:tcPr>
            <w:tcW w:w="316" w:type="pct"/>
            <w:vAlign w:val="center"/>
          </w:tcPr>
          <w:p w14:paraId="35592659" w14:textId="77777777" w:rsidR="008B2C31" w:rsidRPr="003E5175" w:rsidRDefault="008B2C31" w:rsidP="006C79E1">
            <w:pPr>
              <w:contextualSpacing/>
            </w:pPr>
            <w:r w:rsidRPr="003E5175">
              <w:t>CO</w:t>
            </w:r>
            <w:r>
              <w:t>6</w:t>
            </w:r>
          </w:p>
        </w:tc>
        <w:tc>
          <w:tcPr>
            <w:tcW w:w="292" w:type="pct"/>
            <w:vAlign w:val="center"/>
          </w:tcPr>
          <w:p w14:paraId="3820E479" w14:textId="77777777" w:rsidR="008B2C31" w:rsidRPr="003E5175" w:rsidRDefault="008B2C31" w:rsidP="0012694D">
            <w:pPr>
              <w:contextualSpacing/>
            </w:pPr>
            <w:r>
              <w:t>An</w:t>
            </w:r>
          </w:p>
        </w:tc>
        <w:tc>
          <w:tcPr>
            <w:tcW w:w="458" w:type="pct"/>
            <w:vAlign w:val="center"/>
          </w:tcPr>
          <w:p w14:paraId="60E9BC03" w14:textId="77777777" w:rsidR="008B2C31" w:rsidRPr="003E5175" w:rsidRDefault="008B2C31" w:rsidP="00C12BC6">
            <w:pPr>
              <w:contextualSpacing/>
              <w:jc w:val="center"/>
            </w:pPr>
            <w:r>
              <w:t>20</w:t>
            </w:r>
          </w:p>
        </w:tc>
      </w:tr>
    </w:tbl>
    <w:p w14:paraId="58691CE9" w14:textId="77777777" w:rsidR="008B2C31" w:rsidRDefault="008B2C31" w:rsidP="00A6387A">
      <w:pPr>
        <w:contextualSpacing/>
        <w:rPr>
          <w:b/>
          <w:bCs/>
        </w:rPr>
      </w:pPr>
    </w:p>
    <w:p w14:paraId="5386F50E" w14:textId="77777777" w:rsidR="008B2C31" w:rsidRDefault="008B2C31" w:rsidP="00A6387A">
      <w:pPr>
        <w:contextualSpacing/>
        <w:rPr>
          <w:b/>
          <w:bCs/>
        </w:rPr>
      </w:pPr>
    </w:p>
    <w:p w14:paraId="7B7405D4" w14:textId="77777777" w:rsidR="008B2C31" w:rsidRDefault="008B2C31" w:rsidP="00A6387A">
      <w:pPr>
        <w:contextualSpacing/>
        <w:rPr>
          <w:b/>
          <w:bCs/>
        </w:rPr>
      </w:pPr>
    </w:p>
    <w:p w14:paraId="2D109DDD" w14:textId="77777777" w:rsidR="008B2C31" w:rsidRDefault="008B2C31" w:rsidP="00A6387A">
      <w:pPr>
        <w:contextualSpacing/>
        <w:rPr>
          <w:b/>
          <w:bCs/>
        </w:rPr>
      </w:pPr>
    </w:p>
    <w:p w14:paraId="7184E6E6" w14:textId="77777777" w:rsidR="008B2C31" w:rsidRPr="003E5175" w:rsidRDefault="008B2C31" w:rsidP="00A6387A">
      <w:pPr>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29AE790" w14:textId="77777777" w:rsidR="008B2C31" w:rsidRPr="003E5175" w:rsidRDefault="008B2C3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8B2C31" w:rsidRPr="003E5175" w14:paraId="7577A6AC" w14:textId="77777777" w:rsidTr="00A24BFA">
        <w:trPr>
          <w:trHeight w:val="277"/>
        </w:trPr>
        <w:tc>
          <w:tcPr>
            <w:tcW w:w="935" w:type="dxa"/>
          </w:tcPr>
          <w:p w14:paraId="5BB24944" w14:textId="77777777" w:rsidR="008B2C31" w:rsidRPr="003E5175" w:rsidRDefault="008B2C31" w:rsidP="00A6387A">
            <w:pPr>
              <w:contextualSpacing/>
            </w:pPr>
          </w:p>
        </w:tc>
        <w:tc>
          <w:tcPr>
            <w:tcW w:w="9762" w:type="dxa"/>
          </w:tcPr>
          <w:p w14:paraId="61B19A41" w14:textId="77777777" w:rsidR="008B2C31" w:rsidRPr="003E5175" w:rsidRDefault="008B2C31" w:rsidP="00A6387A">
            <w:pPr>
              <w:contextualSpacing/>
              <w:jc w:val="center"/>
              <w:rPr>
                <w:b/>
              </w:rPr>
            </w:pPr>
            <w:r w:rsidRPr="003E5175">
              <w:rPr>
                <w:b/>
              </w:rPr>
              <w:t>COURSE OUTCOMES</w:t>
            </w:r>
          </w:p>
        </w:tc>
      </w:tr>
      <w:tr w:rsidR="008B2C31" w:rsidRPr="003E5175" w14:paraId="45C3B9F2" w14:textId="77777777" w:rsidTr="00DB7E11">
        <w:trPr>
          <w:trHeight w:val="277"/>
        </w:trPr>
        <w:tc>
          <w:tcPr>
            <w:tcW w:w="935" w:type="dxa"/>
          </w:tcPr>
          <w:p w14:paraId="0A420661" w14:textId="77777777" w:rsidR="008B2C31" w:rsidRPr="003E5175" w:rsidRDefault="008B2C31" w:rsidP="00A6387A">
            <w:pPr>
              <w:contextualSpacing/>
            </w:pPr>
            <w:r w:rsidRPr="003E5175">
              <w:t>CO1</w:t>
            </w:r>
          </w:p>
        </w:tc>
        <w:tc>
          <w:tcPr>
            <w:tcW w:w="9762" w:type="dxa"/>
            <w:vAlign w:val="center"/>
          </w:tcPr>
          <w:p w14:paraId="21FB6E50" w14:textId="77777777" w:rsidR="008B2C31" w:rsidRPr="003E5175" w:rsidRDefault="008B2C31" w:rsidP="00C2514F">
            <w:pPr>
              <w:contextualSpacing/>
              <w:jc w:val="both"/>
            </w:pPr>
            <w:r>
              <w:t>Describe the ophthalmic materials in dispensing optics and its verification.</w:t>
            </w:r>
          </w:p>
        </w:tc>
      </w:tr>
      <w:tr w:rsidR="008B2C31" w:rsidRPr="003E5175" w14:paraId="1F0E70D1" w14:textId="77777777" w:rsidTr="00DB7E11">
        <w:trPr>
          <w:trHeight w:val="277"/>
        </w:trPr>
        <w:tc>
          <w:tcPr>
            <w:tcW w:w="935" w:type="dxa"/>
          </w:tcPr>
          <w:p w14:paraId="00C14C50" w14:textId="77777777" w:rsidR="008B2C31" w:rsidRPr="003E5175" w:rsidRDefault="008B2C31" w:rsidP="00A6387A">
            <w:pPr>
              <w:contextualSpacing/>
            </w:pPr>
            <w:r w:rsidRPr="003E5175">
              <w:t>CO2</w:t>
            </w:r>
          </w:p>
        </w:tc>
        <w:tc>
          <w:tcPr>
            <w:tcW w:w="9762" w:type="dxa"/>
            <w:vAlign w:val="center"/>
          </w:tcPr>
          <w:p w14:paraId="129952E9" w14:textId="77777777" w:rsidR="008B2C31" w:rsidRPr="003E5175" w:rsidRDefault="008B2C31" w:rsidP="00C2514F">
            <w:pPr>
              <w:contextualSpacing/>
              <w:jc w:val="both"/>
            </w:pPr>
            <w:r>
              <w:t>Explain the special practices in handling the lenses and frames.</w:t>
            </w:r>
          </w:p>
        </w:tc>
      </w:tr>
      <w:tr w:rsidR="008B2C31" w:rsidRPr="003E5175" w14:paraId="162751F2" w14:textId="77777777" w:rsidTr="00A24BFA">
        <w:trPr>
          <w:trHeight w:val="277"/>
        </w:trPr>
        <w:tc>
          <w:tcPr>
            <w:tcW w:w="935" w:type="dxa"/>
          </w:tcPr>
          <w:p w14:paraId="080ABB70" w14:textId="77777777" w:rsidR="008B2C31" w:rsidRPr="003E5175" w:rsidRDefault="008B2C31" w:rsidP="00A6387A">
            <w:pPr>
              <w:contextualSpacing/>
            </w:pPr>
            <w:r w:rsidRPr="003E5175">
              <w:t>CO3</w:t>
            </w:r>
          </w:p>
        </w:tc>
        <w:tc>
          <w:tcPr>
            <w:tcW w:w="9762" w:type="dxa"/>
          </w:tcPr>
          <w:p w14:paraId="1EC567AE" w14:textId="77777777" w:rsidR="008B2C31" w:rsidRPr="003E5175" w:rsidRDefault="008B2C31" w:rsidP="00C2514F">
            <w:pPr>
              <w:contextualSpacing/>
              <w:jc w:val="both"/>
            </w:pPr>
            <w:r>
              <w:t>Illustrate the procedures and process involved in the manufacturing of lenses.</w:t>
            </w:r>
          </w:p>
        </w:tc>
      </w:tr>
      <w:tr w:rsidR="008B2C31" w:rsidRPr="003E5175" w14:paraId="63A7935D" w14:textId="77777777" w:rsidTr="00A24BFA">
        <w:trPr>
          <w:trHeight w:val="277"/>
        </w:trPr>
        <w:tc>
          <w:tcPr>
            <w:tcW w:w="935" w:type="dxa"/>
          </w:tcPr>
          <w:p w14:paraId="7D7F76EE" w14:textId="77777777" w:rsidR="008B2C31" w:rsidRPr="003E5175" w:rsidRDefault="008B2C31" w:rsidP="00A6387A">
            <w:pPr>
              <w:contextualSpacing/>
            </w:pPr>
            <w:r w:rsidRPr="003E5175">
              <w:t>CO4</w:t>
            </w:r>
          </w:p>
        </w:tc>
        <w:tc>
          <w:tcPr>
            <w:tcW w:w="9762" w:type="dxa"/>
          </w:tcPr>
          <w:p w14:paraId="1E0291FF" w14:textId="77777777" w:rsidR="008B2C31" w:rsidRPr="003E5175" w:rsidRDefault="008B2C31" w:rsidP="00C2514F">
            <w:pPr>
              <w:contextualSpacing/>
              <w:jc w:val="both"/>
            </w:pPr>
            <w:r>
              <w:t>Demonstrate the use of dispensing instruments in lens measurements and frame fittings.</w:t>
            </w:r>
          </w:p>
        </w:tc>
      </w:tr>
      <w:tr w:rsidR="008B2C31" w:rsidRPr="003E5175" w14:paraId="7A812D06" w14:textId="77777777" w:rsidTr="00A24BFA">
        <w:trPr>
          <w:trHeight w:val="277"/>
        </w:trPr>
        <w:tc>
          <w:tcPr>
            <w:tcW w:w="935" w:type="dxa"/>
          </w:tcPr>
          <w:p w14:paraId="2ECD4BAD" w14:textId="77777777" w:rsidR="008B2C31" w:rsidRPr="003E5175" w:rsidRDefault="008B2C31" w:rsidP="00A6387A">
            <w:pPr>
              <w:contextualSpacing/>
            </w:pPr>
            <w:r w:rsidRPr="003E5175">
              <w:t>CO5</w:t>
            </w:r>
          </w:p>
        </w:tc>
        <w:tc>
          <w:tcPr>
            <w:tcW w:w="9762" w:type="dxa"/>
          </w:tcPr>
          <w:p w14:paraId="14DCED1D" w14:textId="77777777" w:rsidR="008B2C31" w:rsidRPr="003E5175" w:rsidRDefault="008B2C31" w:rsidP="00C2514F">
            <w:pPr>
              <w:contextualSpacing/>
              <w:jc w:val="both"/>
            </w:pPr>
            <w:r>
              <w:t>Analyze various factors involved in the instrumentation for the selection of lenses.</w:t>
            </w:r>
          </w:p>
        </w:tc>
      </w:tr>
      <w:tr w:rsidR="008B2C31" w:rsidRPr="003E5175" w14:paraId="25FEB23A" w14:textId="77777777" w:rsidTr="00A24BFA">
        <w:trPr>
          <w:trHeight w:val="277"/>
        </w:trPr>
        <w:tc>
          <w:tcPr>
            <w:tcW w:w="935" w:type="dxa"/>
          </w:tcPr>
          <w:p w14:paraId="48A947EC" w14:textId="77777777" w:rsidR="008B2C31" w:rsidRPr="003E5175" w:rsidRDefault="008B2C31" w:rsidP="00A6387A">
            <w:pPr>
              <w:contextualSpacing/>
            </w:pPr>
            <w:r w:rsidRPr="003E5175">
              <w:t>CO6</w:t>
            </w:r>
          </w:p>
        </w:tc>
        <w:tc>
          <w:tcPr>
            <w:tcW w:w="9762" w:type="dxa"/>
          </w:tcPr>
          <w:p w14:paraId="2139159B" w14:textId="77777777" w:rsidR="008B2C31" w:rsidRPr="003E5175" w:rsidRDefault="008B2C31" w:rsidP="00C2514F">
            <w:pPr>
              <w:contextualSpacing/>
              <w:jc w:val="both"/>
            </w:pPr>
            <w:r>
              <w:t>Identify and select the right frame designs and fittings for the patients.</w:t>
            </w:r>
          </w:p>
        </w:tc>
      </w:tr>
    </w:tbl>
    <w:p w14:paraId="37082985" w14:textId="77777777" w:rsidR="008B2C31" w:rsidRPr="003E5175" w:rsidRDefault="008B2C3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8B2C31" w:rsidRPr="003E5175" w14:paraId="275E3D70" w14:textId="77777777" w:rsidTr="00A24BFA">
        <w:trPr>
          <w:jc w:val="center"/>
        </w:trPr>
        <w:tc>
          <w:tcPr>
            <w:tcW w:w="10632" w:type="dxa"/>
            <w:gridSpan w:val="8"/>
          </w:tcPr>
          <w:p w14:paraId="4F2DB3F9" w14:textId="77777777" w:rsidR="008B2C31" w:rsidRPr="003E5175" w:rsidRDefault="008B2C31" w:rsidP="00A6387A">
            <w:pPr>
              <w:contextualSpacing/>
              <w:jc w:val="center"/>
              <w:rPr>
                <w:b/>
              </w:rPr>
            </w:pPr>
            <w:r w:rsidRPr="003E5175">
              <w:rPr>
                <w:b/>
              </w:rPr>
              <w:t>Assessment Pattern as per Bloom’s Taxonomy</w:t>
            </w:r>
          </w:p>
        </w:tc>
      </w:tr>
      <w:tr w:rsidR="008B2C31" w:rsidRPr="003E5175" w14:paraId="0F5DC32D" w14:textId="77777777" w:rsidTr="00A24BFA">
        <w:trPr>
          <w:jc w:val="center"/>
        </w:trPr>
        <w:tc>
          <w:tcPr>
            <w:tcW w:w="1843" w:type="dxa"/>
          </w:tcPr>
          <w:p w14:paraId="6567AD54" w14:textId="77777777" w:rsidR="008B2C31" w:rsidRPr="003E5175" w:rsidRDefault="008B2C31" w:rsidP="00A6387A">
            <w:pPr>
              <w:contextualSpacing/>
              <w:jc w:val="center"/>
              <w:rPr>
                <w:b/>
                <w:bCs/>
              </w:rPr>
            </w:pPr>
            <w:r w:rsidRPr="003E5175">
              <w:rPr>
                <w:b/>
                <w:bCs/>
              </w:rPr>
              <w:t>CO / P</w:t>
            </w:r>
          </w:p>
        </w:tc>
        <w:tc>
          <w:tcPr>
            <w:tcW w:w="1134" w:type="dxa"/>
          </w:tcPr>
          <w:p w14:paraId="55715FD5" w14:textId="77777777" w:rsidR="008B2C31" w:rsidRPr="003E5175" w:rsidRDefault="008B2C31" w:rsidP="00A6387A">
            <w:pPr>
              <w:contextualSpacing/>
              <w:jc w:val="center"/>
              <w:rPr>
                <w:b/>
              </w:rPr>
            </w:pPr>
            <w:r w:rsidRPr="003E5175">
              <w:rPr>
                <w:b/>
              </w:rPr>
              <w:t>R</w:t>
            </w:r>
          </w:p>
        </w:tc>
        <w:tc>
          <w:tcPr>
            <w:tcW w:w="1418" w:type="dxa"/>
          </w:tcPr>
          <w:p w14:paraId="797652EE" w14:textId="77777777" w:rsidR="008B2C31" w:rsidRPr="003E5175" w:rsidRDefault="008B2C31" w:rsidP="00A6387A">
            <w:pPr>
              <w:contextualSpacing/>
              <w:jc w:val="center"/>
              <w:rPr>
                <w:b/>
              </w:rPr>
            </w:pPr>
            <w:r w:rsidRPr="003E5175">
              <w:rPr>
                <w:b/>
              </w:rPr>
              <w:t>U</w:t>
            </w:r>
          </w:p>
        </w:tc>
        <w:tc>
          <w:tcPr>
            <w:tcW w:w="992" w:type="dxa"/>
          </w:tcPr>
          <w:p w14:paraId="4B586B86" w14:textId="77777777" w:rsidR="008B2C31" w:rsidRPr="003E5175" w:rsidRDefault="008B2C31" w:rsidP="00A6387A">
            <w:pPr>
              <w:contextualSpacing/>
              <w:jc w:val="center"/>
              <w:rPr>
                <w:b/>
              </w:rPr>
            </w:pPr>
            <w:r w:rsidRPr="003E5175">
              <w:rPr>
                <w:b/>
              </w:rPr>
              <w:t>A</w:t>
            </w:r>
          </w:p>
        </w:tc>
        <w:tc>
          <w:tcPr>
            <w:tcW w:w="1276" w:type="dxa"/>
          </w:tcPr>
          <w:p w14:paraId="1A21BF49" w14:textId="77777777" w:rsidR="008B2C31" w:rsidRPr="003E5175" w:rsidRDefault="008B2C31" w:rsidP="00A6387A">
            <w:pPr>
              <w:contextualSpacing/>
              <w:jc w:val="center"/>
              <w:rPr>
                <w:b/>
              </w:rPr>
            </w:pPr>
            <w:r w:rsidRPr="003E5175">
              <w:rPr>
                <w:b/>
              </w:rPr>
              <w:t>An</w:t>
            </w:r>
          </w:p>
        </w:tc>
        <w:tc>
          <w:tcPr>
            <w:tcW w:w="992" w:type="dxa"/>
          </w:tcPr>
          <w:p w14:paraId="1BB41190" w14:textId="77777777" w:rsidR="008B2C31" w:rsidRPr="003E5175" w:rsidRDefault="008B2C31" w:rsidP="00A6387A">
            <w:pPr>
              <w:contextualSpacing/>
              <w:jc w:val="center"/>
              <w:rPr>
                <w:b/>
              </w:rPr>
            </w:pPr>
            <w:r w:rsidRPr="003E5175">
              <w:rPr>
                <w:b/>
              </w:rPr>
              <w:t>E</w:t>
            </w:r>
          </w:p>
        </w:tc>
        <w:tc>
          <w:tcPr>
            <w:tcW w:w="871" w:type="dxa"/>
          </w:tcPr>
          <w:p w14:paraId="66128412" w14:textId="77777777" w:rsidR="008B2C31" w:rsidRPr="003E5175" w:rsidRDefault="008B2C31" w:rsidP="00A6387A">
            <w:pPr>
              <w:contextualSpacing/>
              <w:jc w:val="center"/>
              <w:rPr>
                <w:b/>
              </w:rPr>
            </w:pPr>
            <w:r w:rsidRPr="003E5175">
              <w:rPr>
                <w:b/>
              </w:rPr>
              <w:t>C</w:t>
            </w:r>
          </w:p>
        </w:tc>
        <w:tc>
          <w:tcPr>
            <w:tcW w:w="2106" w:type="dxa"/>
          </w:tcPr>
          <w:p w14:paraId="6F61A0AB" w14:textId="77777777" w:rsidR="008B2C31" w:rsidRPr="003E5175" w:rsidRDefault="008B2C31" w:rsidP="00A6387A">
            <w:pPr>
              <w:contextualSpacing/>
              <w:jc w:val="center"/>
              <w:rPr>
                <w:b/>
              </w:rPr>
            </w:pPr>
            <w:r w:rsidRPr="003E5175">
              <w:rPr>
                <w:b/>
              </w:rPr>
              <w:t>Total</w:t>
            </w:r>
          </w:p>
        </w:tc>
      </w:tr>
      <w:tr w:rsidR="008B2C31" w:rsidRPr="003E5175" w14:paraId="42A25105" w14:textId="77777777" w:rsidTr="00A24BFA">
        <w:trPr>
          <w:jc w:val="center"/>
        </w:trPr>
        <w:tc>
          <w:tcPr>
            <w:tcW w:w="1843" w:type="dxa"/>
          </w:tcPr>
          <w:p w14:paraId="1B153CFD" w14:textId="77777777" w:rsidR="008B2C31" w:rsidRPr="003E5175" w:rsidRDefault="008B2C31" w:rsidP="00A6387A">
            <w:pPr>
              <w:contextualSpacing/>
              <w:jc w:val="center"/>
            </w:pPr>
            <w:r w:rsidRPr="003E5175">
              <w:t>CO1</w:t>
            </w:r>
          </w:p>
        </w:tc>
        <w:tc>
          <w:tcPr>
            <w:tcW w:w="1134" w:type="dxa"/>
          </w:tcPr>
          <w:p w14:paraId="18D16CC3" w14:textId="77777777" w:rsidR="008B2C31" w:rsidRPr="003E5175" w:rsidRDefault="008B2C31" w:rsidP="00A6387A">
            <w:pPr>
              <w:contextualSpacing/>
              <w:jc w:val="center"/>
            </w:pPr>
          </w:p>
        </w:tc>
        <w:tc>
          <w:tcPr>
            <w:tcW w:w="1418" w:type="dxa"/>
          </w:tcPr>
          <w:p w14:paraId="354626D1" w14:textId="77777777" w:rsidR="008B2C31" w:rsidRPr="003E5175" w:rsidRDefault="008B2C31" w:rsidP="00A6387A">
            <w:pPr>
              <w:contextualSpacing/>
              <w:jc w:val="center"/>
            </w:pPr>
          </w:p>
        </w:tc>
        <w:tc>
          <w:tcPr>
            <w:tcW w:w="992" w:type="dxa"/>
          </w:tcPr>
          <w:p w14:paraId="5F4BFFAF" w14:textId="77777777" w:rsidR="008B2C31" w:rsidRPr="003E5175" w:rsidRDefault="008B2C31" w:rsidP="00A6387A">
            <w:pPr>
              <w:contextualSpacing/>
              <w:jc w:val="center"/>
            </w:pPr>
            <w:r>
              <w:t>10</w:t>
            </w:r>
          </w:p>
        </w:tc>
        <w:tc>
          <w:tcPr>
            <w:tcW w:w="1276" w:type="dxa"/>
          </w:tcPr>
          <w:p w14:paraId="019CBBAA" w14:textId="77777777" w:rsidR="008B2C31" w:rsidRPr="003E5175" w:rsidRDefault="008B2C31" w:rsidP="00A6387A">
            <w:pPr>
              <w:contextualSpacing/>
              <w:jc w:val="center"/>
            </w:pPr>
            <w:r>
              <w:t>20</w:t>
            </w:r>
          </w:p>
        </w:tc>
        <w:tc>
          <w:tcPr>
            <w:tcW w:w="992" w:type="dxa"/>
          </w:tcPr>
          <w:p w14:paraId="74D80920" w14:textId="77777777" w:rsidR="008B2C31" w:rsidRPr="003E5175" w:rsidRDefault="008B2C31" w:rsidP="00A6387A">
            <w:pPr>
              <w:contextualSpacing/>
              <w:jc w:val="center"/>
            </w:pPr>
            <w:r>
              <w:t>10</w:t>
            </w:r>
          </w:p>
        </w:tc>
        <w:tc>
          <w:tcPr>
            <w:tcW w:w="871" w:type="dxa"/>
          </w:tcPr>
          <w:p w14:paraId="1EE2FC73" w14:textId="77777777" w:rsidR="008B2C31" w:rsidRPr="003E5175" w:rsidRDefault="008B2C31" w:rsidP="00A6387A">
            <w:pPr>
              <w:contextualSpacing/>
              <w:jc w:val="center"/>
            </w:pPr>
          </w:p>
        </w:tc>
        <w:tc>
          <w:tcPr>
            <w:tcW w:w="2106" w:type="dxa"/>
          </w:tcPr>
          <w:p w14:paraId="04FB957B" w14:textId="77777777" w:rsidR="008B2C31" w:rsidRPr="003E5175" w:rsidRDefault="008B2C31" w:rsidP="00A6387A">
            <w:pPr>
              <w:contextualSpacing/>
              <w:jc w:val="center"/>
            </w:pPr>
            <w:r>
              <w:t>40</w:t>
            </w:r>
          </w:p>
        </w:tc>
      </w:tr>
      <w:tr w:rsidR="008B2C31" w:rsidRPr="003E5175" w14:paraId="5EDF8BD9" w14:textId="77777777" w:rsidTr="00A24BFA">
        <w:trPr>
          <w:jc w:val="center"/>
        </w:trPr>
        <w:tc>
          <w:tcPr>
            <w:tcW w:w="1843" w:type="dxa"/>
          </w:tcPr>
          <w:p w14:paraId="680B15A4" w14:textId="77777777" w:rsidR="008B2C31" w:rsidRPr="003E5175" w:rsidRDefault="008B2C31" w:rsidP="00A6387A">
            <w:pPr>
              <w:contextualSpacing/>
              <w:jc w:val="center"/>
            </w:pPr>
            <w:r w:rsidRPr="003E5175">
              <w:t>CO2</w:t>
            </w:r>
          </w:p>
        </w:tc>
        <w:tc>
          <w:tcPr>
            <w:tcW w:w="1134" w:type="dxa"/>
          </w:tcPr>
          <w:p w14:paraId="0C4A12D7" w14:textId="77777777" w:rsidR="008B2C31" w:rsidRPr="003E5175" w:rsidRDefault="008B2C31" w:rsidP="00A6387A">
            <w:pPr>
              <w:contextualSpacing/>
              <w:jc w:val="center"/>
            </w:pPr>
          </w:p>
        </w:tc>
        <w:tc>
          <w:tcPr>
            <w:tcW w:w="1418" w:type="dxa"/>
          </w:tcPr>
          <w:p w14:paraId="10C188EA" w14:textId="77777777" w:rsidR="008B2C31" w:rsidRPr="003E5175" w:rsidRDefault="008B2C31" w:rsidP="00A6387A">
            <w:pPr>
              <w:contextualSpacing/>
              <w:jc w:val="center"/>
            </w:pPr>
          </w:p>
        </w:tc>
        <w:tc>
          <w:tcPr>
            <w:tcW w:w="992" w:type="dxa"/>
          </w:tcPr>
          <w:p w14:paraId="6BAE456F" w14:textId="77777777" w:rsidR="008B2C31" w:rsidRPr="003E5175" w:rsidRDefault="008B2C31" w:rsidP="00A6387A">
            <w:pPr>
              <w:contextualSpacing/>
              <w:jc w:val="center"/>
            </w:pPr>
          </w:p>
        </w:tc>
        <w:tc>
          <w:tcPr>
            <w:tcW w:w="1276" w:type="dxa"/>
          </w:tcPr>
          <w:p w14:paraId="17AA97A8" w14:textId="77777777" w:rsidR="008B2C31" w:rsidRPr="003E5175" w:rsidRDefault="008B2C31" w:rsidP="00A6387A">
            <w:pPr>
              <w:contextualSpacing/>
              <w:jc w:val="center"/>
            </w:pPr>
            <w:r>
              <w:t>20</w:t>
            </w:r>
          </w:p>
        </w:tc>
        <w:tc>
          <w:tcPr>
            <w:tcW w:w="992" w:type="dxa"/>
          </w:tcPr>
          <w:p w14:paraId="0688C3E7" w14:textId="77777777" w:rsidR="008B2C31" w:rsidRPr="003E5175" w:rsidRDefault="008B2C31" w:rsidP="00A6387A">
            <w:pPr>
              <w:contextualSpacing/>
              <w:jc w:val="center"/>
            </w:pPr>
          </w:p>
        </w:tc>
        <w:tc>
          <w:tcPr>
            <w:tcW w:w="871" w:type="dxa"/>
          </w:tcPr>
          <w:p w14:paraId="47D02D6A" w14:textId="77777777" w:rsidR="008B2C31" w:rsidRPr="003E5175" w:rsidRDefault="008B2C31" w:rsidP="00A6387A">
            <w:pPr>
              <w:contextualSpacing/>
              <w:jc w:val="center"/>
            </w:pPr>
            <w:r>
              <w:t>20</w:t>
            </w:r>
          </w:p>
        </w:tc>
        <w:tc>
          <w:tcPr>
            <w:tcW w:w="2106" w:type="dxa"/>
          </w:tcPr>
          <w:p w14:paraId="186B13B3" w14:textId="77777777" w:rsidR="008B2C31" w:rsidRPr="003E5175" w:rsidRDefault="008B2C31" w:rsidP="00A6387A">
            <w:pPr>
              <w:contextualSpacing/>
              <w:jc w:val="center"/>
            </w:pPr>
            <w:r>
              <w:t>40</w:t>
            </w:r>
          </w:p>
        </w:tc>
      </w:tr>
      <w:tr w:rsidR="008B2C31" w:rsidRPr="003E5175" w14:paraId="29ED8E01" w14:textId="77777777" w:rsidTr="00A24BFA">
        <w:trPr>
          <w:jc w:val="center"/>
        </w:trPr>
        <w:tc>
          <w:tcPr>
            <w:tcW w:w="1843" w:type="dxa"/>
          </w:tcPr>
          <w:p w14:paraId="4104EB29" w14:textId="77777777" w:rsidR="008B2C31" w:rsidRPr="003E5175" w:rsidRDefault="008B2C31" w:rsidP="00A6387A">
            <w:pPr>
              <w:contextualSpacing/>
              <w:jc w:val="center"/>
            </w:pPr>
            <w:r w:rsidRPr="003E5175">
              <w:t>CO3</w:t>
            </w:r>
          </w:p>
        </w:tc>
        <w:tc>
          <w:tcPr>
            <w:tcW w:w="1134" w:type="dxa"/>
          </w:tcPr>
          <w:p w14:paraId="74BE49E0" w14:textId="77777777" w:rsidR="008B2C31" w:rsidRPr="003E5175" w:rsidRDefault="008B2C31" w:rsidP="00A6387A">
            <w:pPr>
              <w:contextualSpacing/>
              <w:jc w:val="center"/>
            </w:pPr>
            <w:r>
              <w:t>20</w:t>
            </w:r>
          </w:p>
        </w:tc>
        <w:tc>
          <w:tcPr>
            <w:tcW w:w="1418" w:type="dxa"/>
          </w:tcPr>
          <w:p w14:paraId="4325093D" w14:textId="77777777" w:rsidR="008B2C31" w:rsidRPr="003E5175" w:rsidRDefault="008B2C31" w:rsidP="00A6387A">
            <w:pPr>
              <w:contextualSpacing/>
              <w:jc w:val="center"/>
            </w:pPr>
          </w:p>
        </w:tc>
        <w:tc>
          <w:tcPr>
            <w:tcW w:w="992" w:type="dxa"/>
          </w:tcPr>
          <w:p w14:paraId="7EE05487" w14:textId="77777777" w:rsidR="008B2C31" w:rsidRPr="003E5175" w:rsidRDefault="008B2C31" w:rsidP="00A6387A">
            <w:pPr>
              <w:contextualSpacing/>
              <w:jc w:val="center"/>
            </w:pPr>
          </w:p>
        </w:tc>
        <w:tc>
          <w:tcPr>
            <w:tcW w:w="1276" w:type="dxa"/>
          </w:tcPr>
          <w:p w14:paraId="7F17CA68" w14:textId="77777777" w:rsidR="008B2C31" w:rsidRPr="003E5175" w:rsidRDefault="008B2C31" w:rsidP="00A6387A">
            <w:pPr>
              <w:contextualSpacing/>
              <w:jc w:val="center"/>
            </w:pPr>
          </w:p>
        </w:tc>
        <w:tc>
          <w:tcPr>
            <w:tcW w:w="992" w:type="dxa"/>
          </w:tcPr>
          <w:p w14:paraId="4EBCF24A" w14:textId="77777777" w:rsidR="008B2C31" w:rsidRPr="003E5175" w:rsidRDefault="008B2C31" w:rsidP="00A6387A">
            <w:pPr>
              <w:contextualSpacing/>
              <w:jc w:val="center"/>
            </w:pPr>
            <w:r>
              <w:t>20</w:t>
            </w:r>
          </w:p>
        </w:tc>
        <w:tc>
          <w:tcPr>
            <w:tcW w:w="871" w:type="dxa"/>
          </w:tcPr>
          <w:p w14:paraId="41A7DA1F" w14:textId="77777777" w:rsidR="008B2C31" w:rsidRPr="003E5175" w:rsidRDefault="008B2C31" w:rsidP="00A6387A">
            <w:pPr>
              <w:contextualSpacing/>
              <w:jc w:val="center"/>
            </w:pPr>
          </w:p>
        </w:tc>
        <w:tc>
          <w:tcPr>
            <w:tcW w:w="2106" w:type="dxa"/>
          </w:tcPr>
          <w:p w14:paraId="5F67BDE9" w14:textId="77777777" w:rsidR="008B2C31" w:rsidRPr="003E5175" w:rsidRDefault="008B2C31" w:rsidP="00A6387A">
            <w:pPr>
              <w:contextualSpacing/>
              <w:jc w:val="center"/>
            </w:pPr>
            <w:r>
              <w:t>40</w:t>
            </w:r>
          </w:p>
        </w:tc>
      </w:tr>
      <w:tr w:rsidR="008B2C31" w:rsidRPr="003E5175" w14:paraId="5803108D" w14:textId="77777777" w:rsidTr="00A24BFA">
        <w:trPr>
          <w:jc w:val="center"/>
        </w:trPr>
        <w:tc>
          <w:tcPr>
            <w:tcW w:w="1843" w:type="dxa"/>
          </w:tcPr>
          <w:p w14:paraId="196D8798" w14:textId="77777777" w:rsidR="008B2C31" w:rsidRPr="003E5175" w:rsidRDefault="008B2C31" w:rsidP="00A6387A">
            <w:pPr>
              <w:contextualSpacing/>
              <w:jc w:val="center"/>
            </w:pPr>
            <w:r w:rsidRPr="003E5175">
              <w:t>CO4</w:t>
            </w:r>
          </w:p>
        </w:tc>
        <w:tc>
          <w:tcPr>
            <w:tcW w:w="1134" w:type="dxa"/>
          </w:tcPr>
          <w:p w14:paraId="19F793C9" w14:textId="77777777" w:rsidR="008B2C31" w:rsidRPr="003E5175" w:rsidRDefault="008B2C31" w:rsidP="00A6387A">
            <w:pPr>
              <w:contextualSpacing/>
              <w:jc w:val="center"/>
            </w:pPr>
          </w:p>
        </w:tc>
        <w:tc>
          <w:tcPr>
            <w:tcW w:w="1418" w:type="dxa"/>
          </w:tcPr>
          <w:p w14:paraId="49ED3706" w14:textId="77777777" w:rsidR="008B2C31" w:rsidRPr="003E5175" w:rsidRDefault="008B2C31" w:rsidP="00A6387A">
            <w:pPr>
              <w:contextualSpacing/>
              <w:jc w:val="center"/>
            </w:pPr>
          </w:p>
        </w:tc>
        <w:tc>
          <w:tcPr>
            <w:tcW w:w="992" w:type="dxa"/>
          </w:tcPr>
          <w:p w14:paraId="2C64B314" w14:textId="77777777" w:rsidR="008B2C31" w:rsidRPr="003E5175" w:rsidRDefault="008B2C31" w:rsidP="00A6387A">
            <w:pPr>
              <w:contextualSpacing/>
              <w:jc w:val="center"/>
            </w:pPr>
            <w:r>
              <w:t>20</w:t>
            </w:r>
          </w:p>
        </w:tc>
        <w:tc>
          <w:tcPr>
            <w:tcW w:w="1276" w:type="dxa"/>
          </w:tcPr>
          <w:p w14:paraId="2E36CE33" w14:textId="77777777" w:rsidR="008B2C31" w:rsidRPr="003E5175" w:rsidRDefault="008B2C31" w:rsidP="00A6387A">
            <w:pPr>
              <w:contextualSpacing/>
              <w:jc w:val="center"/>
            </w:pPr>
          </w:p>
        </w:tc>
        <w:tc>
          <w:tcPr>
            <w:tcW w:w="992" w:type="dxa"/>
          </w:tcPr>
          <w:p w14:paraId="07913C65" w14:textId="77777777" w:rsidR="008B2C31" w:rsidRPr="003E5175" w:rsidRDefault="008B2C31" w:rsidP="00A6387A">
            <w:pPr>
              <w:contextualSpacing/>
              <w:jc w:val="center"/>
            </w:pPr>
          </w:p>
        </w:tc>
        <w:tc>
          <w:tcPr>
            <w:tcW w:w="871" w:type="dxa"/>
          </w:tcPr>
          <w:p w14:paraId="69C69534" w14:textId="77777777" w:rsidR="008B2C31" w:rsidRPr="003E5175" w:rsidRDefault="008B2C31" w:rsidP="00A6387A">
            <w:pPr>
              <w:contextualSpacing/>
              <w:jc w:val="center"/>
            </w:pPr>
          </w:p>
        </w:tc>
        <w:tc>
          <w:tcPr>
            <w:tcW w:w="2106" w:type="dxa"/>
          </w:tcPr>
          <w:p w14:paraId="0256D3AC" w14:textId="77777777" w:rsidR="008B2C31" w:rsidRPr="003E5175" w:rsidRDefault="008B2C31" w:rsidP="00A6387A">
            <w:pPr>
              <w:contextualSpacing/>
              <w:jc w:val="center"/>
            </w:pPr>
            <w:r>
              <w:t>20</w:t>
            </w:r>
          </w:p>
        </w:tc>
      </w:tr>
      <w:tr w:rsidR="008B2C31" w:rsidRPr="003E5175" w14:paraId="49A6907A" w14:textId="77777777" w:rsidTr="00A24BFA">
        <w:trPr>
          <w:jc w:val="center"/>
        </w:trPr>
        <w:tc>
          <w:tcPr>
            <w:tcW w:w="1843" w:type="dxa"/>
          </w:tcPr>
          <w:p w14:paraId="089ECB5E" w14:textId="77777777" w:rsidR="008B2C31" w:rsidRPr="003E5175" w:rsidRDefault="008B2C31" w:rsidP="00A6387A">
            <w:pPr>
              <w:contextualSpacing/>
              <w:jc w:val="center"/>
            </w:pPr>
            <w:r w:rsidRPr="003E5175">
              <w:t>CO5</w:t>
            </w:r>
          </w:p>
        </w:tc>
        <w:tc>
          <w:tcPr>
            <w:tcW w:w="1134" w:type="dxa"/>
          </w:tcPr>
          <w:p w14:paraId="4EEC8CF8" w14:textId="77777777" w:rsidR="008B2C31" w:rsidRPr="003E5175" w:rsidRDefault="008B2C31" w:rsidP="00A6387A">
            <w:pPr>
              <w:contextualSpacing/>
              <w:jc w:val="center"/>
            </w:pPr>
          </w:p>
        </w:tc>
        <w:tc>
          <w:tcPr>
            <w:tcW w:w="1418" w:type="dxa"/>
          </w:tcPr>
          <w:p w14:paraId="63E8EC4B" w14:textId="77777777" w:rsidR="008B2C31" w:rsidRPr="003E5175" w:rsidRDefault="008B2C31" w:rsidP="00A6387A">
            <w:pPr>
              <w:contextualSpacing/>
              <w:jc w:val="center"/>
            </w:pPr>
          </w:p>
        </w:tc>
        <w:tc>
          <w:tcPr>
            <w:tcW w:w="992" w:type="dxa"/>
          </w:tcPr>
          <w:p w14:paraId="79BDF027" w14:textId="77777777" w:rsidR="008B2C31" w:rsidRPr="003E5175" w:rsidRDefault="008B2C31" w:rsidP="00A6387A">
            <w:pPr>
              <w:contextualSpacing/>
              <w:jc w:val="center"/>
            </w:pPr>
            <w:r>
              <w:t>10</w:t>
            </w:r>
          </w:p>
        </w:tc>
        <w:tc>
          <w:tcPr>
            <w:tcW w:w="1276" w:type="dxa"/>
          </w:tcPr>
          <w:p w14:paraId="06B3127D" w14:textId="77777777" w:rsidR="008B2C31" w:rsidRPr="003E5175" w:rsidRDefault="008B2C31" w:rsidP="00A6387A">
            <w:pPr>
              <w:contextualSpacing/>
              <w:jc w:val="center"/>
            </w:pPr>
            <w:r>
              <w:t>10</w:t>
            </w:r>
          </w:p>
        </w:tc>
        <w:tc>
          <w:tcPr>
            <w:tcW w:w="992" w:type="dxa"/>
          </w:tcPr>
          <w:p w14:paraId="1ED904E0" w14:textId="77777777" w:rsidR="008B2C31" w:rsidRPr="003E5175" w:rsidRDefault="008B2C31" w:rsidP="00A6387A">
            <w:pPr>
              <w:contextualSpacing/>
              <w:jc w:val="center"/>
            </w:pPr>
          </w:p>
        </w:tc>
        <w:tc>
          <w:tcPr>
            <w:tcW w:w="871" w:type="dxa"/>
          </w:tcPr>
          <w:p w14:paraId="069CD973" w14:textId="77777777" w:rsidR="008B2C31" w:rsidRPr="003E5175" w:rsidRDefault="008B2C31" w:rsidP="00A6387A">
            <w:pPr>
              <w:contextualSpacing/>
              <w:jc w:val="center"/>
            </w:pPr>
          </w:p>
        </w:tc>
        <w:tc>
          <w:tcPr>
            <w:tcW w:w="2106" w:type="dxa"/>
          </w:tcPr>
          <w:p w14:paraId="4A4EBC9C" w14:textId="77777777" w:rsidR="008B2C31" w:rsidRPr="003E5175" w:rsidRDefault="008B2C31" w:rsidP="00A6387A">
            <w:pPr>
              <w:contextualSpacing/>
              <w:jc w:val="center"/>
            </w:pPr>
            <w:r>
              <w:t>20</w:t>
            </w:r>
          </w:p>
        </w:tc>
      </w:tr>
      <w:tr w:rsidR="008B2C31" w:rsidRPr="003E5175" w14:paraId="7A5E05DE" w14:textId="77777777" w:rsidTr="00A24BFA">
        <w:trPr>
          <w:jc w:val="center"/>
        </w:trPr>
        <w:tc>
          <w:tcPr>
            <w:tcW w:w="1843" w:type="dxa"/>
          </w:tcPr>
          <w:p w14:paraId="16017010" w14:textId="77777777" w:rsidR="008B2C31" w:rsidRPr="003E5175" w:rsidRDefault="008B2C31" w:rsidP="00A6387A">
            <w:pPr>
              <w:contextualSpacing/>
              <w:jc w:val="center"/>
            </w:pPr>
            <w:r w:rsidRPr="003E5175">
              <w:t>CO6</w:t>
            </w:r>
          </w:p>
        </w:tc>
        <w:tc>
          <w:tcPr>
            <w:tcW w:w="1134" w:type="dxa"/>
          </w:tcPr>
          <w:p w14:paraId="5034E430" w14:textId="77777777" w:rsidR="008B2C31" w:rsidRPr="003E5175" w:rsidRDefault="008B2C31" w:rsidP="00A6387A">
            <w:pPr>
              <w:contextualSpacing/>
              <w:jc w:val="center"/>
            </w:pPr>
          </w:p>
        </w:tc>
        <w:tc>
          <w:tcPr>
            <w:tcW w:w="1418" w:type="dxa"/>
          </w:tcPr>
          <w:p w14:paraId="1822DF21" w14:textId="77777777" w:rsidR="008B2C31" w:rsidRPr="003E5175" w:rsidRDefault="008B2C31" w:rsidP="00A6387A">
            <w:pPr>
              <w:contextualSpacing/>
              <w:jc w:val="center"/>
            </w:pPr>
          </w:p>
        </w:tc>
        <w:tc>
          <w:tcPr>
            <w:tcW w:w="992" w:type="dxa"/>
          </w:tcPr>
          <w:p w14:paraId="0CD6B8BA" w14:textId="77777777" w:rsidR="008B2C31" w:rsidRPr="003E5175" w:rsidRDefault="008B2C31" w:rsidP="00A6387A">
            <w:pPr>
              <w:contextualSpacing/>
              <w:jc w:val="center"/>
            </w:pPr>
          </w:p>
        </w:tc>
        <w:tc>
          <w:tcPr>
            <w:tcW w:w="1276" w:type="dxa"/>
          </w:tcPr>
          <w:p w14:paraId="247972D7" w14:textId="77777777" w:rsidR="008B2C31" w:rsidRPr="003E5175" w:rsidRDefault="008B2C31" w:rsidP="00A6387A">
            <w:pPr>
              <w:contextualSpacing/>
              <w:jc w:val="center"/>
            </w:pPr>
            <w:r>
              <w:t>20</w:t>
            </w:r>
          </w:p>
        </w:tc>
        <w:tc>
          <w:tcPr>
            <w:tcW w:w="992" w:type="dxa"/>
          </w:tcPr>
          <w:p w14:paraId="62376F94" w14:textId="77777777" w:rsidR="008B2C31" w:rsidRPr="003E5175" w:rsidRDefault="008B2C31" w:rsidP="00A6387A">
            <w:pPr>
              <w:contextualSpacing/>
              <w:jc w:val="center"/>
            </w:pPr>
          </w:p>
        </w:tc>
        <w:tc>
          <w:tcPr>
            <w:tcW w:w="871" w:type="dxa"/>
          </w:tcPr>
          <w:p w14:paraId="03C079EE" w14:textId="77777777" w:rsidR="008B2C31" w:rsidRPr="003E5175" w:rsidRDefault="008B2C31" w:rsidP="00A6387A">
            <w:pPr>
              <w:contextualSpacing/>
              <w:jc w:val="center"/>
            </w:pPr>
          </w:p>
        </w:tc>
        <w:tc>
          <w:tcPr>
            <w:tcW w:w="2106" w:type="dxa"/>
          </w:tcPr>
          <w:p w14:paraId="0A1247ED" w14:textId="77777777" w:rsidR="008B2C31" w:rsidRPr="003E5175" w:rsidRDefault="008B2C31" w:rsidP="00A6387A">
            <w:pPr>
              <w:contextualSpacing/>
              <w:jc w:val="center"/>
            </w:pPr>
            <w:r>
              <w:t>20</w:t>
            </w:r>
          </w:p>
        </w:tc>
      </w:tr>
      <w:tr w:rsidR="008B2C31" w:rsidRPr="003E5175" w14:paraId="4052A922" w14:textId="77777777" w:rsidTr="00A24BFA">
        <w:trPr>
          <w:jc w:val="center"/>
        </w:trPr>
        <w:tc>
          <w:tcPr>
            <w:tcW w:w="8526" w:type="dxa"/>
            <w:gridSpan w:val="7"/>
          </w:tcPr>
          <w:p w14:paraId="04140D63" w14:textId="77777777" w:rsidR="008B2C31" w:rsidRPr="003E5175" w:rsidRDefault="008B2C31" w:rsidP="00A6387A">
            <w:pPr>
              <w:contextualSpacing/>
            </w:pPr>
          </w:p>
        </w:tc>
        <w:tc>
          <w:tcPr>
            <w:tcW w:w="2106" w:type="dxa"/>
          </w:tcPr>
          <w:p w14:paraId="10524CA2" w14:textId="77777777" w:rsidR="008B2C31" w:rsidRPr="003E5175" w:rsidRDefault="008B2C31" w:rsidP="00A6387A">
            <w:pPr>
              <w:contextualSpacing/>
              <w:jc w:val="center"/>
              <w:rPr>
                <w:b/>
              </w:rPr>
            </w:pPr>
            <w:r w:rsidRPr="003E5175">
              <w:rPr>
                <w:b/>
              </w:rPr>
              <w:t>180</w:t>
            </w:r>
          </w:p>
        </w:tc>
      </w:tr>
    </w:tbl>
    <w:p w14:paraId="3E2F65BA" w14:textId="2B3056C3" w:rsidR="008B2C31" w:rsidRDefault="008B2C31" w:rsidP="00A6387A">
      <w:pPr>
        <w:contextualSpacing/>
      </w:pPr>
    </w:p>
    <w:p w14:paraId="787D36FA" w14:textId="77777777" w:rsidR="008B2C31" w:rsidRDefault="008B2C31">
      <w:pPr>
        <w:spacing w:after="200" w:line="276" w:lineRule="auto"/>
      </w:pPr>
      <w:r>
        <w:br w:type="page"/>
      </w:r>
    </w:p>
    <w:p w14:paraId="34ED1B9F" w14:textId="77777777" w:rsidR="008B2C31" w:rsidRPr="00D56CE9" w:rsidRDefault="008B2C31" w:rsidP="00A24BFA">
      <w:pPr>
        <w:jc w:val="center"/>
      </w:pPr>
      <w:r w:rsidRPr="00D56CE9">
        <w:rPr>
          <w:noProof/>
        </w:rPr>
        <w:lastRenderedPageBreak/>
        <w:drawing>
          <wp:inline distT="0" distB="0" distL="0" distR="0" wp14:anchorId="45C83C5B" wp14:editId="2DC0380A">
            <wp:extent cx="5731510" cy="1570990"/>
            <wp:effectExtent l="0" t="0" r="254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074982E6" w14:textId="77777777" w:rsidR="008B2C31" w:rsidRPr="00D56CE9" w:rsidRDefault="008B2C3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D56CE9" w14:paraId="201F5BB8" w14:textId="77777777" w:rsidTr="00464324">
        <w:trPr>
          <w:trHeight w:val="397"/>
          <w:jc w:val="center"/>
        </w:trPr>
        <w:tc>
          <w:tcPr>
            <w:tcW w:w="1702" w:type="dxa"/>
            <w:vAlign w:val="center"/>
          </w:tcPr>
          <w:p w14:paraId="2A2F66C1" w14:textId="77777777" w:rsidR="008B2C31" w:rsidRPr="00D56CE9" w:rsidRDefault="008B2C31" w:rsidP="00D54806">
            <w:pPr>
              <w:pStyle w:val="Title"/>
              <w:jc w:val="left"/>
              <w:rPr>
                <w:b/>
                <w:szCs w:val="24"/>
              </w:rPr>
            </w:pPr>
            <w:r w:rsidRPr="00D56CE9">
              <w:rPr>
                <w:b/>
                <w:szCs w:val="24"/>
              </w:rPr>
              <w:t xml:space="preserve">Course Code      </w:t>
            </w:r>
          </w:p>
        </w:tc>
        <w:tc>
          <w:tcPr>
            <w:tcW w:w="6373" w:type="dxa"/>
            <w:vAlign w:val="center"/>
          </w:tcPr>
          <w:p w14:paraId="7785D29A" w14:textId="77777777" w:rsidR="008B2C31" w:rsidRPr="00D56CE9" w:rsidRDefault="008B2C31" w:rsidP="00D54806">
            <w:pPr>
              <w:pStyle w:val="Title"/>
              <w:jc w:val="left"/>
              <w:rPr>
                <w:b/>
                <w:szCs w:val="24"/>
              </w:rPr>
            </w:pPr>
            <w:r w:rsidRPr="00D56CE9">
              <w:rPr>
                <w:b/>
                <w:szCs w:val="24"/>
              </w:rPr>
              <w:t>20OP2029</w:t>
            </w:r>
          </w:p>
        </w:tc>
        <w:tc>
          <w:tcPr>
            <w:tcW w:w="1706" w:type="dxa"/>
            <w:vAlign w:val="center"/>
          </w:tcPr>
          <w:p w14:paraId="63ED4BA3" w14:textId="77777777" w:rsidR="008B2C31" w:rsidRPr="00D56CE9" w:rsidRDefault="008B2C31" w:rsidP="00D54806">
            <w:pPr>
              <w:pStyle w:val="Title"/>
              <w:ind w:left="-468" w:firstLine="468"/>
              <w:jc w:val="left"/>
              <w:rPr>
                <w:szCs w:val="24"/>
              </w:rPr>
            </w:pPr>
            <w:r w:rsidRPr="00D56CE9">
              <w:rPr>
                <w:b/>
                <w:bCs/>
                <w:szCs w:val="24"/>
              </w:rPr>
              <w:t xml:space="preserve">Duration       </w:t>
            </w:r>
          </w:p>
        </w:tc>
        <w:tc>
          <w:tcPr>
            <w:tcW w:w="704" w:type="dxa"/>
            <w:vAlign w:val="center"/>
          </w:tcPr>
          <w:p w14:paraId="217BA96C" w14:textId="77777777" w:rsidR="008B2C31" w:rsidRPr="00D56CE9" w:rsidRDefault="008B2C31" w:rsidP="00D54806">
            <w:pPr>
              <w:pStyle w:val="Title"/>
              <w:jc w:val="left"/>
              <w:rPr>
                <w:b/>
                <w:szCs w:val="24"/>
              </w:rPr>
            </w:pPr>
            <w:r w:rsidRPr="00D56CE9">
              <w:rPr>
                <w:b/>
                <w:szCs w:val="24"/>
              </w:rPr>
              <w:t>3hrs</w:t>
            </w:r>
          </w:p>
        </w:tc>
      </w:tr>
      <w:tr w:rsidR="008B2C31" w:rsidRPr="00D56CE9" w14:paraId="0956C8AC" w14:textId="77777777" w:rsidTr="00464324">
        <w:trPr>
          <w:trHeight w:val="397"/>
          <w:jc w:val="center"/>
        </w:trPr>
        <w:tc>
          <w:tcPr>
            <w:tcW w:w="1702" w:type="dxa"/>
            <w:vAlign w:val="center"/>
          </w:tcPr>
          <w:p w14:paraId="6E0E6042" w14:textId="77777777" w:rsidR="008B2C31" w:rsidRPr="00D56CE9" w:rsidRDefault="008B2C31" w:rsidP="00D54806">
            <w:pPr>
              <w:pStyle w:val="Title"/>
              <w:ind w:right="-160"/>
              <w:jc w:val="left"/>
              <w:rPr>
                <w:b/>
                <w:szCs w:val="24"/>
              </w:rPr>
            </w:pPr>
            <w:r w:rsidRPr="00D56CE9">
              <w:rPr>
                <w:b/>
                <w:szCs w:val="24"/>
              </w:rPr>
              <w:t xml:space="preserve">Course Name     </w:t>
            </w:r>
          </w:p>
        </w:tc>
        <w:tc>
          <w:tcPr>
            <w:tcW w:w="6373" w:type="dxa"/>
            <w:vAlign w:val="center"/>
          </w:tcPr>
          <w:p w14:paraId="388FA995" w14:textId="77777777" w:rsidR="008B2C31" w:rsidRPr="00D56CE9" w:rsidRDefault="008B2C31" w:rsidP="00D54806">
            <w:pPr>
              <w:pStyle w:val="Title"/>
              <w:jc w:val="left"/>
              <w:rPr>
                <w:b/>
                <w:szCs w:val="24"/>
              </w:rPr>
            </w:pPr>
            <w:r w:rsidRPr="00D56CE9">
              <w:rPr>
                <w:b/>
                <w:szCs w:val="24"/>
              </w:rPr>
              <w:t>BINOCULAR VISION</w:t>
            </w:r>
          </w:p>
        </w:tc>
        <w:tc>
          <w:tcPr>
            <w:tcW w:w="1706" w:type="dxa"/>
            <w:vAlign w:val="center"/>
          </w:tcPr>
          <w:p w14:paraId="7A69784A" w14:textId="77777777" w:rsidR="008B2C31" w:rsidRPr="00D56CE9" w:rsidRDefault="008B2C31" w:rsidP="00D54806">
            <w:pPr>
              <w:pStyle w:val="Title"/>
              <w:jc w:val="left"/>
              <w:rPr>
                <w:b/>
                <w:bCs/>
                <w:szCs w:val="24"/>
              </w:rPr>
            </w:pPr>
            <w:r w:rsidRPr="00D56CE9">
              <w:rPr>
                <w:b/>
                <w:bCs/>
                <w:szCs w:val="24"/>
              </w:rPr>
              <w:t xml:space="preserve">Max. Marks </w:t>
            </w:r>
          </w:p>
        </w:tc>
        <w:tc>
          <w:tcPr>
            <w:tcW w:w="704" w:type="dxa"/>
            <w:vAlign w:val="center"/>
          </w:tcPr>
          <w:p w14:paraId="3B38B3CE" w14:textId="77777777" w:rsidR="008B2C31" w:rsidRPr="00D56CE9" w:rsidRDefault="008B2C31" w:rsidP="00D54806">
            <w:pPr>
              <w:pStyle w:val="Title"/>
              <w:jc w:val="left"/>
              <w:rPr>
                <w:b/>
                <w:szCs w:val="24"/>
              </w:rPr>
            </w:pPr>
            <w:r w:rsidRPr="00D56CE9">
              <w:rPr>
                <w:b/>
                <w:szCs w:val="24"/>
              </w:rPr>
              <w:t>100</w:t>
            </w:r>
          </w:p>
        </w:tc>
      </w:tr>
    </w:tbl>
    <w:p w14:paraId="615D1200" w14:textId="77777777" w:rsidR="008B2C31" w:rsidRPr="00D56CE9" w:rsidRDefault="008B2C31" w:rsidP="00A6387A">
      <w:pPr>
        <w:contextualSpacing/>
      </w:pPr>
    </w:p>
    <w:tbl>
      <w:tblPr>
        <w:tblStyle w:val="TableGrid"/>
        <w:tblW w:w="5234" w:type="pct"/>
        <w:tblInd w:w="-306" w:type="dxa"/>
        <w:tblLook w:val="04A0" w:firstRow="1" w:lastRow="0" w:firstColumn="1" w:lastColumn="0" w:noHBand="0" w:noVBand="1"/>
      </w:tblPr>
      <w:tblGrid>
        <w:gridCol w:w="570"/>
        <w:gridCol w:w="396"/>
        <w:gridCol w:w="7496"/>
        <w:gridCol w:w="689"/>
        <w:gridCol w:w="551"/>
        <w:gridCol w:w="947"/>
      </w:tblGrid>
      <w:tr w:rsidR="008B2C31" w:rsidRPr="00D56CE9" w14:paraId="0C53C244" w14:textId="77777777" w:rsidTr="00940395">
        <w:trPr>
          <w:trHeight w:val="549"/>
        </w:trPr>
        <w:tc>
          <w:tcPr>
            <w:tcW w:w="262" w:type="pct"/>
            <w:vAlign w:val="center"/>
          </w:tcPr>
          <w:p w14:paraId="4A886796" w14:textId="77777777" w:rsidR="008B2C31" w:rsidRPr="00D56CE9" w:rsidRDefault="008B2C31" w:rsidP="00A6387A">
            <w:pPr>
              <w:contextualSpacing/>
              <w:jc w:val="center"/>
              <w:rPr>
                <w:b/>
              </w:rPr>
            </w:pPr>
            <w:r w:rsidRPr="00D56CE9">
              <w:rPr>
                <w:b/>
              </w:rPr>
              <w:t>Q. No.</w:t>
            </w:r>
          </w:p>
        </w:tc>
        <w:tc>
          <w:tcPr>
            <w:tcW w:w="3704" w:type="pct"/>
            <w:gridSpan w:val="2"/>
            <w:vAlign w:val="center"/>
          </w:tcPr>
          <w:p w14:paraId="6DFABA4F" w14:textId="77777777" w:rsidR="008B2C31" w:rsidRPr="00D56CE9" w:rsidRDefault="008B2C31" w:rsidP="00A6387A">
            <w:pPr>
              <w:contextualSpacing/>
              <w:jc w:val="center"/>
              <w:rPr>
                <w:b/>
              </w:rPr>
            </w:pPr>
            <w:r w:rsidRPr="00D56CE9">
              <w:rPr>
                <w:b/>
              </w:rPr>
              <w:t>Questions</w:t>
            </w:r>
          </w:p>
        </w:tc>
        <w:tc>
          <w:tcPr>
            <w:tcW w:w="326" w:type="pct"/>
            <w:vAlign w:val="center"/>
          </w:tcPr>
          <w:p w14:paraId="46CA5A37" w14:textId="77777777" w:rsidR="008B2C31" w:rsidRPr="00D56CE9" w:rsidRDefault="008B2C31" w:rsidP="00A6387A">
            <w:pPr>
              <w:contextualSpacing/>
              <w:jc w:val="center"/>
              <w:rPr>
                <w:b/>
              </w:rPr>
            </w:pPr>
            <w:r w:rsidRPr="00D56CE9">
              <w:rPr>
                <w:b/>
              </w:rPr>
              <w:t>CO</w:t>
            </w:r>
          </w:p>
        </w:tc>
        <w:tc>
          <w:tcPr>
            <w:tcW w:w="261" w:type="pct"/>
            <w:vAlign w:val="center"/>
          </w:tcPr>
          <w:p w14:paraId="5BF3D103" w14:textId="77777777" w:rsidR="008B2C31" w:rsidRPr="00D56CE9" w:rsidRDefault="008B2C31" w:rsidP="00A6387A">
            <w:pPr>
              <w:contextualSpacing/>
              <w:jc w:val="center"/>
              <w:rPr>
                <w:b/>
              </w:rPr>
            </w:pPr>
            <w:r w:rsidRPr="00D56CE9">
              <w:rPr>
                <w:b/>
              </w:rPr>
              <w:t>BL</w:t>
            </w:r>
          </w:p>
        </w:tc>
        <w:tc>
          <w:tcPr>
            <w:tcW w:w="447" w:type="pct"/>
            <w:vAlign w:val="center"/>
          </w:tcPr>
          <w:p w14:paraId="33A6428C" w14:textId="77777777" w:rsidR="008B2C31" w:rsidRPr="00D56CE9" w:rsidRDefault="008B2C31" w:rsidP="00A6387A">
            <w:pPr>
              <w:contextualSpacing/>
              <w:jc w:val="center"/>
              <w:rPr>
                <w:b/>
              </w:rPr>
            </w:pPr>
            <w:r w:rsidRPr="00D56CE9">
              <w:rPr>
                <w:b/>
              </w:rPr>
              <w:t>Marks</w:t>
            </w:r>
          </w:p>
        </w:tc>
      </w:tr>
      <w:tr w:rsidR="008B2C31" w:rsidRPr="00D56CE9" w14:paraId="2B591B70" w14:textId="77777777" w:rsidTr="00A24BFA">
        <w:trPr>
          <w:trHeight w:val="549"/>
        </w:trPr>
        <w:tc>
          <w:tcPr>
            <w:tcW w:w="5000" w:type="pct"/>
            <w:gridSpan w:val="6"/>
          </w:tcPr>
          <w:p w14:paraId="0450502C" w14:textId="77777777" w:rsidR="008B2C31" w:rsidRPr="00D56CE9" w:rsidRDefault="008B2C31" w:rsidP="00A6387A">
            <w:pPr>
              <w:contextualSpacing/>
              <w:jc w:val="center"/>
              <w:rPr>
                <w:b/>
                <w:u w:val="single"/>
              </w:rPr>
            </w:pPr>
            <w:r w:rsidRPr="00D56CE9">
              <w:rPr>
                <w:b/>
                <w:u w:val="single"/>
              </w:rPr>
              <w:t>PART – A (4 X 20 = 80 MARKS)</w:t>
            </w:r>
          </w:p>
          <w:p w14:paraId="18205492" w14:textId="77777777" w:rsidR="008B2C31" w:rsidRPr="00D56CE9" w:rsidRDefault="008B2C31" w:rsidP="00A6387A">
            <w:pPr>
              <w:contextualSpacing/>
              <w:jc w:val="center"/>
              <w:rPr>
                <w:b/>
              </w:rPr>
            </w:pPr>
            <w:r w:rsidRPr="00D56CE9">
              <w:rPr>
                <w:b/>
              </w:rPr>
              <w:t>(Answer all the Questions)</w:t>
            </w:r>
          </w:p>
        </w:tc>
      </w:tr>
      <w:tr w:rsidR="008B2C31" w:rsidRPr="00D56CE9" w14:paraId="3C33443C" w14:textId="77777777" w:rsidTr="00940395">
        <w:trPr>
          <w:trHeight w:val="394"/>
        </w:trPr>
        <w:tc>
          <w:tcPr>
            <w:tcW w:w="262" w:type="pct"/>
          </w:tcPr>
          <w:p w14:paraId="147E6C96" w14:textId="77777777" w:rsidR="008B2C31" w:rsidRPr="00D56CE9" w:rsidRDefault="008B2C31" w:rsidP="009C7DFA">
            <w:pPr>
              <w:contextualSpacing/>
            </w:pPr>
            <w:r w:rsidRPr="00D56CE9">
              <w:t>1.</w:t>
            </w:r>
          </w:p>
        </w:tc>
        <w:tc>
          <w:tcPr>
            <w:tcW w:w="182" w:type="pct"/>
          </w:tcPr>
          <w:p w14:paraId="51186240" w14:textId="77777777" w:rsidR="008B2C31" w:rsidRPr="00D56CE9" w:rsidRDefault="008B2C31" w:rsidP="009C7DFA">
            <w:pPr>
              <w:contextualSpacing/>
            </w:pPr>
            <w:r w:rsidRPr="00D56CE9">
              <w:t>a.</w:t>
            </w:r>
          </w:p>
        </w:tc>
        <w:tc>
          <w:tcPr>
            <w:tcW w:w="3522" w:type="pct"/>
          </w:tcPr>
          <w:p w14:paraId="2F7E0E16" w14:textId="77777777" w:rsidR="008B2C31" w:rsidRPr="00D56CE9" w:rsidRDefault="008B2C31" w:rsidP="00B7644E">
            <w:pPr>
              <w:contextualSpacing/>
            </w:pPr>
            <w:r w:rsidRPr="00D56CE9">
              <w:t>Explain the procedures to find fusion, ARC, diplopia and suppression.</w:t>
            </w:r>
          </w:p>
        </w:tc>
        <w:tc>
          <w:tcPr>
            <w:tcW w:w="326" w:type="pct"/>
          </w:tcPr>
          <w:p w14:paraId="11EF3DDB" w14:textId="77777777" w:rsidR="008B2C31" w:rsidRPr="00D56CE9" w:rsidRDefault="008B2C31" w:rsidP="00940395">
            <w:pPr>
              <w:contextualSpacing/>
              <w:jc w:val="center"/>
            </w:pPr>
            <w:r w:rsidRPr="00D56CE9">
              <w:t>CO1</w:t>
            </w:r>
          </w:p>
        </w:tc>
        <w:tc>
          <w:tcPr>
            <w:tcW w:w="261" w:type="pct"/>
          </w:tcPr>
          <w:p w14:paraId="2224C890" w14:textId="77777777" w:rsidR="008B2C31" w:rsidRPr="00D56CE9" w:rsidRDefault="008B2C31" w:rsidP="00940395">
            <w:pPr>
              <w:contextualSpacing/>
              <w:jc w:val="center"/>
            </w:pPr>
            <w:r w:rsidRPr="00D56CE9">
              <w:t>An</w:t>
            </w:r>
          </w:p>
        </w:tc>
        <w:tc>
          <w:tcPr>
            <w:tcW w:w="447" w:type="pct"/>
          </w:tcPr>
          <w:p w14:paraId="782EF328" w14:textId="77777777" w:rsidR="008B2C31" w:rsidRPr="00D56CE9" w:rsidRDefault="008B2C31" w:rsidP="00940395">
            <w:pPr>
              <w:contextualSpacing/>
              <w:jc w:val="center"/>
            </w:pPr>
            <w:r w:rsidRPr="00D56CE9">
              <w:t>20</w:t>
            </w:r>
          </w:p>
        </w:tc>
      </w:tr>
      <w:tr w:rsidR="008B2C31" w:rsidRPr="00D56CE9" w14:paraId="34852785" w14:textId="77777777" w:rsidTr="00940395">
        <w:trPr>
          <w:trHeight w:val="237"/>
        </w:trPr>
        <w:tc>
          <w:tcPr>
            <w:tcW w:w="262" w:type="pct"/>
          </w:tcPr>
          <w:p w14:paraId="15CD91A2" w14:textId="77777777" w:rsidR="008B2C31" w:rsidRPr="00D56CE9" w:rsidRDefault="008B2C31" w:rsidP="009C7DFA">
            <w:pPr>
              <w:contextualSpacing/>
            </w:pPr>
          </w:p>
        </w:tc>
        <w:tc>
          <w:tcPr>
            <w:tcW w:w="182" w:type="pct"/>
          </w:tcPr>
          <w:p w14:paraId="0A58B38B" w14:textId="77777777" w:rsidR="008B2C31" w:rsidRPr="00D56CE9" w:rsidRDefault="008B2C31" w:rsidP="009C7DFA">
            <w:pPr>
              <w:contextualSpacing/>
            </w:pPr>
          </w:p>
        </w:tc>
        <w:tc>
          <w:tcPr>
            <w:tcW w:w="3522" w:type="pct"/>
          </w:tcPr>
          <w:p w14:paraId="07EC9E1C" w14:textId="77777777" w:rsidR="008B2C31" w:rsidRPr="00D56CE9" w:rsidRDefault="008B2C31" w:rsidP="009C7DFA">
            <w:pPr>
              <w:contextualSpacing/>
              <w:jc w:val="center"/>
              <w:rPr>
                <w:b/>
                <w:bCs/>
              </w:rPr>
            </w:pPr>
            <w:r w:rsidRPr="00D56CE9">
              <w:rPr>
                <w:b/>
                <w:bCs/>
              </w:rPr>
              <w:t>(OR)</w:t>
            </w:r>
          </w:p>
        </w:tc>
        <w:tc>
          <w:tcPr>
            <w:tcW w:w="326" w:type="pct"/>
          </w:tcPr>
          <w:p w14:paraId="1B7A5E02" w14:textId="77777777" w:rsidR="008B2C31" w:rsidRPr="00D56CE9" w:rsidRDefault="008B2C31" w:rsidP="00940395">
            <w:pPr>
              <w:contextualSpacing/>
              <w:jc w:val="center"/>
            </w:pPr>
          </w:p>
        </w:tc>
        <w:tc>
          <w:tcPr>
            <w:tcW w:w="261" w:type="pct"/>
          </w:tcPr>
          <w:p w14:paraId="4075314B" w14:textId="77777777" w:rsidR="008B2C31" w:rsidRPr="00D56CE9" w:rsidRDefault="008B2C31" w:rsidP="00940395">
            <w:pPr>
              <w:contextualSpacing/>
              <w:jc w:val="center"/>
            </w:pPr>
          </w:p>
        </w:tc>
        <w:tc>
          <w:tcPr>
            <w:tcW w:w="447" w:type="pct"/>
          </w:tcPr>
          <w:p w14:paraId="6AF0D76C" w14:textId="77777777" w:rsidR="008B2C31" w:rsidRPr="00D56CE9" w:rsidRDefault="008B2C31" w:rsidP="00940395">
            <w:pPr>
              <w:contextualSpacing/>
              <w:jc w:val="center"/>
            </w:pPr>
          </w:p>
        </w:tc>
      </w:tr>
      <w:tr w:rsidR="008B2C31" w:rsidRPr="00D56CE9" w14:paraId="4EB022C9" w14:textId="77777777" w:rsidTr="00940395">
        <w:trPr>
          <w:trHeight w:val="394"/>
        </w:trPr>
        <w:tc>
          <w:tcPr>
            <w:tcW w:w="262" w:type="pct"/>
          </w:tcPr>
          <w:p w14:paraId="7349F8B3" w14:textId="77777777" w:rsidR="008B2C31" w:rsidRPr="00D56CE9" w:rsidRDefault="008B2C31" w:rsidP="009C7DFA">
            <w:pPr>
              <w:contextualSpacing/>
            </w:pPr>
            <w:r w:rsidRPr="00D56CE9">
              <w:t>2.</w:t>
            </w:r>
          </w:p>
        </w:tc>
        <w:tc>
          <w:tcPr>
            <w:tcW w:w="182" w:type="pct"/>
          </w:tcPr>
          <w:p w14:paraId="77D6CDA1" w14:textId="77777777" w:rsidR="008B2C31" w:rsidRPr="00D56CE9" w:rsidRDefault="008B2C31" w:rsidP="009C7DFA">
            <w:pPr>
              <w:contextualSpacing/>
            </w:pPr>
            <w:r w:rsidRPr="00D56CE9">
              <w:t>a.</w:t>
            </w:r>
          </w:p>
        </w:tc>
        <w:tc>
          <w:tcPr>
            <w:tcW w:w="3522" w:type="pct"/>
          </w:tcPr>
          <w:p w14:paraId="069B9B31" w14:textId="77777777" w:rsidR="008B2C31" w:rsidRPr="00D56CE9" w:rsidRDefault="008B2C31" w:rsidP="00305690">
            <w:pPr>
              <w:contextualSpacing/>
              <w:jc w:val="both"/>
            </w:pPr>
            <w:r w:rsidRPr="00D56CE9">
              <w:t>Discuss the advantages and disadvantages of having two eyes in the different perspective.</w:t>
            </w:r>
          </w:p>
        </w:tc>
        <w:tc>
          <w:tcPr>
            <w:tcW w:w="326" w:type="pct"/>
          </w:tcPr>
          <w:p w14:paraId="1A9D6A77" w14:textId="77777777" w:rsidR="008B2C31" w:rsidRPr="00D56CE9" w:rsidRDefault="008B2C31" w:rsidP="00940395">
            <w:pPr>
              <w:contextualSpacing/>
              <w:jc w:val="center"/>
            </w:pPr>
            <w:r w:rsidRPr="00D56CE9">
              <w:t>CO1</w:t>
            </w:r>
          </w:p>
        </w:tc>
        <w:tc>
          <w:tcPr>
            <w:tcW w:w="261" w:type="pct"/>
          </w:tcPr>
          <w:p w14:paraId="240A0B88" w14:textId="77777777" w:rsidR="008B2C31" w:rsidRPr="00D56CE9" w:rsidRDefault="008B2C31" w:rsidP="00940395">
            <w:pPr>
              <w:contextualSpacing/>
              <w:jc w:val="center"/>
            </w:pPr>
            <w:r w:rsidRPr="00D56CE9">
              <w:t>A</w:t>
            </w:r>
          </w:p>
        </w:tc>
        <w:tc>
          <w:tcPr>
            <w:tcW w:w="447" w:type="pct"/>
          </w:tcPr>
          <w:p w14:paraId="30693201" w14:textId="77777777" w:rsidR="008B2C31" w:rsidRPr="00D56CE9" w:rsidRDefault="008B2C31" w:rsidP="00940395">
            <w:pPr>
              <w:contextualSpacing/>
              <w:jc w:val="center"/>
            </w:pPr>
            <w:r w:rsidRPr="00D56CE9">
              <w:t>20</w:t>
            </w:r>
          </w:p>
        </w:tc>
      </w:tr>
      <w:tr w:rsidR="008B2C31" w:rsidRPr="00D56CE9" w14:paraId="125CB03C" w14:textId="77777777" w:rsidTr="00940395">
        <w:trPr>
          <w:trHeight w:val="394"/>
        </w:trPr>
        <w:tc>
          <w:tcPr>
            <w:tcW w:w="262" w:type="pct"/>
          </w:tcPr>
          <w:p w14:paraId="56334B5D" w14:textId="77777777" w:rsidR="008B2C31" w:rsidRPr="00D56CE9" w:rsidRDefault="008B2C31" w:rsidP="009C7DFA">
            <w:pPr>
              <w:contextualSpacing/>
            </w:pPr>
          </w:p>
        </w:tc>
        <w:tc>
          <w:tcPr>
            <w:tcW w:w="182" w:type="pct"/>
          </w:tcPr>
          <w:p w14:paraId="08DF2088" w14:textId="77777777" w:rsidR="008B2C31" w:rsidRPr="00D56CE9" w:rsidRDefault="008B2C31" w:rsidP="009C7DFA">
            <w:pPr>
              <w:contextualSpacing/>
            </w:pPr>
          </w:p>
        </w:tc>
        <w:tc>
          <w:tcPr>
            <w:tcW w:w="3522" w:type="pct"/>
          </w:tcPr>
          <w:p w14:paraId="72EFAA8A" w14:textId="77777777" w:rsidR="008B2C31" w:rsidRPr="00D56CE9" w:rsidRDefault="008B2C31" w:rsidP="009C7DFA">
            <w:pPr>
              <w:contextualSpacing/>
            </w:pPr>
          </w:p>
        </w:tc>
        <w:tc>
          <w:tcPr>
            <w:tcW w:w="326" w:type="pct"/>
          </w:tcPr>
          <w:p w14:paraId="6F6E659E" w14:textId="77777777" w:rsidR="008B2C31" w:rsidRPr="00D56CE9" w:rsidRDefault="008B2C31" w:rsidP="00940395">
            <w:pPr>
              <w:contextualSpacing/>
              <w:jc w:val="center"/>
            </w:pPr>
          </w:p>
        </w:tc>
        <w:tc>
          <w:tcPr>
            <w:tcW w:w="261" w:type="pct"/>
          </w:tcPr>
          <w:p w14:paraId="793D5768" w14:textId="77777777" w:rsidR="008B2C31" w:rsidRPr="00D56CE9" w:rsidRDefault="008B2C31" w:rsidP="00940395">
            <w:pPr>
              <w:contextualSpacing/>
              <w:jc w:val="center"/>
            </w:pPr>
          </w:p>
        </w:tc>
        <w:tc>
          <w:tcPr>
            <w:tcW w:w="447" w:type="pct"/>
          </w:tcPr>
          <w:p w14:paraId="414F181C" w14:textId="77777777" w:rsidR="008B2C31" w:rsidRPr="00D56CE9" w:rsidRDefault="008B2C31" w:rsidP="00940395">
            <w:pPr>
              <w:contextualSpacing/>
              <w:jc w:val="center"/>
            </w:pPr>
          </w:p>
        </w:tc>
      </w:tr>
      <w:tr w:rsidR="008B2C31" w:rsidRPr="00D56CE9" w14:paraId="7EA544D7" w14:textId="77777777" w:rsidTr="00940395">
        <w:trPr>
          <w:trHeight w:val="394"/>
        </w:trPr>
        <w:tc>
          <w:tcPr>
            <w:tcW w:w="262" w:type="pct"/>
          </w:tcPr>
          <w:p w14:paraId="08E19AE8" w14:textId="77777777" w:rsidR="008B2C31" w:rsidRPr="00D56CE9" w:rsidRDefault="008B2C31" w:rsidP="009C7DFA">
            <w:pPr>
              <w:contextualSpacing/>
            </w:pPr>
            <w:r w:rsidRPr="00D56CE9">
              <w:t>3.</w:t>
            </w:r>
          </w:p>
        </w:tc>
        <w:tc>
          <w:tcPr>
            <w:tcW w:w="182" w:type="pct"/>
          </w:tcPr>
          <w:p w14:paraId="52007718" w14:textId="77777777" w:rsidR="008B2C31" w:rsidRPr="00D56CE9" w:rsidRDefault="008B2C31" w:rsidP="009C7DFA">
            <w:pPr>
              <w:contextualSpacing/>
            </w:pPr>
            <w:r w:rsidRPr="00D56CE9">
              <w:t>a.</w:t>
            </w:r>
          </w:p>
        </w:tc>
        <w:tc>
          <w:tcPr>
            <w:tcW w:w="3522" w:type="pct"/>
          </w:tcPr>
          <w:p w14:paraId="76E5B220" w14:textId="77777777" w:rsidR="008B2C31" w:rsidRPr="00D56CE9" w:rsidRDefault="008B2C31" w:rsidP="00305690">
            <w:pPr>
              <w:contextualSpacing/>
              <w:jc w:val="both"/>
            </w:pPr>
            <w:r w:rsidRPr="00D56CE9">
              <w:t xml:space="preserve">Explain the achievement of Binocular vision by five neurovisual systems originating in the retina. </w:t>
            </w:r>
          </w:p>
        </w:tc>
        <w:tc>
          <w:tcPr>
            <w:tcW w:w="326" w:type="pct"/>
          </w:tcPr>
          <w:p w14:paraId="64EF70BB" w14:textId="77777777" w:rsidR="008B2C31" w:rsidRPr="00D56CE9" w:rsidRDefault="008B2C31" w:rsidP="00940395">
            <w:pPr>
              <w:contextualSpacing/>
              <w:jc w:val="center"/>
            </w:pPr>
            <w:r w:rsidRPr="00D56CE9">
              <w:t>CO2</w:t>
            </w:r>
          </w:p>
        </w:tc>
        <w:tc>
          <w:tcPr>
            <w:tcW w:w="261" w:type="pct"/>
          </w:tcPr>
          <w:p w14:paraId="50C4A08E" w14:textId="77777777" w:rsidR="008B2C31" w:rsidRPr="00D56CE9" w:rsidRDefault="008B2C31" w:rsidP="00940395">
            <w:pPr>
              <w:contextualSpacing/>
              <w:jc w:val="center"/>
            </w:pPr>
            <w:r w:rsidRPr="00D56CE9">
              <w:t>E</w:t>
            </w:r>
          </w:p>
        </w:tc>
        <w:tc>
          <w:tcPr>
            <w:tcW w:w="447" w:type="pct"/>
          </w:tcPr>
          <w:p w14:paraId="225053A2" w14:textId="77777777" w:rsidR="008B2C31" w:rsidRPr="00D56CE9" w:rsidRDefault="008B2C31" w:rsidP="00940395">
            <w:pPr>
              <w:contextualSpacing/>
              <w:jc w:val="center"/>
            </w:pPr>
            <w:r w:rsidRPr="00D56CE9">
              <w:t>14</w:t>
            </w:r>
          </w:p>
        </w:tc>
      </w:tr>
      <w:tr w:rsidR="008B2C31" w:rsidRPr="00D56CE9" w14:paraId="4BCB02D9" w14:textId="77777777" w:rsidTr="00940395">
        <w:trPr>
          <w:trHeight w:val="394"/>
        </w:trPr>
        <w:tc>
          <w:tcPr>
            <w:tcW w:w="262" w:type="pct"/>
          </w:tcPr>
          <w:p w14:paraId="254EE7E4" w14:textId="77777777" w:rsidR="008B2C31" w:rsidRPr="00D56CE9" w:rsidRDefault="008B2C31" w:rsidP="009C7DFA">
            <w:pPr>
              <w:contextualSpacing/>
            </w:pPr>
          </w:p>
        </w:tc>
        <w:tc>
          <w:tcPr>
            <w:tcW w:w="182" w:type="pct"/>
          </w:tcPr>
          <w:p w14:paraId="5F22CC00" w14:textId="77777777" w:rsidR="008B2C31" w:rsidRPr="00D56CE9" w:rsidRDefault="008B2C31" w:rsidP="009C7DFA">
            <w:pPr>
              <w:contextualSpacing/>
            </w:pPr>
            <w:r w:rsidRPr="00D56CE9">
              <w:t>b.</w:t>
            </w:r>
          </w:p>
        </w:tc>
        <w:tc>
          <w:tcPr>
            <w:tcW w:w="3522" w:type="pct"/>
          </w:tcPr>
          <w:p w14:paraId="54F9025A" w14:textId="77777777" w:rsidR="008B2C31" w:rsidRPr="00D56CE9" w:rsidRDefault="008B2C31" w:rsidP="000C5861">
            <w:pPr>
              <w:contextualSpacing/>
              <w:rPr>
                <w:bCs/>
              </w:rPr>
            </w:pPr>
            <w:r w:rsidRPr="00D56CE9">
              <w:rPr>
                <w:bCs/>
              </w:rPr>
              <w:t xml:space="preserve">Define Stereopsis and name the charts used for it. </w:t>
            </w:r>
          </w:p>
        </w:tc>
        <w:tc>
          <w:tcPr>
            <w:tcW w:w="326" w:type="pct"/>
          </w:tcPr>
          <w:p w14:paraId="6FDC152D" w14:textId="77777777" w:rsidR="008B2C31" w:rsidRPr="00D56CE9" w:rsidRDefault="008B2C31" w:rsidP="00940395">
            <w:pPr>
              <w:contextualSpacing/>
              <w:jc w:val="center"/>
            </w:pPr>
            <w:r w:rsidRPr="00D56CE9">
              <w:t>CO2</w:t>
            </w:r>
          </w:p>
        </w:tc>
        <w:tc>
          <w:tcPr>
            <w:tcW w:w="261" w:type="pct"/>
          </w:tcPr>
          <w:p w14:paraId="6925616C" w14:textId="77777777" w:rsidR="008B2C31" w:rsidRPr="00D56CE9" w:rsidRDefault="008B2C31" w:rsidP="00940395">
            <w:pPr>
              <w:contextualSpacing/>
              <w:jc w:val="center"/>
            </w:pPr>
            <w:r w:rsidRPr="00D56CE9">
              <w:t>C</w:t>
            </w:r>
          </w:p>
        </w:tc>
        <w:tc>
          <w:tcPr>
            <w:tcW w:w="447" w:type="pct"/>
          </w:tcPr>
          <w:p w14:paraId="5A1752A9" w14:textId="77777777" w:rsidR="008B2C31" w:rsidRPr="00D56CE9" w:rsidRDefault="008B2C31" w:rsidP="00940395">
            <w:pPr>
              <w:contextualSpacing/>
              <w:jc w:val="center"/>
            </w:pPr>
            <w:r w:rsidRPr="00D56CE9">
              <w:t>6</w:t>
            </w:r>
          </w:p>
        </w:tc>
      </w:tr>
      <w:tr w:rsidR="008B2C31" w:rsidRPr="00D56CE9" w14:paraId="3CEC8031" w14:textId="77777777" w:rsidTr="00940395">
        <w:trPr>
          <w:trHeight w:val="172"/>
        </w:trPr>
        <w:tc>
          <w:tcPr>
            <w:tcW w:w="262" w:type="pct"/>
          </w:tcPr>
          <w:p w14:paraId="4639166C" w14:textId="77777777" w:rsidR="008B2C31" w:rsidRPr="00D56CE9" w:rsidRDefault="008B2C31" w:rsidP="009C7DFA">
            <w:pPr>
              <w:contextualSpacing/>
            </w:pPr>
          </w:p>
        </w:tc>
        <w:tc>
          <w:tcPr>
            <w:tcW w:w="182" w:type="pct"/>
          </w:tcPr>
          <w:p w14:paraId="171E140A" w14:textId="77777777" w:rsidR="008B2C31" w:rsidRPr="00D56CE9" w:rsidRDefault="008B2C31" w:rsidP="009C7DFA">
            <w:pPr>
              <w:contextualSpacing/>
            </w:pPr>
          </w:p>
        </w:tc>
        <w:tc>
          <w:tcPr>
            <w:tcW w:w="3522" w:type="pct"/>
          </w:tcPr>
          <w:p w14:paraId="77F37F33" w14:textId="77777777" w:rsidR="008B2C31" w:rsidRPr="00D56CE9" w:rsidRDefault="008B2C31" w:rsidP="009C7DFA">
            <w:pPr>
              <w:contextualSpacing/>
              <w:jc w:val="center"/>
            </w:pPr>
            <w:r w:rsidRPr="00D56CE9">
              <w:rPr>
                <w:b/>
                <w:bCs/>
              </w:rPr>
              <w:t>(OR)</w:t>
            </w:r>
          </w:p>
        </w:tc>
        <w:tc>
          <w:tcPr>
            <w:tcW w:w="326" w:type="pct"/>
          </w:tcPr>
          <w:p w14:paraId="5363B0E0" w14:textId="77777777" w:rsidR="008B2C31" w:rsidRPr="00D56CE9" w:rsidRDefault="008B2C31" w:rsidP="00940395">
            <w:pPr>
              <w:contextualSpacing/>
              <w:jc w:val="center"/>
            </w:pPr>
          </w:p>
        </w:tc>
        <w:tc>
          <w:tcPr>
            <w:tcW w:w="261" w:type="pct"/>
          </w:tcPr>
          <w:p w14:paraId="32856A33" w14:textId="77777777" w:rsidR="008B2C31" w:rsidRPr="00D56CE9" w:rsidRDefault="008B2C31" w:rsidP="00940395">
            <w:pPr>
              <w:contextualSpacing/>
              <w:jc w:val="center"/>
            </w:pPr>
          </w:p>
        </w:tc>
        <w:tc>
          <w:tcPr>
            <w:tcW w:w="447" w:type="pct"/>
          </w:tcPr>
          <w:p w14:paraId="434804CA" w14:textId="77777777" w:rsidR="008B2C31" w:rsidRPr="00D56CE9" w:rsidRDefault="008B2C31" w:rsidP="00940395">
            <w:pPr>
              <w:contextualSpacing/>
              <w:jc w:val="center"/>
            </w:pPr>
          </w:p>
        </w:tc>
      </w:tr>
      <w:tr w:rsidR="008B2C31" w:rsidRPr="00D56CE9" w14:paraId="1EB9459E" w14:textId="77777777" w:rsidTr="00940395">
        <w:trPr>
          <w:trHeight w:val="394"/>
        </w:trPr>
        <w:tc>
          <w:tcPr>
            <w:tcW w:w="262" w:type="pct"/>
          </w:tcPr>
          <w:p w14:paraId="57FEA43A" w14:textId="77777777" w:rsidR="008B2C31" w:rsidRPr="00D56CE9" w:rsidRDefault="008B2C31" w:rsidP="009C7DFA">
            <w:pPr>
              <w:contextualSpacing/>
            </w:pPr>
            <w:r w:rsidRPr="00D56CE9">
              <w:t>4.</w:t>
            </w:r>
          </w:p>
        </w:tc>
        <w:tc>
          <w:tcPr>
            <w:tcW w:w="182" w:type="pct"/>
          </w:tcPr>
          <w:p w14:paraId="5EEF2966" w14:textId="77777777" w:rsidR="008B2C31" w:rsidRPr="00D56CE9" w:rsidRDefault="008B2C31" w:rsidP="009C7DFA">
            <w:pPr>
              <w:contextualSpacing/>
            </w:pPr>
            <w:r w:rsidRPr="00D56CE9">
              <w:t>a.</w:t>
            </w:r>
          </w:p>
        </w:tc>
        <w:tc>
          <w:tcPr>
            <w:tcW w:w="3522" w:type="pct"/>
          </w:tcPr>
          <w:p w14:paraId="18141037" w14:textId="77777777" w:rsidR="008B2C31" w:rsidRPr="00D56CE9" w:rsidRDefault="008B2C31" w:rsidP="00305690">
            <w:pPr>
              <w:contextualSpacing/>
              <w:jc w:val="both"/>
            </w:pPr>
            <w:r w:rsidRPr="00D56CE9">
              <w:rPr>
                <w:bCs/>
              </w:rPr>
              <w:t xml:space="preserve">Describe the monocular cues giving the ability to measure how far away something is using proper examples. </w:t>
            </w:r>
          </w:p>
        </w:tc>
        <w:tc>
          <w:tcPr>
            <w:tcW w:w="326" w:type="pct"/>
          </w:tcPr>
          <w:p w14:paraId="54BEBF82" w14:textId="77777777" w:rsidR="008B2C31" w:rsidRPr="00D56CE9" w:rsidRDefault="008B2C31" w:rsidP="00940395">
            <w:pPr>
              <w:contextualSpacing/>
              <w:jc w:val="center"/>
            </w:pPr>
            <w:r w:rsidRPr="00D56CE9">
              <w:t>CO2</w:t>
            </w:r>
          </w:p>
        </w:tc>
        <w:tc>
          <w:tcPr>
            <w:tcW w:w="261" w:type="pct"/>
          </w:tcPr>
          <w:p w14:paraId="34C5BA8A" w14:textId="77777777" w:rsidR="008B2C31" w:rsidRPr="00D56CE9" w:rsidRDefault="008B2C31" w:rsidP="00940395">
            <w:pPr>
              <w:contextualSpacing/>
              <w:jc w:val="center"/>
            </w:pPr>
            <w:r w:rsidRPr="00D56CE9">
              <w:t>A</w:t>
            </w:r>
          </w:p>
        </w:tc>
        <w:tc>
          <w:tcPr>
            <w:tcW w:w="447" w:type="pct"/>
          </w:tcPr>
          <w:p w14:paraId="20921195" w14:textId="77777777" w:rsidR="008B2C31" w:rsidRPr="00D56CE9" w:rsidRDefault="008B2C31" w:rsidP="00940395">
            <w:pPr>
              <w:contextualSpacing/>
              <w:jc w:val="center"/>
            </w:pPr>
            <w:r w:rsidRPr="00D56CE9">
              <w:t>20</w:t>
            </w:r>
          </w:p>
        </w:tc>
      </w:tr>
      <w:tr w:rsidR="008B2C31" w:rsidRPr="00D56CE9" w14:paraId="35C3BFAB" w14:textId="77777777" w:rsidTr="00940395">
        <w:trPr>
          <w:trHeight w:val="394"/>
        </w:trPr>
        <w:tc>
          <w:tcPr>
            <w:tcW w:w="262" w:type="pct"/>
          </w:tcPr>
          <w:p w14:paraId="44B072A0" w14:textId="77777777" w:rsidR="008B2C31" w:rsidRPr="00D56CE9" w:rsidRDefault="008B2C31" w:rsidP="009C7DFA">
            <w:pPr>
              <w:contextualSpacing/>
            </w:pPr>
          </w:p>
        </w:tc>
        <w:tc>
          <w:tcPr>
            <w:tcW w:w="182" w:type="pct"/>
          </w:tcPr>
          <w:p w14:paraId="402A2EC1" w14:textId="77777777" w:rsidR="008B2C31" w:rsidRPr="00D56CE9" w:rsidRDefault="008B2C31" w:rsidP="009C7DFA">
            <w:pPr>
              <w:contextualSpacing/>
            </w:pPr>
          </w:p>
        </w:tc>
        <w:tc>
          <w:tcPr>
            <w:tcW w:w="3522" w:type="pct"/>
          </w:tcPr>
          <w:p w14:paraId="2D5078A8" w14:textId="77777777" w:rsidR="008B2C31" w:rsidRPr="00D56CE9" w:rsidRDefault="008B2C31" w:rsidP="009C7DFA">
            <w:pPr>
              <w:contextualSpacing/>
            </w:pPr>
          </w:p>
        </w:tc>
        <w:tc>
          <w:tcPr>
            <w:tcW w:w="326" w:type="pct"/>
          </w:tcPr>
          <w:p w14:paraId="03319702" w14:textId="77777777" w:rsidR="008B2C31" w:rsidRPr="00D56CE9" w:rsidRDefault="008B2C31" w:rsidP="00940395">
            <w:pPr>
              <w:contextualSpacing/>
              <w:jc w:val="center"/>
            </w:pPr>
          </w:p>
        </w:tc>
        <w:tc>
          <w:tcPr>
            <w:tcW w:w="261" w:type="pct"/>
          </w:tcPr>
          <w:p w14:paraId="207AD044" w14:textId="77777777" w:rsidR="008B2C31" w:rsidRPr="00D56CE9" w:rsidRDefault="008B2C31" w:rsidP="00940395">
            <w:pPr>
              <w:contextualSpacing/>
              <w:jc w:val="center"/>
            </w:pPr>
          </w:p>
        </w:tc>
        <w:tc>
          <w:tcPr>
            <w:tcW w:w="447" w:type="pct"/>
          </w:tcPr>
          <w:p w14:paraId="22947E73" w14:textId="77777777" w:rsidR="008B2C31" w:rsidRPr="00D56CE9" w:rsidRDefault="008B2C31" w:rsidP="00940395">
            <w:pPr>
              <w:contextualSpacing/>
              <w:jc w:val="center"/>
            </w:pPr>
          </w:p>
        </w:tc>
      </w:tr>
      <w:tr w:rsidR="008B2C31" w:rsidRPr="00D56CE9" w14:paraId="72EFFF0C" w14:textId="77777777" w:rsidTr="00940395">
        <w:trPr>
          <w:trHeight w:val="394"/>
        </w:trPr>
        <w:tc>
          <w:tcPr>
            <w:tcW w:w="262" w:type="pct"/>
          </w:tcPr>
          <w:p w14:paraId="319CDE4F" w14:textId="77777777" w:rsidR="008B2C31" w:rsidRPr="00D56CE9" w:rsidRDefault="008B2C31" w:rsidP="009C7DFA">
            <w:pPr>
              <w:contextualSpacing/>
            </w:pPr>
            <w:r w:rsidRPr="00D56CE9">
              <w:t>5.</w:t>
            </w:r>
          </w:p>
        </w:tc>
        <w:tc>
          <w:tcPr>
            <w:tcW w:w="182" w:type="pct"/>
          </w:tcPr>
          <w:p w14:paraId="6A0958B5" w14:textId="77777777" w:rsidR="008B2C31" w:rsidRPr="00D56CE9" w:rsidRDefault="008B2C31" w:rsidP="009C7DFA">
            <w:pPr>
              <w:contextualSpacing/>
            </w:pPr>
            <w:r w:rsidRPr="00D56CE9">
              <w:t>a.</w:t>
            </w:r>
          </w:p>
        </w:tc>
        <w:tc>
          <w:tcPr>
            <w:tcW w:w="3522" w:type="pct"/>
          </w:tcPr>
          <w:p w14:paraId="039D1A0F" w14:textId="77777777" w:rsidR="008B2C31" w:rsidRPr="00D56CE9" w:rsidRDefault="008B2C31" w:rsidP="00305690">
            <w:pPr>
              <w:contextualSpacing/>
              <w:jc w:val="both"/>
            </w:pPr>
            <w:r w:rsidRPr="00D56CE9">
              <w:t xml:space="preserve">Give an account of Intermittent divergent exotropia, clinical features, types and management.  </w:t>
            </w:r>
          </w:p>
        </w:tc>
        <w:tc>
          <w:tcPr>
            <w:tcW w:w="326" w:type="pct"/>
          </w:tcPr>
          <w:p w14:paraId="3CFD600E" w14:textId="77777777" w:rsidR="008B2C31" w:rsidRPr="00D56CE9" w:rsidRDefault="008B2C31" w:rsidP="00940395">
            <w:pPr>
              <w:contextualSpacing/>
              <w:jc w:val="center"/>
            </w:pPr>
            <w:r w:rsidRPr="00D56CE9">
              <w:t>CO3</w:t>
            </w:r>
          </w:p>
        </w:tc>
        <w:tc>
          <w:tcPr>
            <w:tcW w:w="261" w:type="pct"/>
          </w:tcPr>
          <w:p w14:paraId="5F5AD22D" w14:textId="77777777" w:rsidR="008B2C31" w:rsidRPr="00D56CE9" w:rsidRDefault="008B2C31" w:rsidP="00940395">
            <w:pPr>
              <w:contextualSpacing/>
              <w:jc w:val="center"/>
            </w:pPr>
            <w:r w:rsidRPr="00D56CE9">
              <w:t>An</w:t>
            </w:r>
          </w:p>
        </w:tc>
        <w:tc>
          <w:tcPr>
            <w:tcW w:w="447" w:type="pct"/>
          </w:tcPr>
          <w:p w14:paraId="3A3DE110" w14:textId="77777777" w:rsidR="008B2C31" w:rsidRPr="00D56CE9" w:rsidRDefault="008B2C31" w:rsidP="00940395">
            <w:pPr>
              <w:contextualSpacing/>
              <w:jc w:val="center"/>
            </w:pPr>
            <w:r w:rsidRPr="00D56CE9">
              <w:t>20</w:t>
            </w:r>
          </w:p>
        </w:tc>
      </w:tr>
      <w:tr w:rsidR="008B2C31" w:rsidRPr="00D56CE9" w14:paraId="627A6AD3" w14:textId="77777777" w:rsidTr="00940395">
        <w:trPr>
          <w:trHeight w:val="261"/>
        </w:trPr>
        <w:tc>
          <w:tcPr>
            <w:tcW w:w="262" w:type="pct"/>
          </w:tcPr>
          <w:p w14:paraId="7C186033" w14:textId="77777777" w:rsidR="008B2C31" w:rsidRPr="00D56CE9" w:rsidRDefault="008B2C31" w:rsidP="009C7DFA">
            <w:pPr>
              <w:contextualSpacing/>
            </w:pPr>
          </w:p>
        </w:tc>
        <w:tc>
          <w:tcPr>
            <w:tcW w:w="182" w:type="pct"/>
          </w:tcPr>
          <w:p w14:paraId="4E2F73A5" w14:textId="77777777" w:rsidR="008B2C31" w:rsidRPr="00D56CE9" w:rsidRDefault="008B2C31" w:rsidP="009C7DFA">
            <w:pPr>
              <w:contextualSpacing/>
            </w:pPr>
          </w:p>
        </w:tc>
        <w:tc>
          <w:tcPr>
            <w:tcW w:w="3522" w:type="pct"/>
          </w:tcPr>
          <w:p w14:paraId="0D74692C" w14:textId="77777777" w:rsidR="008B2C31" w:rsidRPr="00D56CE9" w:rsidRDefault="008B2C31" w:rsidP="009C7DFA">
            <w:pPr>
              <w:contextualSpacing/>
              <w:jc w:val="center"/>
            </w:pPr>
            <w:r w:rsidRPr="00D56CE9">
              <w:rPr>
                <w:b/>
                <w:bCs/>
              </w:rPr>
              <w:t>(OR)</w:t>
            </w:r>
          </w:p>
        </w:tc>
        <w:tc>
          <w:tcPr>
            <w:tcW w:w="326" w:type="pct"/>
          </w:tcPr>
          <w:p w14:paraId="45F3637F" w14:textId="77777777" w:rsidR="008B2C31" w:rsidRPr="00D56CE9" w:rsidRDefault="008B2C31" w:rsidP="00940395">
            <w:pPr>
              <w:contextualSpacing/>
              <w:jc w:val="center"/>
            </w:pPr>
          </w:p>
        </w:tc>
        <w:tc>
          <w:tcPr>
            <w:tcW w:w="261" w:type="pct"/>
          </w:tcPr>
          <w:p w14:paraId="253CE6EA" w14:textId="77777777" w:rsidR="008B2C31" w:rsidRPr="00D56CE9" w:rsidRDefault="008B2C31" w:rsidP="00940395">
            <w:pPr>
              <w:contextualSpacing/>
              <w:jc w:val="center"/>
            </w:pPr>
          </w:p>
        </w:tc>
        <w:tc>
          <w:tcPr>
            <w:tcW w:w="447" w:type="pct"/>
          </w:tcPr>
          <w:p w14:paraId="2C736870" w14:textId="77777777" w:rsidR="008B2C31" w:rsidRPr="00D56CE9" w:rsidRDefault="008B2C31" w:rsidP="00940395">
            <w:pPr>
              <w:contextualSpacing/>
              <w:jc w:val="center"/>
            </w:pPr>
          </w:p>
        </w:tc>
      </w:tr>
      <w:tr w:rsidR="008B2C31" w:rsidRPr="00D56CE9" w14:paraId="4399472C" w14:textId="77777777" w:rsidTr="00940395">
        <w:trPr>
          <w:trHeight w:val="394"/>
        </w:trPr>
        <w:tc>
          <w:tcPr>
            <w:tcW w:w="262" w:type="pct"/>
          </w:tcPr>
          <w:p w14:paraId="0D610E33" w14:textId="77777777" w:rsidR="008B2C31" w:rsidRPr="00D56CE9" w:rsidRDefault="008B2C31" w:rsidP="009C7DFA">
            <w:pPr>
              <w:contextualSpacing/>
            </w:pPr>
            <w:r w:rsidRPr="00D56CE9">
              <w:t>6.</w:t>
            </w:r>
          </w:p>
        </w:tc>
        <w:tc>
          <w:tcPr>
            <w:tcW w:w="182" w:type="pct"/>
          </w:tcPr>
          <w:p w14:paraId="5F6A836E" w14:textId="77777777" w:rsidR="008B2C31" w:rsidRPr="00D56CE9" w:rsidRDefault="008B2C31" w:rsidP="009C7DFA">
            <w:pPr>
              <w:contextualSpacing/>
            </w:pPr>
            <w:r w:rsidRPr="00D56CE9">
              <w:t>a.</w:t>
            </w:r>
          </w:p>
        </w:tc>
        <w:tc>
          <w:tcPr>
            <w:tcW w:w="3522" w:type="pct"/>
          </w:tcPr>
          <w:p w14:paraId="1441090D" w14:textId="77777777" w:rsidR="008B2C31" w:rsidRPr="00D56CE9" w:rsidRDefault="008B2C31" w:rsidP="00305690">
            <w:pPr>
              <w:contextualSpacing/>
              <w:jc w:val="both"/>
            </w:pPr>
            <w:r w:rsidRPr="00D56CE9">
              <w:t xml:space="preserve">Write a detailed investigation on third nerve palsy, clinical features, and diagnosis and treatment options. </w:t>
            </w:r>
          </w:p>
        </w:tc>
        <w:tc>
          <w:tcPr>
            <w:tcW w:w="326" w:type="pct"/>
          </w:tcPr>
          <w:p w14:paraId="1E04F564" w14:textId="77777777" w:rsidR="008B2C31" w:rsidRPr="00D56CE9" w:rsidRDefault="008B2C31" w:rsidP="00940395">
            <w:pPr>
              <w:contextualSpacing/>
              <w:jc w:val="center"/>
            </w:pPr>
            <w:r w:rsidRPr="00D56CE9">
              <w:t>CO4</w:t>
            </w:r>
          </w:p>
        </w:tc>
        <w:tc>
          <w:tcPr>
            <w:tcW w:w="261" w:type="pct"/>
          </w:tcPr>
          <w:p w14:paraId="3F46C39C" w14:textId="77777777" w:rsidR="008B2C31" w:rsidRPr="00D56CE9" w:rsidRDefault="008B2C31" w:rsidP="00940395">
            <w:pPr>
              <w:contextualSpacing/>
              <w:jc w:val="center"/>
            </w:pPr>
            <w:r w:rsidRPr="00D56CE9">
              <w:t>A</w:t>
            </w:r>
          </w:p>
        </w:tc>
        <w:tc>
          <w:tcPr>
            <w:tcW w:w="447" w:type="pct"/>
          </w:tcPr>
          <w:p w14:paraId="18CB200D" w14:textId="77777777" w:rsidR="008B2C31" w:rsidRPr="00D56CE9" w:rsidRDefault="008B2C31" w:rsidP="00940395">
            <w:pPr>
              <w:contextualSpacing/>
              <w:jc w:val="center"/>
            </w:pPr>
            <w:r w:rsidRPr="00D56CE9">
              <w:t>20</w:t>
            </w:r>
          </w:p>
        </w:tc>
      </w:tr>
      <w:tr w:rsidR="008B2C31" w:rsidRPr="00D56CE9" w14:paraId="467B5476" w14:textId="77777777" w:rsidTr="00940395">
        <w:trPr>
          <w:trHeight w:val="394"/>
        </w:trPr>
        <w:tc>
          <w:tcPr>
            <w:tcW w:w="262" w:type="pct"/>
          </w:tcPr>
          <w:p w14:paraId="6A4C4284" w14:textId="77777777" w:rsidR="008B2C31" w:rsidRPr="00D56CE9" w:rsidRDefault="008B2C31" w:rsidP="009C7DFA">
            <w:pPr>
              <w:contextualSpacing/>
            </w:pPr>
          </w:p>
        </w:tc>
        <w:tc>
          <w:tcPr>
            <w:tcW w:w="182" w:type="pct"/>
          </w:tcPr>
          <w:p w14:paraId="0AA0B280" w14:textId="77777777" w:rsidR="008B2C31" w:rsidRPr="00D56CE9" w:rsidRDefault="008B2C31" w:rsidP="009C7DFA">
            <w:pPr>
              <w:contextualSpacing/>
            </w:pPr>
          </w:p>
        </w:tc>
        <w:tc>
          <w:tcPr>
            <w:tcW w:w="3522" w:type="pct"/>
          </w:tcPr>
          <w:p w14:paraId="51EC853B" w14:textId="77777777" w:rsidR="008B2C31" w:rsidRPr="00D56CE9" w:rsidRDefault="008B2C31" w:rsidP="009C7DFA">
            <w:pPr>
              <w:contextualSpacing/>
            </w:pPr>
          </w:p>
        </w:tc>
        <w:tc>
          <w:tcPr>
            <w:tcW w:w="326" w:type="pct"/>
          </w:tcPr>
          <w:p w14:paraId="79C01321" w14:textId="77777777" w:rsidR="008B2C31" w:rsidRPr="00D56CE9" w:rsidRDefault="008B2C31" w:rsidP="00940395">
            <w:pPr>
              <w:contextualSpacing/>
              <w:jc w:val="center"/>
            </w:pPr>
          </w:p>
        </w:tc>
        <w:tc>
          <w:tcPr>
            <w:tcW w:w="261" w:type="pct"/>
          </w:tcPr>
          <w:p w14:paraId="58AACC01" w14:textId="77777777" w:rsidR="008B2C31" w:rsidRPr="00D56CE9" w:rsidRDefault="008B2C31" w:rsidP="00940395">
            <w:pPr>
              <w:contextualSpacing/>
              <w:jc w:val="center"/>
            </w:pPr>
          </w:p>
        </w:tc>
        <w:tc>
          <w:tcPr>
            <w:tcW w:w="447" w:type="pct"/>
          </w:tcPr>
          <w:p w14:paraId="2B61154F" w14:textId="77777777" w:rsidR="008B2C31" w:rsidRPr="00D56CE9" w:rsidRDefault="008B2C31" w:rsidP="00940395">
            <w:pPr>
              <w:contextualSpacing/>
              <w:jc w:val="center"/>
            </w:pPr>
          </w:p>
        </w:tc>
      </w:tr>
      <w:tr w:rsidR="008B2C31" w:rsidRPr="00D56CE9" w14:paraId="7E9ACBB9" w14:textId="77777777" w:rsidTr="00940395">
        <w:trPr>
          <w:trHeight w:val="394"/>
        </w:trPr>
        <w:tc>
          <w:tcPr>
            <w:tcW w:w="262" w:type="pct"/>
          </w:tcPr>
          <w:p w14:paraId="046407C4" w14:textId="77777777" w:rsidR="008B2C31" w:rsidRPr="00D56CE9" w:rsidRDefault="008B2C31" w:rsidP="009C7DFA">
            <w:pPr>
              <w:contextualSpacing/>
            </w:pPr>
            <w:r w:rsidRPr="00D56CE9">
              <w:t>7.</w:t>
            </w:r>
          </w:p>
        </w:tc>
        <w:tc>
          <w:tcPr>
            <w:tcW w:w="182" w:type="pct"/>
          </w:tcPr>
          <w:p w14:paraId="0C8A95F7" w14:textId="77777777" w:rsidR="008B2C31" w:rsidRPr="00D56CE9" w:rsidRDefault="008B2C31" w:rsidP="009C7DFA">
            <w:pPr>
              <w:contextualSpacing/>
            </w:pPr>
            <w:r w:rsidRPr="00D56CE9">
              <w:t>a.</w:t>
            </w:r>
          </w:p>
        </w:tc>
        <w:tc>
          <w:tcPr>
            <w:tcW w:w="3522" w:type="pct"/>
          </w:tcPr>
          <w:p w14:paraId="3BA7DB34" w14:textId="77777777" w:rsidR="008B2C31" w:rsidRPr="00D56CE9" w:rsidRDefault="008B2C31" w:rsidP="00305690">
            <w:pPr>
              <w:contextualSpacing/>
            </w:pPr>
            <w:r w:rsidRPr="00D56CE9">
              <w:t xml:space="preserve"> With an example e</w:t>
            </w:r>
            <w:r w:rsidRPr="00D56CE9">
              <w:rPr>
                <w:bCs/>
              </w:rPr>
              <w:t>laborate Park three step test.</w:t>
            </w:r>
          </w:p>
        </w:tc>
        <w:tc>
          <w:tcPr>
            <w:tcW w:w="326" w:type="pct"/>
          </w:tcPr>
          <w:p w14:paraId="319135C1" w14:textId="77777777" w:rsidR="008B2C31" w:rsidRPr="00D56CE9" w:rsidRDefault="008B2C31" w:rsidP="00940395">
            <w:pPr>
              <w:contextualSpacing/>
              <w:jc w:val="center"/>
            </w:pPr>
            <w:r w:rsidRPr="00D56CE9">
              <w:t>CO5</w:t>
            </w:r>
          </w:p>
        </w:tc>
        <w:tc>
          <w:tcPr>
            <w:tcW w:w="261" w:type="pct"/>
          </w:tcPr>
          <w:p w14:paraId="2AC7FB1E" w14:textId="77777777" w:rsidR="008B2C31" w:rsidRPr="00D56CE9" w:rsidRDefault="008B2C31" w:rsidP="00940395">
            <w:pPr>
              <w:contextualSpacing/>
              <w:jc w:val="center"/>
            </w:pPr>
            <w:r w:rsidRPr="00D56CE9">
              <w:t>R</w:t>
            </w:r>
          </w:p>
        </w:tc>
        <w:tc>
          <w:tcPr>
            <w:tcW w:w="447" w:type="pct"/>
          </w:tcPr>
          <w:p w14:paraId="54F964BF" w14:textId="77777777" w:rsidR="008B2C31" w:rsidRPr="00D56CE9" w:rsidRDefault="008B2C31" w:rsidP="00940395">
            <w:pPr>
              <w:contextualSpacing/>
              <w:jc w:val="center"/>
            </w:pPr>
            <w:r w:rsidRPr="00D56CE9">
              <w:t>20</w:t>
            </w:r>
          </w:p>
        </w:tc>
      </w:tr>
      <w:tr w:rsidR="008B2C31" w:rsidRPr="00D56CE9" w14:paraId="1C8AEC84" w14:textId="77777777" w:rsidTr="00940395">
        <w:trPr>
          <w:trHeight w:val="394"/>
        </w:trPr>
        <w:tc>
          <w:tcPr>
            <w:tcW w:w="262" w:type="pct"/>
          </w:tcPr>
          <w:p w14:paraId="13867E55" w14:textId="77777777" w:rsidR="008B2C31" w:rsidRPr="00D56CE9" w:rsidRDefault="008B2C31" w:rsidP="009C7DFA">
            <w:pPr>
              <w:contextualSpacing/>
            </w:pPr>
          </w:p>
        </w:tc>
        <w:tc>
          <w:tcPr>
            <w:tcW w:w="182" w:type="pct"/>
          </w:tcPr>
          <w:p w14:paraId="29A93BC0" w14:textId="77777777" w:rsidR="008B2C31" w:rsidRPr="00D56CE9" w:rsidRDefault="008B2C31" w:rsidP="009C7DFA">
            <w:pPr>
              <w:contextualSpacing/>
            </w:pPr>
          </w:p>
        </w:tc>
        <w:tc>
          <w:tcPr>
            <w:tcW w:w="3522" w:type="pct"/>
          </w:tcPr>
          <w:p w14:paraId="5C66096B" w14:textId="77777777" w:rsidR="008B2C31" w:rsidRPr="00D56CE9" w:rsidRDefault="008B2C31" w:rsidP="009C7DFA">
            <w:pPr>
              <w:contextualSpacing/>
              <w:jc w:val="center"/>
              <w:rPr>
                <w:bCs/>
              </w:rPr>
            </w:pPr>
            <w:r w:rsidRPr="00D56CE9">
              <w:rPr>
                <w:b/>
                <w:bCs/>
              </w:rPr>
              <w:t>(OR)</w:t>
            </w:r>
          </w:p>
        </w:tc>
        <w:tc>
          <w:tcPr>
            <w:tcW w:w="326" w:type="pct"/>
          </w:tcPr>
          <w:p w14:paraId="51843173" w14:textId="77777777" w:rsidR="008B2C31" w:rsidRPr="00D56CE9" w:rsidRDefault="008B2C31" w:rsidP="00940395">
            <w:pPr>
              <w:contextualSpacing/>
              <w:jc w:val="center"/>
            </w:pPr>
          </w:p>
        </w:tc>
        <w:tc>
          <w:tcPr>
            <w:tcW w:w="261" w:type="pct"/>
          </w:tcPr>
          <w:p w14:paraId="5769F1FA" w14:textId="77777777" w:rsidR="008B2C31" w:rsidRPr="00D56CE9" w:rsidRDefault="008B2C31" w:rsidP="00940395">
            <w:pPr>
              <w:contextualSpacing/>
              <w:jc w:val="center"/>
            </w:pPr>
          </w:p>
        </w:tc>
        <w:tc>
          <w:tcPr>
            <w:tcW w:w="447" w:type="pct"/>
          </w:tcPr>
          <w:p w14:paraId="1674DE90" w14:textId="77777777" w:rsidR="008B2C31" w:rsidRPr="00D56CE9" w:rsidRDefault="008B2C31" w:rsidP="00940395">
            <w:pPr>
              <w:contextualSpacing/>
              <w:jc w:val="center"/>
            </w:pPr>
          </w:p>
        </w:tc>
      </w:tr>
      <w:tr w:rsidR="008B2C31" w:rsidRPr="00D56CE9" w14:paraId="53AF693A" w14:textId="77777777" w:rsidTr="00940395">
        <w:trPr>
          <w:trHeight w:val="394"/>
        </w:trPr>
        <w:tc>
          <w:tcPr>
            <w:tcW w:w="262" w:type="pct"/>
          </w:tcPr>
          <w:p w14:paraId="18A05242" w14:textId="77777777" w:rsidR="008B2C31" w:rsidRPr="00D56CE9" w:rsidRDefault="008B2C31" w:rsidP="009C7DFA">
            <w:pPr>
              <w:contextualSpacing/>
            </w:pPr>
            <w:r w:rsidRPr="00D56CE9">
              <w:t>8.</w:t>
            </w:r>
          </w:p>
        </w:tc>
        <w:tc>
          <w:tcPr>
            <w:tcW w:w="182" w:type="pct"/>
          </w:tcPr>
          <w:p w14:paraId="59805A55" w14:textId="77777777" w:rsidR="008B2C31" w:rsidRPr="00D56CE9" w:rsidRDefault="008B2C31" w:rsidP="009C7DFA">
            <w:pPr>
              <w:contextualSpacing/>
            </w:pPr>
            <w:r w:rsidRPr="00D56CE9">
              <w:t>a.</w:t>
            </w:r>
          </w:p>
        </w:tc>
        <w:tc>
          <w:tcPr>
            <w:tcW w:w="3522" w:type="pct"/>
          </w:tcPr>
          <w:p w14:paraId="2C165D1A" w14:textId="77777777" w:rsidR="008B2C31" w:rsidRPr="00D56CE9" w:rsidRDefault="008B2C31" w:rsidP="00305690">
            <w:pPr>
              <w:contextualSpacing/>
              <w:jc w:val="both"/>
              <w:rPr>
                <w:bCs/>
              </w:rPr>
            </w:pPr>
            <w:r w:rsidRPr="00D56CE9">
              <w:t xml:space="preserve">Discuss on the topics amblyopia, clinical features, diagnosis criteria and treatment modalities.  </w:t>
            </w:r>
          </w:p>
        </w:tc>
        <w:tc>
          <w:tcPr>
            <w:tcW w:w="326" w:type="pct"/>
          </w:tcPr>
          <w:p w14:paraId="70FE6956" w14:textId="77777777" w:rsidR="008B2C31" w:rsidRPr="00D56CE9" w:rsidRDefault="008B2C31" w:rsidP="00940395">
            <w:pPr>
              <w:contextualSpacing/>
              <w:jc w:val="center"/>
            </w:pPr>
            <w:r w:rsidRPr="00D56CE9">
              <w:t>CO5</w:t>
            </w:r>
          </w:p>
        </w:tc>
        <w:tc>
          <w:tcPr>
            <w:tcW w:w="261" w:type="pct"/>
          </w:tcPr>
          <w:p w14:paraId="6B1BFF9A" w14:textId="77777777" w:rsidR="008B2C31" w:rsidRPr="00D56CE9" w:rsidRDefault="008B2C31" w:rsidP="00940395">
            <w:pPr>
              <w:contextualSpacing/>
              <w:jc w:val="center"/>
            </w:pPr>
            <w:r w:rsidRPr="00D56CE9">
              <w:t>U</w:t>
            </w:r>
          </w:p>
        </w:tc>
        <w:tc>
          <w:tcPr>
            <w:tcW w:w="447" w:type="pct"/>
          </w:tcPr>
          <w:p w14:paraId="2C299E6C" w14:textId="77777777" w:rsidR="008B2C31" w:rsidRPr="00D56CE9" w:rsidRDefault="008B2C31" w:rsidP="00940395">
            <w:pPr>
              <w:contextualSpacing/>
              <w:jc w:val="center"/>
            </w:pPr>
            <w:r w:rsidRPr="00D56CE9">
              <w:t>20</w:t>
            </w:r>
          </w:p>
        </w:tc>
      </w:tr>
      <w:tr w:rsidR="008B2C31" w:rsidRPr="00D56CE9" w14:paraId="76C9CF27" w14:textId="77777777" w:rsidTr="00940395">
        <w:trPr>
          <w:trHeight w:val="292"/>
        </w:trPr>
        <w:tc>
          <w:tcPr>
            <w:tcW w:w="5000" w:type="pct"/>
            <w:gridSpan w:val="6"/>
          </w:tcPr>
          <w:p w14:paraId="0B64C7AA" w14:textId="77777777" w:rsidR="008B2C31" w:rsidRPr="00D56CE9" w:rsidRDefault="008B2C31" w:rsidP="00940395">
            <w:pPr>
              <w:contextualSpacing/>
              <w:jc w:val="center"/>
              <w:rPr>
                <w:b/>
                <w:u w:val="single"/>
              </w:rPr>
            </w:pPr>
            <w:r w:rsidRPr="00D56CE9">
              <w:rPr>
                <w:b/>
                <w:u w:val="single"/>
              </w:rPr>
              <w:t>PART – B (1 X 20 = 20 MARKS)</w:t>
            </w:r>
          </w:p>
          <w:p w14:paraId="344C8652" w14:textId="77777777" w:rsidR="008B2C31" w:rsidRPr="00D56CE9" w:rsidRDefault="008B2C31" w:rsidP="00940395">
            <w:pPr>
              <w:contextualSpacing/>
              <w:jc w:val="center"/>
            </w:pPr>
            <w:r w:rsidRPr="00D56CE9">
              <w:rPr>
                <w:b/>
                <w:bCs/>
              </w:rPr>
              <w:t>COMPULSORY QUESTION</w:t>
            </w:r>
          </w:p>
        </w:tc>
      </w:tr>
      <w:tr w:rsidR="008B2C31" w:rsidRPr="00D56CE9" w14:paraId="1515C6CD" w14:textId="77777777" w:rsidTr="00940395">
        <w:trPr>
          <w:trHeight w:val="394"/>
        </w:trPr>
        <w:tc>
          <w:tcPr>
            <w:tcW w:w="262" w:type="pct"/>
          </w:tcPr>
          <w:p w14:paraId="371D036E" w14:textId="77777777" w:rsidR="008B2C31" w:rsidRPr="00D56CE9" w:rsidRDefault="008B2C31" w:rsidP="009C7DFA">
            <w:pPr>
              <w:contextualSpacing/>
            </w:pPr>
            <w:r w:rsidRPr="00D56CE9">
              <w:t>9.</w:t>
            </w:r>
          </w:p>
        </w:tc>
        <w:tc>
          <w:tcPr>
            <w:tcW w:w="182" w:type="pct"/>
          </w:tcPr>
          <w:p w14:paraId="6F195AF7" w14:textId="77777777" w:rsidR="008B2C31" w:rsidRPr="00D56CE9" w:rsidRDefault="008B2C31" w:rsidP="009C7DFA">
            <w:pPr>
              <w:contextualSpacing/>
            </w:pPr>
            <w:r w:rsidRPr="00D56CE9">
              <w:t>a.</w:t>
            </w:r>
          </w:p>
        </w:tc>
        <w:tc>
          <w:tcPr>
            <w:tcW w:w="3522" w:type="pct"/>
          </w:tcPr>
          <w:p w14:paraId="3AC3A4ED" w14:textId="77777777" w:rsidR="008B2C31" w:rsidRPr="00D56CE9" w:rsidRDefault="008B2C31" w:rsidP="00305690">
            <w:pPr>
              <w:contextualSpacing/>
              <w:jc w:val="both"/>
              <w:rPr>
                <w:bCs/>
              </w:rPr>
            </w:pPr>
            <w:r w:rsidRPr="00D56CE9">
              <w:rPr>
                <w:bCs/>
              </w:rPr>
              <w:t>Explain nystagmus, types, clinical features, diagnosis, and treatment options.</w:t>
            </w:r>
          </w:p>
        </w:tc>
        <w:tc>
          <w:tcPr>
            <w:tcW w:w="326" w:type="pct"/>
          </w:tcPr>
          <w:p w14:paraId="7E9AE0D9" w14:textId="77777777" w:rsidR="008B2C31" w:rsidRPr="00D56CE9" w:rsidRDefault="008B2C31" w:rsidP="00940395">
            <w:pPr>
              <w:contextualSpacing/>
              <w:jc w:val="center"/>
            </w:pPr>
            <w:r w:rsidRPr="00D56CE9">
              <w:t>CO6</w:t>
            </w:r>
          </w:p>
        </w:tc>
        <w:tc>
          <w:tcPr>
            <w:tcW w:w="261" w:type="pct"/>
          </w:tcPr>
          <w:p w14:paraId="16B0F359" w14:textId="77777777" w:rsidR="008B2C31" w:rsidRPr="00D56CE9" w:rsidRDefault="008B2C31" w:rsidP="00940395">
            <w:pPr>
              <w:contextualSpacing/>
              <w:jc w:val="center"/>
            </w:pPr>
            <w:r w:rsidRPr="00D56CE9">
              <w:t>An</w:t>
            </w:r>
          </w:p>
        </w:tc>
        <w:tc>
          <w:tcPr>
            <w:tcW w:w="447" w:type="pct"/>
          </w:tcPr>
          <w:p w14:paraId="1D746364" w14:textId="77777777" w:rsidR="008B2C31" w:rsidRPr="00D56CE9" w:rsidRDefault="008B2C31" w:rsidP="00940395">
            <w:pPr>
              <w:contextualSpacing/>
              <w:jc w:val="center"/>
            </w:pPr>
            <w:r w:rsidRPr="00D56CE9">
              <w:t>20</w:t>
            </w:r>
          </w:p>
        </w:tc>
      </w:tr>
    </w:tbl>
    <w:p w14:paraId="7F786748" w14:textId="77777777" w:rsidR="008B2C31" w:rsidRPr="00D56CE9" w:rsidRDefault="008B2C31" w:rsidP="00A6387A">
      <w:pPr>
        <w:contextualSpacing/>
        <w:rPr>
          <w:b/>
          <w:bCs/>
        </w:rPr>
      </w:pPr>
    </w:p>
    <w:p w14:paraId="491F39EE" w14:textId="77777777" w:rsidR="008B2C31" w:rsidRPr="00D56CE9" w:rsidRDefault="008B2C31" w:rsidP="00A6387A">
      <w:pPr>
        <w:contextualSpacing/>
      </w:pPr>
      <w:r w:rsidRPr="00D56CE9">
        <w:rPr>
          <w:b/>
          <w:bCs/>
        </w:rPr>
        <w:t>CO</w:t>
      </w:r>
      <w:r w:rsidRPr="00D56CE9">
        <w:t xml:space="preserve"> – COURSE OUTCOME</w:t>
      </w:r>
      <w:r w:rsidRPr="00D56CE9">
        <w:tab/>
      </w:r>
      <w:r w:rsidRPr="00D56CE9">
        <w:tab/>
      </w:r>
      <w:r w:rsidRPr="00D56CE9">
        <w:tab/>
      </w:r>
      <w:r w:rsidRPr="00D56CE9">
        <w:tab/>
      </w:r>
      <w:r w:rsidRPr="00D56CE9">
        <w:tab/>
      </w:r>
      <w:r w:rsidRPr="00D56CE9">
        <w:rPr>
          <w:b/>
          <w:bCs/>
        </w:rPr>
        <w:t>BL</w:t>
      </w:r>
      <w:r w:rsidRPr="00D56CE9">
        <w:t xml:space="preserve"> – BLOOM’S LEVEL</w:t>
      </w:r>
    </w:p>
    <w:p w14:paraId="4DFE3434" w14:textId="77777777" w:rsidR="008B2C31" w:rsidRPr="00D56CE9" w:rsidRDefault="008B2C31" w:rsidP="00A6387A">
      <w:pPr>
        <w:contextualSpacing/>
      </w:pPr>
    </w:p>
    <w:p w14:paraId="2C259971" w14:textId="77777777" w:rsidR="008B2C31" w:rsidRPr="00D56CE9" w:rsidRDefault="008B2C31" w:rsidP="00A6387A">
      <w:pPr>
        <w:contextualSpacing/>
      </w:pPr>
    </w:p>
    <w:p w14:paraId="397C42C4" w14:textId="77777777" w:rsidR="008B2C31" w:rsidRPr="00D56CE9" w:rsidRDefault="008B2C31" w:rsidP="00A6387A">
      <w:pPr>
        <w:contextualSpacing/>
      </w:pPr>
    </w:p>
    <w:p w14:paraId="6F1A3450" w14:textId="77777777" w:rsidR="008B2C31" w:rsidRPr="00D56CE9" w:rsidRDefault="008B2C31" w:rsidP="00A6387A">
      <w:pPr>
        <w:contextualSpacing/>
      </w:pPr>
    </w:p>
    <w:p w14:paraId="5B55DC78" w14:textId="77777777" w:rsidR="008B2C31" w:rsidRPr="00D56CE9" w:rsidRDefault="008B2C3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8B2C31" w:rsidRPr="00D56CE9" w14:paraId="2D161ED8" w14:textId="77777777" w:rsidTr="00A24BFA">
        <w:trPr>
          <w:trHeight w:val="277"/>
        </w:trPr>
        <w:tc>
          <w:tcPr>
            <w:tcW w:w="935" w:type="dxa"/>
          </w:tcPr>
          <w:p w14:paraId="07F7C7BB" w14:textId="77777777" w:rsidR="008B2C31" w:rsidRPr="00D56CE9" w:rsidRDefault="008B2C31" w:rsidP="00A6387A">
            <w:pPr>
              <w:contextualSpacing/>
            </w:pPr>
          </w:p>
        </w:tc>
        <w:tc>
          <w:tcPr>
            <w:tcW w:w="9762" w:type="dxa"/>
          </w:tcPr>
          <w:p w14:paraId="47B60622" w14:textId="77777777" w:rsidR="008B2C31" w:rsidRPr="00D56CE9" w:rsidRDefault="008B2C31" w:rsidP="00A6387A">
            <w:pPr>
              <w:contextualSpacing/>
              <w:jc w:val="center"/>
              <w:rPr>
                <w:b/>
              </w:rPr>
            </w:pPr>
            <w:r w:rsidRPr="00D56CE9">
              <w:rPr>
                <w:b/>
              </w:rPr>
              <w:t>COURSE OUTCOMES</w:t>
            </w:r>
          </w:p>
        </w:tc>
      </w:tr>
      <w:tr w:rsidR="008B2C31" w:rsidRPr="00D56CE9" w14:paraId="19C780E9" w14:textId="77777777" w:rsidTr="00A24BFA">
        <w:trPr>
          <w:trHeight w:val="277"/>
        </w:trPr>
        <w:tc>
          <w:tcPr>
            <w:tcW w:w="935" w:type="dxa"/>
          </w:tcPr>
          <w:p w14:paraId="44AA0BCD" w14:textId="77777777" w:rsidR="008B2C31" w:rsidRPr="00D56CE9" w:rsidRDefault="008B2C31" w:rsidP="00A6387A">
            <w:pPr>
              <w:contextualSpacing/>
            </w:pPr>
            <w:r w:rsidRPr="00D56CE9">
              <w:t>CO1</w:t>
            </w:r>
          </w:p>
        </w:tc>
        <w:tc>
          <w:tcPr>
            <w:tcW w:w="9762" w:type="dxa"/>
          </w:tcPr>
          <w:p w14:paraId="4A938E50" w14:textId="77777777" w:rsidR="008B2C31" w:rsidRPr="00D56CE9" w:rsidRDefault="008B2C31" w:rsidP="00C2514F">
            <w:pPr>
              <w:contextualSpacing/>
              <w:jc w:val="both"/>
            </w:pPr>
            <w:r w:rsidRPr="00D56CE9">
              <w:t>Describe the evolution of binocular vision and its different parameters.</w:t>
            </w:r>
          </w:p>
        </w:tc>
      </w:tr>
      <w:tr w:rsidR="008B2C31" w:rsidRPr="00D56CE9" w14:paraId="2B237A41" w14:textId="77777777" w:rsidTr="00A24BFA">
        <w:trPr>
          <w:trHeight w:val="277"/>
        </w:trPr>
        <w:tc>
          <w:tcPr>
            <w:tcW w:w="935" w:type="dxa"/>
          </w:tcPr>
          <w:p w14:paraId="15A92910" w14:textId="77777777" w:rsidR="008B2C31" w:rsidRPr="00D56CE9" w:rsidRDefault="008B2C31" w:rsidP="00A6387A">
            <w:pPr>
              <w:contextualSpacing/>
            </w:pPr>
            <w:r w:rsidRPr="00D56CE9">
              <w:t>CO2</w:t>
            </w:r>
          </w:p>
        </w:tc>
        <w:tc>
          <w:tcPr>
            <w:tcW w:w="9762" w:type="dxa"/>
          </w:tcPr>
          <w:p w14:paraId="15990A0E" w14:textId="77777777" w:rsidR="008B2C31" w:rsidRPr="00D56CE9" w:rsidRDefault="008B2C31" w:rsidP="00C2514F">
            <w:pPr>
              <w:contextualSpacing/>
              <w:jc w:val="both"/>
            </w:pPr>
            <w:r w:rsidRPr="00D56CE9">
              <w:t>Explain the development of binocular vision and its neural aspects.</w:t>
            </w:r>
          </w:p>
        </w:tc>
      </w:tr>
      <w:tr w:rsidR="008B2C31" w:rsidRPr="00D56CE9" w14:paraId="3F6FC40B" w14:textId="77777777" w:rsidTr="00A24BFA">
        <w:trPr>
          <w:trHeight w:val="277"/>
        </w:trPr>
        <w:tc>
          <w:tcPr>
            <w:tcW w:w="935" w:type="dxa"/>
          </w:tcPr>
          <w:p w14:paraId="0B15C7D0" w14:textId="77777777" w:rsidR="008B2C31" w:rsidRPr="00D56CE9" w:rsidRDefault="008B2C31" w:rsidP="00A6387A">
            <w:pPr>
              <w:contextualSpacing/>
            </w:pPr>
            <w:r w:rsidRPr="00D56CE9">
              <w:t>CO3</w:t>
            </w:r>
          </w:p>
        </w:tc>
        <w:tc>
          <w:tcPr>
            <w:tcW w:w="9762" w:type="dxa"/>
          </w:tcPr>
          <w:p w14:paraId="5D9F32E1" w14:textId="77777777" w:rsidR="008B2C31" w:rsidRPr="00D56CE9" w:rsidRDefault="008B2C31" w:rsidP="00C2514F">
            <w:pPr>
              <w:contextualSpacing/>
              <w:jc w:val="both"/>
            </w:pPr>
            <w:r w:rsidRPr="00D56CE9">
              <w:t xml:space="preserve">Illustrate the visually guided behavior in the diagnosis of binocular vision and its AV phenomena. </w:t>
            </w:r>
          </w:p>
        </w:tc>
      </w:tr>
      <w:tr w:rsidR="008B2C31" w:rsidRPr="00D56CE9" w14:paraId="5D92EC67" w14:textId="77777777" w:rsidTr="00A24BFA">
        <w:trPr>
          <w:trHeight w:val="277"/>
        </w:trPr>
        <w:tc>
          <w:tcPr>
            <w:tcW w:w="935" w:type="dxa"/>
          </w:tcPr>
          <w:p w14:paraId="3DC0BFD3" w14:textId="77777777" w:rsidR="008B2C31" w:rsidRPr="00D56CE9" w:rsidRDefault="008B2C31" w:rsidP="00A6387A">
            <w:pPr>
              <w:contextualSpacing/>
            </w:pPr>
            <w:r w:rsidRPr="00D56CE9">
              <w:t>CO4</w:t>
            </w:r>
          </w:p>
        </w:tc>
        <w:tc>
          <w:tcPr>
            <w:tcW w:w="9762" w:type="dxa"/>
          </w:tcPr>
          <w:p w14:paraId="268BD5B9" w14:textId="77777777" w:rsidR="008B2C31" w:rsidRPr="00D56CE9" w:rsidRDefault="008B2C31" w:rsidP="00C2514F">
            <w:pPr>
              <w:contextualSpacing/>
              <w:jc w:val="both"/>
            </w:pPr>
            <w:r w:rsidRPr="00D56CE9">
              <w:t>Demonstrate the various treatment and analysis of amblyopia in binocular vision.</w:t>
            </w:r>
          </w:p>
        </w:tc>
      </w:tr>
      <w:tr w:rsidR="008B2C31" w:rsidRPr="00D56CE9" w14:paraId="5E316B27" w14:textId="77777777" w:rsidTr="00A24BFA">
        <w:trPr>
          <w:trHeight w:val="277"/>
        </w:trPr>
        <w:tc>
          <w:tcPr>
            <w:tcW w:w="935" w:type="dxa"/>
          </w:tcPr>
          <w:p w14:paraId="68840F38" w14:textId="77777777" w:rsidR="008B2C31" w:rsidRPr="00D56CE9" w:rsidRDefault="008B2C31" w:rsidP="00A6387A">
            <w:pPr>
              <w:contextualSpacing/>
            </w:pPr>
            <w:r w:rsidRPr="00D56CE9">
              <w:t>CO5</w:t>
            </w:r>
          </w:p>
        </w:tc>
        <w:tc>
          <w:tcPr>
            <w:tcW w:w="9762" w:type="dxa"/>
          </w:tcPr>
          <w:p w14:paraId="2D48D573" w14:textId="77777777" w:rsidR="008B2C31" w:rsidRPr="00D56CE9" w:rsidRDefault="008B2C31" w:rsidP="00C2514F">
            <w:pPr>
              <w:contextualSpacing/>
              <w:jc w:val="both"/>
            </w:pPr>
            <w:r w:rsidRPr="00D56CE9">
              <w:t xml:space="preserve">Analyze </w:t>
            </w:r>
            <w:proofErr w:type="spellStart"/>
            <w:r w:rsidRPr="00D56CE9">
              <w:t>varioius</w:t>
            </w:r>
            <w:proofErr w:type="spellEnd"/>
            <w:r w:rsidRPr="00D56CE9">
              <w:t xml:space="preserve"> types of strabismus and non-surgical management in binocular vision.</w:t>
            </w:r>
          </w:p>
        </w:tc>
      </w:tr>
      <w:tr w:rsidR="008B2C31" w:rsidRPr="00D56CE9" w14:paraId="056E0DAB" w14:textId="77777777" w:rsidTr="00A24BFA">
        <w:trPr>
          <w:trHeight w:val="277"/>
        </w:trPr>
        <w:tc>
          <w:tcPr>
            <w:tcW w:w="935" w:type="dxa"/>
          </w:tcPr>
          <w:p w14:paraId="28E890DC" w14:textId="77777777" w:rsidR="008B2C31" w:rsidRPr="00D56CE9" w:rsidRDefault="008B2C31" w:rsidP="00A6387A">
            <w:pPr>
              <w:contextualSpacing/>
            </w:pPr>
            <w:r w:rsidRPr="00D56CE9">
              <w:t>CO6</w:t>
            </w:r>
          </w:p>
        </w:tc>
        <w:tc>
          <w:tcPr>
            <w:tcW w:w="9762" w:type="dxa"/>
          </w:tcPr>
          <w:p w14:paraId="7D0A0BA7" w14:textId="77777777" w:rsidR="008B2C31" w:rsidRPr="00D56CE9" w:rsidRDefault="008B2C31" w:rsidP="00C2514F">
            <w:pPr>
              <w:contextualSpacing/>
              <w:jc w:val="both"/>
            </w:pPr>
            <w:r w:rsidRPr="00D56CE9">
              <w:t xml:space="preserve">Identify the </w:t>
            </w:r>
            <w:proofErr w:type="spellStart"/>
            <w:r w:rsidRPr="00D56CE9">
              <w:t>orthoptic</w:t>
            </w:r>
            <w:proofErr w:type="spellEnd"/>
            <w:r w:rsidRPr="00D56CE9">
              <w:t xml:space="preserve"> procedures involved in the treatment of binocular vision</w:t>
            </w:r>
          </w:p>
        </w:tc>
      </w:tr>
    </w:tbl>
    <w:p w14:paraId="6A0F004E" w14:textId="77777777" w:rsidR="008B2C31" w:rsidRPr="00D56CE9" w:rsidRDefault="008B2C3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8B2C31" w:rsidRPr="00D56CE9" w14:paraId="75FD8FEE" w14:textId="77777777" w:rsidTr="00A24BFA">
        <w:trPr>
          <w:jc w:val="center"/>
        </w:trPr>
        <w:tc>
          <w:tcPr>
            <w:tcW w:w="10632" w:type="dxa"/>
            <w:gridSpan w:val="8"/>
          </w:tcPr>
          <w:p w14:paraId="5C8BB076" w14:textId="77777777" w:rsidR="008B2C31" w:rsidRPr="00D56CE9" w:rsidRDefault="008B2C31" w:rsidP="00A6387A">
            <w:pPr>
              <w:contextualSpacing/>
              <w:jc w:val="center"/>
              <w:rPr>
                <w:b/>
              </w:rPr>
            </w:pPr>
            <w:r w:rsidRPr="00D56CE9">
              <w:rPr>
                <w:b/>
              </w:rPr>
              <w:t>Assessment Pattern as per Bloom’s Taxonomy</w:t>
            </w:r>
          </w:p>
        </w:tc>
      </w:tr>
      <w:tr w:rsidR="008B2C31" w:rsidRPr="00D56CE9" w14:paraId="3B3E5882" w14:textId="77777777" w:rsidTr="00A24BFA">
        <w:trPr>
          <w:jc w:val="center"/>
        </w:trPr>
        <w:tc>
          <w:tcPr>
            <w:tcW w:w="1843" w:type="dxa"/>
          </w:tcPr>
          <w:p w14:paraId="1B87A156" w14:textId="77777777" w:rsidR="008B2C31" w:rsidRPr="00D56CE9" w:rsidRDefault="008B2C31" w:rsidP="00A6387A">
            <w:pPr>
              <w:contextualSpacing/>
              <w:jc w:val="center"/>
              <w:rPr>
                <w:b/>
                <w:bCs/>
              </w:rPr>
            </w:pPr>
            <w:r w:rsidRPr="00D56CE9">
              <w:rPr>
                <w:b/>
                <w:bCs/>
              </w:rPr>
              <w:t>CO / P</w:t>
            </w:r>
          </w:p>
        </w:tc>
        <w:tc>
          <w:tcPr>
            <w:tcW w:w="1134" w:type="dxa"/>
          </w:tcPr>
          <w:p w14:paraId="3D452E18" w14:textId="77777777" w:rsidR="008B2C31" w:rsidRPr="00D56CE9" w:rsidRDefault="008B2C31" w:rsidP="00A6387A">
            <w:pPr>
              <w:contextualSpacing/>
              <w:jc w:val="center"/>
              <w:rPr>
                <w:b/>
              </w:rPr>
            </w:pPr>
            <w:r w:rsidRPr="00D56CE9">
              <w:rPr>
                <w:b/>
              </w:rPr>
              <w:t>R</w:t>
            </w:r>
          </w:p>
        </w:tc>
        <w:tc>
          <w:tcPr>
            <w:tcW w:w="1418" w:type="dxa"/>
          </w:tcPr>
          <w:p w14:paraId="22061DFF" w14:textId="77777777" w:rsidR="008B2C31" w:rsidRPr="00D56CE9" w:rsidRDefault="008B2C31" w:rsidP="00A6387A">
            <w:pPr>
              <w:contextualSpacing/>
              <w:jc w:val="center"/>
              <w:rPr>
                <w:b/>
              </w:rPr>
            </w:pPr>
            <w:r w:rsidRPr="00D56CE9">
              <w:rPr>
                <w:b/>
              </w:rPr>
              <w:t>U</w:t>
            </w:r>
          </w:p>
        </w:tc>
        <w:tc>
          <w:tcPr>
            <w:tcW w:w="992" w:type="dxa"/>
          </w:tcPr>
          <w:p w14:paraId="5FB979DB" w14:textId="77777777" w:rsidR="008B2C31" w:rsidRPr="00D56CE9" w:rsidRDefault="008B2C31" w:rsidP="00A6387A">
            <w:pPr>
              <w:contextualSpacing/>
              <w:jc w:val="center"/>
              <w:rPr>
                <w:b/>
              </w:rPr>
            </w:pPr>
            <w:r w:rsidRPr="00D56CE9">
              <w:rPr>
                <w:b/>
              </w:rPr>
              <w:t>A</w:t>
            </w:r>
          </w:p>
        </w:tc>
        <w:tc>
          <w:tcPr>
            <w:tcW w:w="1276" w:type="dxa"/>
          </w:tcPr>
          <w:p w14:paraId="6984A591" w14:textId="77777777" w:rsidR="008B2C31" w:rsidRPr="00D56CE9" w:rsidRDefault="008B2C31" w:rsidP="00A6387A">
            <w:pPr>
              <w:contextualSpacing/>
              <w:jc w:val="center"/>
              <w:rPr>
                <w:b/>
              </w:rPr>
            </w:pPr>
            <w:r w:rsidRPr="00D56CE9">
              <w:rPr>
                <w:b/>
              </w:rPr>
              <w:t>An</w:t>
            </w:r>
          </w:p>
        </w:tc>
        <w:tc>
          <w:tcPr>
            <w:tcW w:w="992" w:type="dxa"/>
          </w:tcPr>
          <w:p w14:paraId="20D091CE" w14:textId="77777777" w:rsidR="008B2C31" w:rsidRPr="00D56CE9" w:rsidRDefault="008B2C31" w:rsidP="00A6387A">
            <w:pPr>
              <w:contextualSpacing/>
              <w:jc w:val="center"/>
              <w:rPr>
                <w:b/>
              </w:rPr>
            </w:pPr>
            <w:r w:rsidRPr="00D56CE9">
              <w:rPr>
                <w:b/>
              </w:rPr>
              <w:t>E</w:t>
            </w:r>
          </w:p>
        </w:tc>
        <w:tc>
          <w:tcPr>
            <w:tcW w:w="871" w:type="dxa"/>
          </w:tcPr>
          <w:p w14:paraId="7C76556A" w14:textId="77777777" w:rsidR="008B2C31" w:rsidRPr="00D56CE9" w:rsidRDefault="008B2C31" w:rsidP="00A6387A">
            <w:pPr>
              <w:contextualSpacing/>
              <w:jc w:val="center"/>
              <w:rPr>
                <w:b/>
              </w:rPr>
            </w:pPr>
            <w:r w:rsidRPr="00D56CE9">
              <w:rPr>
                <w:b/>
              </w:rPr>
              <w:t>C</w:t>
            </w:r>
          </w:p>
        </w:tc>
        <w:tc>
          <w:tcPr>
            <w:tcW w:w="2106" w:type="dxa"/>
          </w:tcPr>
          <w:p w14:paraId="62B7AB95" w14:textId="77777777" w:rsidR="008B2C31" w:rsidRPr="00D56CE9" w:rsidRDefault="008B2C31" w:rsidP="00A6387A">
            <w:pPr>
              <w:contextualSpacing/>
              <w:jc w:val="center"/>
              <w:rPr>
                <w:b/>
              </w:rPr>
            </w:pPr>
            <w:r w:rsidRPr="00D56CE9">
              <w:rPr>
                <w:b/>
              </w:rPr>
              <w:t>Total</w:t>
            </w:r>
          </w:p>
        </w:tc>
      </w:tr>
      <w:tr w:rsidR="008B2C31" w:rsidRPr="00D56CE9" w14:paraId="7CEAB0CB" w14:textId="77777777" w:rsidTr="00A24BFA">
        <w:trPr>
          <w:jc w:val="center"/>
        </w:trPr>
        <w:tc>
          <w:tcPr>
            <w:tcW w:w="1843" w:type="dxa"/>
          </w:tcPr>
          <w:p w14:paraId="61D643D9" w14:textId="77777777" w:rsidR="008B2C31" w:rsidRPr="00D56CE9" w:rsidRDefault="008B2C31" w:rsidP="00A6387A">
            <w:pPr>
              <w:contextualSpacing/>
              <w:jc w:val="center"/>
            </w:pPr>
            <w:r w:rsidRPr="00D56CE9">
              <w:t>CO1</w:t>
            </w:r>
          </w:p>
        </w:tc>
        <w:tc>
          <w:tcPr>
            <w:tcW w:w="1134" w:type="dxa"/>
          </w:tcPr>
          <w:p w14:paraId="73F5C6C0" w14:textId="77777777" w:rsidR="008B2C31" w:rsidRPr="00D56CE9" w:rsidRDefault="008B2C31" w:rsidP="00A6387A">
            <w:pPr>
              <w:contextualSpacing/>
              <w:jc w:val="center"/>
            </w:pPr>
          </w:p>
        </w:tc>
        <w:tc>
          <w:tcPr>
            <w:tcW w:w="1418" w:type="dxa"/>
          </w:tcPr>
          <w:p w14:paraId="36D6BBAC" w14:textId="77777777" w:rsidR="008B2C31" w:rsidRPr="00D56CE9" w:rsidRDefault="008B2C31" w:rsidP="00A6387A">
            <w:pPr>
              <w:contextualSpacing/>
              <w:jc w:val="center"/>
            </w:pPr>
          </w:p>
        </w:tc>
        <w:tc>
          <w:tcPr>
            <w:tcW w:w="992" w:type="dxa"/>
          </w:tcPr>
          <w:p w14:paraId="66EA7C24" w14:textId="77777777" w:rsidR="008B2C31" w:rsidRPr="00D56CE9" w:rsidRDefault="008B2C31" w:rsidP="00A6387A">
            <w:pPr>
              <w:contextualSpacing/>
              <w:jc w:val="center"/>
            </w:pPr>
            <w:r w:rsidRPr="00D56CE9">
              <w:t>20</w:t>
            </w:r>
          </w:p>
        </w:tc>
        <w:tc>
          <w:tcPr>
            <w:tcW w:w="1276" w:type="dxa"/>
          </w:tcPr>
          <w:p w14:paraId="4CA955EE" w14:textId="77777777" w:rsidR="008B2C31" w:rsidRPr="00D56CE9" w:rsidRDefault="008B2C31" w:rsidP="00A6387A">
            <w:pPr>
              <w:contextualSpacing/>
              <w:jc w:val="center"/>
            </w:pPr>
            <w:r w:rsidRPr="00D56CE9">
              <w:t>20</w:t>
            </w:r>
          </w:p>
        </w:tc>
        <w:tc>
          <w:tcPr>
            <w:tcW w:w="992" w:type="dxa"/>
          </w:tcPr>
          <w:p w14:paraId="17527809" w14:textId="77777777" w:rsidR="008B2C31" w:rsidRPr="00D56CE9" w:rsidRDefault="008B2C31" w:rsidP="00A6387A">
            <w:pPr>
              <w:contextualSpacing/>
              <w:jc w:val="center"/>
            </w:pPr>
          </w:p>
        </w:tc>
        <w:tc>
          <w:tcPr>
            <w:tcW w:w="871" w:type="dxa"/>
          </w:tcPr>
          <w:p w14:paraId="51D3AC50" w14:textId="77777777" w:rsidR="008B2C31" w:rsidRPr="00D56CE9" w:rsidRDefault="008B2C31" w:rsidP="00A6387A">
            <w:pPr>
              <w:contextualSpacing/>
              <w:jc w:val="center"/>
            </w:pPr>
          </w:p>
        </w:tc>
        <w:tc>
          <w:tcPr>
            <w:tcW w:w="2106" w:type="dxa"/>
          </w:tcPr>
          <w:p w14:paraId="408657FF" w14:textId="77777777" w:rsidR="008B2C31" w:rsidRPr="00D56CE9" w:rsidRDefault="008B2C31" w:rsidP="00A6387A">
            <w:pPr>
              <w:contextualSpacing/>
              <w:jc w:val="center"/>
            </w:pPr>
            <w:r w:rsidRPr="00D56CE9">
              <w:t>40</w:t>
            </w:r>
          </w:p>
        </w:tc>
      </w:tr>
      <w:tr w:rsidR="008B2C31" w:rsidRPr="00D56CE9" w14:paraId="518E62D1" w14:textId="77777777" w:rsidTr="00A24BFA">
        <w:trPr>
          <w:jc w:val="center"/>
        </w:trPr>
        <w:tc>
          <w:tcPr>
            <w:tcW w:w="1843" w:type="dxa"/>
          </w:tcPr>
          <w:p w14:paraId="528D4FCF" w14:textId="77777777" w:rsidR="008B2C31" w:rsidRPr="00D56CE9" w:rsidRDefault="008B2C31" w:rsidP="00A6387A">
            <w:pPr>
              <w:contextualSpacing/>
              <w:jc w:val="center"/>
            </w:pPr>
            <w:r w:rsidRPr="00D56CE9">
              <w:t>CO2</w:t>
            </w:r>
          </w:p>
        </w:tc>
        <w:tc>
          <w:tcPr>
            <w:tcW w:w="1134" w:type="dxa"/>
          </w:tcPr>
          <w:p w14:paraId="123B9FFA" w14:textId="77777777" w:rsidR="008B2C31" w:rsidRPr="00D56CE9" w:rsidRDefault="008B2C31" w:rsidP="00A6387A">
            <w:pPr>
              <w:contextualSpacing/>
              <w:jc w:val="center"/>
            </w:pPr>
          </w:p>
        </w:tc>
        <w:tc>
          <w:tcPr>
            <w:tcW w:w="1418" w:type="dxa"/>
          </w:tcPr>
          <w:p w14:paraId="14750341" w14:textId="77777777" w:rsidR="008B2C31" w:rsidRPr="00D56CE9" w:rsidRDefault="008B2C31" w:rsidP="00A6387A">
            <w:pPr>
              <w:contextualSpacing/>
              <w:jc w:val="center"/>
            </w:pPr>
          </w:p>
        </w:tc>
        <w:tc>
          <w:tcPr>
            <w:tcW w:w="992" w:type="dxa"/>
          </w:tcPr>
          <w:p w14:paraId="680A8863" w14:textId="77777777" w:rsidR="008B2C31" w:rsidRPr="00D56CE9" w:rsidRDefault="008B2C31" w:rsidP="00A6387A">
            <w:pPr>
              <w:contextualSpacing/>
              <w:jc w:val="center"/>
            </w:pPr>
            <w:r w:rsidRPr="00D56CE9">
              <w:t>20</w:t>
            </w:r>
          </w:p>
        </w:tc>
        <w:tc>
          <w:tcPr>
            <w:tcW w:w="1276" w:type="dxa"/>
          </w:tcPr>
          <w:p w14:paraId="771F2B82" w14:textId="77777777" w:rsidR="008B2C31" w:rsidRPr="00D56CE9" w:rsidRDefault="008B2C31" w:rsidP="00A6387A">
            <w:pPr>
              <w:contextualSpacing/>
              <w:jc w:val="center"/>
            </w:pPr>
          </w:p>
        </w:tc>
        <w:tc>
          <w:tcPr>
            <w:tcW w:w="992" w:type="dxa"/>
          </w:tcPr>
          <w:p w14:paraId="01D50980" w14:textId="77777777" w:rsidR="008B2C31" w:rsidRPr="00D56CE9" w:rsidRDefault="008B2C31" w:rsidP="00A6387A">
            <w:pPr>
              <w:contextualSpacing/>
              <w:jc w:val="center"/>
            </w:pPr>
            <w:r w:rsidRPr="00D56CE9">
              <w:t>14</w:t>
            </w:r>
          </w:p>
        </w:tc>
        <w:tc>
          <w:tcPr>
            <w:tcW w:w="871" w:type="dxa"/>
          </w:tcPr>
          <w:p w14:paraId="64DA1CEF" w14:textId="77777777" w:rsidR="008B2C31" w:rsidRPr="00D56CE9" w:rsidRDefault="008B2C31" w:rsidP="00A6387A">
            <w:pPr>
              <w:contextualSpacing/>
              <w:jc w:val="center"/>
            </w:pPr>
            <w:r w:rsidRPr="00D56CE9">
              <w:t>6</w:t>
            </w:r>
          </w:p>
        </w:tc>
        <w:tc>
          <w:tcPr>
            <w:tcW w:w="2106" w:type="dxa"/>
          </w:tcPr>
          <w:p w14:paraId="1E94E7D4" w14:textId="77777777" w:rsidR="008B2C31" w:rsidRPr="00D56CE9" w:rsidRDefault="008B2C31" w:rsidP="00A6387A">
            <w:pPr>
              <w:contextualSpacing/>
              <w:jc w:val="center"/>
            </w:pPr>
            <w:r w:rsidRPr="00D56CE9">
              <w:t>40</w:t>
            </w:r>
          </w:p>
        </w:tc>
      </w:tr>
      <w:tr w:rsidR="008B2C31" w:rsidRPr="00D56CE9" w14:paraId="4AE273CF" w14:textId="77777777" w:rsidTr="00A24BFA">
        <w:trPr>
          <w:jc w:val="center"/>
        </w:trPr>
        <w:tc>
          <w:tcPr>
            <w:tcW w:w="1843" w:type="dxa"/>
          </w:tcPr>
          <w:p w14:paraId="5E71CB9C" w14:textId="77777777" w:rsidR="008B2C31" w:rsidRPr="00D56CE9" w:rsidRDefault="008B2C31" w:rsidP="00A6387A">
            <w:pPr>
              <w:contextualSpacing/>
              <w:jc w:val="center"/>
            </w:pPr>
            <w:r w:rsidRPr="00D56CE9">
              <w:t>CO3</w:t>
            </w:r>
          </w:p>
        </w:tc>
        <w:tc>
          <w:tcPr>
            <w:tcW w:w="1134" w:type="dxa"/>
          </w:tcPr>
          <w:p w14:paraId="4E9CF7C9" w14:textId="77777777" w:rsidR="008B2C31" w:rsidRPr="00D56CE9" w:rsidRDefault="008B2C31" w:rsidP="00A6387A">
            <w:pPr>
              <w:contextualSpacing/>
              <w:jc w:val="center"/>
            </w:pPr>
          </w:p>
        </w:tc>
        <w:tc>
          <w:tcPr>
            <w:tcW w:w="1418" w:type="dxa"/>
          </w:tcPr>
          <w:p w14:paraId="76DACB3C" w14:textId="77777777" w:rsidR="008B2C31" w:rsidRPr="00D56CE9" w:rsidRDefault="008B2C31" w:rsidP="00A6387A">
            <w:pPr>
              <w:contextualSpacing/>
              <w:jc w:val="center"/>
            </w:pPr>
          </w:p>
        </w:tc>
        <w:tc>
          <w:tcPr>
            <w:tcW w:w="992" w:type="dxa"/>
          </w:tcPr>
          <w:p w14:paraId="42B3A83F" w14:textId="77777777" w:rsidR="008B2C31" w:rsidRPr="00D56CE9" w:rsidRDefault="008B2C31" w:rsidP="00A6387A">
            <w:pPr>
              <w:contextualSpacing/>
              <w:jc w:val="center"/>
            </w:pPr>
          </w:p>
        </w:tc>
        <w:tc>
          <w:tcPr>
            <w:tcW w:w="1276" w:type="dxa"/>
          </w:tcPr>
          <w:p w14:paraId="014A3EA6" w14:textId="77777777" w:rsidR="008B2C31" w:rsidRPr="00D56CE9" w:rsidRDefault="008B2C31" w:rsidP="00A6387A">
            <w:pPr>
              <w:contextualSpacing/>
              <w:jc w:val="center"/>
            </w:pPr>
            <w:r w:rsidRPr="00D56CE9">
              <w:t>20</w:t>
            </w:r>
          </w:p>
        </w:tc>
        <w:tc>
          <w:tcPr>
            <w:tcW w:w="992" w:type="dxa"/>
          </w:tcPr>
          <w:p w14:paraId="18521DE7" w14:textId="77777777" w:rsidR="008B2C31" w:rsidRPr="00D56CE9" w:rsidRDefault="008B2C31" w:rsidP="00A6387A">
            <w:pPr>
              <w:contextualSpacing/>
              <w:jc w:val="center"/>
            </w:pPr>
          </w:p>
        </w:tc>
        <w:tc>
          <w:tcPr>
            <w:tcW w:w="871" w:type="dxa"/>
          </w:tcPr>
          <w:p w14:paraId="2151F838" w14:textId="77777777" w:rsidR="008B2C31" w:rsidRPr="00D56CE9" w:rsidRDefault="008B2C31" w:rsidP="00A6387A">
            <w:pPr>
              <w:contextualSpacing/>
              <w:jc w:val="center"/>
            </w:pPr>
          </w:p>
        </w:tc>
        <w:tc>
          <w:tcPr>
            <w:tcW w:w="2106" w:type="dxa"/>
          </w:tcPr>
          <w:p w14:paraId="60AC3E64" w14:textId="77777777" w:rsidR="008B2C31" w:rsidRPr="00D56CE9" w:rsidRDefault="008B2C31" w:rsidP="00A6387A">
            <w:pPr>
              <w:contextualSpacing/>
              <w:jc w:val="center"/>
            </w:pPr>
            <w:r w:rsidRPr="00D56CE9">
              <w:t>20</w:t>
            </w:r>
          </w:p>
        </w:tc>
      </w:tr>
      <w:tr w:rsidR="008B2C31" w:rsidRPr="00D56CE9" w14:paraId="471D90B8" w14:textId="77777777" w:rsidTr="00A24BFA">
        <w:trPr>
          <w:jc w:val="center"/>
        </w:trPr>
        <w:tc>
          <w:tcPr>
            <w:tcW w:w="1843" w:type="dxa"/>
          </w:tcPr>
          <w:p w14:paraId="6C819687" w14:textId="77777777" w:rsidR="008B2C31" w:rsidRPr="00D56CE9" w:rsidRDefault="008B2C31" w:rsidP="00A6387A">
            <w:pPr>
              <w:contextualSpacing/>
              <w:jc w:val="center"/>
            </w:pPr>
            <w:r w:rsidRPr="00D56CE9">
              <w:t>CO4</w:t>
            </w:r>
          </w:p>
        </w:tc>
        <w:tc>
          <w:tcPr>
            <w:tcW w:w="1134" w:type="dxa"/>
          </w:tcPr>
          <w:p w14:paraId="42789A13" w14:textId="77777777" w:rsidR="008B2C31" w:rsidRPr="00D56CE9" w:rsidRDefault="008B2C31" w:rsidP="00A6387A">
            <w:pPr>
              <w:contextualSpacing/>
              <w:jc w:val="center"/>
            </w:pPr>
          </w:p>
        </w:tc>
        <w:tc>
          <w:tcPr>
            <w:tcW w:w="1418" w:type="dxa"/>
          </w:tcPr>
          <w:p w14:paraId="27BBAD6F" w14:textId="77777777" w:rsidR="008B2C31" w:rsidRPr="00D56CE9" w:rsidRDefault="008B2C31" w:rsidP="00A6387A">
            <w:pPr>
              <w:contextualSpacing/>
              <w:jc w:val="center"/>
            </w:pPr>
          </w:p>
        </w:tc>
        <w:tc>
          <w:tcPr>
            <w:tcW w:w="992" w:type="dxa"/>
          </w:tcPr>
          <w:p w14:paraId="65F94FB1" w14:textId="77777777" w:rsidR="008B2C31" w:rsidRPr="00D56CE9" w:rsidRDefault="008B2C31" w:rsidP="00A6387A">
            <w:pPr>
              <w:contextualSpacing/>
              <w:jc w:val="center"/>
            </w:pPr>
            <w:r w:rsidRPr="00D56CE9">
              <w:t>20</w:t>
            </w:r>
          </w:p>
        </w:tc>
        <w:tc>
          <w:tcPr>
            <w:tcW w:w="1276" w:type="dxa"/>
          </w:tcPr>
          <w:p w14:paraId="2873275F" w14:textId="77777777" w:rsidR="008B2C31" w:rsidRPr="00D56CE9" w:rsidRDefault="008B2C31" w:rsidP="00A6387A">
            <w:pPr>
              <w:contextualSpacing/>
              <w:jc w:val="center"/>
            </w:pPr>
          </w:p>
        </w:tc>
        <w:tc>
          <w:tcPr>
            <w:tcW w:w="992" w:type="dxa"/>
          </w:tcPr>
          <w:p w14:paraId="64BA3AD4" w14:textId="77777777" w:rsidR="008B2C31" w:rsidRPr="00D56CE9" w:rsidRDefault="008B2C31" w:rsidP="00A6387A">
            <w:pPr>
              <w:contextualSpacing/>
              <w:jc w:val="center"/>
            </w:pPr>
          </w:p>
        </w:tc>
        <w:tc>
          <w:tcPr>
            <w:tcW w:w="871" w:type="dxa"/>
          </w:tcPr>
          <w:p w14:paraId="576FD69E" w14:textId="77777777" w:rsidR="008B2C31" w:rsidRPr="00D56CE9" w:rsidRDefault="008B2C31" w:rsidP="00A6387A">
            <w:pPr>
              <w:contextualSpacing/>
              <w:jc w:val="center"/>
            </w:pPr>
          </w:p>
        </w:tc>
        <w:tc>
          <w:tcPr>
            <w:tcW w:w="2106" w:type="dxa"/>
          </w:tcPr>
          <w:p w14:paraId="7889520C" w14:textId="77777777" w:rsidR="008B2C31" w:rsidRPr="00D56CE9" w:rsidRDefault="008B2C31" w:rsidP="00A6387A">
            <w:pPr>
              <w:contextualSpacing/>
              <w:jc w:val="center"/>
            </w:pPr>
            <w:r w:rsidRPr="00D56CE9">
              <w:t>20</w:t>
            </w:r>
          </w:p>
        </w:tc>
      </w:tr>
      <w:tr w:rsidR="008B2C31" w:rsidRPr="00D56CE9" w14:paraId="188AF1B5" w14:textId="77777777" w:rsidTr="00A24BFA">
        <w:trPr>
          <w:jc w:val="center"/>
        </w:trPr>
        <w:tc>
          <w:tcPr>
            <w:tcW w:w="1843" w:type="dxa"/>
          </w:tcPr>
          <w:p w14:paraId="5445AE25" w14:textId="77777777" w:rsidR="008B2C31" w:rsidRPr="00D56CE9" w:rsidRDefault="008B2C31" w:rsidP="00A6387A">
            <w:pPr>
              <w:contextualSpacing/>
              <w:jc w:val="center"/>
            </w:pPr>
            <w:r w:rsidRPr="00D56CE9">
              <w:t>CO5</w:t>
            </w:r>
          </w:p>
        </w:tc>
        <w:tc>
          <w:tcPr>
            <w:tcW w:w="1134" w:type="dxa"/>
          </w:tcPr>
          <w:p w14:paraId="1036B057" w14:textId="77777777" w:rsidR="008B2C31" w:rsidRPr="00D56CE9" w:rsidRDefault="008B2C31" w:rsidP="00A6387A">
            <w:pPr>
              <w:contextualSpacing/>
              <w:jc w:val="center"/>
            </w:pPr>
            <w:r w:rsidRPr="00D56CE9">
              <w:t>20</w:t>
            </w:r>
          </w:p>
        </w:tc>
        <w:tc>
          <w:tcPr>
            <w:tcW w:w="1418" w:type="dxa"/>
          </w:tcPr>
          <w:p w14:paraId="1D17A67D" w14:textId="77777777" w:rsidR="008B2C31" w:rsidRPr="00D56CE9" w:rsidRDefault="008B2C31" w:rsidP="00A6387A">
            <w:pPr>
              <w:contextualSpacing/>
              <w:jc w:val="center"/>
            </w:pPr>
            <w:r w:rsidRPr="00D56CE9">
              <w:t>20</w:t>
            </w:r>
          </w:p>
        </w:tc>
        <w:tc>
          <w:tcPr>
            <w:tcW w:w="992" w:type="dxa"/>
          </w:tcPr>
          <w:p w14:paraId="2F5ADBAF" w14:textId="77777777" w:rsidR="008B2C31" w:rsidRPr="00D56CE9" w:rsidRDefault="008B2C31" w:rsidP="00A6387A">
            <w:pPr>
              <w:contextualSpacing/>
              <w:jc w:val="center"/>
            </w:pPr>
          </w:p>
        </w:tc>
        <w:tc>
          <w:tcPr>
            <w:tcW w:w="1276" w:type="dxa"/>
          </w:tcPr>
          <w:p w14:paraId="4BAA8CFC" w14:textId="77777777" w:rsidR="008B2C31" w:rsidRPr="00D56CE9" w:rsidRDefault="008B2C31" w:rsidP="00A6387A">
            <w:pPr>
              <w:contextualSpacing/>
              <w:jc w:val="center"/>
            </w:pPr>
          </w:p>
        </w:tc>
        <w:tc>
          <w:tcPr>
            <w:tcW w:w="992" w:type="dxa"/>
          </w:tcPr>
          <w:p w14:paraId="68EF732A" w14:textId="77777777" w:rsidR="008B2C31" w:rsidRPr="00D56CE9" w:rsidRDefault="008B2C31" w:rsidP="00A6387A">
            <w:pPr>
              <w:contextualSpacing/>
              <w:jc w:val="center"/>
            </w:pPr>
          </w:p>
        </w:tc>
        <w:tc>
          <w:tcPr>
            <w:tcW w:w="871" w:type="dxa"/>
          </w:tcPr>
          <w:p w14:paraId="4522075F" w14:textId="77777777" w:rsidR="008B2C31" w:rsidRPr="00D56CE9" w:rsidRDefault="008B2C31" w:rsidP="00A6387A">
            <w:pPr>
              <w:contextualSpacing/>
              <w:jc w:val="center"/>
            </w:pPr>
          </w:p>
        </w:tc>
        <w:tc>
          <w:tcPr>
            <w:tcW w:w="2106" w:type="dxa"/>
          </w:tcPr>
          <w:p w14:paraId="45819DAE" w14:textId="77777777" w:rsidR="008B2C31" w:rsidRPr="00D56CE9" w:rsidRDefault="008B2C31" w:rsidP="00A6387A">
            <w:pPr>
              <w:contextualSpacing/>
              <w:jc w:val="center"/>
            </w:pPr>
            <w:r w:rsidRPr="00D56CE9">
              <w:t>40</w:t>
            </w:r>
          </w:p>
        </w:tc>
      </w:tr>
      <w:tr w:rsidR="008B2C31" w:rsidRPr="00D56CE9" w14:paraId="0D92DD74" w14:textId="77777777" w:rsidTr="00A24BFA">
        <w:trPr>
          <w:jc w:val="center"/>
        </w:trPr>
        <w:tc>
          <w:tcPr>
            <w:tcW w:w="1843" w:type="dxa"/>
          </w:tcPr>
          <w:p w14:paraId="256769E6" w14:textId="77777777" w:rsidR="008B2C31" w:rsidRPr="00D56CE9" w:rsidRDefault="008B2C31" w:rsidP="00A6387A">
            <w:pPr>
              <w:contextualSpacing/>
              <w:jc w:val="center"/>
            </w:pPr>
            <w:r w:rsidRPr="00D56CE9">
              <w:t>CO6</w:t>
            </w:r>
          </w:p>
        </w:tc>
        <w:tc>
          <w:tcPr>
            <w:tcW w:w="1134" w:type="dxa"/>
          </w:tcPr>
          <w:p w14:paraId="0B56586D" w14:textId="77777777" w:rsidR="008B2C31" w:rsidRPr="00D56CE9" w:rsidRDefault="008B2C31" w:rsidP="00A6387A">
            <w:pPr>
              <w:contextualSpacing/>
              <w:jc w:val="center"/>
            </w:pPr>
          </w:p>
        </w:tc>
        <w:tc>
          <w:tcPr>
            <w:tcW w:w="1418" w:type="dxa"/>
          </w:tcPr>
          <w:p w14:paraId="0A8B0619" w14:textId="77777777" w:rsidR="008B2C31" w:rsidRPr="00D56CE9" w:rsidRDefault="008B2C31" w:rsidP="00A6387A">
            <w:pPr>
              <w:contextualSpacing/>
              <w:jc w:val="center"/>
            </w:pPr>
          </w:p>
        </w:tc>
        <w:tc>
          <w:tcPr>
            <w:tcW w:w="992" w:type="dxa"/>
          </w:tcPr>
          <w:p w14:paraId="12759EEA" w14:textId="77777777" w:rsidR="008B2C31" w:rsidRPr="00D56CE9" w:rsidRDefault="008B2C31" w:rsidP="00A6387A">
            <w:pPr>
              <w:contextualSpacing/>
              <w:jc w:val="center"/>
            </w:pPr>
          </w:p>
        </w:tc>
        <w:tc>
          <w:tcPr>
            <w:tcW w:w="1276" w:type="dxa"/>
          </w:tcPr>
          <w:p w14:paraId="455E2277" w14:textId="77777777" w:rsidR="008B2C31" w:rsidRPr="00D56CE9" w:rsidRDefault="008B2C31" w:rsidP="00A6387A">
            <w:pPr>
              <w:contextualSpacing/>
              <w:jc w:val="center"/>
            </w:pPr>
            <w:r w:rsidRPr="00D56CE9">
              <w:t>20</w:t>
            </w:r>
          </w:p>
        </w:tc>
        <w:tc>
          <w:tcPr>
            <w:tcW w:w="992" w:type="dxa"/>
          </w:tcPr>
          <w:p w14:paraId="475D168E" w14:textId="77777777" w:rsidR="008B2C31" w:rsidRPr="00D56CE9" w:rsidRDefault="008B2C31" w:rsidP="00A6387A">
            <w:pPr>
              <w:contextualSpacing/>
              <w:jc w:val="center"/>
            </w:pPr>
          </w:p>
        </w:tc>
        <w:tc>
          <w:tcPr>
            <w:tcW w:w="871" w:type="dxa"/>
          </w:tcPr>
          <w:p w14:paraId="593731EE" w14:textId="77777777" w:rsidR="008B2C31" w:rsidRPr="00D56CE9" w:rsidRDefault="008B2C31" w:rsidP="00A6387A">
            <w:pPr>
              <w:contextualSpacing/>
              <w:jc w:val="center"/>
            </w:pPr>
          </w:p>
        </w:tc>
        <w:tc>
          <w:tcPr>
            <w:tcW w:w="2106" w:type="dxa"/>
          </w:tcPr>
          <w:p w14:paraId="35836A54" w14:textId="77777777" w:rsidR="008B2C31" w:rsidRPr="00D56CE9" w:rsidRDefault="008B2C31" w:rsidP="00A6387A">
            <w:pPr>
              <w:contextualSpacing/>
              <w:jc w:val="center"/>
            </w:pPr>
            <w:r w:rsidRPr="00D56CE9">
              <w:t>20</w:t>
            </w:r>
          </w:p>
        </w:tc>
      </w:tr>
      <w:tr w:rsidR="008B2C31" w:rsidRPr="00D56CE9" w14:paraId="5438A6CE" w14:textId="77777777" w:rsidTr="00A24BFA">
        <w:trPr>
          <w:jc w:val="center"/>
        </w:trPr>
        <w:tc>
          <w:tcPr>
            <w:tcW w:w="8526" w:type="dxa"/>
            <w:gridSpan w:val="7"/>
          </w:tcPr>
          <w:p w14:paraId="564662D0" w14:textId="77777777" w:rsidR="008B2C31" w:rsidRPr="00D56CE9" w:rsidRDefault="008B2C31" w:rsidP="00A6387A">
            <w:pPr>
              <w:contextualSpacing/>
            </w:pPr>
          </w:p>
        </w:tc>
        <w:tc>
          <w:tcPr>
            <w:tcW w:w="2106" w:type="dxa"/>
          </w:tcPr>
          <w:p w14:paraId="65499DD3" w14:textId="77777777" w:rsidR="008B2C31" w:rsidRPr="00D56CE9" w:rsidRDefault="008B2C31" w:rsidP="00A6387A">
            <w:pPr>
              <w:contextualSpacing/>
              <w:jc w:val="center"/>
              <w:rPr>
                <w:b/>
              </w:rPr>
            </w:pPr>
            <w:r w:rsidRPr="00D56CE9">
              <w:rPr>
                <w:b/>
              </w:rPr>
              <w:t>180</w:t>
            </w:r>
          </w:p>
        </w:tc>
      </w:tr>
    </w:tbl>
    <w:p w14:paraId="1C64100B" w14:textId="53D52965" w:rsidR="008B2C31" w:rsidRDefault="008B2C31" w:rsidP="00A6387A">
      <w:pPr>
        <w:contextualSpacing/>
      </w:pPr>
    </w:p>
    <w:p w14:paraId="33A1E8F3" w14:textId="77777777" w:rsidR="008B2C31" w:rsidRDefault="008B2C31">
      <w:pPr>
        <w:spacing w:after="200" w:line="276" w:lineRule="auto"/>
      </w:pPr>
      <w:r>
        <w:br w:type="page"/>
      </w:r>
    </w:p>
    <w:p w14:paraId="77E056A2" w14:textId="77777777" w:rsidR="008B2C31" w:rsidRDefault="008B2C31" w:rsidP="00A24BFA">
      <w:pPr>
        <w:jc w:val="center"/>
      </w:pPr>
      <w:r>
        <w:rPr>
          <w:noProof/>
        </w:rPr>
        <w:lastRenderedPageBreak/>
        <w:drawing>
          <wp:inline distT="0" distB="0" distL="0" distR="0" wp14:anchorId="41FBA6D7" wp14:editId="6E3C676F">
            <wp:extent cx="5229225" cy="1457325"/>
            <wp:effectExtent l="0" t="0" r="9525" b="9525"/>
            <wp:docPr id="21" name="Picture 2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5229225" cy="1457325"/>
                    </a:xfrm>
                    <a:prstGeom prst="rect">
                      <a:avLst/>
                    </a:prstGeom>
                  </pic:spPr>
                </pic:pic>
              </a:graphicData>
            </a:graphic>
          </wp:inline>
        </w:drawing>
      </w:r>
    </w:p>
    <w:p w14:paraId="7468861A" w14:textId="77777777" w:rsidR="008B2C31" w:rsidRPr="003E5175" w:rsidRDefault="008B2C3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3E5175" w14:paraId="60DE3B3A" w14:textId="77777777" w:rsidTr="00A24BFA">
        <w:trPr>
          <w:trHeight w:val="397"/>
          <w:jc w:val="center"/>
        </w:trPr>
        <w:tc>
          <w:tcPr>
            <w:tcW w:w="1702" w:type="dxa"/>
            <w:vAlign w:val="center"/>
          </w:tcPr>
          <w:p w14:paraId="68ED7A05" w14:textId="77777777" w:rsidR="008B2C31" w:rsidRPr="003E5175" w:rsidRDefault="008B2C31" w:rsidP="00D54806">
            <w:pPr>
              <w:pStyle w:val="Title"/>
              <w:jc w:val="left"/>
              <w:rPr>
                <w:b/>
                <w:szCs w:val="24"/>
              </w:rPr>
            </w:pPr>
            <w:r w:rsidRPr="003E5175">
              <w:rPr>
                <w:b/>
                <w:szCs w:val="24"/>
              </w:rPr>
              <w:t xml:space="preserve">Course Code      </w:t>
            </w:r>
          </w:p>
        </w:tc>
        <w:tc>
          <w:tcPr>
            <w:tcW w:w="6373" w:type="dxa"/>
            <w:vAlign w:val="center"/>
          </w:tcPr>
          <w:p w14:paraId="796F0547" w14:textId="77777777" w:rsidR="008B2C31" w:rsidRPr="003E5175" w:rsidRDefault="008B2C31" w:rsidP="00D54806">
            <w:pPr>
              <w:pStyle w:val="Title"/>
              <w:jc w:val="left"/>
              <w:rPr>
                <w:b/>
                <w:szCs w:val="24"/>
              </w:rPr>
            </w:pPr>
            <w:r>
              <w:rPr>
                <w:b/>
                <w:szCs w:val="24"/>
              </w:rPr>
              <w:t>20OP2032</w:t>
            </w:r>
          </w:p>
        </w:tc>
        <w:tc>
          <w:tcPr>
            <w:tcW w:w="1706" w:type="dxa"/>
            <w:vAlign w:val="center"/>
          </w:tcPr>
          <w:p w14:paraId="332A717A" w14:textId="77777777" w:rsidR="008B2C31" w:rsidRPr="003E5175" w:rsidRDefault="008B2C31" w:rsidP="00D54806">
            <w:pPr>
              <w:pStyle w:val="Title"/>
              <w:ind w:left="-468" w:firstLine="468"/>
              <w:jc w:val="left"/>
              <w:rPr>
                <w:szCs w:val="24"/>
              </w:rPr>
            </w:pPr>
            <w:r w:rsidRPr="003E5175">
              <w:rPr>
                <w:b/>
                <w:bCs/>
                <w:szCs w:val="24"/>
              </w:rPr>
              <w:t xml:space="preserve">Duration       </w:t>
            </w:r>
          </w:p>
        </w:tc>
        <w:tc>
          <w:tcPr>
            <w:tcW w:w="704" w:type="dxa"/>
            <w:vAlign w:val="center"/>
          </w:tcPr>
          <w:p w14:paraId="7E501262" w14:textId="77777777" w:rsidR="008B2C31" w:rsidRPr="003E5175" w:rsidRDefault="008B2C31" w:rsidP="00D54806">
            <w:pPr>
              <w:pStyle w:val="Title"/>
              <w:jc w:val="left"/>
              <w:rPr>
                <w:b/>
                <w:szCs w:val="24"/>
              </w:rPr>
            </w:pPr>
            <w:r w:rsidRPr="003E5175">
              <w:rPr>
                <w:b/>
                <w:szCs w:val="24"/>
              </w:rPr>
              <w:t>3hrs</w:t>
            </w:r>
          </w:p>
        </w:tc>
      </w:tr>
      <w:tr w:rsidR="008B2C31" w:rsidRPr="003E5175" w14:paraId="426766AD" w14:textId="77777777" w:rsidTr="00A24BFA">
        <w:trPr>
          <w:trHeight w:val="397"/>
          <w:jc w:val="center"/>
        </w:trPr>
        <w:tc>
          <w:tcPr>
            <w:tcW w:w="1702" w:type="dxa"/>
            <w:vAlign w:val="center"/>
          </w:tcPr>
          <w:p w14:paraId="48930333" w14:textId="77777777" w:rsidR="008B2C31" w:rsidRPr="003E5175" w:rsidRDefault="008B2C31" w:rsidP="00EC262D">
            <w:pPr>
              <w:pStyle w:val="Title"/>
              <w:ind w:right="-160"/>
              <w:jc w:val="left"/>
              <w:rPr>
                <w:b/>
                <w:szCs w:val="24"/>
              </w:rPr>
            </w:pPr>
            <w:r w:rsidRPr="003E5175">
              <w:rPr>
                <w:b/>
                <w:szCs w:val="24"/>
              </w:rPr>
              <w:t xml:space="preserve">Course Name     </w:t>
            </w:r>
          </w:p>
        </w:tc>
        <w:tc>
          <w:tcPr>
            <w:tcW w:w="6373" w:type="dxa"/>
            <w:vAlign w:val="center"/>
          </w:tcPr>
          <w:p w14:paraId="4AEEA148" w14:textId="77777777" w:rsidR="008B2C31" w:rsidRPr="003E5175" w:rsidRDefault="008B2C31" w:rsidP="00EC262D">
            <w:pPr>
              <w:pStyle w:val="Title"/>
              <w:jc w:val="left"/>
              <w:rPr>
                <w:b/>
                <w:szCs w:val="24"/>
              </w:rPr>
            </w:pPr>
            <w:r>
              <w:rPr>
                <w:b/>
                <w:szCs w:val="24"/>
              </w:rPr>
              <w:t>GLAUCOMA</w:t>
            </w:r>
          </w:p>
        </w:tc>
        <w:tc>
          <w:tcPr>
            <w:tcW w:w="1706" w:type="dxa"/>
            <w:vAlign w:val="center"/>
          </w:tcPr>
          <w:p w14:paraId="3FAE1442" w14:textId="77777777" w:rsidR="008B2C31" w:rsidRPr="003E5175" w:rsidRDefault="008B2C31" w:rsidP="00EC262D">
            <w:pPr>
              <w:pStyle w:val="Title"/>
              <w:jc w:val="left"/>
              <w:rPr>
                <w:b/>
                <w:bCs/>
                <w:szCs w:val="24"/>
              </w:rPr>
            </w:pPr>
            <w:r w:rsidRPr="003E5175">
              <w:rPr>
                <w:b/>
                <w:bCs/>
                <w:szCs w:val="24"/>
              </w:rPr>
              <w:t xml:space="preserve">Max. Marks </w:t>
            </w:r>
          </w:p>
        </w:tc>
        <w:tc>
          <w:tcPr>
            <w:tcW w:w="704" w:type="dxa"/>
            <w:vAlign w:val="center"/>
          </w:tcPr>
          <w:p w14:paraId="144BFE4C" w14:textId="77777777" w:rsidR="008B2C31" w:rsidRPr="003E5175" w:rsidRDefault="008B2C31" w:rsidP="00EC262D">
            <w:pPr>
              <w:pStyle w:val="Title"/>
              <w:jc w:val="left"/>
              <w:rPr>
                <w:b/>
                <w:szCs w:val="24"/>
              </w:rPr>
            </w:pPr>
            <w:r w:rsidRPr="003E5175">
              <w:rPr>
                <w:b/>
                <w:szCs w:val="24"/>
              </w:rPr>
              <w:t>100</w:t>
            </w:r>
          </w:p>
        </w:tc>
      </w:tr>
    </w:tbl>
    <w:p w14:paraId="13DAD61D" w14:textId="77777777" w:rsidR="008B2C31" w:rsidRPr="003E5175" w:rsidRDefault="008B2C31" w:rsidP="00A6387A">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8B2C31" w:rsidRPr="003E5175" w14:paraId="4B00D01C" w14:textId="77777777" w:rsidTr="00EC262D">
        <w:trPr>
          <w:trHeight w:val="549"/>
        </w:trPr>
        <w:tc>
          <w:tcPr>
            <w:tcW w:w="268" w:type="pct"/>
            <w:vAlign w:val="center"/>
          </w:tcPr>
          <w:p w14:paraId="4D54D327" w14:textId="77777777" w:rsidR="008B2C31" w:rsidRPr="003E5175" w:rsidRDefault="008B2C31" w:rsidP="00A6387A">
            <w:pPr>
              <w:contextualSpacing/>
              <w:jc w:val="center"/>
              <w:rPr>
                <w:b/>
              </w:rPr>
            </w:pPr>
            <w:r w:rsidRPr="003E5175">
              <w:rPr>
                <w:b/>
              </w:rPr>
              <w:t>Q. No.</w:t>
            </w:r>
          </w:p>
        </w:tc>
        <w:tc>
          <w:tcPr>
            <w:tcW w:w="3653" w:type="pct"/>
            <w:gridSpan w:val="2"/>
            <w:vAlign w:val="center"/>
          </w:tcPr>
          <w:p w14:paraId="4A3556FC" w14:textId="77777777" w:rsidR="008B2C31" w:rsidRPr="003E5175" w:rsidRDefault="008B2C31" w:rsidP="00A6387A">
            <w:pPr>
              <w:contextualSpacing/>
              <w:jc w:val="center"/>
              <w:rPr>
                <w:b/>
              </w:rPr>
            </w:pPr>
            <w:r w:rsidRPr="003E5175">
              <w:rPr>
                <w:b/>
              </w:rPr>
              <w:t>Questions</w:t>
            </w:r>
          </w:p>
        </w:tc>
        <w:tc>
          <w:tcPr>
            <w:tcW w:w="270" w:type="pct"/>
            <w:vAlign w:val="center"/>
          </w:tcPr>
          <w:p w14:paraId="7B56D6E3" w14:textId="77777777" w:rsidR="008B2C31" w:rsidRPr="003E5175" w:rsidRDefault="008B2C31" w:rsidP="00A6387A">
            <w:pPr>
              <w:contextualSpacing/>
              <w:jc w:val="center"/>
              <w:rPr>
                <w:b/>
              </w:rPr>
            </w:pPr>
            <w:r w:rsidRPr="003E5175">
              <w:rPr>
                <w:b/>
              </w:rPr>
              <w:t>CO</w:t>
            </w:r>
          </w:p>
        </w:tc>
        <w:tc>
          <w:tcPr>
            <w:tcW w:w="252" w:type="pct"/>
            <w:vAlign w:val="center"/>
          </w:tcPr>
          <w:p w14:paraId="4D7EBE65" w14:textId="77777777" w:rsidR="008B2C31" w:rsidRPr="003E5175" w:rsidRDefault="008B2C31" w:rsidP="00A6387A">
            <w:pPr>
              <w:contextualSpacing/>
              <w:jc w:val="center"/>
              <w:rPr>
                <w:b/>
              </w:rPr>
            </w:pPr>
            <w:r w:rsidRPr="003E5175">
              <w:rPr>
                <w:b/>
              </w:rPr>
              <w:t>BL</w:t>
            </w:r>
          </w:p>
        </w:tc>
        <w:tc>
          <w:tcPr>
            <w:tcW w:w="557" w:type="pct"/>
            <w:vAlign w:val="center"/>
          </w:tcPr>
          <w:p w14:paraId="125B1351" w14:textId="77777777" w:rsidR="008B2C31" w:rsidRPr="003E5175" w:rsidRDefault="008B2C31" w:rsidP="00A6387A">
            <w:pPr>
              <w:contextualSpacing/>
              <w:jc w:val="center"/>
              <w:rPr>
                <w:b/>
              </w:rPr>
            </w:pPr>
            <w:r w:rsidRPr="003E5175">
              <w:rPr>
                <w:b/>
              </w:rPr>
              <w:t>Marks</w:t>
            </w:r>
          </w:p>
        </w:tc>
      </w:tr>
      <w:tr w:rsidR="008B2C31" w:rsidRPr="003E5175" w14:paraId="5C628A62" w14:textId="77777777" w:rsidTr="00A24BFA">
        <w:trPr>
          <w:trHeight w:val="549"/>
        </w:trPr>
        <w:tc>
          <w:tcPr>
            <w:tcW w:w="5000" w:type="pct"/>
            <w:gridSpan w:val="6"/>
          </w:tcPr>
          <w:p w14:paraId="793C9929" w14:textId="77777777" w:rsidR="008B2C31" w:rsidRPr="003E5175" w:rsidRDefault="008B2C31" w:rsidP="00A6387A">
            <w:pPr>
              <w:contextualSpacing/>
              <w:jc w:val="center"/>
              <w:rPr>
                <w:b/>
                <w:u w:val="single"/>
              </w:rPr>
            </w:pPr>
            <w:r w:rsidRPr="003E5175">
              <w:rPr>
                <w:b/>
                <w:u w:val="single"/>
              </w:rPr>
              <w:t>PART – A (4 X 20 = 80 MARKS)</w:t>
            </w:r>
          </w:p>
          <w:p w14:paraId="24CCB5AE" w14:textId="77777777" w:rsidR="008B2C31" w:rsidRPr="003E5175" w:rsidRDefault="008B2C31" w:rsidP="00A6387A">
            <w:pPr>
              <w:contextualSpacing/>
              <w:jc w:val="center"/>
              <w:rPr>
                <w:b/>
              </w:rPr>
            </w:pPr>
            <w:r w:rsidRPr="003E5175">
              <w:rPr>
                <w:b/>
              </w:rPr>
              <w:t>(Answer all the Questions)</w:t>
            </w:r>
          </w:p>
        </w:tc>
      </w:tr>
      <w:tr w:rsidR="008B2C31" w:rsidRPr="003E5175" w14:paraId="6C1EAFD0" w14:textId="77777777" w:rsidTr="00EC262D">
        <w:trPr>
          <w:trHeight w:val="394"/>
        </w:trPr>
        <w:tc>
          <w:tcPr>
            <w:tcW w:w="268" w:type="pct"/>
            <w:vAlign w:val="center"/>
          </w:tcPr>
          <w:p w14:paraId="4B63B7F4" w14:textId="77777777" w:rsidR="008B2C31" w:rsidRPr="003E5175" w:rsidRDefault="008B2C31" w:rsidP="00A6387A">
            <w:pPr>
              <w:contextualSpacing/>
              <w:jc w:val="center"/>
            </w:pPr>
            <w:r w:rsidRPr="003E5175">
              <w:t>1.</w:t>
            </w:r>
          </w:p>
        </w:tc>
        <w:tc>
          <w:tcPr>
            <w:tcW w:w="186" w:type="pct"/>
            <w:vAlign w:val="center"/>
          </w:tcPr>
          <w:p w14:paraId="4B94EA20" w14:textId="77777777" w:rsidR="008B2C31" w:rsidRPr="003E5175" w:rsidRDefault="008B2C31" w:rsidP="00A6387A">
            <w:pPr>
              <w:contextualSpacing/>
            </w:pPr>
            <w:r w:rsidRPr="003E5175">
              <w:t>a</w:t>
            </w:r>
            <w:r>
              <w:t>.</w:t>
            </w:r>
          </w:p>
        </w:tc>
        <w:tc>
          <w:tcPr>
            <w:tcW w:w="3467" w:type="pct"/>
            <w:vAlign w:val="bottom"/>
          </w:tcPr>
          <w:p w14:paraId="2AE6A957" w14:textId="77777777" w:rsidR="008B2C31" w:rsidRPr="003E5175" w:rsidRDefault="008B2C31" w:rsidP="005223AA">
            <w:pPr>
              <w:contextualSpacing/>
              <w:jc w:val="both"/>
            </w:pPr>
            <w:r>
              <w:rPr>
                <w:bCs/>
              </w:rPr>
              <w:t>Describe ISNT RULE of optic rim with diagram.</w:t>
            </w:r>
          </w:p>
        </w:tc>
        <w:tc>
          <w:tcPr>
            <w:tcW w:w="270" w:type="pct"/>
            <w:vAlign w:val="center"/>
          </w:tcPr>
          <w:p w14:paraId="6DFB2EAB" w14:textId="77777777" w:rsidR="008B2C31" w:rsidRPr="003E5175" w:rsidRDefault="008B2C31" w:rsidP="00A6387A">
            <w:pPr>
              <w:contextualSpacing/>
            </w:pPr>
            <w:r w:rsidRPr="003E5175">
              <w:t>CO</w:t>
            </w:r>
            <w:r>
              <w:t>1</w:t>
            </w:r>
          </w:p>
        </w:tc>
        <w:tc>
          <w:tcPr>
            <w:tcW w:w="252" w:type="pct"/>
            <w:vAlign w:val="center"/>
          </w:tcPr>
          <w:p w14:paraId="583A3B93" w14:textId="77777777" w:rsidR="008B2C31" w:rsidRPr="003E5175" w:rsidRDefault="008B2C31" w:rsidP="00A6387A">
            <w:pPr>
              <w:contextualSpacing/>
            </w:pPr>
            <w:r>
              <w:t>R</w:t>
            </w:r>
          </w:p>
        </w:tc>
        <w:tc>
          <w:tcPr>
            <w:tcW w:w="557" w:type="pct"/>
            <w:vAlign w:val="center"/>
          </w:tcPr>
          <w:p w14:paraId="4D0C4E25" w14:textId="77777777" w:rsidR="008B2C31" w:rsidRPr="003E5175" w:rsidRDefault="008B2C31" w:rsidP="00A6387A">
            <w:pPr>
              <w:contextualSpacing/>
              <w:jc w:val="center"/>
            </w:pPr>
            <w:r>
              <w:t>5</w:t>
            </w:r>
          </w:p>
        </w:tc>
      </w:tr>
      <w:tr w:rsidR="008B2C31" w:rsidRPr="003E5175" w14:paraId="52E9835A" w14:textId="77777777" w:rsidTr="00EC262D">
        <w:trPr>
          <w:trHeight w:val="394"/>
        </w:trPr>
        <w:tc>
          <w:tcPr>
            <w:tcW w:w="268" w:type="pct"/>
            <w:vAlign w:val="center"/>
          </w:tcPr>
          <w:p w14:paraId="704BBE9D" w14:textId="77777777" w:rsidR="008B2C31" w:rsidRPr="003E5175" w:rsidRDefault="008B2C31" w:rsidP="00A6387A">
            <w:pPr>
              <w:contextualSpacing/>
              <w:jc w:val="center"/>
            </w:pPr>
          </w:p>
        </w:tc>
        <w:tc>
          <w:tcPr>
            <w:tcW w:w="186" w:type="pct"/>
            <w:vAlign w:val="center"/>
          </w:tcPr>
          <w:p w14:paraId="24DC7736" w14:textId="77777777" w:rsidR="008B2C31" w:rsidRPr="003E5175" w:rsidRDefault="008B2C31" w:rsidP="00A6387A">
            <w:pPr>
              <w:contextualSpacing/>
            </w:pPr>
            <w:r w:rsidRPr="003E5175">
              <w:t>b</w:t>
            </w:r>
            <w:r>
              <w:t>.</w:t>
            </w:r>
          </w:p>
        </w:tc>
        <w:tc>
          <w:tcPr>
            <w:tcW w:w="3467" w:type="pct"/>
            <w:vAlign w:val="bottom"/>
          </w:tcPr>
          <w:p w14:paraId="38D614EE" w14:textId="77777777" w:rsidR="008B2C31" w:rsidRPr="003E5175" w:rsidRDefault="008B2C31" w:rsidP="00EC262D">
            <w:pPr>
              <w:contextualSpacing/>
              <w:jc w:val="both"/>
              <w:rPr>
                <w:bCs/>
              </w:rPr>
            </w:pPr>
            <w:r>
              <w:rPr>
                <w:bCs/>
              </w:rPr>
              <w:t>Explain glaucomatous optic nerve appearance and optic nerve imaging.</w:t>
            </w:r>
          </w:p>
        </w:tc>
        <w:tc>
          <w:tcPr>
            <w:tcW w:w="270" w:type="pct"/>
            <w:vAlign w:val="center"/>
          </w:tcPr>
          <w:p w14:paraId="07EDBECA" w14:textId="77777777" w:rsidR="008B2C31" w:rsidRPr="003E5175" w:rsidRDefault="008B2C31" w:rsidP="00A6387A">
            <w:pPr>
              <w:contextualSpacing/>
            </w:pPr>
            <w:r w:rsidRPr="003E5175">
              <w:t>CO</w:t>
            </w:r>
            <w:r>
              <w:t>1</w:t>
            </w:r>
          </w:p>
        </w:tc>
        <w:tc>
          <w:tcPr>
            <w:tcW w:w="252" w:type="pct"/>
            <w:vAlign w:val="center"/>
          </w:tcPr>
          <w:p w14:paraId="46BCF412" w14:textId="77777777" w:rsidR="008B2C31" w:rsidRPr="003E5175" w:rsidRDefault="008B2C31" w:rsidP="00A6387A">
            <w:pPr>
              <w:contextualSpacing/>
            </w:pPr>
            <w:r>
              <w:t>U</w:t>
            </w:r>
          </w:p>
        </w:tc>
        <w:tc>
          <w:tcPr>
            <w:tcW w:w="557" w:type="pct"/>
            <w:vAlign w:val="center"/>
          </w:tcPr>
          <w:p w14:paraId="59EC2237" w14:textId="77777777" w:rsidR="008B2C31" w:rsidRPr="003E5175" w:rsidRDefault="008B2C31" w:rsidP="00EC262D">
            <w:pPr>
              <w:contextualSpacing/>
              <w:jc w:val="center"/>
            </w:pPr>
            <w:r>
              <w:t>15</w:t>
            </w:r>
          </w:p>
        </w:tc>
      </w:tr>
      <w:tr w:rsidR="008B2C31" w:rsidRPr="003E5175" w14:paraId="5A439DE6" w14:textId="77777777" w:rsidTr="00EC262D">
        <w:trPr>
          <w:trHeight w:val="237"/>
        </w:trPr>
        <w:tc>
          <w:tcPr>
            <w:tcW w:w="268" w:type="pct"/>
            <w:vAlign w:val="center"/>
          </w:tcPr>
          <w:p w14:paraId="6360F8B2" w14:textId="77777777" w:rsidR="008B2C31" w:rsidRPr="003E5175" w:rsidRDefault="008B2C31" w:rsidP="00A6387A">
            <w:pPr>
              <w:contextualSpacing/>
              <w:jc w:val="center"/>
            </w:pPr>
          </w:p>
        </w:tc>
        <w:tc>
          <w:tcPr>
            <w:tcW w:w="186" w:type="pct"/>
            <w:vAlign w:val="center"/>
          </w:tcPr>
          <w:p w14:paraId="1A31BF2D" w14:textId="77777777" w:rsidR="008B2C31" w:rsidRPr="003E5175" w:rsidRDefault="008B2C31" w:rsidP="00A6387A">
            <w:pPr>
              <w:contextualSpacing/>
            </w:pPr>
          </w:p>
        </w:tc>
        <w:tc>
          <w:tcPr>
            <w:tcW w:w="3467" w:type="pct"/>
            <w:vAlign w:val="bottom"/>
          </w:tcPr>
          <w:p w14:paraId="017FD427" w14:textId="77777777" w:rsidR="008B2C31" w:rsidRPr="003E5175" w:rsidRDefault="008B2C31" w:rsidP="00A6387A">
            <w:pPr>
              <w:contextualSpacing/>
              <w:jc w:val="center"/>
              <w:rPr>
                <w:b/>
                <w:bCs/>
              </w:rPr>
            </w:pPr>
            <w:r w:rsidRPr="003E5175">
              <w:rPr>
                <w:b/>
                <w:bCs/>
              </w:rPr>
              <w:t>(OR)</w:t>
            </w:r>
          </w:p>
        </w:tc>
        <w:tc>
          <w:tcPr>
            <w:tcW w:w="270" w:type="pct"/>
            <w:vAlign w:val="center"/>
          </w:tcPr>
          <w:p w14:paraId="1FFA957E" w14:textId="77777777" w:rsidR="008B2C31" w:rsidRPr="003E5175" w:rsidRDefault="008B2C31" w:rsidP="00A6387A">
            <w:pPr>
              <w:contextualSpacing/>
            </w:pPr>
          </w:p>
        </w:tc>
        <w:tc>
          <w:tcPr>
            <w:tcW w:w="252" w:type="pct"/>
            <w:vAlign w:val="center"/>
          </w:tcPr>
          <w:p w14:paraId="6B45B486" w14:textId="77777777" w:rsidR="008B2C31" w:rsidRPr="003E5175" w:rsidRDefault="008B2C31" w:rsidP="00A6387A">
            <w:pPr>
              <w:contextualSpacing/>
            </w:pPr>
          </w:p>
        </w:tc>
        <w:tc>
          <w:tcPr>
            <w:tcW w:w="557" w:type="pct"/>
            <w:vAlign w:val="center"/>
          </w:tcPr>
          <w:p w14:paraId="6C2B7565" w14:textId="77777777" w:rsidR="008B2C31" w:rsidRPr="003E5175" w:rsidRDefault="008B2C31" w:rsidP="00A6387A">
            <w:pPr>
              <w:contextualSpacing/>
              <w:jc w:val="center"/>
            </w:pPr>
          </w:p>
        </w:tc>
      </w:tr>
      <w:tr w:rsidR="008B2C31" w:rsidRPr="003E5175" w14:paraId="574CFF70" w14:textId="77777777" w:rsidTr="00EC262D">
        <w:trPr>
          <w:trHeight w:val="394"/>
        </w:trPr>
        <w:tc>
          <w:tcPr>
            <w:tcW w:w="268" w:type="pct"/>
            <w:vAlign w:val="center"/>
          </w:tcPr>
          <w:p w14:paraId="6F0D6448" w14:textId="77777777" w:rsidR="008B2C31" w:rsidRPr="003E5175" w:rsidRDefault="008B2C31" w:rsidP="00A6387A">
            <w:pPr>
              <w:contextualSpacing/>
              <w:jc w:val="center"/>
            </w:pPr>
            <w:r w:rsidRPr="003E5175">
              <w:t>2.</w:t>
            </w:r>
          </w:p>
        </w:tc>
        <w:tc>
          <w:tcPr>
            <w:tcW w:w="186" w:type="pct"/>
            <w:vAlign w:val="center"/>
          </w:tcPr>
          <w:p w14:paraId="6FCD154A" w14:textId="77777777" w:rsidR="008B2C31" w:rsidRPr="003E5175" w:rsidRDefault="008B2C31" w:rsidP="00A6387A">
            <w:pPr>
              <w:contextualSpacing/>
            </w:pPr>
            <w:r w:rsidRPr="003E5175">
              <w:t>a</w:t>
            </w:r>
            <w:r>
              <w:t>.</w:t>
            </w:r>
          </w:p>
        </w:tc>
        <w:tc>
          <w:tcPr>
            <w:tcW w:w="3467" w:type="pct"/>
            <w:vAlign w:val="bottom"/>
          </w:tcPr>
          <w:p w14:paraId="29B6B0E5" w14:textId="77777777" w:rsidR="008B2C31" w:rsidRPr="003E5175" w:rsidRDefault="008B2C31" w:rsidP="000D4943">
            <w:pPr>
              <w:contextualSpacing/>
              <w:jc w:val="both"/>
            </w:pPr>
            <w:r>
              <w:t>Explain the surgical management of open angle glaucoma and laser procedure.</w:t>
            </w:r>
          </w:p>
        </w:tc>
        <w:tc>
          <w:tcPr>
            <w:tcW w:w="270" w:type="pct"/>
            <w:vAlign w:val="center"/>
          </w:tcPr>
          <w:p w14:paraId="60AD0227" w14:textId="77777777" w:rsidR="008B2C31" w:rsidRPr="003E5175" w:rsidRDefault="008B2C31" w:rsidP="00A6387A">
            <w:pPr>
              <w:contextualSpacing/>
            </w:pPr>
            <w:r w:rsidRPr="003E5175">
              <w:t>CO</w:t>
            </w:r>
            <w:r>
              <w:t>1</w:t>
            </w:r>
          </w:p>
        </w:tc>
        <w:tc>
          <w:tcPr>
            <w:tcW w:w="252" w:type="pct"/>
            <w:vAlign w:val="center"/>
          </w:tcPr>
          <w:p w14:paraId="68387E83" w14:textId="77777777" w:rsidR="008B2C31" w:rsidRPr="003E5175" w:rsidRDefault="008B2C31" w:rsidP="00A6387A">
            <w:pPr>
              <w:contextualSpacing/>
            </w:pPr>
            <w:r>
              <w:t>U</w:t>
            </w:r>
          </w:p>
        </w:tc>
        <w:tc>
          <w:tcPr>
            <w:tcW w:w="557" w:type="pct"/>
            <w:vAlign w:val="center"/>
          </w:tcPr>
          <w:p w14:paraId="5A5A5A74" w14:textId="77777777" w:rsidR="008B2C31" w:rsidRPr="003E5175" w:rsidRDefault="008B2C31" w:rsidP="00A6387A">
            <w:pPr>
              <w:contextualSpacing/>
              <w:jc w:val="center"/>
            </w:pPr>
            <w:r>
              <w:t>10</w:t>
            </w:r>
          </w:p>
        </w:tc>
      </w:tr>
      <w:tr w:rsidR="008B2C31" w:rsidRPr="003E5175" w14:paraId="5BB31394" w14:textId="77777777" w:rsidTr="00EC262D">
        <w:trPr>
          <w:trHeight w:val="394"/>
        </w:trPr>
        <w:tc>
          <w:tcPr>
            <w:tcW w:w="268" w:type="pct"/>
            <w:vAlign w:val="center"/>
          </w:tcPr>
          <w:p w14:paraId="3FF049B9" w14:textId="77777777" w:rsidR="008B2C31" w:rsidRPr="003E5175" w:rsidRDefault="008B2C31" w:rsidP="00A6387A">
            <w:pPr>
              <w:contextualSpacing/>
              <w:jc w:val="center"/>
            </w:pPr>
          </w:p>
        </w:tc>
        <w:tc>
          <w:tcPr>
            <w:tcW w:w="186" w:type="pct"/>
            <w:vAlign w:val="center"/>
          </w:tcPr>
          <w:p w14:paraId="0049167A" w14:textId="77777777" w:rsidR="008B2C31" w:rsidRPr="003E5175" w:rsidRDefault="008B2C31" w:rsidP="00A6387A">
            <w:pPr>
              <w:contextualSpacing/>
            </w:pPr>
            <w:r w:rsidRPr="003E5175">
              <w:t>b</w:t>
            </w:r>
            <w:r>
              <w:t>.</w:t>
            </w:r>
          </w:p>
        </w:tc>
        <w:tc>
          <w:tcPr>
            <w:tcW w:w="3467" w:type="pct"/>
            <w:vAlign w:val="bottom"/>
          </w:tcPr>
          <w:p w14:paraId="0EEFF8C0" w14:textId="77777777" w:rsidR="008B2C31" w:rsidRPr="003E5175" w:rsidRDefault="008B2C31" w:rsidP="000D4943">
            <w:pPr>
              <w:contextualSpacing/>
              <w:jc w:val="both"/>
            </w:pPr>
            <w:r>
              <w:t>Explain the medical management of open angle glaucoma.</w:t>
            </w:r>
          </w:p>
        </w:tc>
        <w:tc>
          <w:tcPr>
            <w:tcW w:w="270" w:type="pct"/>
            <w:vAlign w:val="center"/>
          </w:tcPr>
          <w:p w14:paraId="27269A98" w14:textId="77777777" w:rsidR="008B2C31" w:rsidRPr="003E5175" w:rsidRDefault="008B2C31" w:rsidP="00A6387A">
            <w:pPr>
              <w:contextualSpacing/>
            </w:pPr>
            <w:r w:rsidRPr="003E5175">
              <w:t>CO</w:t>
            </w:r>
            <w:r>
              <w:t>1</w:t>
            </w:r>
          </w:p>
        </w:tc>
        <w:tc>
          <w:tcPr>
            <w:tcW w:w="252" w:type="pct"/>
            <w:vAlign w:val="center"/>
          </w:tcPr>
          <w:p w14:paraId="0F058DF2" w14:textId="77777777" w:rsidR="008B2C31" w:rsidRPr="003E5175" w:rsidRDefault="008B2C31" w:rsidP="00A6387A">
            <w:pPr>
              <w:contextualSpacing/>
            </w:pPr>
            <w:r>
              <w:t>U</w:t>
            </w:r>
          </w:p>
        </w:tc>
        <w:tc>
          <w:tcPr>
            <w:tcW w:w="557" w:type="pct"/>
            <w:vAlign w:val="center"/>
          </w:tcPr>
          <w:p w14:paraId="632348F7" w14:textId="77777777" w:rsidR="008B2C31" w:rsidRPr="003E5175" w:rsidRDefault="008B2C31" w:rsidP="00A6387A">
            <w:pPr>
              <w:contextualSpacing/>
              <w:jc w:val="center"/>
            </w:pPr>
            <w:r>
              <w:t>10</w:t>
            </w:r>
          </w:p>
        </w:tc>
      </w:tr>
      <w:tr w:rsidR="008B2C31" w:rsidRPr="003E5175" w14:paraId="756E036E" w14:textId="77777777" w:rsidTr="00EC262D">
        <w:trPr>
          <w:trHeight w:val="394"/>
        </w:trPr>
        <w:tc>
          <w:tcPr>
            <w:tcW w:w="268" w:type="pct"/>
            <w:vAlign w:val="center"/>
          </w:tcPr>
          <w:p w14:paraId="00030B88" w14:textId="77777777" w:rsidR="008B2C31" w:rsidRPr="003E5175" w:rsidRDefault="008B2C31" w:rsidP="00A6387A">
            <w:pPr>
              <w:contextualSpacing/>
              <w:jc w:val="center"/>
            </w:pPr>
          </w:p>
        </w:tc>
        <w:tc>
          <w:tcPr>
            <w:tcW w:w="186" w:type="pct"/>
            <w:vAlign w:val="center"/>
          </w:tcPr>
          <w:p w14:paraId="0FDE1010" w14:textId="77777777" w:rsidR="008B2C31" w:rsidRPr="003E5175" w:rsidRDefault="008B2C31" w:rsidP="00A6387A">
            <w:pPr>
              <w:contextualSpacing/>
            </w:pPr>
          </w:p>
        </w:tc>
        <w:tc>
          <w:tcPr>
            <w:tcW w:w="3467" w:type="pct"/>
            <w:vAlign w:val="bottom"/>
          </w:tcPr>
          <w:p w14:paraId="551AFD5F" w14:textId="77777777" w:rsidR="008B2C31" w:rsidRPr="003E5175" w:rsidRDefault="008B2C31" w:rsidP="005223AA">
            <w:pPr>
              <w:contextualSpacing/>
              <w:jc w:val="both"/>
            </w:pPr>
          </w:p>
        </w:tc>
        <w:tc>
          <w:tcPr>
            <w:tcW w:w="270" w:type="pct"/>
            <w:vAlign w:val="center"/>
          </w:tcPr>
          <w:p w14:paraId="0776F8B9" w14:textId="77777777" w:rsidR="008B2C31" w:rsidRPr="003E5175" w:rsidRDefault="008B2C31" w:rsidP="00A6387A">
            <w:pPr>
              <w:contextualSpacing/>
            </w:pPr>
          </w:p>
        </w:tc>
        <w:tc>
          <w:tcPr>
            <w:tcW w:w="252" w:type="pct"/>
            <w:vAlign w:val="center"/>
          </w:tcPr>
          <w:p w14:paraId="7A308CD9" w14:textId="77777777" w:rsidR="008B2C31" w:rsidRPr="003E5175" w:rsidRDefault="008B2C31" w:rsidP="00A6387A">
            <w:pPr>
              <w:contextualSpacing/>
            </w:pPr>
          </w:p>
        </w:tc>
        <w:tc>
          <w:tcPr>
            <w:tcW w:w="557" w:type="pct"/>
            <w:vAlign w:val="center"/>
          </w:tcPr>
          <w:p w14:paraId="33985127" w14:textId="77777777" w:rsidR="008B2C31" w:rsidRPr="003E5175" w:rsidRDefault="008B2C31" w:rsidP="00A6387A">
            <w:pPr>
              <w:contextualSpacing/>
              <w:jc w:val="center"/>
            </w:pPr>
          </w:p>
        </w:tc>
      </w:tr>
      <w:tr w:rsidR="008B2C31" w:rsidRPr="003E5175" w14:paraId="7B66E928" w14:textId="77777777" w:rsidTr="00EC262D">
        <w:trPr>
          <w:trHeight w:val="394"/>
        </w:trPr>
        <w:tc>
          <w:tcPr>
            <w:tcW w:w="268" w:type="pct"/>
            <w:vAlign w:val="center"/>
          </w:tcPr>
          <w:p w14:paraId="188690FE" w14:textId="77777777" w:rsidR="008B2C31" w:rsidRPr="003E5175" w:rsidRDefault="008B2C31" w:rsidP="00A6387A">
            <w:pPr>
              <w:contextualSpacing/>
              <w:jc w:val="center"/>
            </w:pPr>
            <w:r w:rsidRPr="003E5175">
              <w:t>3.</w:t>
            </w:r>
          </w:p>
        </w:tc>
        <w:tc>
          <w:tcPr>
            <w:tcW w:w="186" w:type="pct"/>
            <w:vAlign w:val="center"/>
          </w:tcPr>
          <w:p w14:paraId="7D7527D4" w14:textId="77777777" w:rsidR="008B2C31" w:rsidRPr="003E5175" w:rsidRDefault="008B2C31" w:rsidP="00A6387A">
            <w:pPr>
              <w:contextualSpacing/>
            </w:pPr>
            <w:r w:rsidRPr="003E5175">
              <w:t>a</w:t>
            </w:r>
            <w:r>
              <w:t>.</w:t>
            </w:r>
          </w:p>
        </w:tc>
        <w:tc>
          <w:tcPr>
            <w:tcW w:w="3467" w:type="pct"/>
            <w:vAlign w:val="bottom"/>
          </w:tcPr>
          <w:p w14:paraId="1285DBC4" w14:textId="77777777" w:rsidR="008B2C31" w:rsidRPr="003E5175" w:rsidRDefault="008B2C31" w:rsidP="000D4943">
            <w:pPr>
              <w:contextualSpacing/>
              <w:jc w:val="both"/>
            </w:pPr>
            <w:r>
              <w:t>Discuss the surgical management of angle closure glaucoma and laser procedure.</w:t>
            </w:r>
          </w:p>
        </w:tc>
        <w:tc>
          <w:tcPr>
            <w:tcW w:w="270" w:type="pct"/>
            <w:vAlign w:val="center"/>
          </w:tcPr>
          <w:p w14:paraId="344CA979" w14:textId="77777777" w:rsidR="008B2C31" w:rsidRPr="003E5175" w:rsidRDefault="008B2C31" w:rsidP="00A6387A">
            <w:pPr>
              <w:contextualSpacing/>
            </w:pPr>
            <w:r w:rsidRPr="003E5175">
              <w:t>CO</w:t>
            </w:r>
            <w:r>
              <w:t>2</w:t>
            </w:r>
          </w:p>
        </w:tc>
        <w:tc>
          <w:tcPr>
            <w:tcW w:w="252" w:type="pct"/>
            <w:vAlign w:val="center"/>
          </w:tcPr>
          <w:p w14:paraId="7C0E546E" w14:textId="77777777" w:rsidR="008B2C31" w:rsidRPr="003E5175" w:rsidRDefault="008B2C31" w:rsidP="00A6387A">
            <w:pPr>
              <w:contextualSpacing/>
            </w:pPr>
            <w:r>
              <w:t>U</w:t>
            </w:r>
          </w:p>
        </w:tc>
        <w:tc>
          <w:tcPr>
            <w:tcW w:w="557" w:type="pct"/>
            <w:vAlign w:val="center"/>
          </w:tcPr>
          <w:p w14:paraId="4CC9F91F" w14:textId="77777777" w:rsidR="008B2C31" w:rsidRPr="003E5175" w:rsidRDefault="008B2C31" w:rsidP="00A6387A">
            <w:pPr>
              <w:contextualSpacing/>
              <w:jc w:val="center"/>
            </w:pPr>
            <w:r>
              <w:t>10</w:t>
            </w:r>
          </w:p>
        </w:tc>
      </w:tr>
      <w:tr w:rsidR="008B2C31" w:rsidRPr="003E5175" w14:paraId="2D5E3B3F" w14:textId="77777777" w:rsidTr="00EC262D">
        <w:trPr>
          <w:trHeight w:val="394"/>
        </w:trPr>
        <w:tc>
          <w:tcPr>
            <w:tcW w:w="268" w:type="pct"/>
            <w:vAlign w:val="center"/>
          </w:tcPr>
          <w:p w14:paraId="360BAE00" w14:textId="77777777" w:rsidR="008B2C31" w:rsidRPr="003E5175" w:rsidRDefault="008B2C31" w:rsidP="00A6387A">
            <w:pPr>
              <w:contextualSpacing/>
              <w:jc w:val="center"/>
            </w:pPr>
          </w:p>
        </w:tc>
        <w:tc>
          <w:tcPr>
            <w:tcW w:w="186" w:type="pct"/>
            <w:vAlign w:val="center"/>
          </w:tcPr>
          <w:p w14:paraId="791F033F" w14:textId="77777777" w:rsidR="008B2C31" w:rsidRPr="003E5175" w:rsidRDefault="008B2C31" w:rsidP="00A6387A">
            <w:pPr>
              <w:contextualSpacing/>
            </w:pPr>
            <w:r w:rsidRPr="003E5175">
              <w:t>b</w:t>
            </w:r>
            <w:r>
              <w:t>.</w:t>
            </w:r>
          </w:p>
        </w:tc>
        <w:tc>
          <w:tcPr>
            <w:tcW w:w="3467" w:type="pct"/>
            <w:vAlign w:val="bottom"/>
          </w:tcPr>
          <w:p w14:paraId="35CC9281" w14:textId="77777777" w:rsidR="008B2C31" w:rsidRPr="003E5175" w:rsidRDefault="008B2C31" w:rsidP="000D4943">
            <w:pPr>
              <w:contextualSpacing/>
              <w:jc w:val="both"/>
              <w:rPr>
                <w:bCs/>
              </w:rPr>
            </w:pPr>
            <w:r>
              <w:t>Explain the medical management of angle closure glaucoma.</w:t>
            </w:r>
          </w:p>
        </w:tc>
        <w:tc>
          <w:tcPr>
            <w:tcW w:w="270" w:type="pct"/>
            <w:vAlign w:val="center"/>
          </w:tcPr>
          <w:p w14:paraId="041D3A34" w14:textId="77777777" w:rsidR="008B2C31" w:rsidRPr="003E5175" w:rsidRDefault="008B2C31" w:rsidP="00A6387A">
            <w:pPr>
              <w:contextualSpacing/>
            </w:pPr>
            <w:r w:rsidRPr="003E5175">
              <w:t>CO</w:t>
            </w:r>
            <w:r>
              <w:t>2</w:t>
            </w:r>
          </w:p>
        </w:tc>
        <w:tc>
          <w:tcPr>
            <w:tcW w:w="252" w:type="pct"/>
            <w:vAlign w:val="center"/>
          </w:tcPr>
          <w:p w14:paraId="704EA079" w14:textId="77777777" w:rsidR="008B2C31" w:rsidRPr="003E5175" w:rsidRDefault="008B2C31" w:rsidP="00A6387A">
            <w:pPr>
              <w:contextualSpacing/>
            </w:pPr>
            <w:r>
              <w:t>U</w:t>
            </w:r>
          </w:p>
        </w:tc>
        <w:tc>
          <w:tcPr>
            <w:tcW w:w="557" w:type="pct"/>
            <w:vAlign w:val="center"/>
          </w:tcPr>
          <w:p w14:paraId="136F3C05" w14:textId="77777777" w:rsidR="008B2C31" w:rsidRPr="003E5175" w:rsidRDefault="008B2C31" w:rsidP="00A6387A">
            <w:pPr>
              <w:contextualSpacing/>
              <w:jc w:val="center"/>
            </w:pPr>
            <w:r>
              <w:t>10</w:t>
            </w:r>
          </w:p>
        </w:tc>
      </w:tr>
      <w:tr w:rsidR="008B2C31" w:rsidRPr="003E5175" w14:paraId="01FDAA1F" w14:textId="77777777" w:rsidTr="00EC262D">
        <w:trPr>
          <w:trHeight w:val="172"/>
        </w:trPr>
        <w:tc>
          <w:tcPr>
            <w:tcW w:w="268" w:type="pct"/>
            <w:vAlign w:val="center"/>
          </w:tcPr>
          <w:p w14:paraId="1313B8E8" w14:textId="77777777" w:rsidR="008B2C31" w:rsidRPr="003E5175" w:rsidRDefault="008B2C31" w:rsidP="00A6387A">
            <w:pPr>
              <w:contextualSpacing/>
              <w:jc w:val="center"/>
            </w:pPr>
          </w:p>
        </w:tc>
        <w:tc>
          <w:tcPr>
            <w:tcW w:w="186" w:type="pct"/>
            <w:vAlign w:val="center"/>
          </w:tcPr>
          <w:p w14:paraId="76A947A9" w14:textId="77777777" w:rsidR="008B2C31" w:rsidRPr="003E5175" w:rsidRDefault="008B2C31" w:rsidP="00A6387A">
            <w:pPr>
              <w:contextualSpacing/>
            </w:pPr>
          </w:p>
        </w:tc>
        <w:tc>
          <w:tcPr>
            <w:tcW w:w="3467" w:type="pct"/>
            <w:vAlign w:val="bottom"/>
          </w:tcPr>
          <w:p w14:paraId="572F251D" w14:textId="77777777" w:rsidR="008B2C31" w:rsidRPr="003E5175" w:rsidRDefault="008B2C31" w:rsidP="00A6387A">
            <w:pPr>
              <w:contextualSpacing/>
              <w:jc w:val="center"/>
            </w:pPr>
            <w:r w:rsidRPr="003E5175">
              <w:rPr>
                <w:b/>
                <w:bCs/>
              </w:rPr>
              <w:t>(OR)</w:t>
            </w:r>
          </w:p>
        </w:tc>
        <w:tc>
          <w:tcPr>
            <w:tcW w:w="270" w:type="pct"/>
            <w:vAlign w:val="center"/>
          </w:tcPr>
          <w:p w14:paraId="46AFBA27" w14:textId="77777777" w:rsidR="008B2C31" w:rsidRPr="003E5175" w:rsidRDefault="008B2C31" w:rsidP="00A6387A">
            <w:pPr>
              <w:contextualSpacing/>
            </w:pPr>
          </w:p>
        </w:tc>
        <w:tc>
          <w:tcPr>
            <w:tcW w:w="252" w:type="pct"/>
            <w:vAlign w:val="center"/>
          </w:tcPr>
          <w:p w14:paraId="5E85443B" w14:textId="77777777" w:rsidR="008B2C31" w:rsidRPr="003E5175" w:rsidRDefault="008B2C31" w:rsidP="00A6387A">
            <w:pPr>
              <w:contextualSpacing/>
            </w:pPr>
          </w:p>
        </w:tc>
        <w:tc>
          <w:tcPr>
            <w:tcW w:w="557" w:type="pct"/>
            <w:vAlign w:val="center"/>
          </w:tcPr>
          <w:p w14:paraId="39977203" w14:textId="77777777" w:rsidR="008B2C31" w:rsidRPr="003E5175" w:rsidRDefault="008B2C31" w:rsidP="00A6387A">
            <w:pPr>
              <w:contextualSpacing/>
              <w:jc w:val="center"/>
            </w:pPr>
          </w:p>
        </w:tc>
      </w:tr>
      <w:tr w:rsidR="008B2C31" w:rsidRPr="003E5175" w14:paraId="3A3E3CBB" w14:textId="77777777" w:rsidTr="000D4943">
        <w:trPr>
          <w:trHeight w:val="394"/>
        </w:trPr>
        <w:tc>
          <w:tcPr>
            <w:tcW w:w="268" w:type="pct"/>
            <w:vAlign w:val="center"/>
          </w:tcPr>
          <w:p w14:paraId="7B74103F" w14:textId="77777777" w:rsidR="008B2C31" w:rsidRPr="003E5175" w:rsidRDefault="008B2C31" w:rsidP="00A6387A">
            <w:pPr>
              <w:contextualSpacing/>
              <w:jc w:val="center"/>
            </w:pPr>
            <w:r w:rsidRPr="003E5175">
              <w:t>4.</w:t>
            </w:r>
          </w:p>
        </w:tc>
        <w:tc>
          <w:tcPr>
            <w:tcW w:w="186" w:type="pct"/>
            <w:vAlign w:val="center"/>
          </w:tcPr>
          <w:p w14:paraId="2EA02871" w14:textId="77777777" w:rsidR="008B2C31" w:rsidRPr="003E5175" w:rsidRDefault="008B2C31" w:rsidP="00A6387A">
            <w:pPr>
              <w:contextualSpacing/>
            </w:pPr>
            <w:r w:rsidRPr="003E5175">
              <w:t>a</w:t>
            </w:r>
            <w:r>
              <w:t>.</w:t>
            </w:r>
          </w:p>
        </w:tc>
        <w:tc>
          <w:tcPr>
            <w:tcW w:w="3467" w:type="pct"/>
            <w:vAlign w:val="center"/>
          </w:tcPr>
          <w:p w14:paraId="513C42A7" w14:textId="77777777" w:rsidR="008B2C31" w:rsidRPr="003E5175" w:rsidRDefault="008B2C31" w:rsidP="000D4943">
            <w:pPr>
              <w:contextualSpacing/>
            </w:pPr>
            <w:r>
              <w:t xml:space="preserve">Differentiate between </w:t>
            </w:r>
            <w:proofErr w:type="spellStart"/>
            <w:r>
              <w:t>pachymetry</w:t>
            </w:r>
            <w:proofErr w:type="spellEnd"/>
            <w:r>
              <w:t xml:space="preserve"> and IOP.</w:t>
            </w:r>
          </w:p>
        </w:tc>
        <w:tc>
          <w:tcPr>
            <w:tcW w:w="270" w:type="pct"/>
            <w:vAlign w:val="center"/>
          </w:tcPr>
          <w:p w14:paraId="0FD5E513" w14:textId="77777777" w:rsidR="008B2C31" w:rsidRPr="003E5175" w:rsidRDefault="008B2C31" w:rsidP="00A6387A">
            <w:pPr>
              <w:contextualSpacing/>
            </w:pPr>
            <w:r w:rsidRPr="003E5175">
              <w:t>CO</w:t>
            </w:r>
            <w:r>
              <w:t>2</w:t>
            </w:r>
          </w:p>
        </w:tc>
        <w:tc>
          <w:tcPr>
            <w:tcW w:w="252" w:type="pct"/>
            <w:vAlign w:val="center"/>
          </w:tcPr>
          <w:p w14:paraId="1BC1CCAA" w14:textId="77777777" w:rsidR="008B2C31" w:rsidRPr="003E5175" w:rsidRDefault="008B2C31" w:rsidP="00A6387A">
            <w:pPr>
              <w:contextualSpacing/>
            </w:pPr>
            <w:r>
              <w:t>An</w:t>
            </w:r>
          </w:p>
        </w:tc>
        <w:tc>
          <w:tcPr>
            <w:tcW w:w="557" w:type="pct"/>
            <w:vAlign w:val="center"/>
          </w:tcPr>
          <w:p w14:paraId="74D56986" w14:textId="77777777" w:rsidR="008B2C31" w:rsidRPr="003E5175" w:rsidRDefault="008B2C31" w:rsidP="00A6387A">
            <w:pPr>
              <w:contextualSpacing/>
              <w:jc w:val="center"/>
            </w:pPr>
            <w:r>
              <w:t>5</w:t>
            </w:r>
          </w:p>
        </w:tc>
      </w:tr>
      <w:tr w:rsidR="008B2C31" w:rsidRPr="003E5175" w14:paraId="79D4EADC" w14:textId="77777777" w:rsidTr="000D4943">
        <w:trPr>
          <w:trHeight w:val="394"/>
        </w:trPr>
        <w:tc>
          <w:tcPr>
            <w:tcW w:w="268" w:type="pct"/>
            <w:vAlign w:val="center"/>
          </w:tcPr>
          <w:p w14:paraId="00AC9FF0" w14:textId="77777777" w:rsidR="008B2C31" w:rsidRPr="003E5175" w:rsidRDefault="008B2C31" w:rsidP="00A6387A">
            <w:pPr>
              <w:contextualSpacing/>
              <w:jc w:val="center"/>
            </w:pPr>
          </w:p>
        </w:tc>
        <w:tc>
          <w:tcPr>
            <w:tcW w:w="186" w:type="pct"/>
            <w:vAlign w:val="center"/>
          </w:tcPr>
          <w:p w14:paraId="79807108" w14:textId="77777777" w:rsidR="008B2C31" w:rsidRPr="003E5175" w:rsidRDefault="008B2C31" w:rsidP="00A6387A">
            <w:pPr>
              <w:contextualSpacing/>
            </w:pPr>
            <w:r w:rsidRPr="003E5175">
              <w:t>b</w:t>
            </w:r>
            <w:r>
              <w:t>.</w:t>
            </w:r>
          </w:p>
        </w:tc>
        <w:tc>
          <w:tcPr>
            <w:tcW w:w="3467" w:type="pct"/>
            <w:vAlign w:val="center"/>
          </w:tcPr>
          <w:p w14:paraId="4F7D3E9C" w14:textId="77777777" w:rsidR="008B2C31" w:rsidRDefault="008B2C31" w:rsidP="000D4943">
            <w:pPr>
              <w:contextualSpacing/>
            </w:pPr>
            <w:r>
              <w:t>Write a note on direct and indirect gonioscopy and explain about</w:t>
            </w:r>
          </w:p>
          <w:p w14:paraId="12D7D20C" w14:textId="77777777" w:rsidR="008B2C31" w:rsidRPr="003E5175" w:rsidRDefault="008B2C31" w:rsidP="000D4943">
            <w:pPr>
              <w:contextualSpacing/>
              <w:rPr>
                <w:bCs/>
              </w:rPr>
            </w:pPr>
            <w:proofErr w:type="gramStart"/>
            <w:r>
              <w:t>commonly</w:t>
            </w:r>
            <w:proofErr w:type="gramEnd"/>
            <w:r>
              <w:t xml:space="preserve"> used </w:t>
            </w:r>
            <w:proofErr w:type="spellStart"/>
            <w:r>
              <w:t>gonioscopy</w:t>
            </w:r>
            <w:proofErr w:type="spellEnd"/>
            <w:r>
              <w:t xml:space="preserve"> lens.</w:t>
            </w:r>
          </w:p>
        </w:tc>
        <w:tc>
          <w:tcPr>
            <w:tcW w:w="270" w:type="pct"/>
            <w:vAlign w:val="center"/>
          </w:tcPr>
          <w:p w14:paraId="7CA1D4FF" w14:textId="77777777" w:rsidR="008B2C31" w:rsidRPr="003E5175" w:rsidRDefault="008B2C31" w:rsidP="00A6387A">
            <w:pPr>
              <w:contextualSpacing/>
            </w:pPr>
            <w:r w:rsidRPr="003E5175">
              <w:t>CO</w:t>
            </w:r>
            <w:r>
              <w:t>2</w:t>
            </w:r>
          </w:p>
        </w:tc>
        <w:tc>
          <w:tcPr>
            <w:tcW w:w="252" w:type="pct"/>
            <w:vAlign w:val="center"/>
          </w:tcPr>
          <w:p w14:paraId="67753524" w14:textId="77777777" w:rsidR="008B2C31" w:rsidRPr="003E5175" w:rsidRDefault="008B2C31" w:rsidP="00A6387A">
            <w:pPr>
              <w:contextualSpacing/>
            </w:pPr>
            <w:r>
              <w:t>A</w:t>
            </w:r>
          </w:p>
        </w:tc>
        <w:tc>
          <w:tcPr>
            <w:tcW w:w="557" w:type="pct"/>
            <w:vAlign w:val="center"/>
          </w:tcPr>
          <w:p w14:paraId="1684A5AF" w14:textId="77777777" w:rsidR="008B2C31" w:rsidRPr="003E5175" w:rsidRDefault="008B2C31" w:rsidP="00A6387A">
            <w:pPr>
              <w:contextualSpacing/>
              <w:jc w:val="center"/>
            </w:pPr>
            <w:r>
              <w:t>15</w:t>
            </w:r>
          </w:p>
        </w:tc>
      </w:tr>
      <w:tr w:rsidR="008B2C31" w:rsidRPr="003E5175" w14:paraId="16EC039B" w14:textId="77777777" w:rsidTr="00EC262D">
        <w:trPr>
          <w:trHeight w:val="394"/>
        </w:trPr>
        <w:tc>
          <w:tcPr>
            <w:tcW w:w="268" w:type="pct"/>
            <w:vAlign w:val="center"/>
          </w:tcPr>
          <w:p w14:paraId="7842F447" w14:textId="77777777" w:rsidR="008B2C31" w:rsidRPr="003E5175" w:rsidRDefault="008B2C31" w:rsidP="00A6387A">
            <w:pPr>
              <w:contextualSpacing/>
              <w:jc w:val="center"/>
            </w:pPr>
          </w:p>
        </w:tc>
        <w:tc>
          <w:tcPr>
            <w:tcW w:w="186" w:type="pct"/>
            <w:vAlign w:val="center"/>
          </w:tcPr>
          <w:p w14:paraId="3BA23976" w14:textId="77777777" w:rsidR="008B2C31" w:rsidRPr="003E5175" w:rsidRDefault="008B2C31" w:rsidP="00A6387A">
            <w:pPr>
              <w:contextualSpacing/>
            </w:pPr>
          </w:p>
        </w:tc>
        <w:tc>
          <w:tcPr>
            <w:tcW w:w="3467" w:type="pct"/>
            <w:vAlign w:val="bottom"/>
          </w:tcPr>
          <w:p w14:paraId="59832C79" w14:textId="77777777" w:rsidR="008B2C31" w:rsidRPr="003E5175" w:rsidRDefault="008B2C31" w:rsidP="005223AA">
            <w:pPr>
              <w:contextualSpacing/>
              <w:jc w:val="both"/>
            </w:pPr>
          </w:p>
        </w:tc>
        <w:tc>
          <w:tcPr>
            <w:tcW w:w="270" w:type="pct"/>
            <w:vAlign w:val="center"/>
          </w:tcPr>
          <w:p w14:paraId="184DF82C" w14:textId="77777777" w:rsidR="008B2C31" w:rsidRPr="003E5175" w:rsidRDefault="008B2C31" w:rsidP="00A6387A">
            <w:pPr>
              <w:contextualSpacing/>
            </w:pPr>
          </w:p>
        </w:tc>
        <w:tc>
          <w:tcPr>
            <w:tcW w:w="252" w:type="pct"/>
            <w:vAlign w:val="center"/>
          </w:tcPr>
          <w:p w14:paraId="02367E24" w14:textId="77777777" w:rsidR="008B2C31" w:rsidRPr="003E5175" w:rsidRDefault="008B2C31" w:rsidP="00A6387A">
            <w:pPr>
              <w:contextualSpacing/>
            </w:pPr>
          </w:p>
        </w:tc>
        <w:tc>
          <w:tcPr>
            <w:tcW w:w="557" w:type="pct"/>
            <w:vAlign w:val="center"/>
          </w:tcPr>
          <w:p w14:paraId="7F91C97F" w14:textId="77777777" w:rsidR="008B2C31" w:rsidRPr="003E5175" w:rsidRDefault="008B2C31" w:rsidP="00A6387A">
            <w:pPr>
              <w:contextualSpacing/>
              <w:jc w:val="center"/>
            </w:pPr>
          </w:p>
        </w:tc>
      </w:tr>
      <w:tr w:rsidR="008B2C31" w:rsidRPr="003E5175" w14:paraId="37196CB2" w14:textId="77777777" w:rsidTr="00EC262D">
        <w:trPr>
          <w:trHeight w:val="394"/>
        </w:trPr>
        <w:tc>
          <w:tcPr>
            <w:tcW w:w="268" w:type="pct"/>
            <w:vAlign w:val="center"/>
          </w:tcPr>
          <w:p w14:paraId="7752FC17" w14:textId="77777777" w:rsidR="008B2C31" w:rsidRPr="003E5175" w:rsidRDefault="008B2C31" w:rsidP="00EC262D">
            <w:pPr>
              <w:contextualSpacing/>
              <w:jc w:val="center"/>
            </w:pPr>
            <w:r w:rsidRPr="003E5175">
              <w:t>5.</w:t>
            </w:r>
          </w:p>
        </w:tc>
        <w:tc>
          <w:tcPr>
            <w:tcW w:w="186" w:type="pct"/>
            <w:vAlign w:val="center"/>
          </w:tcPr>
          <w:p w14:paraId="459DF3B1" w14:textId="77777777" w:rsidR="008B2C31" w:rsidRPr="003E5175" w:rsidRDefault="008B2C31" w:rsidP="00EC262D">
            <w:pPr>
              <w:contextualSpacing/>
            </w:pPr>
            <w:r w:rsidRPr="003E5175">
              <w:t>a</w:t>
            </w:r>
            <w:r>
              <w:t>.</w:t>
            </w:r>
          </w:p>
        </w:tc>
        <w:tc>
          <w:tcPr>
            <w:tcW w:w="3467" w:type="pct"/>
            <w:vAlign w:val="bottom"/>
          </w:tcPr>
          <w:p w14:paraId="579AB886" w14:textId="77777777" w:rsidR="008B2C31" w:rsidRPr="003E5175" w:rsidRDefault="008B2C31" w:rsidP="00EC262D">
            <w:pPr>
              <w:contextualSpacing/>
              <w:jc w:val="both"/>
            </w:pPr>
            <w:r>
              <w:t>Briefly explain angle closure glaucoma with pupillary block and explain its types, clinical features, and management.</w:t>
            </w:r>
          </w:p>
        </w:tc>
        <w:tc>
          <w:tcPr>
            <w:tcW w:w="270" w:type="pct"/>
            <w:vAlign w:val="center"/>
          </w:tcPr>
          <w:p w14:paraId="65A5C3BF" w14:textId="77777777" w:rsidR="008B2C31" w:rsidRPr="003E5175" w:rsidRDefault="008B2C31" w:rsidP="00EC262D">
            <w:pPr>
              <w:contextualSpacing/>
            </w:pPr>
            <w:r w:rsidRPr="003E5175">
              <w:t>CO</w:t>
            </w:r>
            <w:r>
              <w:t>3</w:t>
            </w:r>
          </w:p>
        </w:tc>
        <w:tc>
          <w:tcPr>
            <w:tcW w:w="252" w:type="pct"/>
            <w:vAlign w:val="center"/>
          </w:tcPr>
          <w:p w14:paraId="235352C6" w14:textId="77777777" w:rsidR="008B2C31" w:rsidRPr="003E5175" w:rsidRDefault="008B2C31" w:rsidP="00EC262D">
            <w:pPr>
              <w:contextualSpacing/>
            </w:pPr>
            <w:r>
              <w:t>U</w:t>
            </w:r>
          </w:p>
        </w:tc>
        <w:tc>
          <w:tcPr>
            <w:tcW w:w="557" w:type="pct"/>
            <w:vAlign w:val="center"/>
          </w:tcPr>
          <w:p w14:paraId="4E9B4E58" w14:textId="77777777" w:rsidR="008B2C31" w:rsidRPr="003E5175" w:rsidRDefault="008B2C31" w:rsidP="00EC262D">
            <w:pPr>
              <w:contextualSpacing/>
              <w:jc w:val="center"/>
            </w:pPr>
            <w:r>
              <w:t>15</w:t>
            </w:r>
          </w:p>
        </w:tc>
      </w:tr>
      <w:tr w:rsidR="008B2C31" w:rsidRPr="003E5175" w14:paraId="309E1929" w14:textId="77777777" w:rsidTr="00EC262D">
        <w:trPr>
          <w:trHeight w:val="394"/>
        </w:trPr>
        <w:tc>
          <w:tcPr>
            <w:tcW w:w="268" w:type="pct"/>
            <w:vAlign w:val="center"/>
          </w:tcPr>
          <w:p w14:paraId="656BC3A0" w14:textId="77777777" w:rsidR="008B2C31" w:rsidRPr="003E5175" w:rsidRDefault="008B2C31" w:rsidP="00EC262D">
            <w:pPr>
              <w:contextualSpacing/>
              <w:jc w:val="center"/>
            </w:pPr>
          </w:p>
        </w:tc>
        <w:tc>
          <w:tcPr>
            <w:tcW w:w="186" w:type="pct"/>
            <w:vAlign w:val="center"/>
          </w:tcPr>
          <w:p w14:paraId="723CBE98" w14:textId="77777777" w:rsidR="008B2C31" w:rsidRPr="003E5175" w:rsidRDefault="008B2C31" w:rsidP="00EC262D">
            <w:pPr>
              <w:contextualSpacing/>
            </w:pPr>
            <w:r w:rsidRPr="003E5175">
              <w:t>b</w:t>
            </w:r>
            <w:r>
              <w:t>.</w:t>
            </w:r>
          </w:p>
        </w:tc>
        <w:tc>
          <w:tcPr>
            <w:tcW w:w="3467" w:type="pct"/>
            <w:vAlign w:val="bottom"/>
          </w:tcPr>
          <w:p w14:paraId="1F68B585" w14:textId="77777777" w:rsidR="008B2C31" w:rsidRPr="003E5175" w:rsidRDefault="008B2C31" w:rsidP="00EC262D">
            <w:pPr>
              <w:contextualSpacing/>
              <w:jc w:val="both"/>
              <w:rPr>
                <w:bCs/>
              </w:rPr>
            </w:pPr>
            <w:r>
              <w:rPr>
                <w:bCs/>
              </w:rPr>
              <w:t>Define Van Herrick grading</w:t>
            </w:r>
          </w:p>
        </w:tc>
        <w:tc>
          <w:tcPr>
            <w:tcW w:w="270" w:type="pct"/>
            <w:vAlign w:val="center"/>
          </w:tcPr>
          <w:p w14:paraId="0F08832A" w14:textId="77777777" w:rsidR="008B2C31" w:rsidRPr="003E5175" w:rsidRDefault="008B2C31" w:rsidP="00EC262D">
            <w:pPr>
              <w:contextualSpacing/>
            </w:pPr>
            <w:r w:rsidRPr="003E5175">
              <w:t>CO</w:t>
            </w:r>
            <w:r>
              <w:t>3</w:t>
            </w:r>
          </w:p>
        </w:tc>
        <w:tc>
          <w:tcPr>
            <w:tcW w:w="252" w:type="pct"/>
            <w:vAlign w:val="center"/>
          </w:tcPr>
          <w:p w14:paraId="549C9F8C" w14:textId="77777777" w:rsidR="008B2C31" w:rsidRPr="003E5175" w:rsidRDefault="008B2C31" w:rsidP="00EC262D">
            <w:pPr>
              <w:contextualSpacing/>
            </w:pPr>
            <w:r>
              <w:t>R</w:t>
            </w:r>
          </w:p>
        </w:tc>
        <w:tc>
          <w:tcPr>
            <w:tcW w:w="557" w:type="pct"/>
            <w:vAlign w:val="center"/>
          </w:tcPr>
          <w:p w14:paraId="17A1AE08" w14:textId="77777777" w:rsidR="008B2C31" w:rsidRPr="003E5175" w:rsidRDefault="008B2C31" w:rsidP="00EC262D">
            <w:pPr>
              <w:contextualSpacing/>
              <w:jc w:val="center"/>
            </w:pPr>
            <w:r>
              <w:t>5</w:t>
            </w:r>
          </w:p>
        </w:tc>
      </w:tr>
      <w:tr w:rsidR="008B2C31" w:rsidRPr="003E5175" w14:paraId="6908B3C0" w14:textId="77777777" w:rsidTr="00EC262D">
        <w:trPr>
          <w:trHeight w:val="261"/>
        </w:trPr>
        <w:tc>
          <w:tcPr>
            <w:tcW w:w="268" w:type="pct"/>
            <w:vAlign w:val="center"/>
          </w:tcPr>
          <w:p w14:paraId="3C3812D6" w14:textId="77777777" w:rsidR="008B2C31" w:rsidRPr="003E5175" w:rsidRDefault="008B2C31" w:rsidP="00A6387A">
            <w:pPr>
              <w:contextualSpacing/>
              <w:jc w:val="center"/>
            </w:pPr>
          </w:p>
        </w:tc>
        <w:tc>
          <w:tcPr>
            <w:tcW w:w="186" w:type="pct"/>
            <w:vAlign w:val="center"/>
          </w:tcPr>
          <w:p w14:paraId="4E376685" w14:textId="77777777" w:rsidR="008B2C31" w:rsidRPr="003E5175" w:rsidRDefault="008B2C31" w:rsidP="00A6387A">
            <w:pPr>
              <w:contextualSpacing/>
            </w:pPr>
          </w:p>
        </w:tc>
        <w:tc>
          <w:tcPr>
            <w:tcW w:w="3467" w:type="pct"/>
            <w:vAlign w:val="bottom"/>
          </w:tcPr>
          <w:p w14:paraId="3E64E0CC" w14:textId="77777777" w:rsidR="008B2C31" w:rsidRPr="003E5175" w:rsidRDefault="008B2C31" w:rsidP="00A6387A">
            <w:pPr>
              <w:contextualSpacing/>
              <w:jc w:val="center"/>
            </w:pPr>
            <w:r w:rsidRPr="003E5175">
              <w:rPr>
                <w:b/>
                <w:bCs/>
              </w:rPr>
              <w:t>(OR)</w:t>
            </w:r>
          </w:p>
        </w:tc>
        <w:tc>
          <w:tcPr>
            <w:tcW w:w="270" w:type="pct"/>
            <w:vAlign w:val="center"/>
          </w:tcPr>
          <w:p w14:paraId="3F10BBD7" w14:textId="77777777" w:rsidR="008B2C31" w:rsidRPr="003E5175" w:rsidRDefault="008B2C31" w:rsidP="00A6387A">
            <w:pPr>
              <w:contextualSpacing/>
            </w:pPr>
          </w:p>
        </w:tc>
        <w:tc>
          <w:tcPr>
            <w:tcW w:w="252" w:type="pct"/>
            <w:vAlign w:val="center"/>
          </w:tcPr>
          <w:p w14:paraId="0002F6C2" w14:textId="77777777" w:rsidR="008B2C31" w:rsidRPr="003E5175" w:rsidRDefault="008B2C31" w:rsidP="00A6387A">
            <w:pPr>
              <w:contextualSpacing/>
            </w:pPr>
          </w:p>
        </w:tc>
        <w:tc>
          <w:tcPr>
            <w:tcW w:w="557" w:type="pct"/>
            <w:vAlign w:val="center"/>
          </w:tcPr>
          <w:p w14:paraId="0CC1272D" w14:textId="77777777" w:rsidR="008B2C31" w:rsidRPr="003E5175" w:rsidRDefault="008B2C31" w:rsidP="00A6387A">
            <w:pPr>
              <w:contextualSpacing/>
              <w:jc w:val="center"/>
            </w:pPr>
          </w:p>
        </w:tc>
      </w:tr>
      <w:tr w:rsidR="008B2C31" w:rsidRPr="003E5175" w14:paraId="74F7E848" w14:textId="77777777" w:rsidTr="00EC262D">
        <w:trPr>
          <w:trHeight w:val="394"/>
        </w:trPr>
        <w:tc>
          <w:tcPr>
            <w:tcW w:w="268" w:type="pct"/>
            <w:vAlign w:val="center"/>
          </w:tcPr>
          <w:p w14:paraId="0DE4C296" w14:textId="77777777" w:rsidR="008B2C31" w:rsidRPr="003E5175" w:rsidRDefault="008B2C31" w:rsidP="00A6387A">
            <w:pPr>
              <w:contextualSpacing/>
              <w:jc w:val="center"/>
            </w:pPr>
            <w:r w:rsidRPr="003E5175">
              <w:t>6.</w:t>
            </w:r>
          </w:p>
        </w:tc>
        <w:tc>
          <w:tcPr>
            <w:tcW w:w="186" w:type="pct"/>
            <w:vAlign w:val="center"/>
          </w:tcPr>
          <w:p w14:paraId="1C09BC33" w14:textId="77777777" w:rsidR="008B2C31" w:rsidRPr="003E5175" w:rsidRDefault="008B2C31" w:rsidP="00A6387A">
            <w:pPr>
              <w:contextualSpacing/>
            </w:pPr>
            <w:r w:rsidRPr="003E5175">
              <w:t>a</w:t>
            </w:r>
            <w:r>
              <w:t>.</w:t>
            </w:r>
          </w:p>
        </w:tc>
        <w:tc>
          <w:tcPr>
            <w:tcW w:w="3467" w:type="pct"/>
            <w:vAlign w:val="bottom"/>
          </w:tcPr>
          <w:p w14:paraId="3C85C3D9" w14:textId="77777777" w:rsidR="008B2C31" w:rsidRDefault="008B2C31" w:rsidP="00EC262D">
            <w:pPr>
              <w:contextualSpacing/>
              <w:jc w:val="both"/>
              <w:rPr>
                <w:bCs/>
              </w:rPr>
            </w:pPr>
            <w:r>
              <w:rPr>
                <w:bCs/>
              </w:rPr>
              <w:t>Illustrate cup to disc ratio with diagram</w:t>
            </w:r>
          </w:p>
          <w:p w14:paraId="72B73512" w14:textId="77777777" w:rsidR="008B2C31" w:rsidRDefault="008B2C31" w:rsidP="008B2C31">
            <w:pPr>
              <w:pStyle w:val="ListParagraph"/>
              <w:numPr>
                <w:ilvl w:val="0"/>
                <w:numId w:val="39"/>
              </w:numPr>
              <w:jc w:val="both"/>
              <w:rPr>
                <w:bCs/>
              </w:rPr>
            </w:pPr>
            <w:r>
              <w:rPr>
                <w:bCs/>
              </w:rPr>
              <w:t>Normal CD ratio</w:t>
            </w:r>
          </w:p>
          <w:p w14:paraId="797BDA30" w14:textId="77777777" w:rsidR="008B2C31" w:rsidRPr="00EC262D" w:rsidRDefault="008B2C31" w:rsidP="008B2C31">
            <w:pPr>
              <w:pStyle w:val="ListParagraph"/>
              <w:numPr>
                <w:ilvl w:val="0"/>
                <w:numId w:val="39"/>
              </w:numPr>
              <w:jc w:val="both"/>
              <w:rPr>
                <w:bCs/>
              </w:rPr>
            </w:pPr>
            <w:r w:rsidRPr="00EC262D">
              <w:rPr>
                <w:bCs/>
              </w:rPr>
              <w:t>Large cup disc ratio</w:t>
            </w:r>
          </w:p>
        </w:tc>
        <w:tc>
          <w:tcPr>
            <w:tcW w:w="270" w:type="pct"/>
            <w:vAlign w:val="center"/>
          </w:tcPr>
          <w:p w14:paraId="1F6E5DF3" w14:textId="77777777" w:rsidR="008B2C31" w:rsidRPr="003E5175" w:rsidRDefault="008B2C31" w:rsidP="00A6387A">
            <w:pPr>
              <w:contextualSpacing/>
            </w:pPr>
            <w:r w:rsidRPr="003E5175">
              <w:t>CO</w:t>
            </w:r>
            <w:r>
              <w:t>3</w:t>
            </w:r>
          </w:p>
        </w:tc>
        <w:tc>
          <w:tcPr>
            <w:tcW w:w="252" w:type="pct"/>
            <w:vAlign w:val="center"/>
          </w:tcPr>
          <w:p w14:paraId="6816E627" w14:textId="77777777" w:rsidR="008B2C31" w:rsidRPr="003E5175" w:rsidRDefault="008B2C31" w:rsidP="00A6387A">
            <w:pPr>
              <w:contextualSpacing/>
            </w:pPr>
            <w:r>
              <w:t>A</w:t>
            </w:r>
          </w:p>
        </w:tc>
        <w:tc>
          <w:tcPr>
            <w:tcW w:w="557" w:type="pct"/>
            <w:vAlign w:val="center"/>
          </w:tcPr>
          <w:p w14:paraId="51884CD2" w14:textId="77777777" w:rsidR="008B2C31" w:rsidRPr="003E5175" w:rsidRDefault="008B2C31" w:rsidP="00A6387A">
            <w:pPr>
              <w:contextualSpacing/>
              <w:jc w:val="center"/>
            </w:pPr>
            <w:r>
              <w:t>5</w:t>
            </w:r>
          </w:p>
        </w:tc>
      </w:tr>
      <w:tr w:rsidR="008B2C31" w:rsidRPr="003E5175" w14:paraId="7614D583" w14:textId="77777777" w:rsidTr="00EC262D">
        <w:trPr>
          <w:trHeight w:val="394"/>
        </w:trPr>
        <w:tc>
          <w:tcPr>
            <w:tcW w:w="268" w:type="pct"/>
            <w:vAlign w:val="center"/>
          </w:tcPr>
          <w:p w14:paraId="659703BF" w14:textId="77777777" w:rsidR="008B2C31" w:rsidRPr="003E5175" w:rsidRDefault="008B2C31" w:rsidP="00A6387A">
            <w:pPr>
              <w:contextualSpacing/>
              <w:jc w:val="center"/>
            </w:pPr>
          </w:p>
        </w:tc>
        <w:tc>
          <w:tcPr>
            <w:tcW w:w="186" w:type="pct"/>
            <w:vAlign w:val="center"/>
          </w:tcPr>
          <w:p w14:paraId="6D779E4F" w14:textId="77777777" w:rsidR="008B2C31" w:rsidRPr="003E5175" w:rsidRDefault="008B2C31" w:rsidP="00A6387A">
            <w:pPr>
              <w:contextualSpacing/>
            </w:pPr>
            <w:r w:rsidRPr="003E5175">
              <w:t>b</w:t>
            </w:r>
            <w:r>
              <w:t>.</w:t>
            </w:r>
          </w:p>
        </w:tc>
        <w:tc>
          <w:tcPr>
            <w:tcW w:w="3467" w:type="pct"/>
            <w:vAlign w:val="bottom"/>
          </w:tcPr>
          <w:p w14:paraId="21013A6E" w14:textId="77777777" w:rsidR="008B2C31" w:rsidRPr="003E5175" w:rsidRDefault="008B2C31" w:rsidP="000D4943">
            <w:pPr>
              <w:contextualSpacing/>
              <w:jc w:val="both"/>
              <w:rPr>
                <w:bCs/>
              </w:rPr>
            </w:pPr>
            <w:r>
              <w:t>Explain in detail about various grading system of anterior chamber angle.</w:t>
            </w:r>
          </w:p>
        </w:tc>
        <w:tc>
          <w:tcPr>
            <w:tcW w:w="270" w:type="pct"/>
            <w:vAlign w:val="center"/>
          </w:tcPr>
          <w:p w14:paraId="472B6002" w14:textId="77777777" w:rsidR="008B2C31" w:rsidRPr="003E5175" w:rsidRDefault="008B2C31" w:rsidP="00A6387A">
            <w:pPr>
              <w:contextualSpacing/>
            </w:pPr>
            <w:r w:rsidRPr="003E5175">
              <w:t>CO</w:t>
            </w:r>
            <w:r>
              <w:t>3</w:t>
            </w:r>
          </w:p>
        </w:tc>
        <w:tc>
          <w:tcPr>
            <w:tcW w:w="252" w:type="pct"/>
            <w:vAlign w:val="center"/>
          </w:tcPr>
          <w:p w14:paraId="660F0298" w14:textId="77777777" w:rsidR="008B2C31" w:rsidRPr="003E5175" w:rsidRDefault="008B2C31" w:rsidP="00A6387A">
            <w:pPr>
              <w:contextualSpacing/>
            </w:pPr>
            <w:r>
              <w:t>U</w:t>
            </w:r>
          </w:p>
        </w:tc>
        <w:tc>
          <w:tcPr>
            <w:tcW w:w="557" w:type="pct"/>
            <w:vAlign w:val="center"/>
          </w:tcPr>
          <w:p w14:paraId="68E36133" w14:textId="77777777" w:rsidR="008B2C31" w:rsidRPr="003E5175" w:rsidRDefault="008B2C31" w:rsidP="00A6387A">
            <w:pPr>
              <w:contextualSpacing/>
              <w:jc w:val="center"/>
            </w:pPr>
            <w:r>
              <w:t>15</w:t>
            </w:r>
          </w:p>
        </w:tc>
      </w:tr>
      <w:tr w:rsidR="008B2C31" w:rsidRPr="003E5175" w14:paraId="493A8F30" w14:textId="77777777" w:rsidTr="00EC262D">
        <w:trPr>
          <w:trHeight w:val="394"/>
        </w:trPr>
        <w:tc>
          <w:tcPr>
            <w:tcW w:w="268" w:type="pct"/>
            <w:vAlign w:val="center"/>
          </w:tcPr>
          <w:p w14:paraId="185009B0" w14:textId="77777777" w:rsidR="008B2C31" w:rsidRPr="003E5175" w:rsidRDefault="008B2C31" w:rsidP="00A6387A">
            <w:pPr>
              <w:contextualSpacing/>
              <w:jc w:val="center"/>
            </w:pPr>
          </w:p>
        </w:tc>
        <w:tc>
          <w:tcPr>
            <w:tcW w:w="186" w:type="pct"/>
            <w:vAlign w:val="center"/>
          </w:tcPr>
          <w:p w14:paraId="51906B98" w14:textId="77777777" w:rsidR="008B2C31" w:rsidRPr="003E5175" w:rsidRDefault="008B2C31" w:rsidP="00A6387A">
            <w:pPr>
              <w:contextualSpacing/>
            </w:pPr>
          </w:p>
        </w:tc>
        <w:tc>
          <w:tcPr>
            <w:tcW w:w="3467" w:type="pct"/>
            <w:vAlign w:val="bottom"/>
          </w:tcPr>
          <w:p w14:paraId="2C7C8B13" w14:textId="77777777" w:rsidR="008B2C31" w:rsidRPr="003E5175" w:rsidRDefault="008B2C31" w:rsidP="005223AA">
            <w:pPr>
              <w:contextualSpacing/>
              <w:jc w:val="both"/>
            </w:pPr>
          </w:p>
        </w:tc>
        <w:tc>
          <w:tcPr>
            <w:tcW w:w="270" w:type="pct"/>
            <w:vAlign w:val="center"/>
          </w:tcPr>
          <w:p w14:paraId="40F01E1C" w14:textId="77777777" w:rsidR="008B2C31" w:rsidRPr="003E5175" w:rsidRDefault="008B2C31" w:rsidP="00A6387A">
            <w:pPr>
              <w:contextualSpacing/>
            </w:pPr>
          </w:p>
        </w:tc>
        <w:tc>
          <w:tcPr>
            <w:tcW w:w="252" w:type="pct"/>
            <w:vAlign w:val="center"/>
          </w:tcPr>
          <w:p w14:paraId="56BFF994" w14:textId="77777777" w:rsidR="008B2C31" w:rsidRPr="003E5175" w:rsidRDefault="008B2C31" w:rsidP="00A6387A">
            <w:pPr>
              <w:contextualSpacing/>
            </w:pPr>
          </w:p>
        </w:tc>
        <w:tc>
          <w:tcPr>
            <w:tcW w:w="557" w:type="pct"/>
            <w:vAlign w:val="center"/>
          </w:tcPr>
          <w:p w14:paraId="1DD681B4" w14:textId="77777777" w:rsidR="008B2C31" w:rsidRPr="003E5175" w:rsidRDefault="008B2C31" w:rsidP="00A6387A">
            <w:pPr>
              <w:contextualSpacing/>
              <w:jc w:val="center"/>
            </w:pPr>
          </w:p>
        </w:tc>
      </w:tr>
      <w:tr w:rsidR="008B2C31" w:rsidRPr="003E5175" w14:paraId="172EC7F1" w14:textId="77777777" w:rsidTr="00EC262D">
        <w:trPr>
          <w:trHeight w:val="394"/>
        </w:trPr>
        <w:tc>
          <w:tcPr>
            <w:tcW w:w="268" w:type="pct"/>
            <w:vAlign w:val="center"/>
          </w:tcPr>
          <w:p w14:paraId="6693F223" w14:textId="77777777" w:rsidR="008B2C31" w:rsidRPr="003E5175" w:rsidRDefault="008B2C31" w:rsidP="00A6387A">
            <w:pPr>
              <w:contextualSpacing/>
              <w:jc w:val="center"/>
            </w:pPr>
            <w:r w:rsidRPr="003E5175">
              <w:t>7.</w:t>
            </w:r>
          </w:p>
        </w:tc>
        <w:tc>
          <w:tcPr>
            <w:tcW w:w="186" w:type="pct"/>
            <w:vAlign w:val="center"/>
          </w:tcPr>
          <w:p w14:paraId="54BD106A" w14:textId="77777777" w:rsidR="008B2C31" w:rsidRPr="003E5175" w:rsidRDefault="008B2C31" w:rsidP="00A6387A">
            <w:pPr>
              <w:contextualSpacing/>
            </w:pPr>
            <w:r w:rsidRPr="003E5175">
              <w:t>a</w:t>
            </w:r>
            <w:r>
              <w:t>.</w:t>
            </w:r>
          </w:p>
        </w:tc>
        <w:tc>
          <w:tcPr>
            <w:tcW w:w="3467" w:type="pct"/>
            <w:vAlign w:val="bottom"/>
          </w:tcPr>
          <w:p w14:paraId="742B9B54" w14:textId="77777777" w:rsidR="008B2C31" w:rsidRPr="003E5175" w:rsidRDefault="008B2C31" w:rsidP="005223AA">
            <w:pPr>
              <w:contextualSpacing/>
              <w:jc w:val="both"/>
            </w:pPr>
            <w:r>
              <w:t>Discuss open angle glaucoma and explain its types, clinical features and management.</w:t>
            </w:r>
          </w:p>
        </w:tc>
        <w:tc>
          <w:tcPr>
            <w:tcW w:w="270" w:type="pct"/>
            <w:vAlign w:val="center"/>
          </w:tcPr>
          <w:p w14:paraId="47F2EA23" w14:textId="77777777" w:rsidR="008B2C31" w:rsidRPr="003E5175" w:rsidRDefault="008B2C31" w:rsidP="00A6387A">
            <w:pPr>
              <w:contextualSpacing/>
            </w:pPr>
            <w:r w:rsidRPr="003E5175">
              <w:t>CO</w:t>
            </w:r>
            <w:r>
              <w:t>4</w:t>
            </w:r>
          </w:p>
        </w:tc>
        <w:tc>
          <w:tcPr>
            <w:tcW w:w="252" w:type="pct"/>
            <w:vAlign w:val="center"/>
          </w:tcPr>
          <w:p w14:paraId="4D0D2E09" w14:textId="77777777" w:rsidR="008B2C31" w:rsidRPr="003E5175" w:rsidRDefault="008B2C31" w:rsidP="00A6387A">
            <w:pPr>
              <w:contextualSpacing/>
            </w:pPr>
            <w:r>
              <w:t>U</w:t>
            </w:r>
          </w:p>
        </w:tc>
        <w:tc>
          <w:tcPr>
            <w:tcW w:w="557" w:type="pct"/>
            <w:vAlign w:val="center"/>
          </w:tcPr>
          <w:p w14:paraId="0DABE9A3" w14:textId="77777777" w:rsidR="008B2C31" w:rsidRPr="003E5175" w:rsidRDefault="008B2C31" w:rsidP="00A6387A">
            <w:pPr>
              <w:contextualSpacing/>
              <w:jc w:val="center"/>
            </w:pPr>
            <w:r>
              <w:t>15</w:t>
            </w:r>
          </w:p>
        </w:tc>
      </w:tr>
      <w:tr w:rsidR="008B2C31" w:rsidRPr="003E5175" w14:paraId="2551D915" w14:textId="77777777" w:rsidTr="00EC262D">
        <w:trPr>
          <w:trHeight w:val="394"/>
        </w:trPr>
        <w:tc>
          <w:tcPr>
            <w:tcW w:w="268" w:type="pct"/>
            <w:vAlign w:val="center"/>
          </w:tcPr>
          <w:p w14:paraId="78B92517" w14:textId="77777777" w:rsidR="008B2C31" w:rsidRPr="003E5175" w:rsidRDefault="008B2C31" w:rsidP="00A6387A">
            <w:pPr>
              <w:contextualSpacing/>
              <w:jc w:val="center"/>
            </w:pPr>
          </w:p>
        </w:tc>
        <w:tc>
          <w:tcPr>
            <w:tcW w:w="186" w:type="pct"/>
            <w:vAlign w:val="center"/>
          </w:tcPr>
          <w:p w14:paraId="71D0DA90" w14:textId="77777777" w:rsidR="008B2C31" w:rsidRPr="003E5175" w:rsidRDefault="008B2C31" w:rsidP="00A6387A">
            <w:pPr>
              <w:contextualSpacing/>
            </w:pPr>
            <w:r w:rsidRPr="003E5175">
              <w:t>b</w:t>
            </w:r>
            <w:r>
              <w:t>.</w:t>
            </w:r>
          </w:p>
        </w:tc>
        <w:tc>
          <w:tcPr>
            <w:tcW w:w="3467" w:type="pct"/>
            <w:vAlign w:val="bottom"/>
          </w:tcPr>
          <w:p w14:paraId="745DC636" w14:textId="77777777" w:rsidR="008B2C31" w:rsidRPr="003E5175" w:rsidRDefault="008B2C31" w:rsidP="005223AA">
            <w:pPr>
              <w:contextualSpacing/>
              <w:jc w:val="both"/>
              <w:rPr>
                <w:bCs/>
              </w:rPr>
            </w:pPr>
            <w:r>
              <w:rPr>
                <w:bCs/>
              </w:rPr>
              <w:t>Explain pseudo exfoliation syndrome.</w:t>
            </w:r>
          </w:p>
        </w:tc>
        <w:tc>
          <w:tcPr>
            <w:tcW w:w="270" w:type="pct"/>
            <w:vAlign w:val="center"/>
          </w:tcPr>
          <w:p w14:paraId="4C8A0837" w14:textId="77777777" w:rsidR="008B2C31" w:rsidRPr="003E5175" w:rsidRDefault="008B2C31" w:rsidP="00A6387A">
            <w:pPr>
              <w:contextualSpacing/>
            </w:pPr>
            <w:r w:rsidRPr="003E5175">
              <w:t>CO</w:t>
            </w:r>
            <w:r>
              <w:t>4</w:t>
            </w:r>
          </w:p>
        </w:tc>
        <w:tc>
          <w:tcPr>
            <w:tcW w:w="252" w:type="pct"/>
            <w:vAlign w:val="center"/>
          </w:tcPr>
          <w:p w14:paraId="666A16E5" w14:textId="77777777" w:rsidR="008B2C31" w:rsidRPr="003E5175" w:rsidRDefault="008B2C31" w:rsidP="00A6387A">
            <w:pPr>
              <w:contextualSpacing/>
            </w:pPr>
            <w:r>
              <w:t>U</w:t>
            </w:r>
          </w:p>
        </w:tc>
        <w:tc>
          <w:tcPr>
            <w:tcW w:w="557" w:type="pct"/>
            <w:vAlign w:val="center"/>
          </w:tcPr>
          <w:p w14:paraId="0EFD4522" w14:textId="77777777" w:rsidR="008B2C31" w:rsidRPr="003E5175" w:rsidRDefault="008B2C31" w:rsidP="00A6387A">
            <w:pPr>
              <w:contextualSpacing/>
              <w:jc w:val="center"/>
            </w:pPr>
            <w:r>
              <w:t>5</w:t>
            </w:r>
          </w:p>
        </w:tc>
      </w:tr>
      <w:tr w:rsidR="008B2C31" w:rsidRPr="003E5175" w14:paraId="6855910B" w14:textId="77777777" w:rsidTr="00EC262D">
        <w:trPr>
          <w:trHeight w:val="394"/>
        </w:trPr>
        <w:tc>
          <w:tcPr>
            <w:tcW w:w="268" w:type="pct"/>
            <w:vAlign w:val="center"/>
          </w:tcPr>
          <w:p w14:paraId="5001C927" w14:textId="77777777" w:rsidR="008B2C31" w:rsidRPr="003E5175" w:rsidRDefault="008B2C31" w:rsidP="00A6387A">
            <w:pPr>
              <w:contextualSpacing/>
              <w:jc w:val="center"/>
            </w:pPr>
          </w:p>
        </w:tc>
        <w:tc>
          <w:tcPr>
            <w:tcW w:w="186" w:type="pct"/>
            <w:vAlign w:val="center"/>
          </w:tcPr>
          <w:p w14:paraId="6F8EC4CB" w14:textId="77777777" w:rsidR="008B2C31" w:rsidRPr="003E5175" w:rsidRDefault="008B2C31" w:rsidP="00A6387A">
            <w:pPr>
              <w:contextualSpacing/>
            </w:pPr>
          </w:p>
        </w:tc>
        <w:tc>
          <w:tcPr>
            <w:tcW w:w="3467" w:type="pct"/>
            <w:vAlign w:val="bottom"/>
          </w:tcPr>
          <w:p w14:paraId="5320819A" w14:textId="77777777" w:rsidR="008B2C31" w:rsidRPr="003E5175" w:rsidRDefault="008B2C31" w:rsidP="00A6387A">
            <w:pPr>
              <w:contextualSpacing/>
              <w:jc w:val="center"/>
              <w:rPr>
                <w:bCs/>
              </w:rPr>
            </w:pPr>
            <w:r w:rsidRPr="003E5175">
              <w:rPr>
                <w:b/>
                <w:bCs/>
              </w:rPr>
              <w:t>(OR)</w:t>
            </w:r>
          </w:p>
        </w:tc>
        <w:tc>
          <w:tcPr>
            <w:tcW w:w="270" w:type="pct"/>
            <w:vAlign w:val="center"/>
          </w:tcPr>
          <w:p w14:paraId="2118D37A" w14:textId="77777777" w:rsidR="008B2C31" w:rsidRPr="003E5175" w:rsidRDefault="008B2C31" w:rsidP="00A6387A">
            <w:pPr>
              <w:contextualSpacing/>
            </w:pPr>
          </w:p>
        </w:tc>
        <w:tc>
          <w:tcPr>
            <w:tcW w:w="252" w:type="pct"/>
            <w:vAlign w:val="center"/>
          </w:tcPr>
          <w:p w14:paraId="5075C3B0" w14:textId="77777777" w:rsidR="008B2C31" w:rsidRPr="003E5175" w:rsidRDefault="008B2C31" w:rsidP="00A6387A">
            <w:pPr>
              <w:contextualSpacing/>
            </w:pPr>
          </w:p>
        </w:tc>
        <w:tc>
          <w:tcPr>
            <w:tcW w:w="557" w:type="pct"/>
            <w:vAlign w:val="center"/>
          </w:tcPr>
          <w:p w14:paraId="50E12502" w14:textId="77777777" w:rsidR="008B2C31" w:rsidRPr="003E5175" w:rsidRDefault="008B2C31" w:rsidP="00A6387A">
            <w:pPr>
              <w:contextualSpacing/>
              <w:jc w:val="center"/>
            </w:pPr>
          </w:p>
        </w:tc>
      </w:tr>
      <w:tr w:rsidR="008B2C31" w:rsidRPr="003E5175" w14:paraId="51E796FD" w14:textId="77777777" w:rsidTr="00EC262D">
        <w:trPr>
          <w:trHeight w:val="394"/>
        </w:trPr>
        <w:tc>
          <w:tcPr>
            <w:tcW w:w="268" w:type="pct"/>
            <w:vAlign w:val="center"/>
          </w:tcPr>
          <w:p w14:paraId="35AA529A" w14:textId="77777777" w:rsidR="008B2C31" w:rsidRPr="003E5175" w:rsidRDefault="008B2C31" w:rsidP="00EC262D">
            <w:pPr>
              <w:contextualSpacing/>
              <w:jc w:val="center"/>
            </w:pPr>
            <w:r w:rsidRPr="003E5175">
              <w:lastRenderedPageBreak/>
              <w:t>8.</w:t>
            </w:r>
          </w:p>
        </w:tc>
        <w:tc>
          <w:tcPr>
            <w:tcW w:w="186" w:type="pct"/>
            <w:vAlign w:val="center"/>
          </w:tcPr>
          <w:p w14:paraId="622F9E3B" w14:textId="77777777" w:rsidR="008B2C31" w:rsidRPr="003E5175" w:rsidRDefault="008B2C31" w:rsidP="00EC262D">
            <w:pPr>
              <w:contextualSpacing/>
            </w:pPr>
            <w:r w:rsidRPr="003E5175">
              <w:t>a</w:t>
            </w:r>
            <w:r>
              <w:t>.</w:t>
            </w:r>
          </w:p>
        </w:tc>
        <w:tc>
          <w:tcPr>
            <w:tcW w:w="3467" w:type="pct"/>
            <w:vAlign w:val="bottom"/>
          </w:tcPr>
          <w:p w14:paraId="57D637CA" w14:textId="77777777" w:rsidR="008B2C31" w:rsidRPr="003E5175" w:rsidRDefault="008B2C31" w:rsidP="00EC262D">
            <w:pPr>
              <w:contextualSpacing/>
              <w:jc w:val="both"/>
              <w:rPr>
                <w:bCs/>
              </w:rPr>
            </w:pPr>
            <w:r>
              <w:t>Explain optical coherence tomography and glaucoma relation with diagram.</w:t>
            </w:r>
          </w:p>
        </w:tc>
        <w:tc>
          <w:tcPr>
            <w:tcW w:w="270" w:type="pct"/>
            <w:vAlign w:val="center"/>
          </w:tcPr>
          <w:p w14:paraId="502731F9" w14:textId="77777777" w:rsidR="008B2C31" w:rsidRPr="003E5175" w:rsidRDefault="008B2C31" w:rsidP="00EC262D">
            <w:pPr>
              <w:contextualSpacing/>
            </w:pPr>
            <w:r w:rsidRPr="003E5175">
              <w:t>CO</w:t>
            </w:r>
            <w:r>
              <w:t>4</w:t>
            </w:r>
          </w:p>
        </w:tc>
        <w:tc>
          <w:tcPr>
            <w:tcW w:w="252" w:type="pct"/>
            <w:vAlign w:val="center"/>
          </w:tcPr>
          <w:p w14:paraId="0AB50563" w14:textId="77777777" w:rsidR="008B2C31" w:rsidRPr="003E5175" w:rsidRDefault="008B2C31" w:rsidP="00EC262D">
            <w:pPr>
              <w:contextualSpacing/>
            </w:pPr>
            <w:r>
              <w:t>U</w:t>
            </w:r>
          </w:p>
        </w:tc>
        <w:tc>
          <w:tcPr>
            <w:tcW w:w="557" w:type="pct"/>
            <w:vAlign w:val="center"/>
          </w:tcPr>
          <w:p w14:paraId="5D9C57F7" w14:textId="77777777" w:rsidR="008B2C31" w:rsidRPr="003E5175" w:rsidRDefault="008B2C31" w:rsidP="00EC262D">
            <w:pPr>
              <w:contextualSpacing/>
              <w:jc w:val="center"/>
            </w:pPr>
            <w:r>
              <w:t>15</w:t>
            </w:r>
          </w:p>
        </w:tc>
      </w:tr>
      <w:tr w:rsidR="008B2C31" w:rsidRPr="003E5175" w14:paraId="35FE5E2A" w14:textId="77777777" w:rsidTr="00EC262D">
        <w:trPr>
          <w:trHeight w:val="394"/>
        </w:trPr>
        <w:tc>
          <w:tcPr>
            <w:tcW w:w="268" w:type="pct"/>
            <w:vAlign w:val="center"/>
          </w:tcPr>
          <w:p w14:paraId="3C985635" w14:textId="77777777" w:rsidR="008B2C31" w:rsidRPr="003E5175" w:rsidRDefault="008B2C31" w:rsidP="00EC262D">
            <w:pPr>
              <w:contextualSpacing/>
              <w:jc w:val="center"/>
            </w:pPr>
          </w:p>
        </w:tc>
        <w:tc>
          <w:tcPr>
            <w:tcW w:w="186" w:type="pct"/>
            <w:vAlign w:val="center"/>
          </w:tcPr>
          <w:p w14:paraId="3B2FF11E" w14:textId="77777777" w:rsidR="008B2C31" w:rsidRPr="003E5175" w:rsidRDefault="008B2C31" w:rsidP="00EC262D">
            <w:pPr>
              <w:contextualSpacing/>
            </w:pPr>
            <w:r w:rsidRPr="003E5175">
              <w:t>b</w:t>
            </w:r>
            <w:r>
              <w:t>.</w:t>
            </w:r>
          </w:p>
        </w:tc>
        <w:tc>
          <w:tcPr>
            <w:tcW w:w="3467" w:type="pct"/>
            <w:vAlign w:val="bottom"/>
          </w:tcPr>
          <w:p w14:paraId="3941D8C7" w14:textId="77777777" w:rsidR="008B2C31" w:rsidRPr="003E5175" w:rsidRDefault="008B2C31" w:rsidP="00EC262D">
            <w:pPr>
              <w:contextualSpacing/>
              <w:jc w:val="both"/>
              <w:rPr>
                <w:bCs/>
              </w:rPr>
            </w:pPr>
            <w:r>
              <w:rPr>
                <w:bCs/>
              </w:rPr>
              <w:t xml:space="preserve">Name the tonometer’s for IOP Measurement </w:t>
            </w:r>
          </w:p>
        </w:tc>
        <w:tc>
          <w:tcPr>
            <w:tcW w:w="270" w:type="pct"/>
            <w:vAlign w:val="center"/>
          </w:tcPr>
          <w:p w14:paraId="2E260BB5" w14:textId="77777777" w:rsidR="008B2C31" w:rsidRPr="003E5175" w:rsidRDefault="008B2C31" w:rsidP="00EC262D">
            <w:pPr>
              <w:contextualSpacing/>
            </w:pPr>
            <w:r w:rsidRPr="003E5175">
              <w:t>CO</w:t>
            </w:r>
            <w:r>
              <w:t>4</w:t>
            </w:r>
          </w:p>
        </w:tc>
        <w:tc>
          <w:tcPr>
            <w:tcW w:w="252" w:type="pct"/>
            <w:vAlign w:val="center"/>
          </w:tcPr>
          <w:p w14:paraId="049BE830" w14:textId="77777777" w:rsidR="008B2C31" w:rsidRPr="003E5175" w:rsidRDefault="008B2C31" w:rsidP="00EC262D">
            <w:pPr>
              <w:contextualSpacing/>
            </w:pPr>
            <w:r>
              <w:t>R</w:t>
            </w:r>
          </w:p>
        </w:tc>
        <w:tc>
          <w:tcPr>
            <w:tcW w:w="557" w:type="pct"/>
            <w:vAlign w:val="center"/>
          </w:tcPr>
          <w:p w14:paraId="6C272D36" w14:textId="77777777" w:rsidR="008B2C31" w:rsidRPr="003E5175" w:rsidRDefault="008B2C31" w:rsidP="00EC262D">
            <w:pPr>
              <w:contextualSpacing/>
              <w:jc w:val="center"/>
            </w:pPr>
            <w:r>
              <w:t>5</w:t>
            </w:r>
          </w:p>
        </w:tc>
      </w:tr>
      <w:tr w:rsidR="008B2C31" w:rsidRPr="003E5175" w14:paraId="28B25125" w14:textId="77777777" w:rsidTr="00C2514F">
        <w:trPr>
          <w:trHeight w:val="292"/>
        </w:trPr>
        <w:tc>
          <w:tcPr>
            <w:tcW w:w="5000" w:type="pct"/>
            <w:gridSpan w:val="6"/>
            <w:vAlign w:val="center"/>
          </w:tcPr>
          <w:p w14:paraId="7A6F3A4F" w14:textId="77777777" w:rsidR="008B2C31" w:rsidRPr="003E5175" w:rsidRDefault="008B2C31"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181CECBA" w14:textId="77777777" w:rsidR="008B2C31" w:rsidRPr="003E5175" w:rsidRDefault="008B2C31" w:rsidP="00A6387A">
            <w:pPr>
              <w:contextualSpacing/>
              <w:jc w:val="center"/>
            </w:pPr>
            <w:r w:rsidRPr="003E5175">
              <w:rPr>
                <w:b/>
                <w:bCs/>
              </w:rPr>
              <w:t>COMPULSORY QUESTION</w:t>
            </w:r>
          </w:p>
        </w:tc>
      </w:tr>
      <w:tr w:rsidR="008B2C31" w:rsidRPr="003E5175" w14:paraId="621EBF88" w14:textId="77777777" w:rsidTr="000D4943">
        <w:trPr>
          <w:trHeight w:val="394"/>
        </w:trPr>
        <w:tc>
          <w:tcPr>
            <w:tcW w:w="268" w:type="pct"/>
            <w:vAlign w:val="center"/>
          </w:tcPr>
          <w:p w14:paraId="5BDFCD69" w14:textId="77777777" w:rsidR="008B2C31" w:rsidRPr="003E5175" w:rsidRDefault="008B2C31" w:rsidP="00A6387A">
            <w:pPr>
              <w:contextualSpacing/>
              <w:jc w:val="center"/>
            </w:pPr>
            <w:r w:rsidRPr="003E5175">
              <w:t>9.</w:t>
            </w:r>
          </w:p>
        </w:tc>
        <w:tc>
          <w:tcPr>
            <w:tcW w:w="186" w:type="pct"/>
            <w:vAlign w:val="center"/>
          </w:tcPr>
          <w:p w14:paraId="33D80E3C" w14:textId="77777777" w:rsidR="008B2C31" w:rsidRPr="003E5175" w:rsidRDefault="008B2C31" w:rsidP="00A6387A">
            <w:pPr>
              <w:contextualSpacing/>
            </w:pPr>
            <w:r w:rsidRPr="003E5175">
              <w:t>a</w:t>
            </w:r>
            <w:r>
              <w:t>.</w:t>
            </w:r>
          </w:p>
        </w:tc>
        <w:tc>
          <w:tcPr>
            <w:tcW w:w="3467" w:type="pct"/>
            <w:vAlign w:val="center"/>
          </w:tcPr>
          <w:p w14:paraId="02A6EC84" w14:textId="77777777" w:rsidR="008B2C31" w:rsidRPr="003E5175" w:rsidRDefault="008B2C31" w:rsidP="000D4943">
            <w:pPr>
              <w:contextualSpacing/>
            </w:pPr>
            <w:r>
              <w:t xml:space="preserve">Explain automated </w:t>
            </w:r>
            <w:proofErr w:type="spellStart"/>
            <w:r>
              <w:t>perimetry</w:t>
            </w:r>
            <w:proofErr w:type="spellEnd"/>
            <w:r>
              <w:t xml:space="preserve"> and its interpretation.</w:t>
            </w:r>
          </w:p>
        </w:tc>
        <w:tc>
          <w:tcPr>
            <w:tcW w:w="270" w:type="pct"/>
            <w:vAlign w:val="center"/>
          </w:tcPr>
          <w:p w14:paraId="58CC39D3" w14:textId="77777777" w:rsidR="008B2C31" w:rsidRPr="003E5175" w:rsidRDefault="008B2C31" w:rsidP="00A6387A">
            <w:pPr>
              <w:contextualSpacing/>
            </w:pPr>
            <w:r w:rsidRPr="003E5175">
              <w:t>CO</w:t>
            </w:r>
            <w:r>
              <w:t>5</w:t>
            </w:r>
          </w:p>
        </w:tc>
        <w:tc>
          <w:tcPr>
            <w:tcW w:w="252" w:type="pct"/>
            <w:vAlign w:val="center"/>
          </w:tcPr>
          <w:p w14:paraId="2DD34480" w14:textId="77777777" w:rsidR="008B2C31" w:rsidRPr="003E5175" w:rsidRDefault="008B2C31" w:rsidP="00A6387A">
            <w:pPr>
              <w:contextualSpacing/>
            </w:pPr>
            <w:r>
              <w:t>U</w:t>
            </w:r>
          </w:p>
        </w:tc>
        <w:tc>
          <w:tcPr>
            <w:tcW w:w="557" w:type="pct"/>
            <w:vAlign w:val="center"/>
          </w:tcPr>
          <w:p w14:paraId="1CF79BBF" w14:textId="77777777" w:rsidR="008B2C31" w:rsidRPr="003E5175" w:rsidRDefault="008B2C31" w:rsidP="00A6387A">
            <w:pPr>
              <w:contextualSpacing/>
              <w:jc w:val="center"/>
            </w:pPr>
            <w:r>
              <w:t>15</w:t>
            </w:r>
          </w:p>
        </w:tc>
      </w:tr>
      <w:tr w:rsidR="008B2C31" w:rsidRPr="003E5175" w14:paraId="4A262515" w14:textId="77777777" w:rsidTr="000D4943">
        <w:trPr>
          <w:trHeight w:val="394"/>
        </w:trPr>
        <w:tc>
          <w:tcPr>
            <w:tcW w:w="268" w:type="pct"/>
            <w:vAlign w:val="center"/>
          </w:tcPr>
          <w:p w14:paraId="50A6B9BE" w14:textId="77777777" w:rsidR="008B2C31" w:rsidRPr="003E5175" w:rsidRDefault="008B2C31" w:rsidP="00A6387A">
            <w:pPr>
              <w:contextualSpacing/>
              <w:jc w:val="center"/>
            </w:pPr>
          </w:p>
        </w:tc>
        <w:tc>
          <w:tcPr>
            <w:tcW w:w="186" w:type="pct"/>
            <w:vAlign w:val="center"/>
          </w:tcPr>
          <w:p w14:paraId="27309919" w14:textId="77777777" w:rsidR="008B2C31" w:rsidRPr="003E5175" w:rsidRDefault="008B2C31" w:rsidP="00A6387A">
            <w:pPr>
              <w:contextualSpacing/>
            </w:pPr>
            <w:r w:rsidRPr="003E5175">
              <w:t>b</w:t>
            </w:r>
            <w:r>
              <w:t>.</w:t>
            </w:r>
          </w:p>
        </w:tc>
        <w:tc>
          <w:tcPr>
            <w:tcW w:w="3467" w:type="pct"/>
            <w:vAlign w:val="center"/>
          </w:tcPr>
          <w:p w14:paraId="0E6E1D37" w14:textId="77777777" w:rsidR="008B2C31" w:rsidRPr="003E5175" w:rsidRDefault="008B2C31" w:rsidP="000D4943">
            <w:pPr>
              <w:contextualSpacing/>
              <w:rPr>
                <w:bCs/>
              </w:rPr>
            </w:pPr>
            <w:r>
              <w:rPr>
                <w:bCs/>
              </w:rPr>
              <w:t>Draw scotomas of various eye conditions.</w:t>
            </w:r>
          </w:p>
        </w:tc>
        <w:tc>
          <w:tcPr>
            <w:tcW w:w="270" w:type="pct"/>
            <w:vAlign w:val="center"/>
          </w:tcPr>
          <w:p w14:paraId="3163853F" w14:textId="77777777" w:rsidR="008B2C31" w:rsidRPr="003E5175" w:rsidRDefault="008B2C31" w:rsidP="00A6387A">
            <w:pPr>
              <w:contextualSpacing/>
            </w:pPr>
            <w:r w:rsidRPr="003E5175">
              <w:t>CO</w:t>
            </w:r>
            <w:r>
              <w:t>6</w:t>
            </w:r>
          </w:p>
        </w:tc>
        <w:tc>
          <w:tcPr>
            <w:tcW w:w="252" w:type="pct"/>
            <w:vAlign w:val="center"/>
          </w:tcPr>
          <w:p w14:paraId="51FB998D" w14:textId="77777777" w:rsidR="008B2C31" w:rsidRPr="003E5175" w:rsidRDefault="008B2C31" w:rsidP="00A6387A">
            <w:pPr>
              <w:contextualSpacing/>
            </w:pPr>
            <w:r>
              <w:t>A</w:t>
            </w:r>
          </w:p>
        </w:tc>
        <w:tc>
          <w:tcPr>
            <w:tcW w:w="557" w:type="pct"/>
            <w:vAlign w:val="center"/>
          </w:tcPr>
          <w:p w14:paraId="3C3EA3FE" w14:textId="77777777" w:rsidR="008B2C31" w:rsidRPr="003E5175" w:rsidRDefault="008B2C31" w:rsidP="00A6387A">
            <w:pPr>
              <w:contextualSpacing/>
              <w:jc w:val="center"/>
            </w:pPr>
            <w:r>
              <w:t>5</w:t>
            </w:r>
          </w:p>
        </w:tc>
      </w:tr>
    </w:tbl>
    <w:p w14:paraId="3469805B" w14:textId="77777777" w:rsidR="008B2C31" w:rsidRPr="003E5175" w:rsidRDefault="008B2C3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4E6DE1D9" w14:textId="77777777" w:rsidR="008B2C31" w:rsidRPr="003E5175" w:rsidRDefault="008B2C3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8B2C31" w:rsidRPr="003E5175" w14:paraId="5EDBC2E4" w14:textId="77777777" w:rsidTr="00A24BFA">
        <w:trPr>
          <w:trHeight w:val="277"/>
        </w:trPr>
        <w:tc>
          <w:tcPr>
            <w:tcW w:w="935" w:type="dxa"/>
          </w:tcPr>
          <w:p w14:paraId="687E23E9" w14:textId="77777777" w:rsidR="008B2C31" w:rsidRPr="003E5175" w:rsidRDefault="008B2C31" w:rsidP="00A6387A">
            <w:pPr>
              <w:contextualSpacing/>
            </w:pPr>
          </w:p>
        </w:tc>
        <w:tc>
          <w:tcPr>
            <w:tcW w:w="9762" w:type="dxa"/>
          </w:tcPr>
          <w:p w14:paraId="4A3498EE" w14:textId="77777777" w:rsidR="008B2C31" w:rsidRPr="003E5175" w:rsidRDefault="008B2C31" w:rsidP="00A6387A">
            <w:pPr>
              <w:contextualSpacing/>
              <w:jc w:val="center"/>
              <w:rPr>
                <w:b/>
              </w:rPr>
            </w:pPr>
            <w:r w:rsidRPr="003E5175">
              <w:rPr>
                <w:b/>
              </w:rPr>
              <w:t>COURSE OUTCOMES</w:t>
            </w:r>
          </w:p>
        </w:tc>
      </w:tr>
      <w:tr w:rsidR="008B2C31" w:rsidRPr="003E5175" w14:paraId="4D46A2F2" w14:textId="77777777" w:rsidTr="00A24BFA">
        <w:trPr>
          <w:trHeight w:val="277"/>
        </w:trPr>
        <w:tc>
          <w:tcPr>
            <w:tcW w:w="935" w:type="dxa"/>
          </w:tcPr>
          <w:p w14:paraId="2FD09C44" w14:textId="77777777" w:rsidR="008B2C31" w:rsidRPr="003E5175" w:rsidRDefault="008B2C31" w:rsidP="00B72FD2">
            <w:pPr>
              <w:contextualSpacing/>
            </w:pPr>
            <w:r w:rsidRPr="003E5175">
              <w:t>CO1</w:t>
            </w:r>
          </w:p>
        </w:tc>
        <w:tc>
          <w:tcPr>
            <w:tcW w:w="9762" w:type="dxa"/>
          </w:tcPr>
          <w:p w14:paraId="7107A4B5" w14:textId="77777777" w:rsidR="008B2C31" w:rsidRPr="003E5175" w:rsidRDefault="008B2C31" w:rsidP="000D4943">
            <w:pPr>
              <w:jc w:val="both"/>
            </w:pPr>
            <w:r>
              <w:rPr>
                <w:sz w:val="22"/>
                <w:szCs w:val="22"/>
              </w:rPr>
              <w:t>U</w:t>
            </w:r>
            <w:r w:rsidRPr="007D3E70">
              <w:rPr>
                <w:sz w:val="22"/>
                <w:szCs w:val="22"/>
              </w:rPr>
              <w:t xml:space="preserve">nderstand the basics of glaucoma </w:t>
            </w:r>
          </w:p>
        </w:tc>
      </w:tr>
      <w:tr w:rsidR="008B2C31" w:rsidRPr="003E5175" w14:paraId="776A095B" w14:textId="77777777" w:rsidTr="00A24BFA">
        <w:trPr>
          <w:trHeight w:val="277"/>
        </w:trPr>
        <w:tc>
          <w:tcPr>
            <w:tcW w:w="935" w:type="dxa"/>
          </w:tcPr>
          <w:p w14:paraId="29E60D09" w14:textId="77777777" w:rsidR="008B2C31" w:rsidRPr="003E5175" w:rsidRDefault="008B2C31" w:rsidP="00B72FD2">
            <w:pPr>
              <w:contextualSpacing/>
            </w:pPr>
            <w:r w:rsidRPr="003E5175">
              <w:t>CO2</w:t>
            </w:r>
          </w:p>
        </w:tc>
        <w:tc>
          <w:tcPr>
            <w:tcW w:w="9762" w:type="dxa"/>
          </w:tcPr>
          <w:p w14:paraId="798ED40E" w14:textId="77777777" w:rsidR="008B2C31" w:rsidRPr="003E5175" w:rsidRDefault="008B2C31" w:rsidP="000D4943">
            <w:pPr>
              <w:jc w:val="both"/>
            </w:pPr>
            <w:r>
              <w:rPr>
                <w:sz w:val="22"/>
                <w:szCs w:val="22"/>
              </w:rPr>
              <w:t>A</w:t>
            </w:r>
            <w:r w:rsidRPr="007D3E70">
              <w:rPr>
                <w:sz w:val="22"/>
                <w:szCs w:val="22"/>
              </w:rPr>
              <w:t>ttain clear knowledge on the clinical examination of glaucoma.</w:t>
            </w:r>
          </w:p>
        </w:tc>
      </w:tr>
      <w:tr w:rsidR="008B2C31" w:rsidRPr="003E5175" w14:paraId="2F1D91DF" w14:textId="77777777" w:rsidTr="00A24BFA">
        <w:trPr>
          <w:trHeight w:val="277"/>
        </w:trPr>
        <w:tc>
          <w:tcPr>
            <w:tcW w:w="935" w:type="dxa"/>
          </w:tcPr>
          <w:p w14:paraId="39F5D408" w14:textId="77777777" w:rsidR="008B2C31" w:rsidRPr="003E5175" w:rsidRDefault="008B2C31" w:rsidP="00B72FD2">
            <w:pPr>
              <w:contextualSpacing/>
            </w:pPr>
            <w:r w:rsidRPr="003E5175">
              <w:t>CO3</w:t>
            </w:r>
          </w:p>
        </w:tc>
        <w:tc>
          <w:tcPr>
            <w:tcW w:w="9762" w:type="dxa"/>
          </w:tcPr>
          <w:p w14:paraId="26D40702" w14:textId="77777777" w:rsidR="008B2C31" w:rsidRPr="000D4943" w:rsidRDefault="008B2C31" w:rsidP="00B72FD2">
            <w:pPr>
              <w:jc w:val="both"/>
              <w:rPr>
                <w:sz w:val="22"/>
                <w:szCs w:val="22"/>
              </w:rPr>
            </w:pPr>
            <w:r>
              <w:rPr>
                <w:sz w:val="22"/>
                <w:szCs w:val="22"/>
              </w:rPr>
              <w:t>I</w:t>
            </w:r>
            <w:r w:rsidRPr="007D3E70">
              <w:rPr>
                <w:sz w:val="22"/>
                <w:szCs w:val="22"/>
              </w:rPr>
              <w:t>nterpret and diagnosis the different types of glaucoma.</w:t>
            </w:r>
          </w:p>
        </w:tc>
      </w:tr>
      <w:tr w:rsidR="008B2C31" w:rsidRPr="003E5175" w14:paraId="27E575AA" w14:textId="77777777" w:rsidTr="00A24BFA">
        <w:trPr>
          <w:trHeight w:val="277"/>
        </w:trPr>
        <w:tc>
          <w:tcPr>
            <w:tcW w:w="935" w:type="dxa"/>
          </w:tcPr>
          <w:p w14:paraId="1C71F00E" w14:textId="77777777" w:rsidR="008B2C31" w:rsidRPr="003E5175" w:rsidRDefault="008B2C31" w:rsidP="00B72FD2">
            <w:pPr>
              <w:contextualSpacing/>
            </w:pPr>
            <w:r w:rsidRPr="003E5175">
              <w:t>CO4</w:t>
            </w:r>
          </w:p>
        </w:tc>
        <w:tc>
          <w:tcPr>
            <w:tcW w:w="9762" w:type="dxa"/>
          </w:tcPr>
          <w:p w14:paraId="5A130CF8" w14:textId="77777777" w:rsidR="008B2C31" w:rsidRPr="003E5175" w:rsidRDefault="008B2C31" w:rsidP="000D4943">
            <w:pPr>
              <w:jc w:val="both"/>
            </w:pPr>
            <w:r>
              <w:rPr>
                <w:sz w:val="22"/>
                <w:szCs w:val="22"/>
              </w:rPr>
              <w:t>A</w:t>
            </w:r>
            <w:r w:rsidRPr="007D3E70">
              <w:rPr>
                <w:sz w:val="22"/>
                <w:szCs w:val="22"/>
              </w:rPr>
              <w:t xml:space="preserve">rticulate the medical </w:t>
            </w:r>
            <w:proofErr w:type="spellStart"/>
            <w:r w:rsidRPr="007D3E70">
              <w:rPr>
                <w:sz w:val="22"/>
                <w:szCs w:val="22"/>
              </w:rPr>
              <w:t>characterisation</w:t>
            </w:r>
            <w:proofErr w:type="spellEnd"/>
            <w:r w:rsidRPr="007D3E70">
              <w:rPr>
                <w:sz w:val="22"/>
                <w:szCs w:val="22"/>
              </w:rPr>
              <w:t xml:space="preserve"> of angle closure glaucoma.</w:t>
            </w:r>
          </w:p>
        </w:tc>
      </w:tr>
      <w:tr w:rsidR="008B2C31" w:rsidRPr="003E5175" w14:paraId="530AAE12" w14:textId="77777777" w:rsidTr="00A24BFA">
        <w:trPr>
          <w:trHeight w:val="277"/>
        </w:trPr>
        <w:tc>
          <w:tcPr>
            <w:tcW w:w="935" w:type="dxa"/>
          </w:tcPr>
          <w:p w14:paraId="28DFBFFE" w14:textId="77777777" w:rsidR="008B2C31" w:rsidRPr="003E5175" w:rsidRDefault="008B2C31" w:rsidP="00B72FD2">
            <w:pPr>
              <w:contextualSpacing/>
            </w:pPr>
            <w:r w:rsidRPr="003E5175">
              <w:t>CO5</w:t>
            </w:r>
          </w:p>
        </w:tc>
        <w:tc>
          <w:tcPr>
            <w:tcW w:w="9762" w:type="dxa"/>
          </w:tcPr>
          <w:p w14:paraId="2AD546D2" w14:textId="77777777" w:rsidR="008B2C31" w:rsidRPr="003E5175" w:rsidRDefault="008B2C31" w:rsidP="000D4943">
            <w:pPr>
              <w:jc w:val="both"/>
            </w:pPr>
            <w:r>
              <w:rPr>
                <w:sz w:val="22"/>
                <w:szCs w:val="22"/>
              </w:rPr>
              <w:t>D</w:t>
            </w:r>
            <w:r w:rsidRPr="007D3E70">
              <w:rPr>
                <w:sz w:val="22"/>
                <w:szCs w:val="22"/>
              </w:rPr>
              <w:t>etect developmental abnormality of angle of anterior chamber leading to high intraocular pressure.</w:t>
            </w:r>
          </w:p>
        </w:tc>
      </w:tr>
      <w:tr w:rsidR="008B2C31" w:rsidRPr="003E5175" w14:paraId="27D84361" w14:textId="77777777" w:rsidTr="00A24BFA">
        <w:trPr>
          <w:trHeight w:val="277"/>
        </w:trPr>
        <w:tc>
          <w:tcPr>
            <w:tcW w:w="935" w:type="dxa"/>
          </w:tcPr>
          <w:p w14:paraId="5BC4C2D4" w14:textId="77777777" w:rsidR="008B2C31" w:rsidRPr="003E5175" w:rsidRDefault="008B2C31" w:rsidP="00B72FD2">
            <w:pPr>
              <w:contextualSpacing/>
            </w:pPr>
            <w:r w:rsidRPr="003E5175">
              <w:t>CO6</w:t>
            </w:r>
          </w:p>
        </w:tc>
        <w:tc>
          <w:tcPr>
            <w:tcW w:w="9762" w:type="dxa"/>
          </w:tcPr>
          <w:p w14:paraId="26731423" w14:textId="77777777" w:rsidR="008B2C31" w:rsidRPr="003E5175" w:rsidRDefault="008B2C31" w:rsidP="000D4943">
            <w:pPr>
              <w:jc w:val="both"/>
            </w:pPr>
            <w:r>
              <w:rPr>
                <w:sz w:val="22"/>
                <w:szCs w:val="22"/>
              </w:rPr>
              <w:t>A</w:t>
            </w:r>
            <w:r w:rsidRPr="007D3E70">
              <w:rPr>
                <w:sz w:val="22"/>
                <w:szCs w:val="22"/>
              </w:rPr>
              <w:t>dapt the proper medical treatment to normalize and control the intraocular pressure and to prevent loss of visual acuity.</w:t>
            </w:r>
          </w:p>
        </w:tc>
      </w:tr>
    </w:tbl>
    <w:p w14:paraId="2E9DB0B6" w14:textId="77777777" w:rsidR="008B2C31" w:rsidRPr="003E5175" w:rsidRDefault="008B2C3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8B2C31" w:rsidRPr="003E5175" w14:paraId="4296B63F" w14:textId="77777777" w:rsidTr="00A24BFA">
        <w:trPr>
          <w:jc w:val="center"/>
        </w:trPr>
        <w:tc>
          <w:tcPr>
            <w:tcW w:w="10632" w:type="dxa"/>
            <w:gridSpan w:val="8"/>
          </w:tcPr>
          <w:p w14:paraId="7291131A" w14:textId="77777777" w:rsidR="008B2C31" w:rsidRPr="003E5175" w:rsidRDefault="008B2C31" w:rsidP="00A6387A">
            <w:pPr>
              <w:contextualSpacing/>
              <w:jc w:val="center"/>
              <w:rPr>
                <w:b/>
              </w:rPr>
            </w:pPr>
            <w:r w:rsidRPr="003E5175">
              <w:rPr>
                <w:b/>
              </w:rPr>
              <w:t>Assessment Pattern as per Bloom’s Taxonomy</w:t>
            </w:r>
          </w:p>
        </w:tc>
      </w:tr>
      <w:tr w:rsidR="008B2C31" w:rsidRPr="003E5175" w14:paraId="73B9D35C" w14:textId="77777777" w:rsidTr="00A24BFA">
        <w:trPr>
          <w:jc w:val="center"/>
        </w:trPr>
        <w:tc>
          <w:tcPr>
            <w:tcW w:w="1843" w:type="dxa"/>
          </w:tcPr>
          <w:p w14:paraId="2ADA54A6" w14:textId="77777777" w:rsidR="008B2C31" w:rsidRPr="003E5175" w:rsidRDefault="008B2C31" w:rsidP="00A6387A">
            <w:pPr>
              <w:contextualSpacing/>
              <w:jc w:val="center"/>
              <w:rPr>
                <w:b/>
                <w:bCs/>
              </w:rPr>
            </w:pPr>
            <w:r w:rsidRPr="003E5175">
              <w:rPr>
                <w:b/>
                <w:bCs/>
              </w:rPr>
              <w:t>CO / P</w:t>
            </w:r>
          </w:p>
        </w:tc>
        <w:tc>
          <w:tcPr>
            <w:tcW w:w="1134" w:type="dxa"/>
          </w:tcPr>
          <w:p w14:paraId="14EE1BE8" w14:textId="77777777" w:rsidR="008B2C31" w:rsidRPr="003E5175" w:rsidRDefault="008B2C31" w:rsidP="00A6387A">
            <w:pPr>
              <w:contextualSpacing/>
              <w:jc w:val="center"/>
              <w:rPr>
                <w:b/>
              </w:rPr>
            </w:pPr>
            <w:r w:rsidRPr="003E5175">
              <w:rPr>
                <w:b/>
              </w:rPr>
              <w:t>R</w:t>
            </w:r>
          </w:p>
        </w:tc>
        <w:tc>
          <w:tcPr>
            <w:tcW w:w="1418" w:type="dxa"/>
          </w:tcPr>
          <w:p w14:paraId="0DB13E38" w14:textId="77777777" w:rsidR="008B2C31" w:rsidRPr="003E5175" w:rsidRDefault="008B2C31" w:rsidP="00A6387A">
            <w:pPr>
              <w:contextualSpacing/>
              <w:jc w:val="center"/>
              <w:rPr>
                <w:b/>
              </w:rPr>
            </w:pPr>
            <w:r w:rsidRPr="003E5175">
              <w:rPr>
                <w:b/>
              </w:rPr>
              <w:t>U</w:t>
            </w:r>
          </w:p>
        </w:tc>
        <w:tc>
          <w:tcPr>
            <w:tcW w:w="992" w:type="dxa"/>
          </w:tcPr>
          <w:p w14:paraId="63ACA0E4" w14:textId="77777777" w:rsidR="008B2C31" w:rsidRPr="003E5175" w:rsidRDefault="008B2C31" w:rsidP="00A6387A">
            <w:pPr>
              <w:contextualSpacing/>
              <w:jc w:val="center"/>
              <w:rPr>
                <w:b/>
              </w:rPr>
            </w:pPr>
            <w:r w:rsidRPr="003E5175">
              <w:rPr>
                <w:b/>
              </w:rPr>
              <w:t>A</w:t>
            </w:r>
          </w:p>
        </w:tc>
        <w:tc>
          <w:tcPr>
            <w:tcW w:w="1276" w:type="dxa"/>
          </w:tcPr>
          <w:p w14:paraId="70A52DA8" w14:textId="77777777" w:rsidR="008B2C31" w:rsidRPr="003E5175" w:rsidRDefault="008B2C31" w:rsidP="00A6387A">
            <w:pPr>
              <w:contextualSpacing/>
              <w:jc w:val="center"/>
              <w:rPr>
                <w:b/>
              </w:rPr>
            </w:pPr>
            <w:r w:rsidRPr="003E5175">
              <w:rPr>
                <w:b/>
              </w:rPr>
              <w:t>An</w:t>
            </w:r>
          </w:p>
        </w:tc>
        <w:tc>
          <w:tcPr>
            <w:tcW w:w="992" w:type="dxa"/>
          </w:tcPr>
          <w:p w14:paraId="0BD57647" w14:textId="77777777" w:rsidR="008B2C31" w:rsidRPr="003E5175" w:rsidRDefault="008B2C31" w:rsidP="00A6387A">
            <w:pPr>
              <w:contextualSpacing/>
              <w:jc w:val="center"/>
              <w:rPr>
                <w:b/>
              </w:rPr>
            </w:pPr>
            <w:r w:rsidRPr="003E5175">
              <w:rPr>
                <w:b/>
              </w:rPr>
              <w:t>E</w:t>
            </w:r>
          </w:p>
        </w:tc>
        <w:tc>
          <w:tcPr>
            <w:tcW w:w="871" w:type="dxa"/>
          </w:tcPr>
          <w:p w14:paraId="1727392B" w14:textId="77777777" w:rsidR="008B2C31" w:rsidRPr="003E5175" w:rsidRDefault="008B2C31" w:rsidP="00A6387A">
            <w:pPr>
              <w:contextualSpacing/>
              <w:jc w:val="center"/>
              <w:rPr>
                <w:b/>
              </w:rPr>
            </w:pPr>
            <w:r w:rsidRPr="003E5175">
              <w:rPr>
                <w:b/>
              </w:rPr>
              <w:t>C</w:t>
            </w:r>
          </w:p>
        </w:tc>
        <w:tc>
          <w:tcPr>
            <w:tcW w:w="2106" w:type="dxa"/>
          </w:tcPr>
          <w:p w14:paraId="56C8E303" w14:textId="77777777" w:rsidR="008B2C31" w:rsidRPr="003E5175" w:rsidRDefault="008B2C31" w:rsidP="00A6387A">
            <w:pPr>
              <w:contextualSpacing/>
              <w:jc w:val="center"/>
              <w:rPr>
                <w:b/>
              </w:rPr>
            </w:pPr>
            <w:r w:rsidRPr="003E5175">
              <w:rPr>
                <w:b/>
              </w:rPr>
              <w:t>Total</w:t>
            </w:r>
          </w:p>
        </w:tc>
      </w:tr>
      <w:tr w:rsidR="008B2C31" w:rsidRPr="003E5175" w14:paraId="32C0D9D3" w14:textId="77777777" w:rsidTr="00A24BFA">
        <w:trPr>
          <w:jc w:val="center"/>
        </w:trPr>
        <w:tc>
          <w:tcPr>
            <w:tcW w:w="1843" w:type="dxa"/>
          </w:tcPr>
          <w:p w14:paraId="3AEE787E" w14:textId="77777777" w:rsidR="008B2C31" w:rsidRPr="003E5175" w:rsidRDefault="008B2C31" w:rsidP="00A6387A">
            <w:pPr>
              <w:contextualSpacing/>
              <w:jc w:val="center"/>
            </w:pPr>
            <w:r w:rsidRPr="003E5175">
              <w:t>CO1</w:t>
            </w:r>
          </w:p>
        </w:tc>
        <w:tc>
          <w:tcPr>
            <w:tcW w:w="1134" w:type="dxa"/>
          </w:tcPr>
          <w:p w14:paraId="69914E37" w14:textId="77777777" w:rsidR="008B2C31" w:rsidRPr="003E5175" w:rsidRDefault="008B2C31" w:rsidP="00A6387A">
            <w:pPr>
              <w:contextualSpacing/>
              <w:jc w:val="center"/>
            </w:pPr>
            <w:r>
              <w:t>5</w:t>
            </w:r>
          </w:p>
        </w:tc>
        <w:tc>
          <w:tcPr>
            <w:tcW w:w="1418" w:type="dxa"/>
          </w:tcPr>
          <w:p w14:paraId="06728906" w14:textId="77777777" w:rsidR="008B2C31" w:rsidRPr="003E5175" w:rsidRDefault="008B2C31" w:rsidP="00A6387A">
            <w:pPr>
              <w:contextualSpacing/>
              <w:jc w:val="center"/>
            </w:pPr>
            <w:r>
              <w:t>35</w:t>
            </w:r>
          </w:p>
        </w:tc>
        <w:tc>
          <w:tcPr>
            <w:tcW w:w="992" w:type="dxa"/>
          </w:tcPr>
          <w:p w14:paraId="72FF5403" w14:textId="77777777" w:rsidR="008B2C31" w:rsidRPr="003E5175" w:rsidRDefault="008B2C31" w:rsidP="00A6387A">
            <w:pPr>
              <w:contextualSpacing/>
              <w:jc w:val="center"/>
            </w:pPr>
          </w:p>
        </w:tc>
        <w:tc>
          <w:tcPr>
            <w:tcW w:w="1276" w:type="dxa"/>
          </w:tcPr>
          <w:p w14:paraId="4846F711" w14:textId="77777777" w:rsidR="008B2C31" w:rsidRPr="003E5175" w:rsidRDefault="008B2C31" w:rsidP="00A6387A">
            <w:pPr>
              <w:contextualSpacing/>
              <w:jc w:val="center"/>
            </w:pPr>
          </w:p>
        </w:tc>
        <w:tc>
          <w:tcPr>
            <w:tcW w:w="992" w:type="dxa"/>
          </w:tcPr>
          <w:p w14:paraId="65812A4E" w14:textId="77777777" w:rsidR="008B2C31" w:rsidRPr="003E5175" w:rsidRDefault="008B2C31" w:rsidP="00A6387A">
            <w:pPr>
              <w:contextualSpacing/>
              <w:jc w:val="center"/>
            </w:pPr>
          </w:p>
        </w:tc>
        <w:tc>
          <w:tcPr>
            <w:tcW w:w="871" w:type="dxa"/>
          </w:tcPr>
          <w:p w14:paraId="2740D817" w14:textId="77777777" w:rsidR="008B2C31" w:rsidRPr="003E5175" w:rsidRDefault="008B2C31" w:rsidP="00A6387A">
            <w:pPr>
              <w:contextualSpacing/>
              <w:jc w:val="center"/>
            </w:pPr>
          </w:p>
        </w:tc>
        <w:tc>
          <w:tcPr>
            <w:tcW w:w="2106" w:type="dxa"/>
          </w:tcPr>
          <w:p w14:paraId="7DAEB774" w14:textId="77777777" w:rsidR="008B2C31" w:rsidRPr="003E5175" w:rsidRDefault="008B2C31" w:rsidP="00A6387A">
            <w:pPr>
              <w:contextualSpacing/>
              <w:jc w:val="center"/>
            </w:pPr>
            <w:r>
              <w:t>40</w:t>
            </w:r>
          </w:p>
        </w:tc>
      </w:tr>
      <w:tr w:rsidR="008B2C31" w:rsidRPr="003E5175" w14:paraId="5DB0F215" w14:textId="77777777" w:rsidTr="00A24BFA">
        <w:trPr>
          <w:jc w:val="center"/>
        </w:trPr>
        <w:tc>
          <w:tcPr>
            <w:tcW w:w="1843" w:type="dxa"/>
          </w:tcPr>
          <w:p w14:paraId="2B7130B8" w14:textId="77777777" w:rsidR="008B2C31" w:rsidRPr="003E5175" w:rsidRDefault="008B2C31" w:rsidP="00A6387A">
            <w:pPr>
              <w:contextualSpacing/>
              <w:jc w:val="center"/>
            </w:pPr>
            <w:r w:rsidRPr="003E5175">
              <w:t>CO2</w:t>
            </w:r>
          </w:p>
        </w:tc>
        <w:tc>
          <w:tcPr>
            <w:tcW w:w="1134" w:type="dxa"/>
          </w:tcPr>
          <w:p w14:paraId="3066DE1C" w14:textId="77777777" w:rsidR="008B2C31" w:rsidRPr="003E5175" w:rsidRDefault="008B2C31" w:rsidP="00A6387A">
            <w:pPr>
              <w:contextualSpacing/>
              <w:jc w:val="center"/>
            </w:pPr>
          </w:p>
        </w:tc>
        <w:tc>
          <w:tcPr>
            <w:tcW w:w="1418" w:type="dxa"/>
          </w:tcPr>
          <w:p w14:paraId="756394C9" w14:textId="77777777" w:rsidR="008B2C31" w:rsidRPr="003E5175" w:rsidRDefault="008B2C31" w:rsidP="00A6387A">
            <w:pPr>
              <w:contextualSpacing/>
              <w:jc w:val="center"/>
            </w:pPr>
            <w:r>
              <w:t>20</w:t>
            </w:r>
          </w:p>
        </w:tc>
        <w:tc>
          <w:tcPr>
            <w:tcW w:w="992" w:type="dxa"/>
          </w:tcPr>
          <w:p w14:paraId="084FE134" w14:textId="77777777" w:rsidR="008B2C31" w:rsidRPr="003E5175" w:rsidRDefault="008B2C31" w:rsidP="00A6387A">
            <w:pPr>
              <w:contextualSpacing/>
              <w:jc w:val="center"/>
            </w:pPr>
            <w:r>
              <w:t>15</w:t>
            </w:r>
          </w:p>
        </w:tc>
        <w:tc>
          <w:tcPr>
            <w:tcW w:w="1276" w:type="dxa"/>
          </w:tcPr>
          <w:p w14:paraId="7B7F36DE" w14:textId="77777777" w:rsidR="008B2C31" w:rsidRPr="003E5175" w:rsidRDefault="008B2C31" w:rsidP="00A6387A">
            <w:pPr>
              <w:contextualSpacing/>
              <w:jc w:val="center"/>
            </w:pPr>
            <w:r>
              <w:t>5</w:t>
            </w:r>
          </w:p>
        </w:tc>
        <w:tc>
          <w:tcPr>
            <w:tcW w:w="992" w:type="dxa"/>
          </w:tcPr>
          <w:p w14:paraId="5A68DE94" w14:textId="77777777" w:rsidR="008B2C31" w:rsidRPr="003E5175" w:rsidRDefault="008B2C31" w:rsidP="00A6387A">
            <w:pPr>
              <w:contextualSpacing/>
              <w:jc w:val="center"/>
            </w:pPr>
          </w:p>
        </w:tc>
        <w:tc>
          <w:tcPr>
            <w:tcW w:w="871" w:type="dxa"/>
          </w:tcPr>
          <w:p w14:paraId="042FBE64" w14:textId="77777777" w:rsidR="008B2C31" w:rsidRPr="003E5175" w:rsidRDefault="008B2C31" w:rsidP="00A6387A">
            <w:pPr>
              <w:contextualSpacing/>
              <w:jc w:val="center"/>
            </w:pPr>
          </w:p>
        </w:tc>
        <w:tc>
          <w:tcPr>
            <w:tcW w:w="2106" w:type="dxa"/>
          </w:tcPr>
          <w:p w14:paraId="36A7C803" w14:textId="77777777" w:rsidR="008B2C31" w:rsidRPr="003E5175" w:rsidRDefault="008B2C31" w:rsidP="00A6387A">
            <w:pPr>
              <w:contextualSpacing/>
              <w:jc w:val="center"/>
            </w:pPr>
            <w:r>
              <w:t>40</w:t>
            </w:r>
          </w:p>
        </w:tc>
      </w:tr>
      <w:tr w:rsidR="008B2C31" w:rsidRPr="003E5175" w14:paraId="69ADBA30" w14:textId="77777777" w:rsidTr="00A24BFA">
        <w:trPr>
          <w:jc w:val="center"/>
        </w:trPr>
        <w:tc>
          <w:tcPr>
            <w:tcW w:w="1843" w:type="dxa"/>
          </w:tcPr>
          <w:p w14:paraId="6843E50C" w14:textId="77777777" w:rsidR="008B2C31" w:rsidRPr="003E5175" w:rsidRDefault="008B2C31" w:rsidP="00A6387A">
            <w:pPr>
              <w:contextualSpacing/>
              <w:jc w:val="center"/>
            </w:pPr>
            <w:r w:rsidRPr="003E5175">
              <w:t>CO3</w:t>
            </w:r>
          </w:p>
        </w:tc>
        <w:tc>
          <w:tcPr>
            <w:tcW w:w="1134" w:type="dxa"/>
          </w:tcPr>
          <w:p w14:paraId="0FB6D9E6" w14:textId="77777777" w:rsidR="008B2C31" w:rsidRPr="003E5175" w:rsidRDefault="008B2C31" w:rsidP="00A6387A">
            <w:pPr>
              <w:contextualSpacing/>
              <w:jc w:val="center"/>
            </w:pPr>
            <w:r>
              <w:t>5</w:t>
            </w:r>
          </w:p>
        </w:tc>
        <w:tc>
          <w:tcPr>
            <w:tcW w:w="1418" w:type="dxa"/>
          </w:tcPr>
          <w:p w14:paraId="74D20C8A" w14:textId="77777777" w:rsidR="008B2C31" w:rsidRPr="003E5175" w:rsidRDefault="008B2C31" w:rsidP="00A6387A">
            <w:pPr>
              <w:contextualSpacing/>
              <w:jc w:val="center"/>
            </w:pPr>
            <w:r>
              <w:t>30</w:t>
            </w:r>
          </w:p>
        </w:tc>
        <w:tc>
          <w:tcPr>
            <w:tcW w:w="992" w:type="dxa"/>
          </w:tcPr>
          <w:p w14:paraId="39380EFB" w14:textId="77777777" w:rsidR="008B2C31" w:rsidRPr="003E5175" w:rsidRDefault="008B2C31" w:rsidP="00A6387A">
            <w:pPr>
              <w:contextualSpacing/>
              <w:jc w:val="center"/>
            </w:pPr>
            <w:r>
              <w:t>5</w:t>
            </w:r>
          </w:p>
        </w:tc>
        <w:tc>
          <w:tcPr>
            <w:tcW w:w="1276" w:type="dxa"/>
          </w:tcPr>
          <w:p w14:paraId="36A38EF9" w14:textId="77777777" w:rsidR="008B2C31" w:rsidRPr="003E5175" w:rsidRDefault="008B2C31" w:rsidP="00A6387A">
            <w:pPr>
              <w:contextualSpacing/>
              <w:jc w:val="center"/>
            </w:pPr>
          </w:p>
        </w:tc>
        <w:tc>
          <w:tcPr>
            <w:tcW w:w="992" w:type="dxa"/>
          </w:tcPr>
          <w:p w14:paraId="3BB0AD7D" w14:textId="77777777" w:rsidR="008B2C31" w:rsidRPr="003E5175" w:rsidRDefault="008B2C31" w:rsidP="00A6387A">
            <w:pPr>
              <w:contextualSpacing/>
              <w:jc w:val="center"/>
            </w:pPr>
          </w:p>
        </w:tc>
        <w:tc>
          <w:tcPr>
            <w:tcW w:w="871" w:type="dxa"/>
          </w:tcPr>
          <w:p w14:paraId="03FC75BF" w14:textId="77777777" w:rsidR="008B2C31" w:rsidRPr="003E5175" w:rsidRDefault="008B2C31" w:rsidP="00A6387A">
            <w:pPr>
              <w:contextualSpacing/>
              <w:jc w:val="center"/>
            </w:pPr>
          </w:p>
        </w:tc>
        <w:tc>
          <w:tcPr>
            <w:tcW w:w="2106" w:type="dxa"/>
          </w:tcPr>
          <w:p w14:paraId="073DD1FE" w14:textId="77777777" w:rsidR="008B2C31" w:rsidRPr="003E5175" w:rsidRDefault="008B2C31" w:rsidP="00A6387A">
            <w:pPr>
              <w:contextualSpacing/>
              <w:jc w:val="center"/>
            </w:pPr>
            <w:r>
              <w:t>40</w:t>
            </w:r>
          </w:p>
        </w:tc>
      </w:tr>
      <w:tr w:rsidR="008B2C31" w:rsidRPr="003E5175" w14:paraId="081ACC25" w14:textId="77777777" w:rsidTr="00A24BFA">
        <w:trPr>
          <w:jc w:val="center"/>
        </w:trPr>
        <w:tc>
          <w:tcPr>
            <w:tcW w:w="1843" w:type="dxa"/>
          </w:tcPr>
          <w:p w14:paraId="48CCB720" w14:textId="77777777" w:rsidR="008B2C31" w:rsidRPr="003E5175" w:rsidRDefault="008B2C31" w:rsidP="00A6387A">
            <w:pPr>
              <w:contextualSpacing/>
              <w:jc w:val="center"/>
            </w:pPr>
            <w:r w:rsidRPr="003E5175">
              <w:t>CO4</w:t>
            </w:r>
          </w:p>
        </w:tc>
        <w:tc>
          <w:tcPr>
            <w:tcW w:w="1134" w:type="dxa"/>
          </w:tcPr>
          <w:p w14:paraId="709A31D8" w14:textId="77777777" w:rsidR="008B2C31" w:rsidRPr="003E5175" w:rsidRDefault="008B2C31" w:rsidP="00A6387A">
            <w:pPr>
              <w:contextualSpacing/>
              <w:jc w:val="center"/>
            </w:pPr>
            <w:r>
              <w:t>5</w:t>
            </w:r>
          </w:p>
        </w:tc>
        <w:tc>
          <w:tcPr>
            <w:tcW w:w="1418" w:type="dxa"/>
          </w:tcPr>
          <w:p w14:paraId="667728E6" w14:textId="77777777" w:rsidR="008B2C31" w:rsidRPr="003E5175" w:rsidRDefault="008B2C31" w:rsidP="00A6387A">
            <w:pPr>
              <w:contextualSpacing/>
              <w:jc w:val="center"/>
            </w:pPr>
            <w:r>
              <w:t>35</w:t>
            </w:r>
          </w:p>
        </w:tc>
        <w:tc>
          <w:tcPr>
            <w:tcW w:w="992" w:type="dxa"/>
          </w:tcPr>
          <w:p w14:paraId="0468DC18" w14:textId="77777777" w:rsidR="008B2C31" w:rsidRPr="003E5175" w:rsidRDefault="008B2C31" w:rsidP="00A6387A">
            <w:pPr>
              <w:contextualSpacing/>
              <w:jc w:val="center"/>
            </w:pPr>
          </w:p>
        </w:tc>
        <w:tc>
          <w:tcPr>
            <w:tcW w:w="1276" w:type="dxa"/>
          </w:tcPr>
          <w:p w14:paraId="45D044B5" w14:textId="77777777" w:rsidR="008B2C31" w:rsidRPr="003E5175" w:rsidRDefault="008B2C31" w:rsidP="00A6387A">
            <w:pPr>
              <w:contextualSpacing/>
              <w:jc w:val="center"/>
            </w:pPr>
          </w:p>
        </w:tc>
        <w:tc>
          <w:tcPr>
            <w:tcW w:w="992" w:type="dxa"/>
          </w:tcPr>
          <w:p w14:paraId="61E8B23D" w14:textId="77777777" w:rsidR="008B2C31" w:rsidRPr="003E5175" w:rsidRDefault="008B2C31" w:rsidP="00A6387A">
            <w:pPr>
              <w:contextualSpacing/>
              <w:jc w:val="center"/>
            </w:pPr>
          </w:p>
        </w:tc>
        <w:tc>
          <w:tcPr>
            <w:tcW w:w="871" w:type="dxa"/>
          </w:tcPr>
          <w:p w14:paraId="370AA9E0" w14:textId="77777777" w:rsidR="008B2C31" w:rsidRPr="003E5175" w:rsidRDefault="008B2C31" w:rsidP="00A6387A">
            <w:pPr>
              <w:contextualSpacing/>
              <w:jc w:val="center"/>
            </w:pPr>
          </w:p>
        </w:tc>
        <w:tc>
          <w:tcPr>
            <w:tcW w:w="2106" w:type="dxa"/>
          </w:tcPr>
          <w:p w14:paraId="2F23B671" w14:textId="77777777" w:rsidR="008B2C31" w:rsidRPr="003E5175" w:rsidRDefault="008B2C31" w:rsidP="00A6387A">
            <w:pPr>
              <w:contextualSpacing/>
              <w:jc w:val="center"/>
            </w:pPr>
            <w:r>
              <w:t>40</w:t>
            </w:r>
          </w:p>
        </w:tc>
      </w:tr>
      <w:tr w:rsidR="008B2C31" w:rsidRPr="003E5175" w14:paraId="02A8AC3F" w14:textId="77777777" w:rsidTr="00A24BFA">
        <w:trPr>
          <w:jc w:val="center"/>
        </w:trPr>
        <w:tc>
          <w:tcPr>
            <w:tcW w:w="1843" w:type="dxa"/>
          </w:tcPr>
          <w:p w14:paraId="071658AC" w14:textId="77777777" w:rsidR="008B2C31" w:rsidRPr="003E5175" w:rsidRDefault="008B2C31" w:rsidP="00A6387A">
            <w:pPr>
              <w:contextualSpacing/>
              <w:jc w:val="center"/>
            </w:pPr>
            <w:r w:rsidRPr="003E5175">
              <w:t>CO5</w:t>
            </w:r>
          </w:p>
        </w:tc>
        <w:tc>
          <w:tcPr>
            <w:tcW w:w="1134" w:type="dxa"/>
          </w:tcPr>
          <w:p w14:paraId="7F547EEB" w14:textId="77777777" w:rsidR="008B2C31" w:rsidRPr="003E5175" w:rsidRDefault="008B2C31" w:rsidP="00A6387A">
            <w:pPr>
              <w:contextualSpacing/>
              <w:jc w:val="center"/>
            </w:pPr>
          </w:p>
        </w:tc>
        <w:tc>
          <w:tcPr>
            <w:tcW w:w="1418" w:type="dxa"/>
          </w:tcPr>
          <w:p w14:paraId="679605AA" w14:textId="77777777" w:rsidR="008B2C31" w:rsidRPr="003E5175" w:rsidRDefault="008B2C31" w:rsidP="00A6387A">
            <w:pPr>
              <w:contextualSpacing/>
              <w:jc w:val="center"/>
            </w:pPr>
            <w:r>
              <w:t>15</w:t>
            </w:r>
          </w:p>
        </w:tc>
        <w:tc>
          <w:tcPr>
            <w:tcW w:w="992" w:type="dxa"/>
          </w:tcPr>
          <w:p w14:paraId="01643430" w14:textId="77777777" w:rsidR="008B2C31" w:rsidRPr="003E5175" w:rsidRDefault="008B2C31" w:rsidP="00A6387A">
            <w:pPr>
              <w:contextualSpacing/>
              <w:jc w:val="center"/>
            </w:pPr>
          </w:p>
        </w:tc>
        <w:tc>
          <w:tcPr>
            <w:tcW w:w="1276" w:type="dxa"/>
          </w:tcPr>
          <w:p w14:paraId="7C32B85A" w14:textId="77777777" w:rsidR="008B2C31" w:rsidRPr="003E5175" w:rsidRDefault="008B2C31" w:rsidP="00A6387A">
            <w:pPr>
              <w:contextualSpacing/>
              <w:jc w:val="center"/>
            </w:pPr>
          </w:p>
        </w:tc>
        <w:tc>
          <w:tcPr>
            <w:tcW w:w="992" w:type="dxa"/>
          </w:tcPr>
          <w:p w14:paraId="40D74743" w14:textId="77777777" w:rsidR="008B2C31" w:rsidRPr="003E5175" w:rsidRDefault="008B2C31" w:rsidP="00A6387A">
            <w:pPr>
              <w:contextualSpacing/>
              <w:jc w:val="center"/>
            </w:pPr>
          </w:p>
        </w:tc>
        <w:tc>
          <w:tcPr>
            <w:tcW w:w="871" w:type="dxa"/>
          </w:tcPr>
          <w:p w14:paraId="1DD5B061" w14:textId="77777777" w:rsidR="008B2C31" w:rsidRPr="003E5175" w:rsidRDefault="008B2C31" w:rsidP="00A6387A">
            <w:pPr>
              <w:contextualSpacing/>
              <w:jc w:val="center"/>
            </w:pPr>
          </w:p>
        </w:tc>
        <w:tc>
          <w:tcPr>
            <w:tcW w:w="2106" w:type="dxa"/>
          </w:tcPr>
          <w:p w14:paraId="29DC4751" w14:textId="77777777" w:rsidR="008B2C31" w:rsidRPr="003E5175" w:rsidRDefault="008B2C31" w:rsidP="00A6387A">
            <w:pPr>
              <w:contextualSpacing/>
              <w:jc w:val="center"/>
            </w:pPr>
            <w:r>
              <w:t>15</w:t>
            </w:r>
          </w:p>
        </w:tc>
      </w:tr>
      <w:tr w:rsidR="008B2C31" w:rsidRPr="003E5175" w14:paraId="5A251370" w14:textId="77777777" w:rsidTr="00A24BFA">
        <w:trPr>
          <w:jc w:val="center"/>
        </w:trPr>
        <w:tc>
          <w:tcPr>
            <w:tcW w:w="1843" w:type="dxa"/>
          </w:tcPr>
          <w:p w14:paraId="1BE49ABF" w14:textId="77777777" w:rsidR="008B2C31" w:rsidRPr="003E5175" w:rsidRDefault="008B2C31" w:rsidP="00A6387A">
            <w:pPr>
              <w:contextualSpacing/>
              <w:jc w:val="center"/>
            </w:pPr>
            <w:r w:rsidRPr="003E5175">
              <w:t>CO6</w:t>
            </w:r>
          </w:p>
        </w:tc>
        <w:tc>
          <w:tcPr>
            <w:tcW w:w="1134" w:type="dxa"/>
          </w:tcPr>
          <w:p w14:paraId="2C114B29" w14:textId="77777777" w:rsidR="008B2C31" w:rsidRPr="003E5175" w:rsidRDefault="008B2C31" w:rsidP="00A6387A">
            <w:pPr>
              <w:contextualSpacing/>
              <w:jc w:val="center"/>
            </w:pPr>
          </w:p>
        </w:tc>
        <w:tc>
          <w:tcPr>
            <w:tcW w:w="1418" w:type="dxa"/>
          </w:tcPr>
          <w:p w14:paraId="2E7D3019" w14:textId="77777777" w:rsidR="008B2C31" w:rsidRPr="003E5175" w:rsidRDefault="008B2C31" w:rsidP="00A6387A">
            <w:pPr>
              <w:contextualSpacing/>
              <w:jc w:val="center"/>
            </w:pPr>
          </w:p>
        </w:tc>
        <w:tc>
          <w:tcPr>
            <w:tcW w:w="992" w:type="dxa"/>
          </w:tcPr>
          <w:p w14:paraId="13AAFE82" w14:textId="77777777" w:rsidR="008B2C31" w:rsidRPr="003E5175" w:rsidRDefault="008B2C31" w:rsidP="00A6387A">
            <w:pPr>
              <w:contextualSpacing/>
              <w:jc w:val="center"/>
            </w:pPr>
            <w:r>
              <w:t>5</w:t>
            </w:r>
          </w:p>
        </w:tc>
        <w:tc>
          <w:tcPr>
            <w:tcW w:w="1276" w:type="dxa"/>
          </w:tcPr>
          <w:p w14:paraId="21F28962" w14:textId="77777777" w:rsidR="008B2C31" w:rsidRPr="003E5175" w:rsidRDefault="008B2C31" w:rsidP="00A6387A">
            <w:pPr>
              <w:contextualSpacing/>
              <w:jc w:val="center"/>
            </w:pPr>
          </w:p>
        </w:tc>
        <w:tc>
          <w:tcPr>
            <w:tcW w:w="992" w:type="dxa"/>
          </w:tcPr>
          <w:p w14:paraId="708D4B5E" w14:textId="77777777" w:rsidR="008B2C31" w:rsidRPr="003E5175" w:rsidRDefault="008B2C31" w:rsidP="00A6387A">
            <w:pPr>
              <w:contextualSpacing/>
              <w:jc w:val="center"/>
            </w:pPr>
          </w:p>
        </w:tc>
        <w:tc>
          <w:tcPr>
            <w:tcW w:w="871" w:type="dxa"/>
          </w:tcPr>
          <w:p w14:paraId="77913C06" w14:textId="77777777" w:rsidR="008B2C31" w:rsidRPr="003E5175" w:rsidRDefault="008B2C31" w:rsidP="00A6387A">
            <w:pPr>
              <w:contextualSpacing/>
              <w:jc w:val="center"/>
            </w:pPr>
          </w:p>
        </w:tc>
        <w:tc>
          <w:tcPr>
            <w:tcW w:w="2106" w:type="dxa"/>
          </w:tcPr>
          <w:p w14:paraId="19B89B28" w14:textId="77777777" w:rsidR="008B2C31" w:rsidRPr="003E5175" w:rsidRDefault="008B2C31" w:rsidP="00A6387A">
            <w:pPr>
              <w:contextualSpacing/>
              <w:jc w:val="center"/>
            </w:pPr>
            <w:r>
              <w:t>5</w:t>
            </w:r>
          </w:p>
        </w:tc>
      </w:tr>
      <w:tr w:rsidR="008B2C31" w:rsidRPr="003E5175" w14:paraId="19AAE286" w14:textId="77777777" w:rsidTr="00A24BFA">
        <w:trPr>
          <w:jc w:val="center"/>
        </w:trPr>
        <w:tc>
          <w:tcPr>
            <w:tcW w:w="8526" w:type="dxa"/>
            <w:gridSpan w:val="7"/>
          </w:tcPr>
          <w:p w14:paraId="5B679B95" w14:textId="77777777" w:rsidR="008B2C31" w:rsidRPr="003E5175" w:rsidRDefault="008B2C31" w:rsidP="00A6387A">
            <w:pPr>
              <w:contextualSpacing/>
            </w:pPr>
          </w:p>
        </w:tc>
        <w:tc>
          <w:tcPr>
            <w:tcW w:w="2106" w:type="dxa"/>
          </w:tcPr>
          <w:p w14:paraId="30C8928C" w14:textId="77777777" w:rsidR="008B2C31" w:rsidRPr="003E5175" w:rsidRDefault="008B2C31" w:rsidP="00A6387A">
            <w:pPr>
              <w:contextualSpacing/>
              <w:jc w:val="center"/>
              <w:rPr>
                <w:b/>
              </w:rPr>
            </w:pPr>
            <w:r w:rsidRPr="003E5175">
              <w:rPr>
                <w:b/>
              </w:rPr>
              <w:t>180</w:t>
            </w:r>
          </w:p>
        </w:tc>
      </w:tr>
    </w:tbl>
    <w:p w14:paraId="4BC0E41A" w14:textId="5A23E754" w:rsidR="008B2C31" w:rsidRDefault="008B2C31" w:rsidP="00A6387A">
      <w:pPr>
        <w:contextualSpacing/>
      </w:pPr>
    </w:p>
    <w:p w14:paraId="2E6E7056" w14:textId="77777777" w:rsidR="008B2C31" w:rsidRDefault="008B2C31">
      <w:pPr>
        <w:spacing w:after="200" w:line="276" w:lineRule="auto"/>
      </w:pPr>
      <w:r>
        <w:br w:type="page"/>
      </w:r>
    </w:p>
    <w:p w14:paraId="1E590BA8" w14:textId="77777777" w:rsidR="008B2C31" w:rsidRDefault="008B2C31" w:rsidP="00A24BFA">
      <w:pPr>
        <w:jc w:val="center"/>
      </w:pPr>
      <w:r w:rsidRPr="00F23C85">
        <w:rPr>
          <w:noProof/>
          <w:lang w:val="en-IN" w:eastAsia="en-IN"/>
        </w:rPr>
        <w:lastRenderedPageBreak/>
        <w:pict w14:anchorId="24EA8BDB">
          <v:shape id="_x0000_i1028" type="#_x0000_t75" style="width:375pt;height:112.5pt;visibility:visible">
            <v:imagedata r:id="rId7" o:title=""/>
          </v:shape>
        </w:pict>
      </w:r>
    </w:p>
    <w:p w14:paraId="5920E919" w14:textId="77777777" w:rsidR="008B2C31" w:rsidRPr="005E5938" w:rsidRDefault="008B2C3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5E5938" w14:paraId="246BCC62" w14:textId="77777777" w:rsidTr="00A24BFA">
        <w:trPr>
          <w:trHeight w:val="397"/>
          <w:jc w:val="center"/>
        </w:trPr>
        <w:tc>
          <w:tcPr>
            <w:tcW w:w="1702" w:type="dxa"/>
            <w:vAlign w:val="center"/>
          </w:tcPr>
          <w:p w14:paraId="5E9B3F58" w14:textId="77777777" w:rsidR="008B2C31" w:rsidRPr="005E5938" w:rsidRDefault="008B2C31" w:rsidP="0078712F">
            <w:pPr>
              <w:pStyle w:val="Title"/>
              <w:jc w:val="left"/>
              <w:rPr>
                <w:b/>
                <w:szCs w:val="24"/>
              </w:rPr>
            </w:pPr>
            <w:r w:rsidRPr="005E5938">
              <w:rPr>
                <w:b/>
                <w:szCs w:val="24"/>
              </w:rPr>
              <w:t xml:space="preserve">Course Code      </w:t>
            </w:r>
          </w:p>
        </w:tc>
        <w:tc>
          <w:tcPr>
            <w:tcW w:w="6373" w:type="dxa"/>
            <w:vAlign w:val="center"/>
          </w:tcPr>
          <w:p w14:paraId="04D9F5F4" w14:textId="77777777" w:rsidR="008B2C31" w:rsidRPr="005E5938" w:rsidRDefault="008B2C31" w:rsidP="0078712F">
            <w:pPr>
              <w:pStyle w:val="Title"/>
              <w:jc w:val="left"/>
              <w:rPr>
                <w:b/>
                <w:szCs w:val="24"/>
              </w:rPr>
            </w:pPr>
            <w:r w:rsidRPr="005E5938">
              <w:rPr>
                <w:b/>
                <w:szCs w:val="24"/>
              </w:rPr>
              <w:t>20OP2033</w:t>
            </w:r>
          </w:p>
        </w:tc>
        <w:tc>
          <w:tcPr>
            <w:tcW w:w="1706" w:type="dxa"/>
            <w:vAlign w:val="center"/>
          </w:tcPr>
          <w:p w14:paraId="38BD4318" w14:textId="77777777" w:rsidR="008B2C31" w:rsidRPr="005E5938" w:rsidRDefault="008B2C31" w:rsidP="0078712F">
            <w:pPr>
              <w:pStyle w:val="Title"/>
              <w:ind w:left="-468" w:firstLine="468"/>
              <w:jc w:val="left"/>
              <w:rPr>
                <w:szCs w:val="24"/>
              </w:rPr>
            </w:pPr>
            <w:r w:rsidRPr="005E5938">
              <w:rPr>
                <w:b/>
                <w:bCs/>
                <w:szCs w:val="24"/>
              </w:rPr>
              <w:t xml:space="preserve">Duration       </w:t>
            </w:r>
          </w:p>
        </w:tc>
        <w:tc>
          <w:tcPr>
            <w:tcW w:w="704" w:type="dxa"/>
            <w:vAlign w:val="center"/>
          </w:tcPr>
          <w:p w14:paraId="4FC3C510" w14:textId="77777777" w:rsidR="008B2C31" w:rsidRPr="005E5938" w:rsidRDefault="008B2C31" w:rsidP="0078712F">
            <w:pPr>
              <w:pStyle w:val="Title"/>
              <w:jc w:val="left"/>
              <w:rPr>
                <w:b/>
                <w:szCs w:val="24"/>
              </w:rPr>
            </w:pPr>
            <w:r w:rsidRPr="005E5938">
              <w:rPr>
                <w:b/>
                <w:szCs w:val="24"/>
              </w:rPr>
              <w:t>3hrs</w:t>
            </w:r>
          </w:p>
        </w:tc>
      </w:tr>
      <w:tr w:rsidR="008B2C31" w:rsidRPr="005E5938" w14:paraId="5C23DDF1" w14:textId="77777777" w:rsidTr="00A24BFA">
        <w:trPr>
          <w:trHeight w:val="397"/>
          <w:jc w:val="center"/>
        </w:trPr>
        <w:tc>
          <w:tcPr>
            <w:tcW w:w="1702" w:type="dxa"/>
            <w:vAlign w:val="center"/>
          </w:tcPr>
          <w:p w14:paraId="568C8FB6" w14:textId="77777777" w:rsidR="008B2C31" w:rsidRPr="005E5938" w:rsidRDefault="008B2C31" w:rsidP="0078712F">
            <w:pPr>
              <w:pStyle w:val="Title"/>
              <w:ind w:right="-160"/>
              <w:jc w:val="left"/>
              <w:rPr>
                <w:b/>
                <w:szCs w:val="24"/>
              </w:rPr>
            </w:pPr>
            <w:r w:rsidRPr="005E5938">
              <w:rPr>
                <w:b/>
                <w:szCs w:val="24"/>
              </w:rPr>
              <w:t xml:space="preserve">Course Name     </w:t>
            </w:r>
          </w:p>
        </w:tc>
        <w:tc>
          <w:tcPr>
            <w:tcW w:w="6373" w:type="dxa"/>
            <w:vAlign w:val="center"/>
          </w:tcPr>
          <w:p w14:paraId="6972173A" w14:textId="77777777" w:rsidR="008B2C31" w:rsidRPr="005E5938" w:rsidRDefault="008B2C31" w:rsidP="0078712F">
            <w:pPr>
              <w:pStyle w:val="Title"/>
              <w:jc w:val="left"/>
              <w:rPr>
                <w:b/>
                <w:szCs w:val="24"/>
              </w:rPr>
            </w:pPr>
            <w:r w:rsidRPr="005E5938">
              <w:rPr>
                <w:b/>
                <w:szCs w:val="24"/>
              </w:rPr>
              <w:t>PEDIATRIC OPTOMETRY AND GERIATRIC OPTOMETRY</w:t>
            </w:r>
          </w:p>
        </w:tc>
        <w:tc>
          <w:tcPr>
            <w:tcW w:w="1706" w:type="dxa"/>
            <w:vAlign w:val="center"/>
          </w:tcPr>
          <w:p w14:paraId="58F1EB4E" w14:textId="77777777" w:rsidR="008B2C31" w:rsidRPr="005E5938" w:rsidRDefault="008B2C31" w:rsidP="0078712F">
            <w:pPr>
              <w:pStyle w:val="Title"/>
              <w:jc w:val="left"/>
              <w:rPr>
                <w:b/>
                <w:bCs/>
                <w:szCs w:val="24"/>
              </w:rPr>
            </w:pPr>
            <w:r w:rsidRPr="005E5938">
              <w:rPr>
                <w:b/>
                <w:bCs/>
                <w:szCs w:val="24"/>
              </w:rPr>
              <w:t xml:space="preserve">Max. Marks </w:t>
            </w:r>
          </w:p>
        </w:tc>
        <w:tc>
          <w:tcPr>
            <w:tcW w:w="704" w:type="dxa"/>
            <w:vAlign w:val="center"/>
          </w:tcPr>
          <w:p w14:paraId="53DCE401" w14:textId="77777777" w:rsidR="008B2C31" w:rsidRPr="005E5938" w:rsidRDefault="008B2C31" w:rsidP="0078712F">
            <w:pPr>
              <w:pStyle w:val="Title"/>
              <w:jc w:val="left"/>
              <w:rPr>
                <w:b/>
                <w:szCs w:val="24"/>
              </w:rPr>
            </w:pPr>
            <w:r w:rsidRPr="005E5938">
              <w:rPr>
                <w:b/>
                <w:szCs w:val="24"/>
              </w:rPr>
              <w:t>100</w:t>
            </w:r>
          </w:p>
        </w:tc>
      </w:tr>
    </w:tbl>
    <w:p w14:paraId="67064FBF" w14:textId="77777777" w:rsidR="008B2C31" w:rsidRPr="005E5938" w:rsidRDefault="008B2C31" w:rsidP="00A6387A">
      <w:pPr>
        <w:contextualSpacing/>
      </w:pPr>
    </w:p>
    <w:tbl>
      <w:tblPr>
        <w:tblW w:w="5234" w:type="pct"/>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7321"/>
        <w:gridCol w:w="670"/>
        <w:gridCol w:w="537"/>
        <w:gridCol w:w="1155"/>
      </w:tblGrid>
      <w:tr w:rsidR="008B2C31" w:rsidRPr="005E5938" w14:paraId="09EB1216" w14:textId="77777777" w:rsidTr="0078712F">
        <w:trPr>
          <w:trHeight w:val="549"/>
        </w:trPr>
        <w:tc>
          <w:tcPr>
            <w:tcW w:w="268" w:type="pct"/>
            <w:vAlign w:val="center"/>
          </w:tcPr>
          <w:p w14:paraId="782E537C" w14:textId="77777777" w:rsidR="008B2C31" w:rsidRPr="005E5938" w:rsidRDefault="008B2C31" w:rsidP="0078712F">
            <w:pPr>
              <w:contextualSpacing/>
              <w:jc w:val="center"/>
              <w:rPr>
                <w:b/>
              </w:rPr>
            </w:pPr>
            <w:r w:rsidRPr="005E5938">
              <w:rPr>
                <w:b/>
              </w:rPr>
              <w:t>Q. No.</w:t>
            </w:r>
          </w:p>
        </w:tc>
        <w:tc>
          <w:tcPr>
            <w:tcW w:w="3653" w:type="pct"/>
            <w:gridSpan w:val="2"/>
            <w:vAlign w:val="center"/>
          </w:tcPr>
          <w:p w14:paraId="2445BAFA" w14:textId="77777777" w:rsidR="008B2C31" w:rsidRPr="005E5938" w:rsidRDefault="008B2C31" w:rsidP="0078712F">
            <w:pPr>
              <w:contextualSpacing/>
              <w:jc w:val="center"/>
              <w:rPr>
                <w:b/>
              </w:rPr>
            </w:pPr>
            <w:r w:rsidRPr="005E5938">
              <w:rPr>
                <w:b/>
              </w:rPr>
              <w:t>Questions</w:t>
            </w:r>
          </w:p>
        </w:tc>
        <w:tc>
          <w:tcPr>
            <w:tcW w:w="270" w:type="pct"/>
            <w:vAlign w:val="center"/>
          </w:tcPr>
          <w:p w14:paraId="2222D746" w14:textId="77777777" w:rsidR="008B2C31" w:rsidRPr="005E5938" w:rsidRDefault="008B2C31" w:rsidP="0078712F">
            <w:pPr>
              <w:contextualSpacing/>
              <w:jc w:val="center"/>
              <w:rPr>
                <w:b/>
              </w:rPr>
            </w:pPr>
            <w:r w:rsidRPr="005E5938">
              <w:rPr>
                <w:b/>
              </w:rPr>
              <w:t>CO</w:t>
            </w:r>
          </w:p>
        </w:tc>
        <w:tc>
          <w:tcPr>
            <w:tcW w:w="252" w:type="pct"/>
            <w:vAlign w:val="center"/>
          </w:tcPr>
          <w:p w14:paraId="2DA952BA" w14:textId="77777777" w:rsidR="008B2C31" w:rsidRPr="005E5938" w:rsidRDefault="008B2C31" w:rsidP="0078712F">
            <w:pPr>
              <w:contextualSpacing/>
              <w:jc w:val="center"/>
              <w:rPr>
                <w:b/>
              </w:rPr>
            </w:pPr>
            <w:r w:rsidRPr="005E5938">
              <w:rPr>
                <w:b/>
              </w:rPr>
              <w:t>BL</w:t>
            </w:r>
          </w:p>
        </w:tc>
        <w:tc>
          <w:tcPr>
            <w:tcW w:w="557" w:type="pct"/>
            <w:vAlign w:val="center"/>
          </w:tcPr>
          <w:p w14:paraId="53D7692F" w14:textId="77777777" w:rsidR="008B2C31" w:rsidRPr="005E5938" w:rsidRDefault="008B2C31" w:rsidP="0078712F">
            <w:pPr>
              <w:contextualSpacing/>
              <w:jc w:val="center"/>
              <w:rPr>
                <w:b/>
              </w:rPr>
            </w:pPr>
            <w:r w:rsidRPr="005E5938">
              <w:rPr>
                <w:b/>
              </w:rPr>
              <w:t>Marks</w:t>
            </w:r>
          </w:p>
        </w:tc>
      </w:tr>
      <w:tr w:rsidR="008B2C31" w:rsidRPr="005E5938" w14:paraId="32DF6346" w14:textId="77777777" w:rsidTr="0078712F">
        <w:trPr>
          <w:trHeight w:val="549"/>
        </w:trPr>
        <w:tc>
          <w:tcPr>
            <w:tcW w:w="5000" w:type="pct"/>
            <w:gridSpan w:val="6"/>
          </w:tcPr>
          <w:p w14:paraId="1A217996" w14:textId="77777777" w:rsidR="008B2C31" w:rsidRPr="005E5938" w:rsidRDefault="008B2C31" w:rsidP="0078712F">
            <w:pPr>
              <w:contextualSpacing/>
              <w:jc w:val="center"/>
              <w:rPr>
                <w:b/>
                <w:u w:val="single"/>
              </w:rPr>
            </w:pPr>
            <w:r w:rsidRPr="005E5938">
              <w:rPr>
                <w:b/>
                <w:u w:val="single"/>
              </w:rPr>
              <w:t>PART – A (4 X 20 = 80 MARKS)</w:t>
            </w:r>
          </w:p>
          <w:p w14:paraId="11422DB0" w14:textId="77777777" w:rsidR="008B2C31" w:rsidRPr="005E5938" w:rsidRDefault="008B2C31" w:rsidP="0078712F">
            <w:pPr>
              <w:contextualSpacing/>
              <w:jc w:val="center"/>
              <w:rPr>
                <w:b/>
              </w:rPr>
            </w:pPr>
            <w:r w:rsidRPr="005E5938">
              <w:rPr>
                <w:b/>
              </w:rPr>
              <w:t>(Answer all the Questions)</w:t>
            </w:r>
          </w:p>
        </w:tc>
      </w:tr>
      <w:tr w:rsidR="008B2C31" w:rsidRPr="005E5938" w14:paraId="62405F7B" w14:textId="77777777" w:rsidTr="0078712F">
        <w:trPr>
          <w:trHeight w:val="394"/>
        </w:trPr>
        <w:tc>
          <w:tcPr>
            <w:tcW w:w="268" w:type="pct"/>
            <w:vAlign w:val="center"/>
          </w:tcPr>
          <w:p w14:paraId="3EF03FF5" w14:textId="77777777" w:rsidR="008B2C31" w:rsidRPr="005E5938" w:rsidRDefault="008B2C31" w:rsidP="0078712F">
            <w:pPr>
              <w:contextualSpacing/>
              <w:jc w:val="center"/>
            </w:pPr>
            <w:r w:rsidRPr="005E5938">
              <w:t>1.</w:t>
            </w:r>
          </w:p>
        </w:tc>
        <w:tc>
          <w:tcPr>
            <w:tcW w:w="186" w:type="pct"/>
            <w:vAlign w:val="center"/>
          </w:tcPr>
          <w:p w14:paraId="21D27771" w14:textId="77777777" w:rsidR="008B2C31" w:rsidRPr="005E5938" w:rsidRDefault="008B2C31" w:rsidP="00F30AF4">
            <w:pPr>
              <w:contextualSpacing/>
            </w:pPr>
            <w:r w:rsidRPr="005E5938">
              <w:t>a.</w:t>
            </w:r>
          </w:p>
        </w:tc>
        <w:tc>
          <w:tcPr>
            <w:tcW w:w="3467" w:type="pct"/>
            <w:vAlign w:val="bottom"/>
          </w:tcPr>
          <w:p w14:paraId="223CF0EF" w14:textId="77777777" w:rsidR="008B2C31" w:rsidRPr="005E5938" w:rsidRDefault="008B2C31" w:rsidP="003F5B85">
            <w:pPr>
              <w:contextualSpacing/>
              <w:jc w:val="both"/>
            </w:pPr>
            <w:r w:rsidRPr="005E5938">
              <w:t>Discuss the ocular embryology in detail.</w:t>
            </w:r>
          </w:p>
        </w:tc>
        <w:tc>
          <w:tcPr>
            <w:tcW w:w="270" w:type="pct"/>
            <w:vAlign w:val="center"/>
          </w:tcPr>
          <w:p w14:paraId="16F3D439" w14:textId="77777777" w:rsidR="008B2C31" w:rsidRPr="005E5938" w:rsidRDefault="008B2C31" w:rsidP="00F30AF4">
            <w:pPr>
              <w:contextualSpacing/>
            </w:pPr>
            <w:r w:rsidRPr="005E5938">
              <w:t>CO2</w:t>
            </w:r>
          </w:p>
        </w:tc>
        <w:tc>
          <w:tcPr>
            <w:tcW w:w="252" w:type="pct"/>
            <w:vAlign w:val="center"/>
          </w:tcPr>
          <w:p w14:paraId="2321488E" w14:textId="77777777" w:rsidR="008B2C31" w:rsidRPr="005E5938" w:rsidRDefault="008B2C31" w:rsidP="00E97A07">
            <w:pPr>
              <w:contextualSpacing/>
              <w:jc w:val="center"/>
            </w:pPr>
            <w:r w:rsidRPr="005E5938">
              <w:t>U</w:t>
            </w:r>
          </w:p>
        </w:tc>
        <w:tc>
          <w:tcPr>
            <w:tcW w:w="557" w:type="pct"/>
            <w:vAlign w:val="center"/>
          </w:tcPr>
          <w:p w14:paraId="4EE92BC1" w14:textId="77777777" w:rsidR="008B2C31" w:rsidRPr="005E5938" w:rsidRDefault="008B2C31" w:rsidP="0078712F">
            <w:pPr>
              <w:contextualSpacing/>
              <w:jc w:val="center"/>
            </w:pPr>
            <w:r w:rsidRPr="005E5938">
              <w:t>15</w:t>
            </w:r>
          </w:p>
        </w:tc>
      </w:tr>
      <w:tr w:rsidR="008B2C31" w:rsidRPr="005E5938" w14:paraId="6EE77208" w14:textId="77777777" w:rsidTr="0078712F">
        <w:trPr>
          <w:trHeight w:val="394"/>
        </w:trPr>
        <w:tc>
          <w:tcPr>
            <w:tcW w:w="268" w:type="pct"/>
            <w:vAlign w:val="center"/>
          </w:tcPr>
          <w:p w14:paraId="5A9BDFC1" w14:textId="77777777" w:rsidR="008B2C31" w:rsidRPr="005E5938" w:rsidRDefault="008B2C31" w:rsidP="0078712F">
            <w:pPr>
              <w:contextualSpacing/>
              <w:jc w:val="center"/>
            </w:pPr>
          </w:p>
        </w:tc>
        <w:tc>
          <w:tcPr>
            <w:tcW w:w="186" w:type="pct"/>
            <w:vAlign w:val="center"/>
          </w:tcPr>
          <w:p w14:paraId="28E3C26F" w14:textId="77777777" w:rsidR="008B2C31" w:rsidRPr="005E5938" w:rsidRDefault="008B2C31" w:rsidP="00F30AF4">
            <w:pPr>
              <w:contextualSpacing/>
            </w:pPr>
            <w:r w:rsidRPr="005E5938">
              <w:t>b.</w:t>
            </w:r>
          </w:p>
        </w:tc>
        <w:tc>
          <w:tcPr>
            <w:tcW w:w="3467" w:type="pct"/>
            <w:vAlign w:val="bottom"/>
          </w:tcPr>
          <w:p w14:paraId="44A6F590" w14:textId="77777777" w:rsidR="008B2C31" w:rsidRPr="005E5938" w:rsidRDefault="008B2C31" w:rsidP="0078712F">
            <w:pPr>
              <w:contextualSpacing/>
              <w:jc w:val="both"/>
              <w:rPr>
                <w:bCs/>
              </w:rPr>
            </w:pPr>
            <w:r w:rsidRPr="005E5938">
              <w:t>Describe APGAR Score and its significance in optometry.</w:t>
            </w:r>
          </w:p>
        </w:tc>
        <w:tc>
          <w:tcPr>
            <w:tcW w:w="270" w:type="pct"/>
            <w:vAlign w:val="center"/>
          </w:tcPr>
          <w:p w14:paraId="54277BF7" w14:textId="77777777" w:rsidR="008B2C31" w:rsidRPr="005E5938" w:rsidRDefault="008B2C31" w:rsidP="00F30AF4">
            <w:pPr>
              <w:contextualSpacing/>
            </w:pPr>
            <w:r w:rsidRPr="005E5938">
              <w:t>CO2</w:t>
            </w:r>
          </w:p>
        </w:tc>
        <w:tc>
          <w:tcPr>
            <w:tcW w:w="252" w:type="pct"/>
            <w:vAlign w:val="center"/>
          </w:tcPr>
          <w:p w14:paraId="09CB86BB" w14:textId="77777777" w:rsidR="008B2C31" w:rsidRPr="005E5938" w:rsidRDefault="008B2C31" w:rsidP="00E97A07">
            <w:pPr>
              <w:contextualSpacing/>
              <w:jc w:val="center"/>
            </w:pPr>
            <w:r w:rsidRPr="005E5938">
              <w:t>U</w:t>
            </w:r>
          </w:p>
        </w:tc>
        <w:tc>
          <w:tcPr>
            <w:tcW w:w="557" w:type="pct"/>
            <w:vAlign w:val="center"/>
          </w:tcPr>
          <w:p w14:paraId="5FFC58CC" w14:textId="77777777" w:rsidR="008B2C31" w:rsidRPr="005E5938" w:rsidRDefault="008B2C31" w:rsidP="0078712F">
            <w:pPr>
              <w:contextualSpacing/>
              <w:jc w:val="center"/>
            </w:pPr>
            <w:r w:rsidRPr="005E5938">
              <w:t>5</w:t>
            </w:r>
          </w:p>
        </w:tc>
      </w:tr>
      <w:tr w:rsidR="008B2C31" w:rsidRPr="005E5938" w14:paraId="5DD94A96" w14:textId="77777777" w:rsidTr="0078712F">
        <w:trPr>
          <w:trHeight w:val="237"/>
        </w:trPr>
        <w:tc>
          <w:tcPr>
            <w:tcW w:w="268" w:type="pct"/>
            <w:vAlign w:val="center"/>
          </w:tcPr>
          <w:p w14:paraId="400E9AA3" w14:textId="77777777" w:rsidR="008B2C31" w:rsidRPr="005E5938" w:rsidRDefault="008B2C31" w:rsidP="0078712F">
            <w:pPr>
              <w:contextualSpacing/>
              <w:jc w:val="center"/>
            </w:pPr>
          </w:p>
        </w:tc>
        <w:tc>
          <w:tcPr>
            <w:tcW w:w="186" w:type="pct"/>
            <w:vAlign w:val="center"/>
          </w:tcPr>
          <w:p w14:paraId="0B4F3144" w14:textId="77777777" w:rsidR="008B2C31" w:rsidRPr="005E5938" w:rsidRDefault="008B2C31" w:rsidP="00F30AF4">
            <w:pPr>
              <w:contextualSpacing/>
            </w:pPr>
          </w:p>
        </w:tc>
        <w:tc>
          <w:tcPr>
            <w:tcW w:w="3467" w:type="pct"/>
            <w:vAlign w:val="bottom"/>
          </w:tcPr>
          <w:p w14:paraId="7821AD34" w14:textId="77777777" w:rsidR="008B2C31" w:rsidRPr="005E5938" w:rsidRDefault="008B2C31" w:rsidP="0078712F">
            <w:pPr>
              <w:contextualSpacing/>
              <w:jc w:val="center"/>
              <w:rPr>
                <w:b/>
                <w:bCs/>
              </w:rPr>
            </w:pPr>
            <w:r w:rsidRPr="005E5938">
              <w:rPr>
                <w:b/>
                <w:bCs/>
              </w:rPr>
              <w:t>(OR)</w:t>
            </w:r>
          </w:p>
        </w:tc>
        <w:tc>
          <w:tcPr>
            <w:tcW w:w="270" w:type="pct"/>
            <w:vAlign w:val="center"/>
          </w:tcPr>
          <w:p w14:paraId="3EFEAA3D" w14:textId="77777777" w:rsidR="008B2C31" w:rsidRPr="005E5938" w:rsidRDefault="008B2C31" w:rsidP="00F30AF4">
            <w:pPr>
              <w:contextualSpacing/>
            </w:pPr>
          </w:p>
        </w:tc>
        <w:tc>
          <w:tcPr>
            <w:tcW w:w="252" w:type="pct"/>
            <w:vAlign w:val="center"/>
          </w:tcPr>
          <w:p w14:paraId="4AD5B3DC" w14:textId="77777777" w:rsidR="008B2C31" w:rsidRPr="005E5938" w:rsidRDefault="008B2C31" w:rsidP="00E97A07">
            <w:pPr>
              <w:contextualSpacing/>
              <w:jc w:val="center"/>
            </w:pPr>
          </w:p>
        </w:tc>
        <w:tc>
          <w:tcPr>
            <w:tcW w:w="557" w:type="pct"/>
            <w:vAlign w:val="center"/>
          </w:tcPr>
          <w:p w14:paraId="0361E6A0" w14:textId="77777777" w:rsidR="008B2C31" w:rsidRPr="005E5938" w:rsidRDefault="008B2C31" w:rsidP="0078712F">
            <w:pPr>
              <w:contextualSpacing/>
              <w:jc w:val="center"/>
            </w:pPr>
          </w:p>
        </w:tc>
      </w:tr>
      <w:tr w:rsidR="008B2C31" w:rsidRPr="005E5938" w14:paraId="38068707" w14:textId="77777777" w:rsidTr="0078712F">
        <w:trPr>
          <w:trHeight w:val="394"/>
        </w:trPr>
        <w:tc>
          <w:tcPr>
            <w:tcW w:w="268" w:type="pct"/>
            <w:vAlign w:val="center"/>
          </w:tcPr>
          <w:p w14:paraId="740F3AC0" w14:textId="77777777" w:rsidR="008B2C31" w:rsidRPr="005E5938" w:rsidRDefault="008B2C31" w:rsidP="0078712F">
            <w:pPr>
              <w:contextualSpacing/>
              <w:jc w:val="center"/>
            </w:pPr>
            <w:r w:rsidRPr="005E5938">
              <w:t>2.</w:t>
            </w:r>
          </w:p>
        </w:tc>
        <w:tc>
          <w:tcPr>
            <w:tcW w:w="186" w:type="pct"/>
            <w:vAlign w:val="center"/>
          </w:tcPr>
          <w:p w14:paraId="074DC4ED" w14:textId="77777777" w:rsidR="008B2C31" w:rsidRPr="005E5938" w:rsidRDefault="008B2C31" w:rsidP="00F30AF4">
            <w:pPr>
              <w:contextualSpacing/>
            </w:pPr>
            <w:r w:rsidRPr="005E5938">
              <w:t>a.</w:t>
            </w:r>
          </w:p>
        </w:tc>
        <w:tc>
          <w:tcPr>
            <w:tcW w:w="3467" w:type="pct"/>
            <w:vAlign w:val="bottom"/>
          </w:tcPr>
          <w:p w14:paraId="4D885E3C" w14:textId="77777777" w:rsidR="008B2C31" w:rsidRPr="005E5938" w:rsidRDefault="008B2C31" w:rsidP="0078712F">
            <w:pPr>
              <w:contextualSpacing/>
              <w:jc w:val="both"/>
            </w:pPr>
            <w:r w:rsidRPr="005E5938">
              <w:t>Describe a baby's visual development milestones.</w:t>
            </w:r>
          </w:p>
        </w:tc>
        <w:tc>
          <w:tcPr>
            <w:tcW w:w="270" w:type="pct"/>
            <w:vAlign w:val="center"/>
          </w:tcPr>
          <w:p w14:paraId="03940F19" w14:textId="77777777" w:rsidR="008B2C31" w:rsidRPr="005E5938" w:rsidRDefault="008B2C31" w:rsidP="00F30AF4">
            <w:pPr>
              <w:contextualSpacing/>
            </w:pPr>
            <w:r w:rsidRPr="005E5938">
              <w:t>CO1</w:t>
            </w:r>
          </w:p>
        </w:tc>
        <w:tc>
          <w:tcPr>
            <w:tcW w:w="252" w:type="pct"/>
            <w:vAlign w:val="center"/>
          </w:tcPr>
          <w:p w14:paraId="6213E9C1" w14:textId="77777777" w:rsidR="008B2C31" w:rsidRPr="005E5938" w:rsidRDefault="008B2C31" w:rsidP="00E97A07">
            <w:pPr>
              <w:contextualSpacing/>
              <w:jc w:val="center"/>
            </w:pPr>
            <w:r w:rsidRPr="005E5938">
              <w:t>U</w:t>
            </w:r>
          </w:p>
        </w:tc>
        <w:tc>
          <w:tcPr>
            <w:tcW w:w="557" w:type="pct"/>
            <w:vAlign w:val="center"/>
          </w:tcPr>
          <w:p w14:paraId="30FB6961" w14:textId="77777777" w:rsidR="008B2C31" w:rsidRPr="005E5938" w:rsidRDefault="008B2C31" w:rsidP="0078712F">
            <w:pPr>
              <w:contextualSpacing/>
              <w:jc w:val="center"/>
            </w:pPr>
            <w:r w:rsidRPr="005E5938">
              <w:t>10</w:t>
            </w:r>
          </w:p>
        </w:tc>
      </w:tr>
      <w:tr w:rsidR="008B2C31" w:rsidRPr="005E5938" w14:paraId="7CC9B945" w14:textId="77777777" w:rsidTr="0078712F">
        <w:trPr>
          <w:trHeight w:val="394"/>
        </w:trPr>
        <w:tc>
          <w:tcPr>
            <w:tcW w:w="268" w:type="pct"/>
            <w:vAlign w:val="center"/>
          </w:tcPr>
          <w:p w14:paraId="6D76FABF" w14:textId="77777777" w:rsidR="008B2C31" w:rsidRPr="005E5938" w:rsidRDefault="008B2C31" w:rsidP="0078712F">
            <w:pPr>
              <w:contextualSpacing/>
              <w:jc w:val="center"/>
            </w:pPr>
          </w:p>
        </w:tc>
        <w:tc>
          <w:tcPr>
            <w:tcW w:w="186" w:type="pct"/>
            <w:vAlign w:val="center"/>
          </w:tcPr>
          <w:p w14:paraId="087E5E1D" w14:textId="77777777" w:rsidR="008B2C31" w:rsidRPr="005E5938" w:rsidRDefault="008B2C31" w:rsidP="00F30AF4">
            <w:pPr>
              <w:contextualSpacing/>
            </w:pPr>
            <w:r w:rsidRPr="005E5938">
              <w:t>b.</w:t>
            </w:r>
          </w:p>
        </w:tc>
        <w:tc>
          <w:tcPr>
            <w:tcW w:w="3467" w:type="pct"/>
            <w:vAlign w:val="bottom"/>
          </w:tcPr>
          <w:p w14:paraId="72ED2139" w14:textId="77777777" w:rsidR="008B2C31" w:rsidRPr="005E5938" w:rsidRDefault="008B2C31" w:rsidP="0078712F">
            <w:pPr>
              <w:contextualSpacing/>
              <w:jc w:val="both"/>
            </w:pPr>
            <w:r w:rsidRPr="005E5938">
              <w:rPr>
                <w:bCs/>
              </w:rPr>
              <w:t xml:space="preserve">Illustrate the details on post-natal factors of neonates.  </w:t>
            </w:r>
          </w:p>
        </w:tc>
        <w:tc>
          <w:tcPr>
            <w:tcW w:w="270" w:type="pct"/>
            <w:vAlign w:val="center"/>
          </w:tcPr>
          <w:p w14:paraId="0E208BBC" w14:textId="77777777" w:rsidR="008B2C31" w:rsidRPr="005E5938" w:rsidRDefault="008B2C31" w:rsidP="00F30AF4">
            <w:pPr>
              <w:contextualSpacing/>
            </w:pPr>
            <w:r w:rsidRPr="005E5938">
              <w:t>CO1</w:t>
            </w:r>
          </w:p>
        </w:tc>
        <w:tc>
          <w:tcPr>
            <w:tcW w:w="252" w:type="pct"/>
            <w:vAlign w:val="center"/>
          </w:tcPr>
          <w:p w14:paraId="119D60E0" w14:textId="77777777" w:rsidR="008B2C31" w:rsidRPr="005E5938" w:rsidRDefault="008B2C31" w:rsidP="00E97A07">
            <w:pPr>
              <w:contextualSpacing/>
              <w:jc w:val="center"/>
            </w:pPr>
            <w:r w:rsidRPr="005E5938">
              <w:t>R</w:t>
            </w:r>
          </w:p>
        </w:tc>
        <w:tc>
          <w:tcPr>
            <w:tcW w:w="557" w:type="pct"/>
            <w:vAlign w:val="center"/>
          </w:tcPr>
          <w:p w14:paraId="5D9A1FFB" w14:textId="77777777" w:rsidR="008B2C31" w:rsidRPr="005E5938" w:rsidRDefault="008B2C31" w:rsidP="0078712F">
            <w:pPr>
              <w:contextualSpacing/>
              <w:jc w:val="center"/>
            </w:pPr>
            <w:r w:rsidRPr="005E5938">
              <w:t>10</w:t>
            </w:r>
          </w:p>
        </w:tc>
      </w:tr>
      <w:tr w:rsidR="008B2C31" w:rsidRPr="005E5938" w14:paraId="614788AA" w14:textId="77777777" w:rsidTr="0078712F">
        <w:trPr>
          <w:trHeight w:val="394"/>
        </w:trPr>
        <w:tc>
          <w:tcPr>
            <w:tcW w:w="268" w:type="pct"/>
            <w:vAlign w:val="center"/>
          </w:tcPr>
          <w:p w14:paraId="61D58B25" w14:textId="77777777" w:rsidR="008B2C31" w:rsidRPr="005E5938" w:rsidRDefault="008B2C31" w:rsidP="0078712F">
            <w:pPr>
              <w:contextualSpacing/>
              <w:jc w:val="center"/>
            </w:pPr>
          </w:p>
        </w:tc>
        <w:tc>
          <w:tcPr>
            <w:tcW w:w="186" w:type="pct"/>
            <w:vAlign w:val="center"/>
          </w:tcPr>
          <w:p w14:paraId="5847E6AD" w14:textId="77777777" w:rsidR="008B2C31" w:rsidRPr="005E5938" w:rsidRDefault="008B2C31" w:rsidP="00F30AF4">
            <w:pPr>
              <w:contextualSpacing/>
            </w:pPr>
          </w:p>
        </w:tc>
        <w:tc>
          <w:tcPr>
            <w:tcW w:w="3467" w:type="pct"/>
            <w:vAlign w:val="bottom"/>
          </w:tcPr>
          <w:p w14:paraId="59696BB0" w14:textId="77777777" w:rsidR="008B2C31" w:rsidRPr="005E5938" w:rsidRDefault="008B2C31" w:rsidP="0078712F">
            <w:pPr>
              <w:contextualSpacing/>
              <w:jc w:val="both"/>
            </w:pPr>
          </w:p>
        </w:tc>
        <w:tc>
          <w:tcPr>
            <w:tcW w:w="270" w:type="pct"/>
            <w:vAlign w:val="center"/>
          </w:tcPr>
          <w:p w14:paraId="3C552DE8" w14:textId="77777777" w:rsidR="008B2C31" w:rsidRPr="005E5938" w:rsidRDefault="008B2C31" w:rsidP="00F30AF4">
            <w:pPr>
              <w:contextualSpacing/>
            </w:pPr>
          </w:p>
        </w:tc>
        <w:tc>
          <w:tcPr>
            <w:tcW w:w="252" w:type="pct"/>
            <w:vAlign w:val="center"/>
          </w:tcPr>
          <w:p w14:paraId="2ACEF77F" w14:textId="77777777" w:rsidR="008B2C31" w:rsidRPr="005E5938" w:rsidRDefault="008B2C31" w:rsidP="00E97A07">
            <w:pPr>
              <w:contextualSpacing/>
              <w:jc w:val="center"/>
            </w:pPr>
          </w:p>
        </w:tc>
        <w:tc>
          <w:tcPr>
            <w:tcW w:w="557" w:type="pct"/>
            <w:vAlign w:val="center"/>
          </w:tcPr>
          <w:p w14:paraId="60F99149" w14:textId="77777777" w:rsidR="008B2C31" w:rsidRPr="005E5938" w:rsidRDefault="008B2C31" w:rsidP="0078712F">
            <w:pPr>
              <w:contextualSpacing/>
              <w:jc w:val="center"/>
            </w:pPr>
          </w:p>
        </w:tc>
      </w:tr>
      <w:tr w:rsidR="008B2C31" w:rsidRPr="005E5938" w14:paraId="07C770A8" w14:textId="77777777" w:rsidTr="0078712F">
        <w:trPr>
          <w:trHeight w:val="394"/>
        </w:trPr>
        <w:tc>
          <w:tcPr>
            <w:tcW w:w="268" w:type="pct"/>
            <w:vAlign w:val="center"/>
          </w:tcPr>
          <w:p w14:paraId="1052D839" w14:textId="77777777" w:rsidR="008B2C31" w:rsidRPr="005E5938" w:rsidRDefault="008B2C31" w:rsidP="0078712F">
            <w:pPr>
              <w:contextualSpacing/>
              <w:jc w:val="center"/>
            </w:pPr>
            <w:r w:rsidRPr="005E5938">
              <w:t>3.</w:t>
            </w:r>
          </w:p>
        </w:tc>
        <w:tc>
          <w:tcPr>
            <w:tcW w:w="186" w:type="pct"/>
            <w:vAlign w:val="center"/>
          </w:tcPr>
          <w:p w14:paraId="553DBCDA" w14:textId="77777777" w:rsidR="008B2C31" w:rsidRPr="005E5938" w:rsidRDefault="008B2C31" w:rsidP="00F30AF4">
            <w:pPr>
              <w:contextualSpacing/>
            </w:pPr>
            <w:r w:rsidRPr="005E5938">
              <w:t>a.</w:t>
            </w:r>
          </w:p>
        </w:tc>
        <w:tc>
          <w:tcPr>
            <w:tcW w:w="3467" w:type="pct"/>
            <w:vAlign w:val="bottom"/>
          </w:tcPr>
          <w:p w14:paraId="3C82CF3D" w14:textId="77777777" w:rsidR="008B2C31" w:rsidRPr="005E5938" w:rsidRDefault="008B2C31" w:rsidP="0078712F">
            <w:pPr>
              <w:contextualSpacing/>
              <w:jc w:val="both"/>
            </w:pPr>
            <w:r w:rsidRPr="005E5938">
              <w:t>Write detailed notes on VA assessment in school going children.</w:t>
            </w:r>
          </w:p>
        </w:tc>
        <w:tc>
          <w:tcPr>
            <w:tcW w:w="270" w:type="pct"/>
            <w:vAlign w:val="center"/>
          </w:tcPr>
          <w:p w14:paraId="01551B0D" w14:textId="77777777" w:rsidR="008B2C31" w:rsidRPr="005E5938" w:rsidRDefault="008B2C31" w:rsidP="00F30AF4">
            <w:pPr>
              <w:contextualSpacing/>
            </w:pPr>
            <w:r w:rsidRPr="005E5938">
              <w:t>CO4</w:t>
            </w:r>
          </w:p>
        </w:tc>
        <w:tc>
          <w:tcPr>
            <w:tcW w:w="252" w:type="pct"/>
            <w:vAlign w:val="center"/>
          </w:tcPr>
          <w:p w14:paraId="38FB6491" w14:textId="77777777" w:rsidR="008B2C31" w:rsidRPr="005E5938" w:rsidRDefault="008B2C31" w:rsidP="00E97A07">
            <w:pPr>
              <w:contextualSpacing/>
              <w:jc w:val="center"/>
            </w:pPr>
            <w:r w:rsidRPr="005E5938">
              <w:t>R</w:t>
            </w:r>
          </w:p>
        </w:tc>
        <w:tc>
          <w:tcPr>
            <w:tcW w:w="557" w:type="pct"/>
            <w:vAlign w:val="center"/>
          </w:tcPr>
          <w:p w14:paraId="1F4DD3EA" w14:textId="77777777" w:rsidR="008B2C31" w:rsidRPr="005E5938" w:rsidRDefault="008B2C31" w:rsidP="0078712F">
            <w:pPr>
              <w:contextualSpacing/>
              <w:jc w:val="center"/>
            </w:pPr>
            <w:r w:rsidRPr="005E5938">
              <w:t>10</w:t>
            </w:r>
          </w:p>
        </w:tc>
      </w:tr>
      <w:tr w:rsidR="008B2C31" w:rsidRPr="005E5938" w14:paraId="1B21DAB5" w14:textId="77777777" w:rsidTr="0078712F">
        <w:trPr>
          <w:trHeight w:val="394"/>
        </w:trPr>
        <w:tc>
          <w:tcPr>
            <w:tcW w:w="268" w:type="pct"/>
            <w:vAlign w:val="center"/>
          </w:tcPr>
          <w:p w14:paraId="09399CCD" w14:textId="77777777" w:rsidR="008B2C31" w:rsidRPr="005E5938" w:rsidRDefault="008B2C31" w:rsidP="0078712F">
            <w:pPr>
              <w:contextualSpacing/>
              <w:jc w:val="center"/>
            </w:pPr>
          </w:p>
        </w:tc>
        <w:tc>
          <w:tcPr>
            <w:tcW w:w="186" w:type="pct"/>
            <w:vAlign w:val="center"/>
          </w:tcPr>
          <w:p w14:paraId="024107B1" w14:textId="77777777" w:rsidR="008B2C31" w:rsidRPr="005E5938" w:rsidRDefault="008B2C31" w:rsidP="00F30AF4">
            <w:pPr>
              <w:contextualSpacing/>
            </w:pPr>
            <w:r w:rsidRPr="005E5938">
              <w:t>b.</w:t>
            </w:r>
          </w:p>
        </w:tc>
        <w:tc>
          <w:tcPr>
            <w:tcW w:w="3467" w:type="pct"/>
            <w:vAlign w:val="bottom"/>
          </w:tcPr>
          <w:p w14:paraId="13D0D304" w14:textId="77777777" w:rsidR="008B2C31" w:rsidRPr="005E5938" w:rsidRDefault="008B2C31" w:rsidP="003F5B85">
            <w:pPr>
              <w:contextualSpacing/>
              <w:jc w:val="both"/>
              <w:rPr>
                <w:bCs/>
              </w:rPr>
            </w:pPr>
            <w:r w:rsidRPr="005E5938">
              <w:rPr>
                <w:bCs/>
              </w:rPr>
              <w:t>Discuss the procedures of cover test.</w:t>
            </w:r>
          </w:p>
        </w:tc>
        <w:tc>
          <w:tcPr>
            <w:tcW w:w="270" w:type="pct"/>
            <w:vAlign w:val="center"/>
          </w:tcPr>
          <w:p w14:paraId="4D3BFF65" w14:textId="77777777" w:rsidR="008B2C31" w:rsidRPr="005E5938" w:rsidRDefault="008B2C31" w:rsidP="00F30AF4">
            <w:pPr>
              <w:contextualSpacing/>
            </w:pPr>
            <w:r w:rsidRPr="005E5938">
              <w:t>CO4</w:t>
            </w:r>
          </w:p>
        </w:tc>
        <w:tc>
          <w:tcPr>
            <w:tcW w:w="252" w:type="pct"/>
            <w:vAlign w:val="center"/>
          </w:tcPr>
          <w:p w14:paraId="11C1A65A" w14:textId="77777777" w:rsidR="008B2C31" w:rsidRPr="005E5938" w:rsidRDefault="008B2C31" w:rsidP="00E97A07">
            <w:pPr>
              <w:contextualSpacing/>
              <w:jc w:val="center"/>
            </w:pPr>
            <w:r w:rsidRPr="005E5938">
              <w:t>U</w:t>
            </w:r>
          </w:p>
        </w:tc>
        <w:tc>
          <w:tcPr>
            <w:tcW w:w="557" w:type="pct"/>
            <w:vAlign w:val="center"/>
          </w:tcPr>
          <w:p w14:paraId="4D178A4F" w14:textId="77777777" w:rsidR="008B2C31" w:rsidRPr="005E5938" w:rsidRDefault="008B2C31" w:rsidP="0078712F">
            <w:pPr>
              <w:contextualSpacing/>
              <w:jc w:val="center"/>
            </w:pPr>
            <w:r w:rsidRPr="005E5938">
              <w:t>10</w:t>
            </w:r>
          </w:p>
        </w:tc>
      </w:tr>
      <w:tr w:rsidR="008B2C31" w:rsidRPr="005E5938" w14:paraId="659D5815" w14:textId="77777777" w:rsidTr="0078712F">
        <w:trPr>
          <w:trHeight w:val="172"/>
        </w:trPr>
        <w:tc>
          <w:tcPr>
            <w:tcW w:w="268" w:type="pct"/>
            <w:vAlign w:val="center"/>
          </w:tcPr>
          <w:p w14:paraId="7CD01BB4" w14:textId="77777777" w:rsidR="008B2C31" w:rsidRPr="005E5938" w:rsidRDefault="008B2C31" w:rsidP="0078712F">
            <w:pPr>
              <w:contextualSpacing/>
              <w:jc w:val="center"/>
            </w:pPr>
          </w:p>
        </w:tc>
        <w:tc>
          <w:tcPr>
            <w:tcW w:w="186" w:type="pct"/>
            <w:vAlign w:val="center"/>
          </w:tcPr>
          <w:p w14:paraId="56C3D34E" w14:textId="77777777" w:rsidR="008B2C31" w:rsidRPr="005E5938" w:rsidRDefault="008B2C31" w:rsidP="00F30AF4">
            <w:pPr>
              <w:contextualSpacing/>
            </w:pPr>
          </w:p>
        </w:tc>
        <w:tc>
          <w:tcPr>
            <w:tcW w:w="3467" w:type="pct"/>
            <w:vAlign w:val="bottom"/>
          </w:tcPr>
          <w:p w14:paraId="318E4E8C" w14:textId="77777777" w:rsidR="008B2C31" w:rsidRPr="005E5938" w:rsidRDefault="008B2C31" w:rsidP="0078712F">
            <w:pPr>
              <w:contextualSpacing/>
              <w:jc w:val="center"/>
            </w:pPr>
            <w:r w:rsidRPr="005E5938">
              <w:rPr>
                <w:b/>
                <w:bCs/>
              </w:rPr>
              <w:t>(OR)</w:t>
            </w:r>
          </w:p>
        </w:tc>
        <w:tc>
          <w:tcPr>
            <w:tcW w:w="270" w:type="pct"/>
            <w:vAlign w:val="center"/>
          </w:tcPr>
          <w:p w14:paraId="3B682A53" w14:textId="77777777" w:rsidR="008B2C31" w:rsidRPr="005E5938" w:rsidRDefault="008B2C31" w:rsidP="00F30AF4">
            <w:pPr>
              <w:contextualSpacing/>
            </w:pPr>
          </w:p>
        </w:tc>
        <w:tc>
          <w:tcPr>
            <w:tcW w:w="252" w:type="pct"/>
            <w:vAlign w:val="center"/>
          </w:tcPr>
          <w:p w14:paraId="262C8759" w14:textId="77777777" w:rsidR="008B2C31" w:rsidRPr="005E5938" w:rsidRDefault="008B2C31" w:rsidP="00E97A07">
            <w:pPr>
              <w:contextualSpacing/>
              <w:jc w:val="center"/>
            </w:pPr>
          </w:p>
        </w:tc>
        <w:tc>
          <w:tcPr>
            <w:tcW w:w="557" w:type="pct"/>
            <w:vAlign w:val="center"/>
          </w:tcPr>
          <w:p w14:paraId="155128F7" w14:textId="77777777" w:rsidR="008B2C31" w:rsidRPr="005E5938" w:rsidRDefault="008B2C31" w:rsidP="0078712F">
            <w:pPr>
              <w:contextualSpacing/>
              <w:jc w:val="center"/>
            </w:pPr>
          </w:p>
        </w:tc>
      </w:tr>
      <w:tr w:rsidR="008B2C31" w:rsidRPr="005E5938" w14:paraId="2631B9F8" w14:textId="77777777" w:rsidTr="0078712F">
        <w:trPr>
          <w:trHeight w:val="394"/>
        </w:trPr>
        <w:tc>
          <w:tcPr>
            <w:tcW w:w="268" w:type="pct"/>
            <w:vAlign w:val="center"/>
          </w:tcPr>
          <w:p w14:paraId="6048FAFD" w14:textId="77777777" w:rsidR="008B2C31" w:rsidRPr="005E5938" w:rsidRDefault="008B2C31" w:rsidP="0078712F">
            <w:pPr>
              <w:contextualSpacing/>
              <w:jc w:val="center"/>
            </w:pPr>
            <w:r w:rsidRPr="005E5938">
              <w:t>4.</w:t>
            </w:r>
          </w:p>
        </w:tc>
        <w:tc>
          <w:tcPr>
            <w:tcW w:w="186" w:type="pct"/>
            <w:vAlign w:val="center"/>
          </w:tcPr>
          <w:p w14:paraId="6AD1A22F" w14:textId="77777777" w:rsidR="008B2C31" w:rsidRPr="005E5938" w:rsidRDefault="008B2C31" w:rsidP="00F30AF4">
            <w:pPr>
              <w:contextualSpacing/>
            </w:pPr>
            <w:r w:rsidRPr="005E5938">
              <w:t>a.</w:t>
            </w:r>
          </w:p>
        </w:tc>
        <w:tc>
          <w:tcPr>
            <w:tcW w:w="3467" w:type="pct"/>
            <w:vAlign w:val="bottom"/>
          </w:tcPr>
          <w:p w14:paraId="0747E2F5" w14:textId="77777777" w:rsidR="008B2C31" w:rsidRPr="005E5938" w:rsidRDefault="008B2C31" w:rsidP="0078712F">
            <w:pPr>
              <w:contextualSpacing/>
              <w:jc w:val="both"/>
            </w:pPr>
            <w:r>
              <w:t>Explain</w:t>
            </w:r>
            <w:r w:rsidRPr="005E5938">
              <w:t xml:space="preserve"> </w:t>
            </w:r>
            <w:proofErr w:type="spellStart"/>
            <w:r w:rsidRPr="005E5938">
              <w:t>krimsky</w:t>
            </w:r>
            <w:proofErr w:type="spellEnd"/>
            <w:r w:rsidRPr="005E5938">
              <w:t xml:space="preserve"> and modified </w:t>
            </w:r>
            <w:proofErr w:type="spellStart"/>
            <w:r w:rsidRPr="005E5938">
              <w:t>krimsky</w:t>
            </w:r>
            <w:proofErr w:type="spellEnd"/>
            <w:r w:rsidRPr="005E5938">
              <w:t xml:space="preserve"> test.</w:t>
            </w:r>
          </w:p>
        </w:tc>
        <w:tc>
          <w:tcPr>
            <w:tcW w:w="270" w:type="pct"/>
            <w:vAlign w:val="center"/>
          </w:tcPr>
          <w:p w14:paraId="6BDA8A79" w14:textId="77777777" w:rsidR="008B2C31" w:rsidRPr="005E5938" w:rsidRDefault="008B2C31" w:rsidP="00F30AF4">
            <w:pPr>
              <w:contextualSpacing/>
            </w:pPr>
            <w:r w:rsidRPr="005E5938">
              <w:t>CO4</w:t>
            </w:r>
          </w:p>
        </w:tc>
        <w:tc>
          <w:tcPr>
            <w:tcW w:w="252" w:type="pct"/>
            <w:vAlign w:val="center"/>
          </w:tcPr>
          <w:p w14:paraId="39FF2A03" w14:textId="77777777" w:rsidR="008B2C31" w:rsidRPr="005E5938" w:rsidRDefault="008B2C31" w:rsidP="00E97A07">
            <w:pPr>
              <w:contextualSpacing/>
              <w:jc w:val="center"/>
            </w:pPr>
            <w:r w:rsidRPr="005E5938">
              <w:t>U</w:t>
            </w:r>
          </w:p>
        </w:tc>
        <w:tc>
          <w:tcPr>
            <w:tcW w:w="557" w:type="pct"/>
            <w:vAlign w:val="center"/>
          </w:tcPr>
          <w:p w14:paraId="0CFB77DB" w14:textId="77777777" w:rsidR="008B2C31" w:rsidRPr="005E5938" w:rsidRDefault="008B2C31" w:rsidP="0078712F">
            <w:pPr>
              <w:contextualSpacing/>
              <w:jc w:val="center"/>
            </w:pPr>
            <w:r w:rsidRPr="005E5938">
              <w:t>10</w:t>
            </w:r>
          </w:p>
        </w:tc>
      </w:tr>
      <w:tr w:rsidR="008B2C31" w:rsidRPr="005E5938" w14:paraId="0BD1FE60" w14:textId="77777777" w:rsidTr="0078712F">
        <w:trPr>
          <w:trHeight w:val="394"/>
        </w:trPr>
        <w:tc>
          <w:tcPr>
            <w:tcW w:w="268" w:type="pct"/>
            <w:vAlign w:val="center"/>
          </w:tcPr>
          <w:p w14:paraId="5CB8156A" w14:textId="77777777" w:rsidR="008B2C31" w:rsidRPr="005E5938" w:rsidRDefault="008B2C31" w:rsidP="0078712F">
            <w:pPr>
              <w:contextualSpacing/>
              <w:jc w:val="center"/>
            </w:pPr>
          </w:p>
        </w:tc>
        <w:tc>
          <w:tcPr>
            <w:tcW w:w="186" w:type="pct"/>
            <w:vAlign w:val="center"/>
          </w:tcPr>
          <w:p w14:paraId="1D1A77CD" w14:textId="77777777" w:rsidR="008B2C31" w:rsidRPr="005E5938" w:rsidRDefault="008B2C31" w:rsidP="00F30AF4">
            <w:pPr>
              <w:contextualSpacing/>
            </w:pPr>
            <w:r w:rsidRPr="005E5938">
              <w:t>b.</w:t>
            </w:r>
          </w:p>
        </w:tc>
        <w:tc>
          <w:tcPr>
            <w:tcW w:w="3467" w:type="pct"/>
            <w:vAlign w:val="bottom"/>
          </w:tcPr>
          <w:p w14:paraId="1B72A35B" w14:textId="77777777" w:rsidR="008B2C31" w:rsidRPr="005E5938" w:rsidRDefault="008B2C31" w:rsidP="0078712F">
            <w:pPr>
              <w:contextualSpacing/>
              <w:jc w:val="both"/>
              <w:rPr>
                <w:bCs/>
              </w:rPr>
            </w:pPr>
            <w:r w:rsidRPr="005E5938">
              <w:rPr>
                <w:bCs/>
              </w:rPr>
              <w:t xml:space="preserve">Describe the ERG wave patterns. </w:t>
            </w:r>
          </w:p>
        </w:tc>
        <w:tc>
          <w:tcPr>
            <w:tcW w:w="270" w:type="pct"/>
            <w:vAlign w:val="center"/>
          </w:tcPr>
          <w:p w14:paraId="17F19029" w14:textId="77777777" w:rsidR="008B2C31" w:rsidRPr="005E5938" w:rsidRDefault="008B2C31" w:rsidP="00F30AF4">
            <w:pPr>
              <w:contextualSpacing/>
            </w:pPr>
            <w:r w:rsidRPr="005E5938">
              <w:t>CO3</w:t>
            </w:r>
          </w:p>
        </w:tc>
        <w:tc>
          <w:tcPr>
            <w:tcW w:w="252" w:type="pct"/>
            <w:vAlign w:val="center"/>
          </w:tcPr>
          <w:p w14:paraId="29342DEB" w14:textId="77777777" w:rsidR="008B2C31" w:rsidRPr="005E5938" w:rsidRDefault="008B2C31" w:rsidP="00E97A07">
            <w:pPr>
              <w:contextualSpacing/>
              <w:jc w:val="center"/>
            </w:pPr>
            <w:r w:rsidRPr="005E5938">
              <w:t>U</w:t>
            </w:r>
          </w:p>
        </w:tc>
        <w:tc>
          <w:tcPr>
            <w:tcW w:w="557" w:type="pct"/>
            <w:vAlign w:val="center"/>
          </w:tcPr>
          <w:p w14:paraId="51D24C9D" w14:textId="77777777" w:rsidR="008B2C31" w:rsidRPr="005E5938" w:rsidRDefault="008B2C31" w:rsidP="0078712F">
            <w:pPr>
              <w:contextualSpacing/>
              <w:jc w:val="center"/>
            </w:pPr>
            <w:r w:rsidRPr="005E5938">
              <w:t>10</w:t>
            </w:r>
          </w:p>
        </w:tc>
      </w:tr>
      <w:tr w:rsidR="008B2C31" w:rsidRPr="005E5938" w14:paraId="4C6C8E51" w14:textId="77777777" w:rsidTr="0078712F">
        <w:trPr>
          <w:trHeight w:val="394"/>
        </w:trPr>
        <w:tc>
          <w:tcPr>
            <w:tcW w:w="268" w:type="pct"/>
            <w:vAlign w:val="center"/>
          </w:tcPr>
          <w:p w14:paraId="12186C77" w14:textId="77777777" w:rsidR="008B2C31" w:rsidRPr="005E5938" w:rsidRDefault="008B2C31" w:rsidP="0078712F">
            <w:pPr>
              <w:contextualSpacing/>
              <w:jc w:val="center"/>
            </w:pPr>
          </w:p>
        </w:tc>
        <w:tc>
          <w:tcPr>
            <w:tcW w:w="186" w:type="pct"/>
            <w:vAlign w:val="center"/>
          </w:tcPr>
          <w:p w14:paraId="4E05BE90" w14:textId="77777777" w:rsidR="008B2C31" w:rsidRPr="005E5938" w:rsidRDefault="008B2C31" w:rsidP="00F30AF4">
            <w:pPr>
              <w:contextualSpacing/>
            </w:pPr>
          </w:p>
        </w:tc>
        <w:tc>
          <w:tcPr>
            <w:tcW w:w="3467" w:type="pct"/>
            <w:vAlign w:val="bottom"/>
          </w:tcPr>
          <w:p w14:paraId="4D6C7008" w14:textId="77777777" w:rsidR="008B2C31" w:rsidRPr="005E5938" w:rsidRDefault="008B2C31" w:rsidP="0078712F">
            <w:pPr>
              <w:contextualSpacing/>
              <w:jc w:val="both"/>
            </w:pPr>
          </w:p>
        </w:tc>
        <w:tc>
          <w:tcPr>
            <w:tcW w:w="270" w:type="pct"/>
            <w:vAlign w:val="center"/>
          </w:tcPr>
          <w:p w14:paraId="5412B4F4" w14:textId="77777777" w:rsidR="008B2C31" w:rsidRPr="005E5938" w:rsidRDefault="008B2C31" w:rsidP="00F30AF4">
            <w:pPr>
              <w:contextualSpacing/>
            </w:pPr>
          </w:p>
        </w:tc>
        <w:tc>
          <w:tcPr>
            <w:tcW w:w="252" w:type="pct"/>
            <w:vAlign w:val="center"/>
          </w:tcPr>
          <w:p w14:paraId="6CB4CA82" w14:textId="77777777" w:rsidR="008B2C31" w:rsidRPr="005E5938" w:rsidRDefault="008B2C31" w:rsidP="00E97A07">
            <w:pPr>
              <w:contextualSpacing/>
              <w:jc w:val="center"/>
            </w:pPr>
          </w:p>
        </w:tc>
        <w:tc>
          <w:tcPr>
            <w:tcW w:w="557" w:type="pct"/>
            <w:vAlign w:val="center"/>
          </w:tcPr>
          <w:p w14:paraId="6EC9BD35" w14:textId="77777777" w:rsidR="008B2C31" w:rsidRPr="005E5938" w:rsidRDefault="008B2C31" w:rsidP="0078712F">
            <w:pPr>
              <w:contextualSpacing/>
              <w:jc w:val="center"/>
            </w:pPr>
          </w:p>
        </w:tc>
      </w:tr>
      <w:tr w:rsidR="008B2C31" w:rsidRPr="005E5938" w14:paraId="152C469E" w14:textId="77777777" w:rsidTr="0078712F">
        <w:trPr>
          <w:trHeight w:val="394"/>
        </w:trPr>
        <w:tc>
          <w:tcPr>
            <w:tcW w:w="268" w:type="pct"/>
            <w:vAlign w:val="center"/>
          </w:tcPr>
          <w:p w14:paraId="7B9CA133" w14:textId="77777777" w:rsidR="008B2C31" w:rsidRPr="005E5938" w:rsidRDefault="008B2C31" w:rsidP="0078712F">
            <w:pPr>
              <w:contextualSpacing/>
              <w:jc w:val="center"/>
            </w:pPr>
            <w:r w:rsidRPr="005E5938">
              <w:t>5.</w:t>
            </w:r>
          </w:p>
        </w:tc>
        <w:tc>
          <w:tcPr>
            <w:tcW w:w="186" w:type="pct"/>
            <w:vAlign w:val="center"/>
          </w:tcPr>
          <w:p w14:paraId="42E11152" w14:textId="77777777" w:rsidR="008B2C31" w:rsidRPr="005E5938" w:rsidRDefault="008B2C31" w:rsidP="00F30AF4">
            <w:pPr>
              <w:contextualSpacing/>
            </w:pPr>
            <w:r w:rsidRPr="005E5938">
              <w:t>a.</w:t>
            </w:r>
          </w:p>
        </w:tc>
        <w:tc>
          <w:tcPr>
            <w:tcW w:w="3467" w:type="pct"/>
            <w:vAlign w:val="bottom"/>
          </w:tcPr>
          <w:p w14:paraId="4F6250ED" w14:textId="77777777" w:rsidR="008B2C31" w:rsidRPr="005E5938" w:rsidRDefault="008B2C31" w:rsidP="0078712F">
            <w:pPr>
              <w:contextualSpacing/>
              <w:jc w:val="both"/>
            </w:pPr>
            <w:r w:rsidRPr="005E5938">
              <w:t xml:space="preserve">Explain about myopia and its treatment. </w:t>
            </w:r>
          </w:p>
        </w:tc>
        <w:tc>
          <w:tcPr>
            <w:tcW w:w="270" w:type="pct"/>
            <w:vAlign w:val="center"/>
          </w:tcPr>
          <w:p w14:paraId="09C781A5" w14:textId="77777777" w:rsidR="008B2C31" w:rsidRPr="005E5938" w:rsidRDefault="008B2C31" w:rsidP="00F30AF4">
            <w:pPr>
              <w:contextualSpacing/>
            </w:pPr>
            <w:r w:rsidRPr="005E5938">
              <w:t>CO4</w:t>
            </w:r>
          </w:p>
        </w:tc>
        <w:tc>
          <w:tcPr>
            <w:tcW w:w="252" w:type="pct"/>
            <w:vAlign w:val="center"/>
          </w:tcPr>
          <w:p w14:paraId="45C55FD9" w14:textId="77777777" w:rsidR="008B2C31" w:rsidRPr="005E5938" w:rsidRDefault="008B2C31" w:rsidP="00E97A07">
            <w:pPr>
              <w:contextualSpacing/>
              <w:jc w:val="center"/>
            </w:pPr>
            <w:r w:rsidRPr="005E5938">
              <w:t>U</w:t>
            </w:r>
          </w:p>
        </w:tc>
        <w:tc>
          <w:tcPr>
            <w:tcW w:w="557" w:type="pct"/>
            <w:vAlign w:val="center"/>
          </w:tcPr>
          <w:p w14:paraId="3FFAD78E" w14:textId="77777777" w:rsidR="008B2C31" w:rsidRPr="005E5938" w:rsidRDefault="008B2C31" w:rsidP="0078712F">
            <w:pPr>
              <w:contextualSpacing/>
              <w:jc w:val="center"/>
            </w:pPr>
            <w:r w:rsidRPr="005E5938">
              <w:t>15</w:t>
            </w:r>
          </w:p>
        </w:tc>
      </w:tr>
      <w:tr w:rsidR="008B2C31" w:rsidRPr="005E5938" w14:paraId="37510CC8" w14:textId="77777777" w:rsidTr="0078712F">
        <w:trPr>
          <w:trHeight w:val="394"/>
        </w:trPr>
        <w:tc>
          <w:tcPr>
            <w:tcW w:w="268" w:type="pct"/>
            <w:vAlign w:val="center"/>
          </w:tcPr>
          <w:p w14:paraId="5E9DE1AE" w14:textId="77777777" w:rsidR="008B2C31" w:rsidRPr="005E5938" w:rsidRDefault="008B2C31" w:rsidP="0078712F">
            <w:pPr>
              <w:contextualSpacing/>
              <w:jc w:val="center"/>
            </w:pPr>
          </w:p>
        </w:tc>
        <w:tc>
          <w:tcPr>
            <w:tcW w:w="186" w:type="pct"/>
            <w:vAlign w:val="center"/>
          </w:tcPr>
          <w:p w14:paraId="69E7B895" w14:textId="77777777" w:rsidR="008B2C31" w:rsidRPr="005E5938" w:rsidRDefault="008B2C31" w:rsidP="00F30AF4">
            <w:pPr>
              <w:contextualSpacing/>
            </w:pPr>
            <w:r w:rsidRPr="005E5938">
              <w:t>b.</w:t>
            </w:r>
          </w:p>
        </w:tc>
        <w:tc>
          <w:tcPr>
            <w:tcW w:w="3467" w:type="pct"/>
            <w:vAlign w:val="bottom"/>
          </w:tcPr>
          <w:p w14:paraId="79A12D4D" w14:textId="77777777" w:rsidR="008B2C31" w:rsidRPr="005E5938" w:rsidRDefault="008B2C31" w:rsidP="0078712F">
            <w:pPr>
              <w:contextualSpacing/>
              <w:jc w:val="both"/>
              <w:rPr>
                <w:bCs/>
              </w:rPr>
            </w:pPr>
            <w:r w:rsidRPr="005E5938">
              <w:rPr>
                <w:bCs/>
              </w:rPr>
              <w:t>Give notes on latent hyperopia.</w:t>
            </w:r>
          </w:p>
        </w:tc>
        <w:tc>
          <w:tcPr>
            <w:tcW w:w="270" w:type="pct"/>
            <w:vAlign w:val="center"/>
          </w:tcPr>
          <w:p w14:paraId="3753E8DF" w14:textId="77777777" w:rsidR="008B2C31" w:rsidRPr="005E5938" w:rsidRDefault="008B2C31" w:rsidP="00F30AF4">
            <w:pPr>
              <w:contextualSpacing/>
            </w:pPr>
            <w:r w:rsidRPr="005E5938">
              <w:t>CO3</w:t>
            </w:r>
          </w:p>
        </w:tc>
        <w:tc>
          <w:tcPr>
            <w:tcW w:w="252" w:type="pct"/>
            <w:vAlign w:val="center"/>
          </w:tcPr>
          <w:p w14:paraId="29197D44" w14:textId="77777777" w:rsidR="008B2C31" w:rsidRPr="005E5938" w:rsidRDefault="008B2C31" w:rsidP="00E97A07">
            <w:pPr>
              <w:contextualSpacing/>
              <w:jc w:val="center"/>
            </w:pPr>
            <w:r w:rsidRPr="005E5938">
              <w:t>U</w:t>
            </w:r>
          </w:p>
        </w:tc>
        <w:tc>
          <w:tcPr>
            <w:tcW w:w="557" w:type="pct"/>
            <w:vAlign w:val="center"/>
          </w:tcPr>
          <w:p w14:paraId="51E773C4" w14:textId="77777777" w:rsidR="008B2C31" w:rsidRPr="005E5938" w:rsidRDefault="008B2C31" w:rsidP="0078712F">
            <w:pPr>
              <w:contextualSpacing/>
              <w:jc w:val="center"/>
            </w:pPr>
            <w:r w:rsidRPr="005E5938">
              <w:t>5</w:t>
            </w:r>
          </w:p>
        </w:tc>
      </w:tr>
      <w:tr w:rsidR="008B2C31" w:rsidRPr="005E5938" w14:paraId="71C7D220" w14:textId="77777777" w:rsidTr="0078712F">
        <w:trPr>
          <w:trHeight w:val="261"/>
        </w:trPr>
        <w:tc>
          <w:tcPr>
            <w:tcW w:w="268" w:type="pct"/>
            <w:vAlign w:val="center"/>
          </w:tcPr>
          <w:p w14:paraId="3B6421AF" w14:textId="77777777" w:rsidR="008B2C31" w:rsidRPr="005E5938" w:rsidRDefault="008B2C31" w:rsidP="0078712F">
            <w:pPr>
              <w:contextualSpacing/>
              <w:jc w:val="center"/>
            </w:pPr>
          </w:p>
        </w:tc>
        <w:tc>
          <w:tcPr>
            <w:tcW w:w="186" w:type="pct"/>
            <w:vAlign w:val="center"/>
          </w:tcPr>
          <w:p w14:paraId="0B6D05ED" w14:textId="77777777" w:rsidR="008B2C31" w:rsidRPr="005E5938" w:rsidRDefault="008B2C31" w:rsidP="00F30AF4">
            <w:pPr>
              <w:contextualSpacing/>
            </w:pPr>
          </w:p>
        </w:tc>
        <w:tc>
          <w:tcPr>
            <w:tcW w:w="3467" w:type="pct"/>
            <w:vAlign w:val="bottom"/>
          </w:tcPr>
          <w:p w14:paraId="70891648" w14:textId="77777777" w:rsidR="008B2C31" w:rsidRPr="005E5938" w:rsidRDefault="008B2C31" w:rsidP="0078712F">
            <w:pPr>
              <w:contextualSpacing/>
              <w:jc w:val="center"/>
            </w:pPr>
            <w:r w:rsidRPr="005E5938">
              <w:rPr>
                <w:b/>
                <w:bCs/>
              </w:rPr>
              <w:t>(OR)</w:t>
            </w:r>
          </w:p>
        </w:tc>
        <w:tc>
          <w:tcPr>
            <w:tcW w:w="270" w:type="pct"/>
            <w:vAlign w:val="center"/>
          </w:tcPr>
          <w:p w14:paraId="5628C968" w14:textId="77777777" w:rsidR="008B2C31" w:rsidRPr="005E5938" w:rsidRDefault="008B2C31" w:rsidP="00F30AF4">
            <w:pPr>
              <w:contextualSpacing/>
            </w:pPr>
          </w:p>
        </w:tc>
        <w:tc>
          <w:tcPr>
            <w:tcW w:w="252" w:type="pct"/>
            <w:vAlign w:val="center"/>
          </w:tcPr>
          <w:p w14:paraId="75C3815B" w14:textId="77777777" w:rsidR="008B2C31" w:rsidRPr="005E5938" w:rsidRDefault="008B2C31" w:rsidP="00E97A07">
            <w:pPr>
              <w:contextualSpacing/>
              <w:jc w:val="center"/>
            </w:pPr>
          </w:p>
        </w:tc>
        <w:tc>
          <w:tcPr>
            <w:tcW w:w="557" w:type="pct"/>
            <w:vAlign w:val="center"/>
          </w:tcPr>
          <w:p w14:paraId="68467372" w14:textId="77777777" w:rsidR="008B2C31" w:rsidRPr="005E5938" w:rsidRDefault="008B2C31" w:rsidP="0078712F">
            <w:pPr>
              <w:contextualSpacing/>
              <w:jc w:val="center"/>
            </w:pPr>
          </w:p>
        </w:tc>
      </w:tr>
      <w:tr w:rsidR="008B2C31" w:rsidRPr="005E5938" w14:paraId="7DA3FD04" w14:textId="77777777" w:rsidTr="0078712F">
        <w:trPr>
          <w:trHeight w:val="394"/>
        </w:trPr>
        <w:tc>
          <w:tcPr>
            <w:tcW w:w="268" w:type="pct"/>
            <w:vAlign w:val="center"/>
          </w:tcPr>
          <w:p w14:paraId="19D4FD2E" w14:textId="77777777" w:rsidR="008B2C31" w:rsidRPr="005E5938" w:rsidRDefault="008B2C31" w:rsidP="0078712F">
            <w:pPr>
              <w:contextualSpacing/>
              <w:jc w:val="center"/>
            </w:pPr>
            <w:r w:rsidRPr="005E5938">
              <w:t>6.</w:t>
            </w:r>
          </w:p>
        </w:tc>
        <w:tc>
          <w:tcPr>
            <w:tcW w:w="186" w:type="pct"/>
            <w:vAlign w:val="center"/>
          </w:tcPr>
          <w:p w14:paraId="1B018263" w14:textId="77777777" w:rsidR="008B2C31" w:rsidRPr="005E5938" w:rsidRDefault="008B2C31" w:rsidP="00F30AF4">
            <w:pPr>
              <w:contextualSpacing/>
            </w:pPr>
            <w:r w:rsidRPr="005E5938">
              <w:t>a.</w:t>
            </w:r>
          </w:p>
        </w:tc>
        <w:tc>
          <w:tcPr>
            <w:tcW w:w="3467" w:type="pct"/>
            <w:vAlign w:val="bottom"/>
          </w:tcPr>
          <w:p w14:paraId="23F3DE0B" w14:textId="77777777" w:rsidR="008B2C31" w:rsidRPr="005E5938" w:rsidRDefault="008B2C31" w:rsidP="0078712F">
            <w:pPr>
              <w:contextualSpacing/>
              <w:jc w:val="both"/>
            </w:pPr>
            <w:r w:rsidRPr="005E5938">
              <w:t xml:space="preserve">Summarize the accommodative </w:t>
            </w:r>
            <w:proofErr w:type="spellStart"/>
            <w:r w:rsidRPr="005E5938">
              <w:t>esotropia</w:t>
            </w:r>
            <w:proofErr w:type="spellEnd"/>
            <w:r w:rsidRPr="005E5938">
              <w:t xml:space="preserve"> and its types. </w:t>
            </w:r>
          </w:p>
        </w:tc>
        <w:tc>
          <w:tcPr>
            <w:tcW w:w="270" w:type="pct"/>
            <w:vAlign w:val="center"/>
          </w:tcPr>
          <w:p w14:paraId="5D9A09CF" w14:textId="77777777" w:rsidR="008B2C31" w:rsidRPr="005E5938" w:rsidRDefault="008B2C31" w:rsidP="00F30AF4">
            <w:pPr>
              <w:contextualSpacing/>
            </w:pPr>
            <w:r w:rsidRPr="005E5938">
              <w:t>CO3</w:t>
            </w:r>
          </w:p>
        </w:tc>
        <w:tc>
          <w:tcPr>
            <w:tcW w:w="252" w:type="pct"/>
            <w:vAlign w:val="center"/>
          </w:tcPr>
          <w:p w14:paraId="797744C7" w14:textId="77777777" w:rsidR="008B2C31" w:rsidRPr="005E5938" w:rsidRDefault="008B2C31" w:rsidP="00E97A07">
            <w:pPr>
              <w:contextualSpacing/>
              <w:jc w:val="center"/>
            </w:pPr>
            <w:r w:rsidRPr="005E5938">
              <w:t>R</w:t>
            </w:r>
          </w:p>
        </w:tc>
        <w:tc>
          <w:tcPr>
            <w:tcW w:w="557" w:type="pct"/>
            <w:vAlign w:val="center"/>
          </w:tcPr>
          <w:p w14:paraId="6F968CC9" w14:textId="77777777" w:rsidR="008B2C31" w:rsidRPr="005E5938" w:rsidRDefault="008B2C31" w:rsidP="0078712F">
            <w:pPr>
              <w:contextualSpacing/>
              <w:jc w:val="center"/>
            </w:pPr>
            <w:r w:rsidRPr="005E5938">
              <w:t>10</w:t>
            </w:r>
          </w:p>
        </w:tc>
      </w:tr>
      <w:tr w:rsidR="008B2C31" w:rsidRPr="005E5938" w14:paraId="53F639B4" w14:textId="77777777" w:rsidTr="0078712F">
        <w:trPr>
          <w:trHeight w:val="394"/>
        </w:trPr>
        <w:tc>
          <w:tcPr>
            <w:tcW w:w="268" w:type="pct"/>
            <w:vAlign w:val="center"/>
          </w:tcPr>
          <w:p w14:paraId="172E885A" w14:textId="77777777" w:rsidR="008B2C31" w:rsidRPr="005E5938" w:rsidRDefault="008B2C31" w:rsidP="0078712F">
            <w:pPr>
              <w:contextualSpacing/>
              <w:jc w:val="center"/>
            </w:pPr>
          </w:p>
        </w:tc>
        <w:tc>
          <w:tcPr>
            <w:tcW w:w="186" w:type="pct"/>
            <w:vAlign w:val="center"/>
          </w:tcPr>
          <w:p w14:paraId="6F31AEF2" w14:textId="77777777" w:rsidR="008B2C31" w:rsidRPr="005E5938" w:rsidRDefault="008B2C31" w:rsidP="00F30AF4">
            <w:pPr>
              <w:contextualSpacing/>
            </w:pPr>
            <w:r w:rsidRPr="005E5938">
              <w:t>b.</w:t>
            </w:r>
          </w:p>
        </w:tc>
        <w:tc>
          <w:tcPr>
            <w:tcW w:w="3467" w:type="pct"/>
            <w:vAlign w:val="bottom"/>
          </w:tcPr>
          <w:p w14:paraId="60117A57" w14:textId="77777777" w:rsidR="008B2C31" w:rsidRPr="005E5938" w:rsidRDefault="008B2C31" w:rsidP="0078712F">
            <w:pPr>
              <w:contextualSpacing/>
              <w:jc w:val="both"/>
              <w:rPr>
                <w:bCs/>
              </w:rPr>
            </w:pPr>
            <w:r w:rsidRPr="005E5938">
              <w:rPr>
                <w:bCs/>
              </w:rPr>
              <w:t xml:space="preserve">Give notes on clinical features of congenital </w:t>
            </w:r>
            <w:proofErr w:type="spellStart"/>
            <w:r w:rsidRPr="005E5938">
              <w:rPr>
                <w:bCs/>
              </w:rPr>
              <w:t>esotropia</w:t>
            </w:r>
            <w:proofErr w:type="spellEnd"/>
            <w:r w:rsidRPr="005E5938">
              <w:rPr>
                <w:bCs/>
              </w:rPr>
              <w:t>.</w:t>
            </w:r>
          </w:p>
        </w:tc>
        <w:tc>
          <w:tcPr>
            <w:tcW w:w="270" w:type="pct"/>
            <w:vAlign w:val="center"/>
          </w:tcPr>
          <w:p w14:paraId="198F4256" w14:textId="77777777" w:rsidR="008B2C31" w:rsidRPr="005E5938" w:rsidRDefault="008B2C31" w:rsidP="00F30AF4">
            <w:pPr>
              <w:contextualSpacing/>
            </w:pPr>
            <w:r w:rsidRPr="005E5938">
              <w:t>CO3</w:t>
            </w:r>
          </w:p>
        </w:tc>
        <w:tc>
          <w:tcPr>
            <w:tcW w:w="252" w:type="pct"/>
            <w:vAlign w:val="center"/>
          </w:tcPr>
          <w:p w14:paraId="27F091D8" w14:textId="77777777" w:rsidR="008B2C31" w:rsidRPr="005E5938" w:rsidRDefault="008B2C31" w:rsidP="00E97A07">
            <w:pPr>
              <w:contextualSpacing/>
              <w:jc w:val="center"/>
            </w:pPr>
            <w:r w:rsidRPr="005E5938">
              <w:t>U</w:t>
            </w:r>
          </w:p>
        </w:tc>
        <w:tc>
          <w:tcPr>
            <w:tcW w:w="557" w:type="pct"/>
            <w:vAlign w:val="center"/>
          </w:tcPr>
          <w:p w14:paraId="5317D293" w14:textId="77777777" w:rsidR="008B2C31" w:rsidRPr="005E5938" w:rsidRDefault="008B2C31" w:rsidP="0078712F">
            <w:pPr>
              <w:contextualSpacing/>
              <w:jc w:val="center"/>
            </w:pPr>
            <w:r w:rsidRPr="005E5938">
              <w:t>10</w:t>
            </w:r>
          </w:p>
        </w:tc>
      </w:tr>
      <w:tr w:rsidR="008B2C31" w:rsidRPr="005E5938" w14:paraId="584B39A6" w14:textId="77777777" w:rsidTr="0078712F">
        <w:trPr>
          <w:trHeight w:val="394"/>
        </w:trPr>
        <w:tc>
          <w:tcPr>
            <w:tcW w:w="268" w:type="pct"/>
            <w:vAlign w:val="center"/>
          </w:tcPr>
          <w:p w14:paraId="2810823D" w14:textId="77777777" w:rsidR="008B2C31" w:rsidRPr="005E5938" w:rsidRDefault="008B2C31" w:rsidP="0078712F">
            <w:pPr>
              <w:contextualSpacing/>
              <w:jc w:val="center"/>
            </w:pPr>
          </w:p>
        </w:tc>
        <w:tc>
          <w:tcPr>
            <w:tcW w:w="186" w:type="pct"/>
            <w:vAlign w:val="center"/>
          </w:tcPr>
          <w:p w14:paraId="1C611B74" w14:textId="77777777" w:rsidR="008B2C31" w:rsidRPr="005E5938" w:rsidRDefault="008B2C31" w:rsidP="00F30AF4">
            <w:pPr>
              <w:contextualSpacing/>
            </w:pPr>
          </w:p>
        </w:tc>
        <w:tc>
          <w:tcPr>
            <w:tcW w:w="3467" w:type="pct"/>
            <w:vAlign w:val="bottom"/>
          </w:tcPr>
          <w:p w14:paraId="5466FAF2" w14:textId="77777777" w:rsidR="008B2C31" w:rsidRPr="005E5938" w:rsidRDefault="008B2C31" w:rsidP="0078712F">
            <w:pPr>
              <w:contextualSpacing/>
              <w:jc w:val="both"/>
            </w:pPr>
          </w:p>
        </w:tc>
        <w:tc>
          <w:tcPr>
            <w:tcW w:w="270" w:type="pct"/>
            <w:vAlign w:val="center"/>
          </w:tcPr>
          <w:p w14:paraId="0DB5EC89" w14:textId="77777777" w:rsidR="008B2C31" w:rsidRPr="005E5938" w:rsidRDefault="008B2C31" w:rsidP="00F30AF4">
            <w:pPr>
              <w:contextualSpacing/>
            </w:pPr>
          </w:p>
        </w:tc>
        <w:tc>
          <w:tcPr>
            <w:tcW w:w="252" w:type="pct"/>
            <w:vAlign w:val="center"/>
          </w:tcPr>
          <w:p w14:paraId="173FF659" w14:textId="77777777" w:rsidR="008B2C31" w:rsidRPr="005E5938" w:rsidRDefault="008B2C31" w:rsidP="00E97A07">
            <w:pPr>
              <w:contextualSpacing/>
              <w:jc w:val="center"/>
            </w:pPr>
          </w:p>
        </w:tc>
        <w:tc>
          <w:tcPr>
            <w:tcW w:w="557" w:type="pct"/>
            <w:vAlign w:val="center"/>
          </w:tcPr>
          <w:p w14:paraId="0BDA7F1D" w14:textId="77777777" w:rsidR="008B2C31" w:rsidRPr="005E5938" w:rsidRDefault="008B2C31" w:rsidP="0078712F">
            <w:pPr>
              <w:contextualSpacing/>
              <w:jc w:val="center"/>
            </w:pPr>
          </w:p>
        </w:tc>
      </w:tr>
      <w:tr w:rsidR="008B2C31" w:rsidRPr="005E5938" w14:paraId="71678123" w14:textId="77777777" w:rsidTr="0078712F">
        <w:trPr>
          <w:trHeight w:val="394"/>
        </w:trPr>
        <w:tc>
          <w:tcPr>
            <w:tcW w:w="268" w:type="pct"/>
            <w:vAlign w:val="center"/>
          </w:tcPr>
          <w:p w14:paraId="58EF8565" w14:textId="77777777" w:rsidR="008B2C31" w:rsidRPr="005E5938" w:rsidRDefault="008B2C31" w:rsidP="0078712F">
            <w:pPr>
              <w:contextualSpacing/>
              <w:jc w:val="center"/>
            </w:pPr>
            <w:r w:rsidRPr="005E5938">
              <w:t>7.</w:t>
            </w:r>
          </w:p>
        </w:tc>
        <w:tc>
          <w:tcPr>
            <w:tcW w:w="186" w:type="pct"/>
            <w:vAlign w:val="center"/>
          </w:tcPr>
          <w:p w14:paraId="77DD69B3" w14:textId="77777777" w:rsidR="008B2C31" w:rsidRPr="005E5938" w:rsidRDefault="008B2C31" w:rsidP="00F30AF4">
            <w:pPr>
              <w:contextualSpacing/>
            </w:pPr>
            <w:r w:rsidRPr="005E5938">
              <w:t>a.</w:t>
            </w:r>
          </w:p>
        </w:tc>
        <w:tc>
          <w:tcPr>
            <w:tcW w:w="3467" w:type="pct"/>
            <w:vAlign w:val="bottom"/>
          </w:tcPr>
          <w:p w14:paraId="042CFB75" w14:textId="77777777" w:rsidR="008B2C31" w:rsidRPr="005E5938" w:rsidRDefault="008B2C31" w:rsidP="0078712F">
            <w:pPr>
              <w:contextualSpacing/>
              <w:jc w:val="both"/>
            </w:pPr>
            <w:r w:rsidRPr="005E5938">
              <w:t xml:space="preserve">Briefly explain about </w:t>
            </w:r>
            <w:proofErr w:type="spellStart"/>
            <w:r w:rsidRPr="005E5938">
              <w:t>brunescent</w:t>
            </w:r>
            <w:proofErr w:type="spellEnd"/>
            <w:r w:rsidRPr="005E5938">
              <w:t xml:space="preserve"> cataract.</w:t>
            </w:r>
          </w:p>
        </w:tc>
        <w:tc>
          <w:tcPr>
            <w:tcW w:w="270" w:type="pct"/>
            <w:vAlign w:val="center"/>
          </w:tcPr>
          <w:p w14:paraId="4CB75BB2" w14:textId="77777777" w:rsidR="008B2C31" w:rsidRPr="005E5938" w:rsidRDefault="008B2C31" w:rsidP="00F30AF4">
            <w:pPr>
              <w:contextualSpacing/>
            </w:pPr>
            <w:r w:rsidRPr="005E5938">
              <w:t>CO5</w:t>
            </w:r>
          </w:p>
        </w:tc>
        <w:tc>
          <w:tcPr>
            <w:tcW w:w="252" w:type="pct"/>
            <w:vAlign w:val="center"/>
          </w:tcPr>
          <w:p w14:paraId="31458B3D" w14:textId="77777777" w:rsidR="008B2C31" w:rsidRPr="005E5938" w:rsidRDefault="008B2C31" w:rsidP="00E97A07">
            <w:pPr>
              <w:contextualSpacing/>
              <w:jc w:val="center"/>
            </w:pPr>
            <w:r w:rsidRPr="005E5938">
              <w:t>U</w:t>
            </w:r>
          </w:p>
        </w:tc>
        <w:tc>
          <w:tcPr>
            <w:tcW w:w="557" w:type="pct"/>
            <w:vAlign w:val="center"/>
          </w:tcPr>
          <w:p w14:paraId="53FB7940" w14:textId="77777777" w:rsidR="008B2C31" w:rsidRPr="005E5938" w:rsidRDefault="008B2C31" w:rsidP="0078712F">
            <w:pPr>
              <w:contextualSpacing/>
              <w:jc w:val="center"/>
            </w:pPr>
            <w:r w:rsidRPr="005E5938">
              <w:t>5</w:t>
            </w:r>
          </w:p>
        </w:tc>
      </w:tr>
      <w:tr w:rsidR="008B2C31" w:rsidRPr="005E5938" w14:paraId="6BEDC270" w14:textId="77777777" w:rsidTr="0078712F">
        <w:trPr>
          <w:trHeight w:val="394"/>
        </w:trPr>
        <w:tc>
          <w:tcPr>
            <w:tcW w:w="268" w:type="pct"/>
            <w:vAlign w:val="center"/>
          </w:tcPr>
          <w:p w14:paraId="2AD20358" w14:textId="77777777" w:rsidR="008B2C31" w:rsidRPr="005E5938" w:rsidRDefault="008B2C31" w:rsidP="0078712F">
            <w:pPr>
              <w:contextualSpacing/>
              <w:jc w:val="center"/>
            </w:pPr>
          </w:p>
        </w:tc>
        <w:tc>
          <w:tcPr>
            <w:tcW w:w="186" w:type="pct"/>
            <w:vAlign w:val="center"/>
          </w:tcPr>
          <w:p w14:paraId="55D70289" w14:textId="77777777" w:rsidR="008B2C31" w:rsidRPr="005E5938" w:rsidRDefault="008B2C31" w:rsidP="00F30AF4">
            <w:pPr>
              <w:contextualSpacing/>
            </w:pPr>
            <w:r w:rsidRPr="005E5938">
              <w:t>b.</w:t>
            </w:r>
          </w:p>
        </w:tc>
        <w:tc>
          <w:tcPr>
            <w:tcW w:w="3467" w:type="pct"/>
            <w:vAlign w:val="bottom"/>
          </w:tcPr>
          <w:p w14:paraId="34892B1F" w14:textId="77777777" w:rsidR="008B2C31" w:rsidRPr="005E5938" w:rsidRDefault="008B2C31" w:rsidP="0078712F">
            <w:pPr>
              <w:contextualSpacing/>
              <w:jc w:val="both"/>
              <w:rPr>
                <w:bCs/>
              </w:rPr>
            </w:pPr>
            <w:r w:rsidRPr="005E5938">
              <w:rPr>
                <w:bCs/>
              </w:rPr>
              <w:t>Describe the different types and available treatments for macular hole.</w:t>
            </w:r>
          </w:p>
        </w:tc>
        <w:tc>
          <w:tcPr>
            <w:tcW w:w="270" w:type="pct"/>
            <w:vAlign w:val="center"/>
          </w:tcPr>
          <w:p w14:paraId="0D480694" w14:textId="77777777" w:rsidR="008B2C31" w:rsidRPr="005E5938" w:rsidRDefault="008B2C31" w:rsidP="00F30AF4">
            <w:pPr>
              <w:contextualSpacing/>
            </w:pPr>
            <w:r w:rsidRPr="005E5938">
              <w:t>CO5</w:t>
            </w:r>
          </w:p>
        </w:tc>
        <w:tc>
          <w:tcPr>
            <w:tcW w:w="252" w:type="pct"/>
            <w:vAlign w:val="center"/>
          </w:tcPr>
          <w:p w14:paraId="1F3105BA" w14:textId="77777777" w:rsidR="008B2C31" w:rsidRPr="005E5938" w:rsidRDefault="008B2C31" w:rsidP="00E97A07">
            <w:pPr>
              <w:contextualSpacing/>
              <w:jc w:val="center"/>
            </w:pPr>
            <w:r w:rsidRPr="005E5938">
              <w:t>U</w:t>
            </w:r>
          </w:p>
        </w:tc>
        <w:tc>
          <w:tcPr>
            <w:tcW w:w="557" w:type="pct"/>
            <w:vAlign w:val="center"/>
          </w:tcPr>
          <w:p w14:paraId="36B57F9F" w14:textId="77777777" w:rsidR="008B2C31" w:rsidRPr="005E5938" w:rsidRDefault="008B2C31" w:rsidP="0078712F">
            <w:pPr>
              <w:contextualSpacing/>
              <w:jc w:val="center"/>
            </w:pPr>
            <w:r w:rsidRPr="005E5938">
              <w:t>15</w:t>
            </w:r>
          </w:p>
        </w:tc>
      </w:tr>
      <w:tr w:rsidR="008B2C31" w:rsidRPr="005E5938" w14:paraId="5AEBD25E" w14:textId="77777777" w:rsidTr="0078712F">
        <w:trPr>
          <w:trHeight w:val="394"/>
        </w:trPr>
        <w:tc>
          <w:tcPr>
            <w:tcW w:w="268" w:type="pct"/>
            <w:vAlign w:val="center"/>
          </w:tcPr>
          <w:p w14:paraId="1B492E10" w14:textId="77777777" w:rsidR="008B2C31" w:rsidRPr="005E5938" w:rsidRDefault="008B2C31" w:rsidP="0078712F">
            <w:pPr>
              <w:contextualSpacing/>
              <w:jc w:val="center"/>
            </w:pPr>
          </w:p>
        </w:tc>
        <w:tc>
          <w:tcPr>
            <w:tcW w:w="186" w:type="pct"/>
            <w:vAlign w:val="center"/>
          </w:tcPr>
          <w:p w14:paraId="6178DA87" w14:textId="77777777" w:rsidR="008B2C31" w:rsidRPr="005E5938" w:rsidRDefault="008B2C31" w:rsidP="00F30AF4">
            <w:pPr>
              <w:contextualSpacing/>
            </w:pPr>
          </w:p>
        </w:tc>
        <w:tc>
          <w:tcPr>
            <w:tcW w:w="3467" w:type="pct"/>
            <w:vAlign w:val="bottom"/>
          </w:tcPr>
          <w:p w14:paraId="74644827" w14:textId="77777777" w:rsidR="008B2C31" w:rsidRPr="005E5938" w:rsidRDefault="008B2C31" w:rsidP="0078712F">
            <w:pPr>
              <w:contextualSpacing/>
              <w:jc w:val="center"/>
              <w:rPr>
                <w:bCs/>
              </w:rPr>
            </w:pPr>
            <w:r w:rsidRPr="005E5938">
              <w:rPr>
                <w:b/>
                <w:bCs/>
              </w:rPr>
              <w:t>(OR)</w:t>
            </w:r>
          </w:p>
        </w:tc>
        <w:tc>
          <w:tcPr>
            <w:tcW w:w="270" w:type="pct"/>
            <w:vAlign w:val="center"/>
          </w:tcPr>
          <w:p w14:paraId="4630FB93" w14:textId="77777777" w:rsidR="008B2C31" w:rsidRPr="005E5938" w:rsidRDefault="008B2C31" w:rsidP="00F30AF4">
            <w:pPr>
              <w:contextualSpacing/>
            </w:pPr>
          </w:p>
        </w:tc>
        <w:tc>
          <w:tcPr>
            <w:tcW w:w="252" w:type="pct"/>
            <w:vAlign w:val="center"/>
          </w:tcPr>
          <w:p w14:paraId="60301689" w14:textId="77777777" w:rsidR="008B2C31" w:rsidRPr="005E5938" w:rsidRDefault="008B2C31" w:rsidP="00E97A07">
            <w:pPr>
              <w:contextualSpacing/>
              <w:jc w:val="center"/>
            </w:pPr>
          </w:p>
        </w:tc>
        <w:tc>
          <w:tcPr>
            <w:tcW w:w="557" w:type="pct"/>
            <w:vAlign w:val="center"/>
          </w:tcPr>
          <w:p w14:paraId="2FDD6155" w14:textId="77777777" w:rsidR="008B2C31" w:rsidRPr="005E5938" w:rsidRDefault="008B2C31" w:rsidP="0078712F">
            <w:pPr>
              <w:contextualSpacing/>
              <w:jc w:val="center"/>
            </w:pPr>
          </w:p>
        </w:tc>
      </w:tr>
      <w:tr w:rsidR="008B2C31" w:rsidRPr="005E5938" w14:paraId="22842AE3" w14:textId="77777777" w:rsidTr="0078712F">
        <w:trPr>
          <w:trHeight w:val="394"/>
        </w:trPr>
        <w:tc>
          <w:tcPr>
            <w:tcW w:w="268" w:type="pct"/>
            <w:vAlign w:val="center"/>
          </w:tcPr>
          <w:p w14:paraId="23F24DD8" w14:textId="77777777" w:rsidR="008B2C31" w:rsidRPr="005E5938" w:rsidRDefault="008B2C31" w:rsidP="0078712F">
            <w:pPr>
              <w:contextualSpacing/>
              <w:jc w:val="center"/>
            </w:pPr>
            <w:r w:rsidRPr="005E5938">
              <w:t>8.</w:t>
            </w:r>
          </w:p>
        </w:tc>
        <w:tc>
          <w:tcPr>
            <w:tcW w:w="186" w:type="pct"/>
            <w:vAlign w:val="center"/>
          </w:tcPr>
          <w:p w14:paraId="21A12E50" w14:textId="77777777" w:rsidR="008B2C31" w:rsidRPr="005E5938" w:rsidRDefault="008B2C31" w:rsidP="00F30AF4">
            <w:pPr>
              <w:contextualSpacing/>
            </w:pPr>
            <w:r w:rsidRPr="005E5938">
              <w:t>a.</w:t>
            </w:r>
          </w:p>
        </w:tc>
        <w:tc>
          <w:tcPr>
            <w:tcW w:w="3467" w:type="pct"/>
            <w:vAlign w:val="bottom"/>
          </w:tcPr>
          <w:p w14:paraId="3F7A7A8B" w14:textId="77777777" w:rsidR="008B2C31" w:rsidRPr="005E5938" w:rsidRDefault="008B2C31" w:rsidP="003F5B85">
            <w:pPr>
              <w:contextualSpacing/>
              <w:jc w:val="both"/>
              <w:rPr>
                <w:bCs/>
              </w:rPr>
            </w:pPr>
            <w:r w:rsidRPr="005E5938">
              <w:rPr>
                <w:color w:val="000000"/>
                <w:shd w:val="clear" w:color="auto" w:fill="FFFFFF"/>
              </w:rPr>
              <w:t xml:space="preserve">Explain secondary open angle glaucoma, pathophysiology, </w:t>
            </w:r>
            <w:proofErr w:type="gramStart"/>
            <w:r w:rsidRPr="005E5938">
              <w:rPr>
                <w:color w:val="000000"/>
                <w:shd w:val="clear" w:color="auto" w:fill="FFFFFF"/>
              </w:rPr>
              <w:t>clinical</w:t>
            </w:r>
            <w:proofErr w:type="gramEnd"/>
            <w:r w:rsidRPr="005E5938">
              <w:rPr>
                <w:color w:val="000000"/>
                <w:shd w:val="clear" w:color="auto" w:fill="FFFFFF"/>
              </w:rPr>
              <w:t xml:space="preserve"> features and treatments options. </w:t>
            </w:r>
          </w:p>
        </w:tc>
        <w:tc>
          <w:tcPr>
            <w:tcW w:w="270" w:type="pct"/>
            <w:vAlign w:val="center"/>
          </w:tcPr>
          <w:p w14:paraId="58BC0B46" w14:textId="77777777" w:rsidR="008B2C31" w:rsidRPr="005E5938" w:rsidRDefault="008B2C31" w:rsidP="00F30AF4">
            <w:pPr>
              <w:contextualSpacing/>
            </w:pPr>
            <w:r w:rsidRPr="005E5938">
              <w:t>CO5</w:t>
            </w:r>
          </w:p>
        </w:tc>
        <w:tc>
          <w:tcPr>
            <w:tcW w:w="252" w:type="pct"/>
            <w:vAlign w:val="center"/>
          </w:tcPr>
          <w:p w14:paraId="41096208" w14:textId="77777777" w:rsidR="008B2C31" w:rsidRPr="005E5938" w:rsidRDefault="008B2C31" w:rsidP="00E97A07">
            <w:pPr>
              <w:contextualSpacing/>
              <w:jc w:val="center"/>
            </w:pPr>
            <w:r w:rsidRPr="005E5938">
              <w:t>U</w:t>
            </w:r>
          </w:p>
        </w:tc>
        <w:tc>
          <w:tcPr>
            <w:tcW w:w="557" w:type="pct"/>
            <w:vAlign w:val="center"/>
          </w:tcPr>
          <w:p w14:paraId="2002B270" w14:textId="77777777" w:rsidR="008B2C31" w:rsidRPr="005E5938" w:rsidRDefault="008B2C31" w:rsidP="0078712F">
            <w:pPr>
              <w:contextualSpacing/>
              <w:jc w:val="center"/>
            </w:pPr>
            <w:r w:rsidRPr="005E5938">
              <w:t>20</w:t>
            </w:r>
          </w:p>
        </w:tc>
      </w:tr>
      <w:tr w:rsidR="008B2C31" w:rsidRPr="005E5938" w14:paraId="6DF375D6" w14:textId="77777777" w:rsidTr="0078712F">
        <w:trPr>
          <w:trHeight w:val="292"/>
        </w:trPr>
        <w:tc>
          <w:tcPr>
            <w:tcW w:w="5000" w:type="pct"/>
            <w:gridSpan w:val="6"/>
            <w:vAlign w:val="center"/>
          </w:tcPr>
          <w:p w14:paraId="436E02C8" w14:textId="77777777" w:rsidR="008B2C31" w:rsidRDefault="008B2C31" w:rsidP="00E97A07">
            <w:pPr>
              <w:contextualSpacing/>
              <w:jc w:val="center"/>
              <w:rPr>
                <w:b/>
                <w:u w:val="single"/>
              </w:rPr>
            </w:pPr>
          </w:p>
          <w:p w14:paraId="6E6D94F6" w14:textId="77777777" w:rsidR="008B2C31" w:rsidRDefault="008B2C31" w:rsidP="00E97A07">
            <w:pPr>
              <w:contextualSpacing/>
              <w:jc w:val="center"/>
              <w:rPr>
                <w:b/>
                <w:u w:val="single"/>
              </w:rPr>
            </w:pPr>
          </w:p>
          <w:p w14:paraId="7CF88731" w14:textId="77777777" w:rsidR="008B2C31" w:rsidRDefault="008B2C31" w:rsidP="00E97A07">
            <w:pPr>
              <w:contextualSpacing/>
              <w:jc w:val="center"/>
              <w:rPr>
                <w:b/>
                <w:u w:val="single"/>
              </w:rPr>
            </w:pPr>
          </w:p>
          <w:p w14:paraId="65675D4E" w14:textId="77777777" w:rsidR="008B2C31" w:rsidRPr="005E5938" w:rsidRDefault="008B2C31" w:rsidP="00E97A07">
            <w:pPr>
              <w:contextualSpacing/>
              <w:jc w:val="center"/>
              <w:rPr>
                <w:b/>
                <w:u w:val="single"/>
              </w:rPr>
            </w:pPr>
            <w:r w:rsidRPr="005E5938">
              <w:rPr>
                <w:b/>
                <w:u w:val="single"/>
              </w:rPr>
              <w:lastRenderedPageBreak/>
              <w:t>PART – B (1 X 20 = 20 MARKS)</w:t>
            </w:r>
          </w:p>
          <w:p w14:paraId="497378F0" w14:textId="77777777" w:rsidR="008B2C31" w:rsidRPr="005E5938" w:rsidRDefault="008B2C31" w:rsidP="00E97A07">
            <w:pPr>
              <w:contextualSpacing/>
              <w:jc w:val="center"/>
            </w:pPr>
            <w:r w:rsidRPr="005E5938">
              <w:rPr>
                <w:b/>
                <w:bCs/>
              </w:rPr>
              <w:t>COMPULSORY QUESTION</w:t>
            </w:r>
          </w:p>
        </w:tc>
      </w:tr>
      <w:tr w:rsidR="008B2C31" w:rsidRPr="005E5938" w14:paraId="0AB5788F" w14:textId="77777777" w:rsidTr="003F5B85">
        <w:trPr>
          <w:trHeight w:val="394"/>
        </w:trPr>
        <w:tc>
          <w:tcPr>
            <w:tcW w:w="268" w:type="pct"/>
            <w:vAlign w:val="center"/>
          </w:tcPr>
          <w:p w14:paraId="2FFC8D1A" w14:textId="77777777" w:rsidR="008B2C31" w:rsidRPr="005E5938" w:rsidRDefault="008B2C31" w:rsidP="0078712F">
            <w:pPr>
              <w:contextualSpacing/>
              <w:jc w:val="center"/>
            </w:pPr>
            <w:r w:rsidRPr="005E5938">
              <w:lastRenderedPageBreak/>
              <w:t>9.</w:t>
            </w:r>
          </w:p>
        </w:tc>
        <w:tc>
          <w:tcPr>
            <w:tcW w:w="186" w:type="pct"/>
            <w:vAlign w:val="center"/>
          </w:tcPr>
          <w:p w14:paraId="06BDE9C1" w14:textId="77777777" w:rsidR="008B2C31" w:rsidRPr="005E5938" w:rsidRDefault="008B2C31" w:rsidP="00F30AF4">
            <w:pPr>
              <w:contextualSpacing/>
            </w:pPr>
            <w:r w:rsidRPr="005E5938">
              <w:t>a.</w:t>
            </w:r>
          </w:p>
        </w:tc>
        <w:tc>
          <w:tcPr>
            <w:tcW w:w="3467" w:type="pct"/>
            <w:vAlign w:val="center"/>
          </w:tcPr>
          <w:p w14:paraId="3EBD3348" w14:textId="77777777" w:rsidR="008B2C31" w:rsidRPr="005E5938" w:rsidRDefault="008B2C31" w:rsidP="003F5B85">
            <w:pPr>
              <w:contextualSpacing/>
            </w:pPr>
            <w:r w:rsidRPr="005E5938">
              <w:t>Explain the optometric examinations of older adults in detail.</w:t>
            </w:r>
          </w:p>
        </w:tc>
        <w:tc>
          <w:tcPr>
            <w:tcW w:w="270" w:type="pct"/>
            <w:vAlign w:val="center"/>
          </w:tcPr>
          <w:p w14:paraId="7B652466" w14:textId="77777777" w:rsidR="008B2C31" w:rsidRPr="005E5938" w:rsidRDefault="008B2C31" w:rsidP="00F30AF4">
            <w:pPr>
              <w:contextualSpacing/>
            </w:pPr>
            <w:r w:rsidRPr="005E5938">
              <w:t>CO6</w:t>
            </w:r>
          </w:p>
        </w:tc>
        <w:tc>
          <w:tcPr>
            <w:tcW w:w="252" w:type="pct"/>
            <w:vAlign w:val="center"/>
          </w:tcPr>
          <w:p w14:paraId="723255B0" w14:textId="77777777" w:rsidR="008B2C31" w:rsidRPr="005E5938" w:rsidRDefault="008B2C31" w:rsidP="00E97A07">
            <w:pPr>
              <w:contextualSpacing/>
              <w:jc w:val="center"/>
            </w:pPr>
            <w:r w:rsidRPr="005E5938">
              <w:t>U</w:t>
            </w:r>
          </w:p>
        </w:tc>
        <w:tc>
          <w:tcPr>
            <w:tcW w:w="557" w:type="pct"/>
            <w:vAlign w:val="center"/>
          </w:tcPr>
          <w:p w14:paraId="100E2BDD" w14:textId="77777777" w:rsidR="008B2C31" w:rsidRPr="005E5938" w:rsidRDefault="008B2C31" w:rsidP="0078712F">
            <w:pPr>
              <w:contextualSpacing/>
              <w:jc w:val="center"/>
            </w:pPr>
            <w:r w:rsidRPr="005E5938">
              <w:t>20</w:t>
            </w:r>
          </w:p>
        </w:tc>
      </w:tr>
    </w:tbl>
    <w:p w14:paraId="6EDEAD0F" w14:textId="77777777" w:rsidR="008B2C31" w:rsidRPr="005E5938" w:rsidRDefault="008B2C31" w:rsidP="00A6387A">
      <w:pPr>
        <w:contextualSpacing/>
      </w:pPr>
      <w:r w:rsidRPr="005E5938">
        <w:rPr>
          <w:b/>
          <w:bCs/>
        </w:rPr>
        <w:t>CO</w:t>
      </w:r>
      <w:r w:rsidRPr="005E5938">
        <w:t xml:space="preserve"> – COURSE OUTCOME</w:t>
      </w:r>
      <w:r w:rsidRPr="005E5938">
        <w:tab/>
      </w:r>
      <w:r w:rsidRPr="005E5938">
        <w:tab/>
      </w:r>
      <w:r w:rsidRPr="005E5938">
        <w:tab/>
      </w:r>
      <w:r w:rsidRPr="005E5938">
        <w:tab/>
      </w:r>
      <w:r w:rsidRPr="005E5938">
        <w:tab/>
      </w:r>
      <w:r w:rsidRPr="005E5938">
        <w:rPr>
          <w:b/>
          <w:bCs/>
        </w:rPr>
        <w:t>BL</w:t>
      </w:r>
      <w:r w:rsidRPr="005E5938">
        <w:t xml:space="preserve"> – BLOOM’S LEVEL</w:t>
      </w:r>
    </w:p>
    <w:p w14:paraId="6FA2119B" w14:textId="77777777" w:rsidR="008B2C31" w:rsidRPr="005E5938" w:rsidRDefault="008B2C31" w:rsidP="00A6387A">
      <w:pPr>
        <w:contextualSpacing/>
      </w:pPr>
    </w:p>
    <w:tbl>
      <w:tblPr>
        <w:tblW w:w="106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762"/>
      </w:tblGrid>
      <w:tr w:rsidR="008B2C31" w:rsidRPr="005E5938" w14:paraId="05830591" w14:textId="77777777" w:rsidTr="0078712F">
        <w:trPr>
          <w:trHeight w:val="277"/>
        </w:trPr>
        <w:tc>
          <w:tcPr>
            <w:tcW w:w="935" w:type="dxa"/>
          </w:tcPr>
          <w:p w14:paraId="378A5C92" w14:textId="77777777" w:rsidR="008B2C31" w:rsidRPr="005E5938" w:rsidRDefault="008B2C31" w:rsidP="00A6387A">
            <w:pPr>
              <w:contextualSpacing/>
            </w:pPr>
          </w:p>
        </w:tc>
        <w:tc>
          <w:tcPr>
            <w:tcW w:w="9762" w:type="dxa"/>
          </w:tcPr>
          <w:p w14:paraId="520E3138" w14:textId="77777777" w:rsidR="008B2C31" w:rsidRPr="005E5938" w:rsidRDefault="008B2C31" w:rsidP="0078712F">
            <w:pPr>
              <w:contextualSpacing/>
              <w:jc w:val="center"/>
              <w:rPr>
                <w:b/>
              </w:rPr>
            </w:pPr>
            <w:r w:rsidRPr="005E5938">
              <w:rPr>
                <w:b/>
              </w:rPr>
              <w:t>COURSE OUTCOMES</w:t>
            </w:r>
          </w:p>
        </w:tc>
      </w:tr>
      <w:tr w:rsidR="008B2C31" w:rsidRPr="005E5938" w14:paraId="46DAAC4F" w14:textId="77777777" w:rsidTr="0078712F">
        <w:trPr>
          <w:trHeight w:val="277"/>
        </w:trPr>
        <w:tc>
          <w:tcPr>
            <w:tcW w:w="935" w:type="dxa"/>
          </w:tcPr>
          <w:p w14:paraId="0E794573" w14:textId="77777777" w:rsidR="008B2C31" w:rsidRPr="005E5938" w:rsidRDefault="008B2C31" w:rsidP="00A6387A">
            <w:pPr>
              <w:contextualSpacing/>
            </w:pPr>
            <w:r w:rsidRPr="005E5938">
              <w:t>CO1</w:t>
            </w:r>
          </w:p>
        </w:tc>
        <w:tc>
          <w:tcPr>
            <w:tcW w:w="9762" w:type="dxa"/>
          </w:tcPr>
          <w:p w14:paraId="5D6A01FA" w14:textId="77777777" w:rsidR="008B2C31" w:rsidRPr="005E5938" w:rsidRDefault="008B2C31" w:rsidP="0078712F">
            <w:pPr>
              <w:jc w:val="both"/>
            </w:pPr>
            <w:r w:rsidRPr="005E5938">
              <w:t>Understand the principal theories of childhood and visual development.</w:t>
            </w:r>
          </w:p>
        </w:tc>
      </w:tr>
      <w:tr w:rsidR="008B2C31" w:rsidRPr="005E5938" w14:paraId="630C0440" w14:textId="77777777" w:rsidTr="0078712F">
        <w:trPr>
          <w:trHeight w:val="277"/>
        </w:trPr>
        <w:tc>
          <w:tcPr>
            <w:tcW w:w="935" w:type="dxa"/>
          </w:tcPr>
          <w:p w14:paraId="4E114065" w14:textId="77777777" w:rsidR="008B2C31" w:rsidRPr="005E5938" w:rsidRDefault="008B2C31" w:rsidP="00A6387A">
            <w:pPr>
              <w:contextualSpacing/>
            </w:pPr>
            <w:r w:rsidRPr="005E5938">
              <w:t>CO2</w:t>
            </w:r>
          </w:p>
        </w:tc>
        <w:tc>
          <w:tcPr>
            <w:tcW w:w="9762" w:type="dxa"/>
          </w:tcPr>
          <w:p w14:paraId="06E03989" w14:textId="77777777" w:rsidR="008B2C31" w:rsidRPr="005E5938" w:rsidRDefault="008B2C31" w:rsidP="0078712F">
            <w:pPr>
              <w:jc w:val="both"/>
            </w:pPr>
            <w:proofErr w:type="spellStart"/>
            <w:r w:rsidRPr="005E5938">
              <w:t>Analyse</w:t>
            </w:r>
            <w:proofErr w:type="spellEnd"/>
            <w:r w:rsidRPr="005E5938">
              <w:t xml:space="preserve"> a thorough pediatric history which encompasses the relevant developmental, visual, medical and educational issues.</w:t>
            </w:r>
          </w:p>
        </w:tc>
      </w:tr>
      <w:tr w:rsidR="008B2C31" w:rsidRPr="005E5938" w14:paraId="019ECAF9" w14:textId="77777777" w:rsidTr="0078712F">
        <w:trPr>
          <w:trHeight w:val="277"/>
        </w:trPr>
        <w:tc>
          <w:tcPr>
            <w:tcW w:w="935" w:type="dxa"/>
          </w:tcPr>
          <w:p w14:paraId="5F0BF007" w14:textId="77777777" w:rsidR="008B2C31" w:rsidRPr="005E5938" w:rsidRDefault="008B2C31" w:rsidP="00A6387A">
            <w:pPr>
              <w:contextualSpacing/>
            </w:pPr>
            <w:r w:rsidRPr="005E5938">
              <w:t>CO3</w:t>
            </w:r>
          </w:p>
        </w:tc>
        <w:tc>
          <w:tcPr>
            <w:tcW w:w="9762" w:type="dxa"/>
          </w:tcPr>
          <w:p w14:paraId="68042225" w14:textId="77777777" w:rsidR="008B2C31" w:rsidRPr="005E5938" w:rsidRDefault="008B2C31" w:rsidP="0078712F">
            <w:pPr>
              <w:jc w:val="both"/>
            </w:pPr>
            <w:r w:rsidRPr="005E5938">
              <w:t>Attain clear knowledge on the accommodative-</w:t>
            </w:r>
            <w:proofErr w:type="spellStart"/>
            <w:r w:rsidRPr="005E5938">
              <w:t>vergence</w:t>
            </w:r>
            <w:proofErr w:type="spellEnd"/>
            <w:r w:rsidRPr="005E5938">
              <w:t xml:space="preserve"> system to assess the pediatric eye disorders.</w:t>
            </w:r>
          </w:p>
        </w:tc>
      </w:tr>
      <w:tr w:rsidR="008B2C31" w:rsidRPr="005E5938" w14:paraId="6E902319" w14:textId="77777777" w:rsidTr="0078712F">
        <w:trPr>
          <w:trHeight w:val="277"/>
        </w:trPr>
        <w:tc>
          <w:tcPr>
            <w:tcW w:w="935" w:type="dxa"/>
          </w:tcPr>
          <w:p w14:paraId="43DD6AA7" w14:textId="77777777" w:rsidR="008B2C31" w:rsidRPr="005E5938" w:rsidRDefault="008B2C31" w:rsidP="00A6387A">
            <w:pPr>
              <w:contextualSpacing/>
            </w:pPr>
            <w:r w:rsidRPr="005E5938">
              <w:t>CO4</w:t>
            </w:r>
          </w:p>
        </w:tc>
        <w:tc>
          <w:tcPr>
            <w:tcW w:w="9762" w:type="dxa"/>
          </w:tcPr>
          <w:p w14:paraId="20516B5A" w14:textId="77777777" w:rsidR="008B2C31" w:rsidRPr="005E5938" w:rsidRDefault="008B2C31" w:rsidP="0078712F">
            <w:pPr>
              <w:jc w:val="both"/>
            </w:pPr>
            <w:proofErr w:type="spellStart"/>
            <w:r w:rsidRPr="005E5938">
              <w:t>Analyse</w:t>
            </w:r>
            <w:proofErr w:type="spellEnd"/>
            <w:r w:rsidRPr="005E5938">
              <w:t xml:space="preserve"> the techniques for examining visual function of children of all ages and an understanding varied management concepts of pediatric vision disorders. </w:t>
            </w:r>
          </w:p>
        </w:tc>
      </w:tr>
      <w:tr w:rsidR="008B2C31" w:rsidRPr="005E5938" w14:paraId="09673D66" w14:textId="77777777" w:rsidTr="0078712F">
        <w:trPr>
          <w:trHeight w:val="277"/>
        </w:trPr>
        <w:tc>
          <w:tcPr>
            <w:tcW w:w="935" w:type="dxa"/>
          </w:tcPr>
          <w:p w14:paraId="2A9F7A42" w14:textId="77777777" w:rsidR="008B2C31" w:rsidRPr="005E5938" w:rsidRDefault="008B2C31" w:rsidP="00A6387A">
            <w:pPr>
              <w:contextualSpacing/>
            </w:pPr>
            <w:r w:rsidRPr="005E5938">
              <w:t>CO5</w:t>
            </w:r>
          </w:p>
        </w:tc>
        <w:tc>
          <w:tcPr>
            <w:tcW w:w="9762" w:type="dxa"/>
          </w:tcPr>
          <w:p w14:paraId="4321F956" w14:textId="77777777" w:rsidR="008B2C31" w:rsidRPr="005E5938" w:rsidRDefault="008B2C31" w:rsidP="0078712F">
            <w:pPr>
              <w:jc w:val="both"/>
            </w:pPr>
            <w:r w:rsidRPr="005E5938">
              <w:t>Identify and investigate the age related changes in the eyes.</w:t>
            </w:r>
          </w:p>
        </w:tc>
      </w:tr>
      <w:tr w:rsidR="008B2C31" w:rsidRPr="005E5938" w14:paraId="59A3ECA0" w14:textId="77777777" w:rsidTr="0078712F">
        <w:trPr>
          <w:trHeight w:val="277"/>
        </w:trPr>
        <w:tc>
          <w:tcPr>
            <w:tcW w:w="935" w:type="dxa"/>
          </w:tcPr>
          <w:p w14:paraId="58AB2DC5" w14:textId="77777777" w:rsidR="008B2C31" w:rsidRPr="005E5938" w:rsidRDefault="008B2C31" w:rsidP="00A6387A">
            <w:pPr>
              <w:contextualSpacing/>
            </w:pPr>
            <w:r w:rsidRPr="005E5938">
              <w:t>CO6</w:t>
            </w:r>
          </w:p>
        </w:tc>
        <w:tc>
          <w:tcPr>
            <w:tcW w:w="9762" w:type="dxa"/>
          </w:tcPr>
          <w:p w14:paraId="3A07D5DA" w14:textId="77777777" w:rsidR="008B2C31" w:rsidRPr="005E5938" w:rsidRDefault="008B2C31" w:rsidP="0078712F">
            <w:pPr>
              <w:jc w:val="both"/>
            </w:pPr>
            <w:r w:rsidRPr="005E5938">
              <w:t>Demonstrate dispensing contact lens, low vision aids and referral to the surgeon.</w:t>
            </w:r>
          </w:p>
        </w:tc>
      </w:tr>
    </w:tbl>
    <w:p w14:paraId="00B9AD91" w14:textId="77777777" w:rsidR="008B2C31" w:rsidRPr="005E5938" w:rsidRDefault="008B2C31" w:rsidP="00A6387A">
      <w:pPr>
        <w:contextualSpacing/>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8B2C31" w:rsidRPr="005E5938" w14:paraId="49BE539F" w14:textId="77777777" w:rsidTr="0078712F">
        <w:trPr>
          <w:jc w:val="center"/>
        </w:trPr>
        <w:tc>
          <w:tcPr>
            <w:tcW w:w="10632" w:type="dxa"/>
            <w:gridSpan w:val="8"/>
          </w:tcPr>
          <w:p w14:paraId="6E443551" w14:textId="77777777" w:rsidR="008B2C31" w:rsidRPr="005E5938" w:rsidRDefault="008B2C31" w:rsidP="0078712F">
            <w:pPr>
              <w:contextualSpacing/>
              <w:jc w:val="center"/>
              <w:rPr>
                <w:b/>
              </w:rPr>
            </w:pPr>
            <w:r w:rsidRPr="005E5938">
              <w:rPr>
                <w:b/>
              </w:rPr>
              <w:t>Assessment Pattern as per Bloom’s Taxonomy</w:t>
            </w:r>
          </w:p>
        </w:tc>
      </w:tr>
      <w:tr w:rsidR="008B2C31" w:rsidRPr="005E5938" w14:paraId="49BDAAF9" w14:textId="77777777" w:rsidTr="0078712F">
        <w:trPr>
          <w:jc w:val="center"/>
        </w:trPr>
        <w:tc>
          <w:tcPr>
            <w:tcW w:w="1843" w:type="dxa"/>
          </w:tcPr>
          <w:p w14:paraId="259ACF0F" w14:textId="77777777" w:rsidR="008B2C31" w:rsidRPr="005E5938" w:rsidRDefault="008B2C31" w:rsidP="0078712F">
            <w:pPr>
              <w:contextualSpacing/>
              <w:jc w:val="center"/>
              <w:rPr>
                <w:b/>
                <w:bCs/>
              </w:rPr>
            </w:pPr>
            <w:r w:rsidRPr="005E5938">
              <w:rPr>
                <w:b/>
                <w:bCs/>
              </w:rPr>
              <w:t>CO / P</w:t>
            </w:r>
          </w:p>
        </w:tc>
        <w:tc>
          <w:tcPr>
            <w:tcW w:w="1134" w:type="dxa"/>
          </w:tcPr>
          <w:p w14:paraId="3F063330" w14:textId="77777777" w:rsidR="008B2C31" w:rsidRPr="005E5938" w:rsidRDefault="008B2C31" w:rsidP="0078712F">
            <w:pPr>
              <w:contextualSpacing/>
              <w:jc w:val="center"/>
              <w:rPr>
                <w:b/>
              </w:rPr>
            </w:pPr>
            <w:r w:rsidRPr="005E5938">
              <w:rPr>
                <w:b/>
              </w:rPr>
              <w:t>R</w:t>
            </w:r>
          </w:p>
        </w:tc>
        <w:tc>
          <w:tcPr>
            <w:tcW w:w="1418" w:type="dxa"/>
          </w:tcPr>
          <w:p w14:paraId="6BE68FE0" w14:textId="77777777" w:rsidR="008B2C31" w:rsidRPr="005E5938" w:rsidRDefault="008B2C31" w:rsidP="0078712F">
            <w:pPr>
              <w:contextualSpacing/>
              <w:jc w:val="center"/>
              <w:rPr>
                <w:b/>
              </w:rPr>
            </w:pPr>
            <w:r w:rsidRPr="005E5938">
              <w:rPr>
                <w:b/>
              </w:rPr>
              <w:t>U</w:t>
            </w:r>
          </w:p>
        </w:tc>
        <w:tc>
          <w:tcPr>
            <w:tcW w:w="992" w:type="dxa"/>
          </w:tcPr>
          <w:p w14:paraId="072A839B" w14:textId="77777777" w:rsidR="008B2C31" w:rsidRPr="005E5938" w:rsidRDefault="008B2C31" w:rsidP="0078712F">
            <w:pPr>
              <w:contextualSpacing/>
              <w:jc w:val="center"/>
              <w:rPr>
                <w:b/>
              </w:rPr>
            </w:pPr>
            <w:r w:rsidRPr="005E5938">
              <w:rPr>
                <w:b/>
              </w:rPr>
              <w:t>A</w:t>
            </w:r>
          </w:p>
        </w:tc>
        <w:tc>
          <w:tcPr>
            <w:tcW w:w="1276" w:type="dxa"/>
          </w:tcPr>
          <w:p w14:paraId="05079546" w14:textId="77777777" w:rsidR="008B2C31" w:rsidRPr="005E5938" w:rsidRDefault="008B2C31" w:rsidP="0078712F">
            <w:pPr>
              <w:contextualSpacing/>
              <w:jc w:val="center"/>
              <w:rPr>
                <w:b/>
              </w:rPr>
            </w:pPr>
            <w:r w:rsidRPr="005E5938">
              <w:rPr>
                <w:b/>
              </w:rPr>
              <w:t>An</w:t>
            </w:r>
          </w:p>
        </w:tc>
        <w:tc>
          <w:tcPr>
            <w:tcW w:w="992" w:type="dxa"/>
          </w:tcPr>
          <w:p w14:paraId="0EF6483E" w14:textId="77777777" w:rsidR="008B2C31" w:rsidRPr="005E5938" w:rsidRDefault="008B2C31" w:rsidP="0078712F">
            <w:pPr>
              <w:contextualSpacing/>
              <w:jc w:val="center"/>
              <w:rPr>
                <w:b/>
              </w:rPr>
            </w:pPr>
            <w:r w:rsidRPr="005E5938">
              <w:rPr>
                <w:b/>
              </w:rPr>
              <w:t>E</w:t>
            </w:r>
          </w:p>
        </w:tc>
        <w:tc>
          <w:tcPr>
            <w:tcW w:w="871" w:type="dxa"/>
          </w:tcPr>
          <w:p w14:paraId="193E33A4" w14:textId="77777777" w:rsidR="008B2C31" w:rsidRPr="005E5938" w:rsidRDefault="008B2C31" w:rsidP="0078712F">
            <w:pPr>
              <w:contextualSpacing/>
              <w:jc w:val="center"/>
              <w:rPr>
                <w:b/>
              </w:rPr>
            </w:pPr>
            <w:r w:rsidRPr="005E5938">
              <w:rPr>
                <w:b/>
              </w:rPr>
              <w:t>C</w:t>
            </w:r>
          </w:p>
        </w:tc>
        <w:tc>
          <w:tcPr>
            <w:tcW w:w="2106" w:type="dxa"/>
          </w:tcPr>
          <w:p w14:paraId="024FC823" w14:textId="77777777" w:rsidR="008B2C31" w:rsidRPr="005E5938" w:rsidRDefault="008B2C31" w:rsidP="0078712F">
            <w:pPr>
              <w:contextualSpacing/>
              <w:jc w:val="center"/>
              <w:rPr>
                <w:b/>
              </w:rPr>
            </w:pPr>
            <w:r w:rsidRPr="005E5938">
              <w:rPr>
                <w:b/>
              </w:rPr>
              <w:t>Total</w:t>
            </w:r>
          </w:p>
        </w:tc>
      </w:tr>
      <w:tr w:rsidR="008B2C31" w:rsidRPr="005E5938" w14:paraId="553A007C" w14:textId="77777777" w:rsidTr="0078712F">
        <w:trPr>
          <w:jc w:val="center"/>
        </w:trPr>
        <w:tc>
          <w:tcPr>
            <w:tcW w:w="1843" w:type="dxa"/>
          </w:tcPr>
          <w:p w14:paraId="0C54FE82" w14:textId="77777777" w:rsidR="008B2C31" w:rsidRPr="005E5938" w:rsidRDefault="008B2C31" w:rsidP="0078712F">
            <w:pPr>
              <w:contextualSpacing/>
              <w:jc w:val="center"/>
            </w:pPr>
            <w:r w:rsidRPr="005E5938">
              <w:t>CO1</w:t>
            </w:r>
          </w:p>
        </w:tc>
        <w:tc>
          <w:tcPr>
            <w:tcW w:w="1134" w:type="dxa"/>
          </w:tcPr>
          <w:p w14:paraId="33B488DC" w14:textId="77777777" w:rsidR="008B2C31" w:rsidRPr="005E5938" w:rsidRDefault="008B2C31" w:rsidP="0078712F">
            <w:pPr>
              <w:contextualSpacing/>
              <w:jc w:val="center"/>
            </w:pPr>
            <w:r w:rsidRPr="005E5938">
              <w:t>10</w:t>
            </w:r>
          </w:p>
        </w:tc>
        <w:tc>
          <w:tcPr>
            <w:tcW w:w="1418" w:type="dxa"/>
          </w:tcPr>
          <w:p w14:paraId="2FF32C46" w14:textId="77777777" w:rsidR="008B2C31" w:rsidRPr="005E5938" w:rsidRDefault="008B2C31" w:rsidP="0078712F">
            <w:pPr>
              <w:contextualSpacing/>
              <w:jc w:val="center"/>
            </w:pPr>
            <w:r w:rsidRPr="005E5938">
              <w:t>10</w:t>
            </w:r>
          </w:p>
        </w:tc>
        <w:tc>
          <w:tcPr>
            <w:tcW w:w="992" w:type="dxa"/>
          </w:tcPr>
          <w:p w14:paraId="1EF656CB" w14:textId="77777777" w:rsidR="008B2C31" w:rsidRPr="005E5938" w:rsidRDefault="008B2C31" w:rsidP="0078712F">
            <w:pPr>
              <w:contextualSpacing/>
              <w:jc w:val="center"/>
            </w:pPr>
            <w:r w:rsidRPr="005E5938">
              <w:t>-</w:t>
            </w:r>
          </w:p>
        </w:tc>
        <w:tc>
          <w:tcPr>
            <w:tcW w:w="1276" w:type="dxa"/>
          </w:tcPr>
          <w:p w14:paraId="6B6C69A8" w14:textId="77777777" w:rsidR="008B2C31" w:rsidRPr="005E5938" w:rsidRDefault="008B2C31" w:rsidP="0078712F">
            <w:pPr>
              <w:contextualSpacing/>
              <w:jc w:val="center"/>
            </w:pPr>
            <w:r w:rsidRPr="005E5938">
              <w:t>-</w:t>
            </w:r>
          </w:p>
        </w:tc>
        <w:tc>
          <w:tcPr>
            <w:tcW w:w="992" w:type="dxa"/>
          </w:tcPr>
          <w:p w14:paraId="391E4FE9" w14:textId="77777777" w:rsidR="008B2C31" w:rsidRPr="005E5938" w:rsidRDefault="008B2C31" w:rsidP="0078712F">
            <w:pPr>
              <w:contextualSpacing/>
              <w:jc w:val="center"/>
            </w:pPr>
            <w:r w:rsidRPr="005E5938">
              <w:t>-</w:t>
            </w:r>
          </w:p>
        </w:tc>
        <w:tc>
          <w:tcPr>
            <w:tcW w:w="871" w:type="dxa"/>
          </w:tcPr>
          <w:p w14:paraId="5AEC7D7A" w14:textId="77777777" w:rsidR="008B2C31" w:rsidRPr="005E5938" w:rsidRDefault="008B2C31" w:rsidP="0078712F">
            <w:pPr>
              <w:contextualSpacing/>
              <w:jc w:val="center"/>
            </w:pPr>
            <w:r w:rsidRPr="005E5938">
              <w:t>-</w:t>
            </w:r>
          </w:p>
        </w:tc>
        <w:tc>
          <w:tcPr>
            <w:tcW w:w="2106" w:type="dxa"/>
          </w:tcPr>
          <w:p w14:paraId="3D969760" w14:textId="77777777" w:rsidR="008B2C31" w:rsidRPr="005E5938" w:rsidRDefault="008B2C31" w:rsidP="0078712F">
            <w:pPr>
              <w:contextualSpacing/>
              <w:jc w:val="center"/>
            </w:pPr>
            <w:r w:rsidRPr="005E5938">
              <w:t>20</w:t>
            </w:r>
          </w:p>
        </w:tc>
      </w:tr>
      <w:tr w:rsidR="008B2C31" w:rsidRPr="005E5938" w14:paraId="6A83F5A7" w14:textId="77777777" w:rsidTr="0078712F">
        <w:trPr>
          <w:jc w:val="center"/>
        </w:trPr>
        <w:tc>
          <w:tcPr>
            <w:tcW w:w="1843" w:type="dxa"/>
          </w:tcPr>
          <w:p w14:paraId="2D31813F" w14:textId="77777777" w:rsidR="008B2C31" w:rsidRPr="005E5938" w:rsidRDefault="008B2C31" w:rsidP="0078712F">
            <w:pPr>
              <w:contextualSpacing/>
              <w:jc w:val="center"/>
            </w:pPr>
            <w:r w:rsidRPr="005E5938">
              <w:t>CO2</w:t>
            </w:r>
          </w:p>
        </w:tc>
        <w:tc>
          <w:tcPr>
            <w:tcW w:w="1134" w:type="dxa"/>
          </w:tcPr>
          <w:p w14:paraId="5F380C73" w14:textId="77777777" w:rsidR="008B2C31" w:rsidRPr="005E5938" w:rsidRDefault="008B2C31" w:rsidP="0078712F">
            <w:pPr>
              <w:contextualSpacing/>
              <w:jc w:val="center"/>
            </w:pPr>
            <w:r w:rsidRPr="005E5938">
              <w:t>-</w:t>
            </w:r>
          </w:p>
        </w:tc>
        <w:tc>
          <w:tcPr>
            <w:tcW w:w="1418" w:type="dxa"/>
          </w:tcPr>
          <w:p w14:paraId="04428B52" w14:textId="77777777" w:rsidR="008B2C31" w:rsidRPr="005E5938" w:rsidRDefault="008B2C31" w:rsidP="0078712F">
            <w:pPr>
              <w:contextualSpacing/>
              <w:jc w:val="center"/>
            </w:pPr>
            <w:r w:rsidRPr="005E5938">
              <w:t>20</w:t>
            </w:r>
          </w:p>
        </w:tc>
        <w:tc>
          <w:tcPr>
            <w:tcW w:w="992" w:type="dxa"/>
          </w:tcPr>
          <w:p w14:paraId="07E77FB7" w14:textId="77777777" w:rsidR="008B2C31" w:rsidRPr="005E5938" w:rsidRDefault="008B2C31" w:rsidP="0078712F">
            <w:pPr>
              <w:contextualSpacing/>
              <w:jc w:val="center"/>
            </w:pPr>
            <w:r w:rsidRPr="005E5938">
              <w:t>-</w:t>
            </w:r>
          </w:p>
        </w:tc>
        <w:tc>
          <w:tcPr>
            <w:tcW w:w="1276" w:type="dxa"/>
          </w:tcPr>
          <w:p w14:paraId="571B486D" w14:textId="77777777" w:rsidR="008B2C31" w:rsidRPr="005E5938" w:rsidRDefault="008B2C31" w:rsidP="0078712F">
            <w:pPr>
              <w:contextualSpacing/>
              <w:jc w:val="center"/>
            </w:pPr>
            <w:r w:rsidRPr="005E5938">
              <w:t>-</w:t>
            </w:r>
          </w:p>
        </w:tc>
        <w:tc>
          <w:tcPr>
            <w:tcW w:w="992" w:type="dxa"/>
          </w:tcPr>
          <w:p w14:paraId="4CB6593C" w14:textId="77777777" w:rsidR="008B2C31" w:rsidRPr="005E5938" w:rsidRDefault="008B2C31" w:rsidP="0078712F">
            <w:pPr>
              <w:contextualSpacing/>
              <w:jc w:val="center"/>
            </w:pPr>
            <w:r w:rsidRPr="005E5938">
              <w:t>-</w:t>
            </w:r>
          </w:p>
        </w:tc>
        <w:tc>
          <w:tcPr>
            <w:tcW w:w="871" w:type="dxa"/>
          </w:tcPr>
          <w:p w14:paraId="0A8A3242" w14:textId="77777777" w:rsidR="008B2C31" w:rsidRPr="005E5938" w:rsidRDefault="008B2C31" w:rsidP="0078712F">
            <w:pPr>
              <w:contextualSpacing/>
              <w:jc w:val="center"/>
            </w:pPr>
            <w:r w:rsidRPr="005E5938">
              <w:t>-</w:t>
            </w:r>
          </w:p>
        </w:tc>
        <w:tc>
          <w:tcPr>
            <w:tcW w:w="2106" w:type="dxa"/>
          </w:tcPr>
          <w:p w14:paraId="72B6D12F" w14:textId="77777777" w:rsidR="008B2C31" w:rsidRPr="005E5938" w:rsidRDefault="008B2C31" w:rsidP="0078712F">
            <w:pPr>
              <w:contextualSpacing/>
              <w:jc w:val="center"/>
            </w:pPr>
            <w:r w:rsidRPr="005E5938">
              <w:t>20</w:t>
            </w:r>
          </w:p>
        </w:tc>
      </w:tr>
      <w:tr w:rsidR="008B2C31" w:rsidRPr="005E5938" w14:paraId="1CA4C55B" w14:textId="77777777" w:rsidTr="0078712F">
        <w:trPr>
          <w:jc w:val="center"/>
        </w:trPr>
        <w:tc>
          <w:tcPr>
            <w:tcW w:w="1843" w:type="dxa"/>
          </w:tcPr>
          <w:p w14:paraId="6373F1FD" w14:textId="77777777" w:rsidR="008B2C31" w:rsidRPr="005E5938" w:rsidRDefault="008B2C31" w:rsidP="0078712F">
            <w:pPr>
              <w:contextualSpacing/>
              <w:jc w:val="center"/>
            </w:pPr>
            <w:r w:rsidRPr="005E5938">
              <w:t>CO3</w:t>
            </w:r>
          </w:p>
        </w:tc>
        <w:tc>
          <w:tcPr>
            <w:tcW w:w="1134" w:type="dxa"/>
          </w:tcPr>
          <w:p w14:paraId="72176D72" w14:textId="77777777" w:rsidR="008B2C31" w:rsidRPr="005E5938" w:rsidRDefault="008B2C31" w:rsidP="0078712F">
            <w:pPr>
              <w:contextualSpacing/>
              <w:jc w:val="center"/>
            </w:pPr>
            <w:r w:rsidRPr="005E5938">
              <w:t>10</w:t>
            </w:r>
          </w:p>
        </w:tc>
        <w:tc>
          <w:tcPr>
            <w:tcW w:w="1418" w:type="dxa"/>
          </w:tcPr>
          <w:p w14:paraId="07CE95E5" w14:textId="77777777" w:rsidR="008B2C31" w:rsidRPr="005E5938" w:rsidRDefault="008B2C31" w:rsidP="0078712F">
            <w:pPr>
              <w:contextualSpacing/>
              <w:jc w:val="center"/>
            </w:pPr>
            <w:r w:rsidRPr="005E5938">
              <w:t>25</w:t>
            </w:r>
          </w:p>
        </w:tc>
        <w:tc>
          <w:tcPr>
            <w:tcW w:w="992" w:type="dxa"/>
          </w:tcPr>
          <w:p w14:paraId="1B591FD3" w14:textId="77777777" w:rsidR="008B2C31" w:rsidRPr="005E5938" w:rsidRDefault="008B2C31" w:rsidP="0078712F">
            <w:pPr>
              <w:contextualSpacing/>
              <w:jc w:val="center"/>
            </w:pPr>
            <w:r w:rsidRPr="005E5938">
              <w:t>-</w:t>
            </w:r>
          </w:p>
        </w:tc>
        <w:tc>
          <w:tcPr>
            <w:tcW w:w="1276" w:type="dxa"/>
          </w:tcPr>
          <w:p w14:paraId="4526ACE1" w14:textId="77777777" w:rsidR="008B2C31" w:rsidRPr="005E5938" w:rsidRDefault="008B2C31" w:rsidP="0078712F">
            <w:pPr>
              <w:contextualSpacing/>
              <w:jc w:val="center"/>
            </w:pPr>
            <w:r w:rsidRPr="005E5938">
              <w:t>-</w:t>
            </w:r>
          </w:p>
        </w:tc>
        <w:tc>
          <w:tcPr>
            <w:tcW w:w="992" w:type="dxa"/>
          </w:tcPr>
          <w:p w14:paraId="77C31BA9" w14:textId="77777777" w:rsidR="008B2C31" w:rsidRPr="005E5938" w:rsidRDefault="008B2C31" w:rsidP="0078712F">
            <w:pPr>
              <w:contextualSpacing/>
              <w:jc w:val="center"/>
            </w:pPr>
            <w:r w:rsidRPr="005E5938">
              <w:t>-</w:t>
            </w:r>
          </w:p>
        </w:tc>
        <w:tc>
          <w:tcPr>
            <w:tcW w:w="871" w:type="dxa"/>
          </w:tcPr>
          <w:p w14:paraId="13092021" w14:textId="77777777" w:rsidR="008B2C31" w:rsidRPr="005E5938" w:rsidRDefault="008B2C31" w:rsidP="0078712F">
            <w:pPr>
              <w:contextualSpacing/>
              <w:jc w:val="center"/>
            </w:pPr>
            <w:r w:rsidRPr="005E5938">
              <w:t>-</w:t>
            </w:r>
          </w:p>
        </w:tc>
        <w:tc>
          <w:tcPr>
            <w:tcW w:w="2106" w:type="dxa"/>
          </w:tcPr>
          <w:p w14:paraId="60223DAB" w14:textId="77777777" w:rsidR="008B2C31" w:rsidRPr="005E5938" w:rsidRDefault="008B2C31" w:rsidP="0078712F">
            <w:pPr>
              <w:contextualSpacing/>
              <w:jc w:val="center"/>
            </w:pPr>
            <w:r w:rsidRPr="005E5938">
              <w:t>35</w:t>
            </w:r>
          </w:p>
        </w:tc>
      </w:tr>
      <w:tr w:rsidR="008B2C31" w:rsidRPr="005E5938" w14:paraId="7DD3D7FC" w14:textId="77777777" w:rsidTr="0078712F">
        <w:trPr>
          <w:jc w:val="center"/>
        </w:trPr>
        <w:tc>
          <w:tcPr>
            <w:tcW w:w="1843" w:type="dxa"/>
          </w:tcPr>
          <w:p w14:paraId="7833EDAD" w14:textId="77777777" w:rsidR="008B2C31" w:rsidRPr="005E5938" w:rsidRDefault="008B2C31" w:rsidP="0078712F">
            <w:pPr>
              <w:contextualSpacing/>
              <w:jc w:val="center"/>
            </w:pPr>
            <w:r w:rsidRPr="005E5938">
              <w:t>CO4</w:t>
            </w:r>
          </w:p>
        </w:tc>
        <w:tc>
          <w:tcPr>
            <w:tcW w:w="1134" w:type="dxa"/>
          </w:tcPr>
          <w:p w14:paraId="7B31F9D5" w14:textId="77777777" w:rsidR="008B2C31" w:rsidRPr="005E5938" w:rsidRDefault="008B2C31" w:rsidP="0078712F">
            <w:pPr>
              <w:contextualSpacing/>
              <w:jc w:val="center"/>
            </w:pPr>
            <w:r w:rsidRPr="005E5938">
              <w:t>10</w:t>
            </w:r>
          </w:p>
        </w:tc>
        <w:tc>
          <w:tcPr>
            <w:tcW w:w="1418" w:type="dxa"/>
          </w:tcPr>
          <w:p w14:paraId="474A6779" w14:textId="77777777" w:rsidR="008B2C31" w:rsidRPr="005E5938" w:rsidRDefault="008B2C31" w:rsidP="0078712F">
            <w:pPr>
              <w:contextualSpacing/>
              <w:jc w:val="center"/>
            </w:pPr>
            <w:r w:rsidRPr="005E5938">
              <w:t>35</w:t>
            </w:r>
          </w:p>
        </w:tc>
        <w:tc>
          <w:tcPr>
            <w:tcW w:w="992" w:type="dxa"/>
          </w:tcPr>
          <w:p w14:paraId="0C7079FB" w14:textId="77777777" w:rsidR="008B2C31" w:rsidRPr="005E5938" w:rsidRDefault="008B2C31" w:rsidP="0078712F">
            <w:pPr>
              <w:contextualSpacing/>
              <w:jc w:val="center"/>
            </w:pPr>
            <w:r w:rsidRPr="005E5938">
              <w:t>-</w:t>
            </w:r>
          </w:p>
        </w:tc>
        <w:tc>
          <w:tcPr>
            <w:tcW w:w="1276" w:type="dxa"/>
          </w:tcPr>
          <w:p w14:paraId="520450AC" w14:textId="77777777" w:rsidR="008B2C31" w:rsidRPr="005E5938" w:rsidRDefault="008B2C31" w:rsidP="0078712F">
            <w:pPr>
              <w:contextualSpacing/>
              <w:jc w:val="center"/>
            </w:pPr>
            <w:r w:rsidRPr="005E5938">
              <w:t>-</w:t>
            </w:r>
          </w:p>
        </w:tc>
        <w:tc>
          <w:tcPr>
            <w:tcW w:w="992" w:type="dxa"/>
          </w:tcPr>
          <w:p w14:paraId="0A97C30F" w14:textId="77777777" w:rsidR="008B2C31" w:rsidRPr="005E5938" w:rsidRDefault="008B2C31" w:rsidP="0078712F">
            <w:pPr>
              <w:contextualSpacing/>
              <w:jc w:val="center"/>
            </w:pPr>
            <w:r w:rsidRPr="005E5938">
              <w:t>-</w:t>
            </w:r>
          </w:p>
        </w:tc>
        <w:tc>
          <w:tcPr>
            <w:tcW w:w="871" w:type="dxa"/>
          </w:tcPr>
          <w:p w14:paraId="7B22D17D" w14:textId="77777777" w:rsidR="008B2C31" w:rsidRPr="005E5938" w:rsidRDefault="008B2C31" w:rsidP="0078712F">
            <w:pPr>
              <w:contextualSpacing/>
              <w:jc w:val="center"/>
            </w:pPr>
            <w:r w:rsidRPr="005E5938">
              <w:t>-</w:t>
            </w:r>
          </w:p>
        </w:tc>
        <w:tc>
          <w:tcPr>
            <w:tcW w:w="2106" w:type="dxa"/>
          </w:tcPr>
          <w:p w14:paraId="01CBADB6" w14:textId="77777777" w:rsidR="008B2C31" w:rsidRPr="005E5938" w:rsidRDefault="008B2C31" w:rsidP="0078712F">
            <w:pPr>
              <w:contextualSpacing/>
              <w:jc w:val="center"/>
            </w:pPr>
            <w:r w:rsidRPr="005E5938">
              <w:t>45</w:t>
            </w:r>
          </w:p>
        </w:tc>
      </w:tr>
      <w:tr w:rsidR="008B2C31" w:rsidRPr="005E5938" w14:paraId="16FF88E8" w14:textId="77777777" w:rsidTr="0078712F">
        <w:trPr>
          <w:jc w:val="center"/>
        </w:trPr>
        <w:tc>
          <w:tcPr>
            <w:tcW w:w="1843" w:type="dxa"/>
          </w:tcPr>
          <w:p w14:paraId="4311D995" w14:textId="77777777" w:rsidR="008B2C31" w:rsidRPr="005E5938" w:rsidRDefault="008B2C31" w:rsidP="0078712F">
            <w:pPr>
              <w:contextualSpacing/>
              <w:jc w:val="center"/>
            </w:pPr>
            <w:r w:rsidRPr="005E5938">
              <w:t>CO5</w:t>
            </w:r>
          </w:p>
        </w:tc>
        <w:tc>
          <w:tcPr>
            <w:tcW w:w="1134" w:type="dxa"/>
          </w:tcPr>
          <w:p w14:paraId="1ED4FD6D" w14:textId="77777777" w:rsidR="008B2C31" w:rsidRPr="005E5938" w:rsidRDefault="008B2C31" w:rsidP="0078712F">
            <w:pPr>
              <w:contextualSpacing/>
              <w:jc w:val="center"/>
            </w:pPr>
            <w:r w:rsidRPr="005E5938">
              <w:t>-</w:t>
            </w:r>
          </w:p>
        </w:tc>
        <w:tc>
          <w:tcPr>
            <w:tcW w:w="1418" w:type="dxa"/>
          </w:tcPr>
          <w:p w14:paraId="6C0AFF55" w14:textId="77777777" w:rsidR="008B2C31" w:rsidRPr="005E5938" w:rsidRDefault="008B2C31" w:rsidP="0078712F">
            <w:pPr>
              <w:contextualSpacing/>
              <w:jc w:val="center"/>
            </w:pPr>
            <w:r w:rsidRPr="005E5938">
              <w:t>40</w:t>
            </w:r>
          </w:p>
        </w:tc>
        <w:tc>
          <w:tcPr>
            <w:tcW w:w="992" w:type="dxa"/>
          </w:tcPr>
          <w:p w14:paraId="7CF25DAE" w14:textId="77777777" w:rsidR="008B2C31" w:rsidRPr="005E5938" w:rsidRDefault="008B2C31" w:rsidP="0078712F">
            <w:pPr>
              <w:contextualSpacing/>
              <w:jc w:val="center"/>
            </w:pPr>
            <w:r w:rsidRPr="005E5938">
              <w:t>-</w:t>
            </w:r>
          </w:p>
        </w:tc>
        <w:tc>
          <w:tcPr>
            <w:tcW w:w="1276" w:type="dxa"/>
          </w:tcPr>
          <w:p w14:paraId="7900DB83" w14:textId="77777777" w:rsidR="008B2C31" w:rsidRPr="005E5938" w:rsidRDefault="008B2C31" w:rsidP="0078712F">
            <w:pPr>
              <w:contextualSpacing/>
              <w:jc w:val="center"/>
            </w:pPr>
            <w:r w:rsidRPr="005E5938">
              <w:t>-</w:t>
            </w:r>
          </w:p>
        </w:tc>
        <w:tc>
          <w:tcPr>
            <w:tcW w:w="992" w:type="dxa"/>
          </w:tcPr>
          <w:p w14:paraId="30F221CF" w14:textId="77777777" w:rsidR="008B2C31" w:rsidRPr="005E5938" w:rsidRDefault="008B2C31" w:rsidP="0078712F">
            <w:pPr>
              <w:contextualSpacing/>
              <w:jc w:val="center"/>
            </w:pPr>
            <w:r w:rsidRPr="005E5938">
              <w:t>-</w:t>
            </w:r>
          </w:p>
        </w:tc>
        <w:tc>
          <w:tcPr>
            <w:tcW w:w="871" w:type="dxa"/>
          </w:tcPr>
          <w:p w14:paraId="5407C75B" w14:textId="77777777" w:rsidR="008B2C31" w:rsidRPr="005E5938" w:rsidRDefault="008B2C31" w:rsidP="0078712F">
            <w:pPr>
              <w:contextualSpacing/>
              <w:jc w:val="center"/>
            </w:pPr>
            <w:r w:rsidRPr="005E5938">
              <w:t>-</w:t>
            </w:r>
          </w:p>
        </w:tc>
        <w:tc>
          <w:tcPr>
            <w:tcW w:w="2106" w:type="dxa"/>
          </w:tcPr>
          <w:p w14:paraId="4977E100" w14:textId="77777777" w:rsidR="008B2C31" w:rsidRPr="005E5938" w:rsidRDefault="008B2C31" w:rsidP="0078712F">
            <w:pPr>
              <w:contextualSpacing/>
              <w:jc w:val="center"/>
            </w:pPr>
            <w:r w:rsidRPr="005E5938">
              <w:t>40</w:t>
            </w:r>
          </w:p>
        </w:tc>
      </w:tr>
      <w:tr w:rsidR="008B2C31" w:rsidRPr="005E5938" w14:paraId="1EE5EA9A" w14:textId="77777777" w:rsidTr="0078712F">
        <w:trPr>
          <w:jc w:val="center"/>
        </w:trPr>
        <w:tc>
          <w:tcPr>
            <w:tcW w:w="1843" w:type="dxa"/>
          </w:tcPr>
          <w:p w14:paraId="6433DFD4" w14:textId="77777777" w:rsidR="008B2C31" w:rsidRPr="005E5938" w:rsidRDefault="008B2C31" w:rsidP="0078712F">
            <w:pPr>
              <w:contextualSpacing/>
              <w:jc w:val="center"/>
            </w:pPr>
            <w:r w:rsidRPr="005E5938">
              <w:t>CO6</w:t>
            </w:r>
          </w:p>
        </w:tc>
        <w:tc>
          <w:tcPr>
            <w:tcW w:w="1134" w:type="dxa"/>
          </w:tcPr>
          <w:p w14:paraId="351EC705" w14:textId="77777777" w:rsidR="008B2C31" w:rsidRPr="005E5938" w:rsidRDefault="008B2C31" w:rsidP="0078712F">
            <w:pPr>
              <w:contextualSpacing/>
              <w:jc w:val="center"/>
            </w:pPr>
            <w:r w:rsidRPr="005E5938">
              <w:t>-</w:t>
            </w:r>
          </w:p>
        </w:tc>
        <w:tc>
          <w:tcPr>
            <w:tcW w:w="1418" w:type="dxa"/>
          </w:tcPr>
          <w:p w14:paraId="78C5E015" w14:textId="77777777" w:rsidR="008B2C31" w:rsidRPr="005E5938" w:rsidRDefault="008B2C31" w:rsidP="0078712F">
            <w:pPr>
              <w:contextualSpacing/>
              <w:jc w:val="center"/>
            </w:pPr>
            <w:r w:rsidRPr="005E5938">
              <w:t>20</w:t>
            </w:r>
          </w:p>
        </w:tc>
        <w:tc>
          <w:tcPr>
            <w:tcW w:w="992" w:type="dxa"/>
          </w:tcPr>
          <w:p w14:paraId="5A327A97" w14:textId="77777777" w:rsidR="008B2C31" w:rsidRPr="005E5938" w:rsidRDefault="008B2C31" w:rsidP="0078712F">
            <w:pPr>
              <w:contextualSpacing/>
              <w:jc w:val="center"/>
            </w:pPr>
            <w:r w:rsidRPr="005E5938">
              <w:t>-</w:t>
            </w:r>
          </w:p>
        </w:tc>
        <w:tc>
          <w:tcPr>
            <w:tcW w:w="1276" w:type="dxa"/>
          </w:tcPr>
          <w:p w14:paraId="5D95E186" w14:textId="77777777" w:rsidR="008B2C31" w:rsidRPr="005E5938" w:rsidRDefault="008B2C31" w:rsidP="0078712F">
            <w:pPr>
              <w:contextualSpacing/>
              <w:jc w:val="center"/>
            </w:pPr>
            <w:r w:rsidRPr="005E5938">
              <w:t>-</w:t>
            </w:r>
          </w:p>
        </w:tc>
        <w:tc>
          <w:tcPr>
            <w:tcW w:w="992" w:type="dxa"/>
          </w:tcPr>
          <w:p w14:paraId="59F9B662" w14:textId="77777777" w:rsidR="008B2C31" w:rsidRPr="005E5938" w:rsidRDefault="008B2C31" w:rsidP="0078712F">
            <w:pPr>
              <w:contextualSpacing/>
              <w:jc w:val="center"/>
            </w:pPr>
            <w:r w:rsidRPr="005E5938">
              <w:t>-</w:t>
            </w:r>
          </w:p>
        </w:tc>
        <w:tc>
          <w:tcPr>
            <w:tcW w:w="871" w:type="dxa"/>
          </w:tcPr>
          <w:p w14:paraId="5BD6AC3C" w14:textId="77777777" w:rsidR="008B2C31" w:rsidRPr="005E5938" w:rsidRDefault="008B2C31" w:rsidP="0078712F">
            <w:pPr>
              <w:contextualSpacing/>
              <w:jc w:val="center"/>
            </w:pPr>
            <w:r w:rsidRPr="005E5938">
              <w:t>-</w:t>
            </w:r>
          </w:p>
        </w:tc>
        <w:tc>
          <w:tcPr>
            <w:tcW w:w="2106" w:type="dxa"/>
          </w:tcPr>
          <w:p w14:paraId="559A6372" w14:textId="77777777" w:rsidR="008B2C31" w:rsidRPr="005E5938" w:rsidRDefault="008B2C31" w:rsidP="0078712F">
            <w:pPr>
              <w:contextualSpacing/>
              <w:jc w:val="center"/>
            </w:pPr>
            <w:r w:rsidRPr="005E5938">
              <w:t>20</w:t>
            </w:r>
          </w:p>
        </w:tc>
      </w:tr>
      <w:tr w:rsidR="008B2C31" w:rsidRPr="005E5938" w14:paraId="1F6AAEB5" w14:textId="77777777" w:rsidTr="0078712F">
        <w:trPr>
          <w:jc w:val="center"/>
        </w:trPr>
        <w:tc>
          <w:tcPr>
            <w:tcW w:w="8526" w:type="dxa"/>
            <w:gridSpan w:val="7"/>
          </w:tcPr>
          <w:p w14:paraId="7565D5C8" w14:textId="77777777" w:rsidR="008B2C31" w:rsidRPr="005E5938" w:rsidRDefault="008B2C31" w:rsidP="00A6387A">
            <w:pPr>
              <w:contextualSpacing/>
            </w:pPr>
          </w:p>
        </w:tc>
        <w:tc>
          <w:tcPr>
            <w:tcW w:w="2106" w:type="dxa"/>
          </w:tcPr>
          <w:p w14:paraId="5EC75091" w14:textId="77777777" w:rsidR="008B2C31" w:rsidRPr="005E5938" w:rsidRDefault="008B2C31" w:rsidP="0078712F">
            <w:pPr>
              <w:contextualSpacing/>
              <w:jc w:val="center"/>
              <w:rPr>
                <w:b/>
              </w:rPr>
            </w:pPr>
            <w:r w:rsidRPr="005E5938">
              <w:rPr>
                <w:b/>
              </w:rPr>
              <w:t>180</w:t>
            </w:r>
          </w:p>
        </w:tc>
      </w:tr>
    </w:tbl>
    <w:p w14:paraId="5ABD1C09" w14:textId="2BC5580C" w:rsidR="008B2C31" w:rsidRDefault="008B2C31" w:rsidP="00A6387A">
      <w:pPr>
        <w:contextualSpacing/>
      </w:pPr>
    </w:p>
    <w:p w14:paraId="4CCF9D39" w14:textId="77777777" w:rsidR="008B2C31" w:rsidRDefault="008B2C31">
      <w:pPr>
        <w:spacing w:after="200" w:line="276" w:lineRule="auto"/>
      </w:pPr>
      <w:r>
        <w:br w:type="page"/>
      </w:r>
    </w:p>
    <w:p w14:paraId="23E96DA6" w14:textId="77777777" w:rsidR="008B2C31" w:rsidRPr="006E620F" w:rsidRDefault="008B2C31" w:rsidP="00A24BFA">
      <w:pPr>
        <w:jc w:val="center"/>
      </w:pPr>
      <w:r w:rsidRPr="006E620F">
        <w:rPr>
          <w:noProof/>
          <w:lang w:val="en-IN" w:eastAsia="en-IN"/>
        </w:rPr>
        <w:lastRenderedPageBreak/>
        <w:pict w14:anchorId="550421EE">
          <v:shape id="_x0000_i1031" type="#_x0000_t75" style="width:375pt;height:95.25pt;visibility:visible">
            <v:imagedata r:id="rId7" o:title=""/>
          </v:shape>
        </w:pict>
      </w:r>
    </w:p>
    <w:p w14:paraId="4D202DC1" w14:textId="77777777" w:rsidR="008B2C31" w:rsidRPr="006E620F" w:rsidRDefault="008B2C3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6E620F" w14:paraId="4A29AFF2" w14:textId="77777777" w:rsidTr="00A24BFA">
        <w:trPr>
          <w:trHeight w:val="397"/>
          <w:jc w:val="center"/>
        </w:trPr>
        <w:tc>
          <w:tcPr>
            <w:tcW w:w="1702" w:type="dxa"/>
            <w:vAlign w:val="center"/>
          </w:tcPr>
          <w:p w14:paraId="668824A5" w14:textId="77777777" w:rsidR="008B2C31" w:rsidRPr="006E620F" w:rsidRDefault="008B2C31" w:rsidP="00E3715D">
            <w:pPr>
              <w:pStyle w:val="Title"/>
              <w:jc w:val="left"/>
              <w:rPr>
                <w:b/>
                <w:szCs w:val="24"/>
              </w:rPr>
            </w:pPr>
            <w:r w:rsidRPr="006E620F">
              <w:rPr>
                <w:b/>
                <w:szCs w:val="24"/>
              </w:rPr>
              <w:t xml:space="preserve">Course Code      </w:t>
            </w:r>
          </w:p>
        </w:tc>
        <w:tc>
          <w:tcPr>
            <w:tcW w:w="6373" w:type="dxa"/>
            <w:vAlign w:val="center"/>
          </w:tcPr>
          <w:p w14:paraId="0FF2BE7D" w14:textId="77777777" w:rsidR="008B2C31" w:rsidRPr="006E620F" w:rsidRDefault="008B2C31" w:rsidP="00E3715D">
            <w:pPr>
              <w:pStyle w:val="Title"/>
              <w:jc w:val="left"/>
              <w:rPr>
                <w:b/>
                <w:szCs w:val="24"/>
              </w:rPr>
            </w:pPr>
            <w:r w:rsidRPr="006E620F">
              <w:rPr>
                <w:b/>
                <w:szCs w:val="24"/>
              </w:rPr>
              <w:t>20OP2034</w:t>
            </w:r>
          </w:p>
        </w:tc>
        <w:tc>
          <w:tcPr>
            <w:tcW w:w="1706" w:type="dxa"/>
            <w:vAlign w:val="center"/>
          </w:tcPr>
          <w:p w14:paraId="6E826E24" w14:textId="77777777" w:rsidR="008B2C31" w:rsidRPr="006E620F" w:rsidRDefault="008B2C31" w:rsidP="00E3715D">
            <w:pPr>
              <w:pStyle w:val="Title"/>
              <w:ind w:left="-468" w:firstLine="468"/>
              <w:jc w:val="left"/>
              <w:rPr>
                <w:szCs w:val="24"/>
              </w:rPr>
            </w:pPr>
            <w:r w:rsidRPr="006E620F">
              <w:rPr>
                <w:b/>
                <w:bCs/>
                <w:szCs w:val="24"/>
              </w:rPr>
              <w:t xml:space="preserve">Duration       </w:t>
            </w:r>
          </w:p>
        </w:tc>
        <w:tc>
          <w:tcPr>
            <w:tcW w:w="704" w:type="dxa"/>
            <w:vAlign w:val="center"/>
          </w:tcPr>
          <w:p w14:paraId="1CC845C7" w14:textId="77777777" w:rsidR="008B2C31" w:rsidRPr="006E620F" w:rsidRDefault="008B2C31" w:rsidP="00E3715D">
            <w:pPr>
              <w:pStyle w:val="Title"/>
              <w:jc w:val="left"/>
              <w:rPr>
                <w:b/>
                <w:szCs w:val="24"/>
              </w:rPr>
            </w:pPr>
            <w:r w:rsidRPr="006E620F">
              <w:rPr>
                <w:b/>
                <w:szCs w:val="24"/>
              </w:rPr>
              <w:t>3hrs</w:t>
            </w:r>
          </w:p>
        </w:tc>
      </w:tr>
      <w:tr w:rsidR="008B2C31" w:rsidRPr="006E620F" w14:paraId="15B305F3" w14:textId="77777777" w:rsidTr="00A24BFA">
        <w:trPr>
          <w:trHeight w:val="397"/>
          <w:jc w:val="center"/>
        </w:trPr>
        <w:tc>
          <w:tcPr>
            <w:tcW w:w="1702" w:type="dxa"/>
            <w:vAlign w:val="center"/>
          </w:tcPr>
          <w:p w14:paraId="3C4FA9C9" w14:textId="77777777" w:rsidR="008B2C31" w:rsidRPr="006E620F" w:rsidRDefault="008B2C31" w:rsidP="00E3715D">
            <w:pPr>
              <w:pStyle w:val="Title"/>
              <w:ind w:right="-160"/>
              <w:jc w:val="left"/>
              <w:rPr>
                <w:b/>
                <w:szCs w:val="24"/>
              </w:rPr>
            </w:pPr>
            <w:r w:rsidRPr="006E620F">
              <w:rPr>
                <w:b/>
                <w:szCs w:val="24"/>
              </w:rPr>
              <w:t xml:space="preserve">Course Name     </w:t>
            </w:r>
          </w:p>
        </w:tc>
        <w:tc>
          <w:tcPr>
            <w:tcW w:w="6373" w:type="dxa"/>
            <w:vAlign w:val="center"/>
          </w:tcPr>
          <w:p w14:paraId="573159D0" w14:textId="77777777" w:rsidR="008B2C31" w:rsidRPr="006E620F" w:rsidRDefault="008B2C31" w:rsidP="00E3715D">
            <w:pPr>
              <w:pStyle w:val="Title"/>
              <w:jc w:val="left"/>
              <w:rPr>
                <w:b/>
                <w:szCs w:val="24"/>
              </w:rPr>
            </w:pPr>
            <w:r w:rsidRPr="006E620F">
              <w:rPr>
                <w:b/>
                <w:szCs w:val="24"/>
              </w:rPr>
              <w:t>CONTACT LENS</w:t>
            </w:r>
          </w:p>
        </w:tc>
        <w:tc>
          <w:tcPr>
            <w:tcW w:w="1706" w:type="dxa"/>
            <w:vAlign w:val="center"/>
          </w:tcPr>
          <w:p w14:paraId="1B4F5994" w14:textId="77777777" w:rsidR="008B2C31" w:rsidRPr="006E620F" w:rsidRDefault="008B2C31" w:rsidP="00E3715D">
            <w:pPr>
              <w:pStyle w:val="Title"/>
              <w:jc w:val="left"/>
              <w:rPr>
                <w:b/>
                <w:bCs/>
                <w:szCs w:val="24"/>
              </w:rPr>
            </w:pPr>
            <w:r w:rsidRPr="006E620F">
              <w:rPr>
                <w:b/>
                <w:bCs/>
                <w:szCs w:val="24"/>
              </w:rPr>
              <w:t xml:space="preserve">Max. Marks </w:t>
            </w:r>
          </w:p>
        </w:tc>
        <w:tc>
          <w:tcPr>
            <w:tcW w:w="704" w:type="dxa"/>
            <w:vAlign w:val="center"/>
          </w:tcPr>
          <w:p w14:paraId="4E2C5483" w14:textId="77777777" w:rsidR="008B2C31" w:rsidRPr="006E620F" w:rsidRDefault="008B2C31" w:rsidP="00E3715D">
            <w:pPr>
              <w:pStyle w:val="Title"/>
              <w:jc w:val="left"/>
              <w:rPr>
                <w:b/>
                <w:szCs w:val="24"/>
              </w:rPr>
            </w:pPr>
            <w:r w:rsidRPr="006E620F">
              <w:rPr>
                <w:b/>
                <w:szCs w:val="24"/>
              </w:rPr>
              <w:t>100</w:t>
            </w:r>
          </w:p>
        </w:tc>
      </w:tr>
    </w:tbl>
    <w:p w14:paraId="0FF80562" w14:textId="77777777" w:rsidR="008B2C31" w:rsidRPr="006E620F" w:rsidRDefault="008B2C31" w:rsidP="00A6387A">
      <w:pPr>
        <w:contextualSpacing/>
      </w:pPr>
    </w:p>
    <w:tbl>
      <w:tblPr>
        <w:tblW w:w="5234" w:type="pct"/>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7344"/>
        <w:gridCol w:w="670"/>
        <w:gridCol w:w="728"/>
        <w:gridCol w:w="941"/>
      </w:tblGrid>
      <w:tr w:rsidR="008B2C31" w:rsidRPr="006E620F" w14:paraId="35C5D7BD" w14:textId="77777777" w:rsidTr="00547B6C">
        <w:trPr>
          <w:trHeight w:val="549"/>
        </w:trPr>
        <w:tc>
          <w:tcPr>
            <w:tcW w:w="262" w:type="pct"/>
            <w:vAlign w:val="center"/>
          </w:tcPr>
          <w:p w14:paraId="38F34CBB" w14:textId="77777777" w:rsidR="008B2C31" w:rsidRPr="006E620F" w:rsidRDefault="008B2C31" w:rsidP="00E3715D">
            <w:pPr>
              <w:contextualSpacing/>
              <w:jc w:val="center"/>
              <w:rPr>
                <w:b/>
              </w:rPr>
            </w:pPr>
            <w:r w:rsidRPr="006E620F">
              <w:rPr>
                <w:b/>
              </w:rPr>
              <w:t>Q. No.</w:t>
            </w:r>
          </w:p>
        </w:tc>
        <w:tc>
          <w:tcPr>
            <w:tcW w:w="3636" w:type="pct"/>
            <w:gridSpan w:val="2"/>
            <w:vAlign w:val="center"/>
          </w:tcPr>
          <w:p w14:paraId="68D36A63" w14:textId="77777777" w:rsidR="008B2C31" w:rsidRPr="006E620F" w:rsidRDefault="008B2C31" w:rsidP="00E3715D">
            <w:pPr>
              <w:contextualSpacing/>
              <w:jc w:val="center"/>
              <w:rPr>
                <w:b/>
              </w:rPr>
            </w:pPr>
            <w:r w:rsidRPr="006E620F">
              <w:rPr>
                <w:b/>
              </w:rPr>
              <w:t>Questions</w:t>
            </w:r>
          </w:p>
        </w:tc>
        <w:tc>
          <w:tcPr>
            <w:tcW w:w="308" w:type="pct"/>
            <w:vAlign w:val="center"/>
          </w:tcPr>
          <w:p w14:paraId="11A54A9C" w14:textId="77777777" w:rsidR="008B2C31" w:rsidRPr="006E620F" w:rsidRDefault="008B2C31" w:rsidP="00E3715D">
            <w:pPr>
              <w:contextualSpacing/>
              <w:jc w:val="center"/>
              <w:rPr>
                <w:b/>
              </w:rPr>
            </w:pPr>
            <w:r w:rsidRPr="006E620F">
              <w:rPr>
                <w:b/>
              </w:rPr>
              <w:t>CO</w:t>
            </w:r>
          </w:p>
        </w:tc>
        <w:tc>
          <w:tcPr>
            <w:tcW w:w="347" w:type="pct"/>
            <w:vAlign w:val="center"/>
          </w:tcPr>
          <w:p w14:paraId="0D2BF2B4" w14:textId="77777777" w:rsidR="008B2C31" w:rsidRPr="006E620F" w:rsidRDefault="008B2C31" w:rsidP="00E3715D">
            <w:pPr>
              <w:contextualSpacing/>
              <w:jc w:val="center"/>
              <w:rPr>
                <w:b/>
              </w:rPr>
            </w:pPr>
            <w:r w:rsidRPr="006E620F">
              <w:rPr>
                <w:b/>
              </w:rPr>
              <w:t>BL</w:t>
            </w:r>
          </w:p>
        </w:tc>
        <w:tc>
          <w:tcPr>
            <w:tcW w:w="447" w:type="pct"/>
            <w:vAlign w:val="center"/>
          </w:tcPr>
          <w:p w14:paraId="6A0AA76C" w14:textId="77777777" w:rsidR="008B2C31" w:rsidRPr="006E620F" w:rsidRDefault="008B2C31" w:rsidP="00E3715D">
            <w:pPr>
              <w:contextualSpacing/>
              <w:jc w:val="center"/>
              <w:rPr>
                <w:b/>
              </w:rPr>
            </w:pPr>
            <w:r w:rsidRPr="006E620F">
              <w:rPr>
                <w:b/>
              </w:rPr>
              <w:t>Marks</w:t>
            </w:r>
          </w:p>
        </w:tc>
      </w:tr>
      <w:tr w:rsidR="008B2C31" w:rsidRPr="006E620F" w14:paraId="4946B87D" w14:textId="77777777" w:rsidTr="00E3715D">
        <w:trPr>
          <w:trHeight w:val="549"/>
        </w:trPr>
        <w:tc>
          <w:tcPr>
            <w:tcW w:w="5000" w:type="pct"/>
            <w:gridSpan w:val="6"/>
          </w:tcPr>
          <w:p w14:paraId="01F25105" w14:textId="77777777" w:rsidR="008B2C31" w:rsidRPr="006E620F" w:rsidRDefault="008B2C31" w:rsidP="00E3715D">
            <w:pPr>
              <w:contextualSpacing/>
              <w:jc w:val="center"/>
              <w:rPr>
                <w:b/>
                <w:u w:val="single"/>
              </w:rPr>
            </w:pPr>
            <w:r w:rsidRPr="006E620F">
              <w:rPr>
                <w:b/>
                <w:u w:val="single"/>
              </w:rPr>
              <w:t>PART – A (4 X 20 = 80 MARKS)</w:t>
            </w:r>
          </w:p>
          <w:p w14:paraId="481ADABF" w14:textId="77777777" w:rsidR="008B2C31" w:rsidRPr="006E620F" w:rsidRDefault="008B2C31" w:rsidP="00E3715D">
            <w:pPr>
              <w:contextualSpacing/>
              <w:jc w:val="center"/>
              <w:rPr>
                <w:b/>
              </w:rPr>
            </w:pPr>
            <w:r w:rsidRPr="006E620F">
              <w:rPr>
                <w:b/>
              </w:rPr>
              <w:t>(Answer all the Questions)</w:t>
            </w:r>
          </w:p>
        </w:tc>
      </w:tr>
      <w:tr w:rsidR="008B2C31" w:rsidRPr="006E620F" w14:paraId="124C1DF9" w14:textId="77777777" w:rsidTr="00547B6C">
        <w:trPr>
          <w:trHeight w:val="394"/>
        </w:trPr>
        <w:tc>
          <w:tcPr>
            <w:tcW w:w="262" w:type="pct"/>
            <w:vAlign w:val="center"/>
          </w:tcPr>
          <w:p w14:paraId="392081DB" w14:textId="77777777" w:rsidR="008B2C31" w:rsidRPr="006E620F" w:rsidRDefault="008B2C31" w:rsidP="00E3715D">
            <w:pPr>
              <w:contextualSpacing/>
              <w:jc w:val="center"/>
            </w:pPr>
            <w:r w:rsidRPr="006E620F">
              <w:t>1.</w:t>
            </w:r>
          </w:p>
        </w:tc>
        <w:tc>
          <w:tcPr>
            <w:tcW w:w="182" w:type="pct"/>
            <w:vAlign w:val="center"/>
          </w:tcPr>
          <w:p w14:paraId="2F227E5C" w14:textId="77777777" w:rsidR="008B2C31" w:rsidRPr="006E620F" w:rsidRDefault="008B2C31" w:rsidP="00EA4EA9">
            <w:pPr>
              <w:contextualSpacing/>
            </w:pPr>
            <w:r w:rsidRPr="006E620F">
              <w:t>a.</w:t>
            </w:r>
          </w:p>
        </w:tc>
        <w:tc>
          <w:tcPr>
            <w:tcW w:w="3454" w:type="pct"/>
            <w:vAlign w:val="bottom"/>
          </w:tcPr>
          <w:p w14:paraId="5956540E" w14:textId="77777777" w:rsidR="008B2C31" w:rsidRPr="006E620F" w:rsidRDefault="008B2C31" w:rsidP="00E3715D">
            <w:pPr>
              <w:contextualSpacing/>
              <w:jc w:val="both"/>
            </w:pPr>
            <w:r w:rsidRPr="006E620F">
              <w:t xml:space="preserve">Discuss in brief about slit lamp </w:t>
            </w:r>
            <w:proofErr w:type="spellStart"/>
            <w:r w:rsidRPr="006E620F">
              <w:t>biomicroscopy</w:t>
            </w:r>
            <w:proofErr w:type="spellEnd"/>
            <w:r w:rsidRPr="006E620F">
              <w:t xml:space="preserve"> illumination techniques.</w:t>
            </w:r>
          </w:p>
        </w:tc>
        <w:tc>
          <w:tcPr>
            <w:tcW w:w="308" w:type="pct"/>
            <w:vAlign w:val="center"/>
          </w:tcPr>
          <w:p w14:paraId="5FE3859C" w14:textId="77777777" w:rsidR="008B2C31" w:rsidRPr="006E620F" w:rsidRDefault="008B2C31" w:rsidP="00EA4EA9">
            <w:pPr>
              <w:contextualSpacing/>
            </w:pPr>
            <w:r w:rsidRPr="006E620F">
              <w:t>CO6</w:t>
            </w:r>
          </w:p>
        </w:tc>
        <w:tc>
          <w:tcPr>
            <w:tcW w:w="347" w:type="pct"/>
            <w:vAlign w:val="center"/>
          </w:tcPr>
          <w:p w14:paraId="36899A6C" w14:textId="77777777" w:rsidR="008B2C31" w:rsidRPr="006E620F" w:rsidRDefault="008B2C31" w:rsidP="00E3715D">
            <w:pPr>
              <w:contextualSpacing/>
              <w:jc w:val="center"/>
            </w:pPr>
            <w:r w:rsidRPr="006E620F">
              <w:t>U</w:t>
            </w:r>
          </w:p>
        </w:tc>
        <w:tc>
          <w:tcPr>
            <w:tcW w:w="447" w:type="pct"/>
            <w:vAlign w:val="center"/>
          </w:tcPr>
          <w:p w14:paraId="57F5F886" w14:textId="77777777" w:rsidR="008B2C31" w:rsidRPr="006E620F" w:rsidRDefault="008B2C31" w:rsidP="00E3715D">
            <w:pPr>
              <w:contextualSpacing/>
              <w:jc w:val="center"/>
            </w:pPr>
            <w:r w:rsidRPr="006E620F">
              <w:t>10</w:t>
            </w:r>
          </w:p>
        </w:tc>
      </w:tr>
      <w:tr w:rsidR="008B2C31" w:rsidRPr="006E620F" w14:paraId="25DA2E40" w14:textId="77777777" w:rsidTr="00547B6C">
        <w:trPr>
          <w:trHeight w:val="394"/>
        </w:trPr>
        <w:tc>
          <w:tcPr>
            <w:tcW w:w="262" w:type="pct"/>
            <w:vAlign w:val="center"/>
          </w:tcPr>
          <w:p w14:paraId="0D26A583" w14:textId="77777777" w:rsidR="008B2C31" w:rsidRPr="006E620F" w:rsidRDefault="008B2C31" w:rsidP="00E3715D">
            <w:pPr>
              <w:contextualSpacing/>
              <w:jc w:val="center"/>
            </w:pPr>
          </w:p>
        </w:tc>
        <w:tc>
          <w:tcPr>
            <w:tcW w:w="182" w:type="pct"/>
            <w:vAlign w:val="center"/>
          </w:tcPr>
          <w:p w14:paraId="1EA85414" w14:textId="77777777" w:rsidR="008B2C31" w:rsidRPr="006E620F" w:rsidRDefault="008B2C31" w:rsidP="00EA4EA9">
            <w:pPr>
              <w:contextualSpacing/>
            </w:pPr>
            <w:r w:rsidRPr="006E620F">
              <w:t>b.</w:t>
            </w:r>
          </w:p>
        </w:tc>
        <w:tc>
          <w:tcPr>
            <w:tcW w:w="3454" w:type="pct"/>
            <w:vAlign w:val="bottom"/>
          </w:tcPr>
          <w:p w14:paraId="3AAE53AA" w14:textId="77777777" w:rsidR="008B2C31" w:rsidRPr="006E620F" w:rsidRDefault="008B2C31" w:rsidP="00E3715D">
            <w:pPr>
              <w:contextualSpacing/>
              <w:jc w:val="both"/>
              <w:rPr>
                <w:bCs/>
              </w:rPr>
            </w:pPr>
            <w:r w:rsidRPr="006E620F">
              <w:t>Explain the optics of contact lens materials with neat diagram.</w:t>
            </w:r>
          </w:p>
        </w:tc>
        <w:tc>
          <w:tcPr>
            <w:tcW w:w="308" w:type="pct"/>
            <w:vAlign w:val="center"/>
          </w:tcPr>
          <w:p w14:paraId="4CCC76C6" w14:textId="77777777" w:rsidR="008B2C31" w:rsidRPr="006E620F" w:rsidRDefault="008B2C31" w:rsidP="00EA4EA9">
            <w:pPr>
              <w:contextualSpacing/>
            </w:pPr>
            <w:r w:rsidRPr="006E620F">
              <w:t>CO2</w:t>
            </w:r>
          </w:p>
        </w:tc>
        <w:tc>
          <w:tcPr>
            <w:tcW w:w="347" w:type="pct"/>
            <w:vAlign w:val="center"/>
          </w:tcPr>
          <w:p w14:paraId="5AF577D9" w14:textId="77777777" w:rsidR="008B2C31" w:rsidRPr="006E620F" w:rsidRDefault="008B2C31" w:rsidP="00E3715D">
            <w:pPr>
              <w:contextualSpacing/>
              <w:jc w:val="center"/>
            </w:pPr>
            <w:r w:rsidRPr="006E620F">
              <w:t>U</w:t>
            </w:r>
          </w:p>
        </w:tc>
        <w:tc>
          <w:tcPr>
            <w:tcW w:w="447" w:type="pct"/>
            <w:vAlign w:val="center"/>
          </w:tcPr>
          <w:p w14:paraId="1603AB95" w14:textId="77777777" w:rsidR="008B2C31" w:rsidRPr="006E620F" w:rsidRDefault="008B2C31" w:rsidP="00E3715D">
            <w:pPr>
              <w:contextualSpacing/>
              <w:jc w:val="center"/>
            </w:pPr>
            <w:r w:rsidRPr="006E620F">
              <w:t>10</w:t>
            </w:r>
          </w:p>
        </w:tc>
      </w:tr>
      <w:tr w:rsidR="008B2C31" w:rsidRPr="006E620F" w14:paraId="4F7E1347" w14:textId="77777777" w:rsidTr="00547B6C">
        <w:trPr>
          <w:trHeight w:val="237"/>
        </w:trPr>
        <w:tc>
          <w:tcPr>
            <w:tcW w:w="262" w:type="pct"/>
            <w:vAlign w:val="center"/>
          </w:tcPr>
          <w:p w14:paraId="3E2D0CCA" w14:textId="77777777" w:rsidR="008B2C31" w:rsidRPr="006E620F" w:rsidRDefault="008B2C31" w:rsidP="00E3715D">
            <w:pPr>
              <w:contextualSpacing/>
              <w:jc w:val="center"/>
            </w:pPr>
          </w:p>
        </w:tc>
        <w:tc>
          <w:tcPr>
            <w:tcW w:w="182" w:type="pct"/>
            <w:vAlign w:val="center"/>
          </w:tcPr>
          <w:p w14:paraId="61507C6B" w14:textId="77777777" w:rsidR="008B2C31" w:rsidRPr="006E620F" w:rsidRDefault="008B2C31" w:rsidP="00A6387A">
            <w:pPr>
              <w:contextualSpacing/>
            </w:pPr>
          </w:p>
        </w:tc>
        <w:tc>
          <w:tcPr>
            <w:tcW w:w="3454" w:type="pct"/>
            <w:vAlign w:val="bottom"/>
          </w:tcPr>
          <w:p w14:paraId="67C2094F" w14:textId="77777777" w:rsidR="008B2C31" w:rsidRPr="006E620F" w:rsidRDefault="008B2C31" w:rsidP="00E3715D">
            <w:pPr>
              <w:contextualSpacing/>
              <w:jc w:val="center"/>
              <w:rPr>
                <w:b/>
                <w:bCs/>
              </w:rPr>
            </w:pPr>
            <w:r w:rsidRPr="006E620F">
              <w:rPr>
                <w:b/>
                <w:bCs/>
              </w:rPr>
              <w:t>(OR)</w:t>
            </w:r>
          </w:p>
        </w:tc>
        <w:tc>
          <w:tcPr>
            <w:tcW w:w="308" w:type="pct"/>
            <w:vAlign w:val="center"/>
          </w:tcPr>
          <w:p w14:paraId="19EBFFE2" w14:textId="77777777" w:rsidR="008B2C31" w:rsidRPr="006E620F" w:rsidRDefault="008B2C31" w:rsidP="00A6387A">
            <w:pPr>
              <w:contextualSpacing/>
            </w:pPr>
          </w:p>
        </w:tc>
        <w:tc>
          <w:tcPr>
            <w:tcW w:w="347" w:type="pct"/>
            <w:vAlign w:val="center"/>
          </w:tcPr>
          <w:p w14:paraId="0DC42EF6" w14:textId="77777777" w:rsidR="008B2C31" w:rsidRPr="006E620F" w:rsidRDefault="008B2C31" w:rsidP="00E3715D">
            <w:pPr>
              <w:contextualSpacing/>
              <w:jc w:val="center"/>
            </w:pPr>
          </w:p>
        </w:tc>
        <w:tc>
          <w:tcPr>
            <w:tcW w:w="447" w:type="pct"/>
            <w:vAlign w:val="center"/>
          </w:tcPr>
          <w:p w14:paraId="3A4A4D23" w14:textId="77777777" w:rsidR="008B2C31" w:rsidRPr="006E620F" w:rsidRDefault="008B2C31" w:rsidP="00E3715D">
            <w:pPr>
              <w:contextualSpacing/>
              <w:jc w:val="center"/>
            </w:pPr>
          </w:p>
        </w:tc>
      </w:tr>
      <w:tr w:rsidR="008B2C31" w:rsidRPr="006E620F" w14:paraId="0A1AF94A" w14:textId="77777777" w:rsidTr="00547B6C">
        <w:trPr>
          <w:trHeight w:val="394"/>
        </w:trPr>
        <w:tc>
          <w:tcPr>
            <w:tcW w:w="262" w:type="pct"/>
            <w:vAlign w:val="center"/>
          </w:tcPr>
          <w:p w14:paraId="32B66349" w14:textId="77777777" w:rsidR="008B2C31" w:rsidRPr="006E620F" w:rsidRDefault="008B2C31" w:rsidP="00E3715D">
            <w:pPr>
              <w:contextualSpacing/>
              <w:jc w:val="center"/>
            </w:pPr>
            <w:r w:rsidRPr="006E620F">
              <w:t>2.</w:t>
            </w:r>
          </w:p>
        </w:tc>
        <w:tc>
          <w:tcPr>
            <w:tcW w:w="182" w:type="pct"/>
            <w:vAlign w:val="center"/>
          </w:tcPr>
          <w:p w14:paraId="1A0BAEDB" w14:textId="77777777" w:rsidR="008B2C31" w:rsidRPr="006E620F" w:rsidRDefault="008B2C31" w:rsidP="00A6387A">
            <w:pPr>
              <w:contextualSpacing/>
            </w:pPr>
            <w:r w:rsidRPr="006E620F">
              <w:t>a.</w:t>
            </w:r>
          </w:p>
        </w:tc>
        <w:tc>
          <w:tcPr>
            <w:tcW w:w="3454" w:type="pct"/>
            <w:vAlign w:val="bottom"/>
          </w:tcPr>
          <w:p w14:paraId="4D3FB809" w14:textId="77777777" w:rsidR="008B2C31" w:rsidRPr="006E620F" w:rsidRDefault="008B2C31" w:rsidP="00E3715D">
            <w:pPr>
              <w:contextualSpacing/>
              <w:jc w:val="both"/>
            </w:pPr>
            <w:r w:rsidRPr="006E620F">
              <w:t xml:space="preserve">Discuss in detail about contact lens materials. </w:t>
            </w:r>
          </w:p>
        </w:tc>
        <w:tc>
          <w:tcPr>
            <w:tcW w:w="308" w:type="pct"/>
            <w:vAlign w:val="center"/>
          </w:tcPr>
          <w:p w14:paraId="20841F1E" w14:textId="77777777" w:rsidR="008B2C31" w:rsidRPr="006E620F" w:rsidRDefault="008B2C31" w:rsidP="00A6387A">
            <w:pPr>
              <w:contextualSpacing/>
            </w:pPr>
            <w:r w:rsidRPr="006E620F">
              <w:t>CO1</w:t>
            </w:r>
          </w:p>
        </w:tc>
        <w:tc>
          <w:tcPr>
            <w:tcW w:w="347" w:type="pct"/>
            <w:vAlign w:val="center"/>
          </w:tcPr>
          <w:p w14:paraId="07AA8051" w14:textId="77777777" w:rsidR="008B2C31" w:rsidRPr="006E620F" w:rsidRDefault="008B2C31" w:rsidP="00E3715D">
            <w:pPr>
              <w:contextualSpacing/>
              <w:jc w:val="center"/>
            </w:pPr>
            <w:r w:rsidRPr="006E620F">
              <w:t>U</w:t>
            </w:r>
          </w:p>
        </w:tc>
        <w:tc>
          <w:tcPr>
            <w:tcW w:w="447" w:type="pct"/>
            <w:vAlign w:val="center"/>
          </w:tcPr>
          <w:p w14:paraId="330962AB" w14:textId="77777777" w:rsidR="008B2C31" w:rsidRPr="006E620F" w:rsidRDefault="008B2C31" w:rsidP="00E3715D">
            <w:pPr>
              <w:contextualSpacing/>
              <w:jc w:val="center"/>
            </w:pPr>
            <w:r w:rsidRPr="006E620F">
              <w:t>14</w:t>
            </w:r>
          </w:p>
        </w:tc>
      </w:tr>
      <w:tr w:rsidR="008B2C31" w:rsidRPr="006E620F" w14:paraId="0885420A" w14:textId="77777777" w:rsidTr="00547B6C">
        <w:trPr>
          <w:trHeight w:val="394"/>
        </w:trPr>
        <w:tc>
          <w:tcPr>
            <w:tcW w:w="262" w:type="pct"/>
            <w:vAlign w:val="center"/>
          </w:tcPr>
          <w:p w14:paraId="47DA4414" w14:textId="77777777" w:rsidR="008B2C31" w:rsidRPr="006E620F" w:rsidRDefault="008B2C31" w:rsidP="00E3715D">
            <w:pPr>
              <w:contextualSpacing/>
              <w:jc w:val="center"/>
            </w:pPr>
          </w:p>
        </w:tc>
        <w:tc>
          <w:tcPr>
            <w:tcW w:w="182" w:type="pct"/>
            <w:vAlign w:val="center"/>
          </w:tcPr>
          <w:p w14:paraId="1B7295F3" w14:textId="77777777" w:rsidR="008B2C31" w:rsidRPr="006E620F" w:rsidRDefault="008B2C31" w:rsidP="00A6387A">
            <w:pPr>
              <w:contextualSpacing/>
            </w:pPr>
            <w:r w:rsidRPr="006E620F">
              <w:t>b.</w:t>
            </w:r>
          </w:p>
        </w:tc>
        <w:tc>
          <w:tcPr>
            <w:tcW w:w="3454" w:type="pct"/>
            <w:vAlign w:val="bottom"/>
          </w:tcPr>
          <w:p w14:paraId="15EF4739" w14:textId="77777777" w:rsidR="008B2C31" w:rsidRPr="006E620F" w:rsidRDefault="008B2C31" w:rsidP="00E3715D">
            <w:pPr>
              <w:contextualSpacing/>
              <w:jc w:val="both"/>
            </w:pPr>
            <w:r w:rsidRPr="006E620F">
              <w:t>Describe contact lens materials in vivo measurements.</w:t>
            </w:r>
          </w:p>
        </w:tc>
        <w:tc>
          <w:tcPr>
            <w:tcW w:w="308" w:type="pct"/>
            <w:vAlign w:val="center"/>
          </w:tcPr>
          <w:p w14:paraId="178C152D" w14:textId="77777777" w:rsidR="008B2C31" w:rsidRPr="006E620F" w:rsidRDefault="008B2C31" w:rsidP="00A6387A">
            <w:pPr>
              <w:contextualSpacing/>
            </w:pPr>
            <w:r w:rsidRPr="006E620F">
              <w:t>CO2</w:t>
            </w:r>
          </w:p>
        </w:tc>
        <w:tc>
          <w:tcPr>
            <w:tcW w:w="347" w:type="pct"/>
            <w:vAlign w:val="center"/>
          </w:tcPr>
          <w:p w14:paraId="74150D0D" w14:textId="77777777" w:rsidR="008B2C31" w:rsidRPr="006E620F" w:rsidRDefault="008B2C31" w:rsidP="00E3715D">
            <w:pPr>
              <w:contextualSpacing/>
              <w:jc w:val="center"/>
            </w:pPr>
            <w:r w:rsidRPr="006E620F">
              <w:t>U</w:t>
            </w:r>
          </w:p>
        </w:tc>
        <w:tc>
          <w:tcPr>
            <w:tcW w:w="447" w:type="pct"/>
            <w:vAlign w:val="center"/>
          </w:tcPr>
          <w:p w14:paraId="66A2A448" w14:textId="77777777" w:rsidR="008B2C31" w:rsidRPr="006E620F" w:rsidRDefault="008B2C31" w:rsidP="00E3715D">
            <w:pPr>
              <w:contextualSpacing/>
              <w:jc w:val="center"/>
            </w:pPr>
            <w:r w:rsidRPr="006E620F">
              <w:t>6</w:t>
            </w:r>
          </w:p>
        </w:tc>
      </w:tr>
      <w:tr w:rsidR="008B2C31" w:rsidRPr="006E620F" w14:paraId="507AD163" w14:textId="77777777" w:rsidTr="00547B6C">
        <w:trPr>
          <w:trHeight w:val="394"/>
        </w:trPr>
        <w:tc>
          <w:tcPr>
            <w:tcW w:w="262" w:type="pct"/>
            <w:vAlign w:val="center"/>
          </w:tcPr>
          <w:p w14:paraId="7B4331FA" w14:textId="77777777" w:rsidR="008B2C31" w:rsidRPr="006E620F" w:rsidRDefault="008B2C31" w:rsidP="00E3715D">
            <w:pPr>
              <w:contextualSpacing/>
              <w:jc w:val="center"/>
            </w:pPr>
          </w:p>
        </w:tc>
        <w:tc>
          <w:tcPr>
            <w:tcW w:w="182" w:type="pct"/>
            <w:vAlign w:val="center"/>
          </w:tcPr>
          <w:p w14:paraId="5BE13470" w14:textId="77777777" w:rsidR="008B2C31" w:rsidRPr="006E620F" w:rsidRDefault="008B2C31" w:rsidP="00A6387A">
            <w:pPr>
              <w:contextualSpacing/>
            </w:pPr>
          </w:p>
        </w:tc>
        <w:tc>
          <w:tcPr>
            <w:tcW w:w="3454" w:type="pct"/>
            <w:vAlign w:val="bottom"/>
          </w:tcPr>
          <w:p w14:paraId="69A586D3" w14:textId="77777777" w:rsidR="008B2C31" w:rsidRPr="006E620F" w:rsidRDefault="008B2C31" w:rsidP="00E3715D">
            <w:pPr>
              <w:contextualSpacing/>
              <w:jc w:val="both"/>
            </w:pPr>
          </w:p>
        </w:tc>
        <w:tc>
          <w:tcPr>
            <w:tcW w:w="308" w:type="pct"/>
            <w:vAlign w:val="center"/>
          </w:tcPr>
          <w:p w14:paraId="0E323A33" w14:textId="77777777" w:rsidR="008B2C31" w:rsidRPr="006E620F" w:rsidRDefault="008B2C31" w:rsidP="00A6387A">
            <w:pPr>
              <w:contextualSpacing/>
            </w:pPr>
          </w:p>
        </w:tc>
        <w:tc>
          <w:tcPr>
            <w:tcW w:w="347" w:type="pct"/>
            <w:vAlign w:val="center"/>
          </w:tcPr>
          <w:p w14:paraId="37EF7F6F" w14:textId="77777777" w:rsidR="008B2C31" w:rsidRPr="006E620F" w:rsidRDefault="008B2C31" w:rsidP="00E3715D">
            <w:pPr>
              <w:contextualSpacing/>
              <w:jc w:val="center"/>
            </w:pPr>
          </w:p>
        </w:tc>
        <w:tc>
          <w:tcPr>
            <w:tcW w:w="447" w:type="pct"/>
            <w:vAlign w:val="center"/>
          </w:tcPr>
          <w:p w14:paraId="79F8950B" w14:textId="77777777" w:rsidR="008B2C31" w:rsidRPr="006E620F" w:rsidRDefault="008B2C31" w:rsidP="00E3715D">
            <w:pPr>
              <w:contextualSpacing/>
              <w:jc w:val="center"/>
            </w:pPr>
          </w:p>
        </w:tc>
      </w:tr>
      <w:tr w:rsidR="008B2C31" w:rsidRPr="006E620F" w14:paraId="7763DF48" w14:textId="77777777" w:rsidTr="00547B6C">
        <w:trPr>
          <w:trHeight w:val="394"/>
        </w:trPr>
        <w:tc>
          <w:tcPr>
            <w:tcW w:w="262" w:type="pct"/>
            <w:vAlign w:val="center"/>
          </w:tcPr>
          <w:p w14:paraId="12BFAFB0" w14:textId="77777777" w:rsidR="008B2C31" w:rsidRPr="006E620F" w:rsidRDefault="008B2C31" w:rsidP="00E3715D">
            <w:pPr>
              <w:contextualSpacing/>
              <w:jc w:val="center"/>
            </w:pPr>
            <w:r w:rsidRPr="006E620F">
              <w:t>3.</w:t>
            </w:r>
          </w:p>
        </w:tc>
        <w:tc>
          <w:tcPr>
            <w:tcW w:w="182" w:type="pct"/>
            <w:vAlign w:val="center"/>
          </w:tcPr>
          <w:p w14:paraId="5EC3BBEB" w14:textId="77777777" w:rsidR="008B2C31" w:rsidRPr="006E620F" w:rsidRDefault="008B2C31" w:rsidP="00A6387A">
            <w:pPr>
              <w:contextualSpacing/>
            </w:pPr>
            <w:r w:rsidRPr="006E620F">
              <w:t>a.</w:t>
            </w:r>
          </w:p>
        </w:tc>
        <w:tc>
          <w:tcPr>
            <w:tcW w:w="3454" w:type="pct"/>
            <w:vAlign w:val="bottom"/>
          </w:tcPr>
          <w:p w14:paraId="160CFD11" w14:textId="77777777" w:rsidR="008B2C31" w:rsidRPr="006E620F" w:rsidRDefault="008B2C31" w:rsidP="00E3715D">
            <w:pPr>
              <w:contextualSpacing/>
              <w:jc w:val="both"/>
            </w:pPr>
            <w:r w:rsidRPr="006E620F">
              <w:t xml:space="preserve">Give a note on the Bausch and Lomb </w:t>
            </w:r>
            <w:proofErr w:type="spellStart"/>
            <w:r w:rsidRPr="006E620F">
              <w:t>keratometer</w:t>
            </w:r>
            <w:proofErr w:type="spellEnd"/>
            <w:r w:rsidRPr="006E620F">
              <w:t xml:space="preserve"> with neat diagram.</w:t>
            </w:r>
          </w:p>
        </w:tc>
        <w:tc>
          <w:tcPr>
            <w:tcW w:w="308" w:type="pct"/>
            <w:vAlign w:val="center"/>
          </w:tcPr>
          <w:p w14:paraId="0B552EB9" w14:textId="77777777" w:rsidR="008B2C31" w:rsidRPr="006E620F" w:rsidRDefault="008B2C31" w:rsidP="00A6387A">
            <w:pPr>
              <w:contextualSpacing/>
            </w:pPr>
            <w:r w:rsidRPr="006E620F">
              <w:t>CO6</w:t>
            </w:r>
          </w:p>
        </w:tc>
        <w:tc>
          <w:tcPr>
            <w:tcW w:w="347" w:type="pct"/>
            <w:vAlign w:val="center"/>
          </w:tcPr>
          <w:p w14:paraId="5DEE35DD" w14:textId="77777777" w:rsidR="008B2C31" w:rsidRPr="006E620F" w:rsidRDefault="008B2C31" w:rsidP="00E3715D">
            <w:pPr>
              <w:contextualSpacing/>
              <w:jc w:val="center"/>
            </w:pPr>
            <w:r w:rsidRPr="006E620F">
              <w:t>R</w:t>
            </w:r>
          </w:p>
        </w:tc>
        <w:tc>
          <w:tcPr>
            <w:tcW w:w="447" w:type="pct"/>
            <w:vAlign w:val="center"/>
          </w:tcPr>
          <w:p w14:paraId="16954424" w14:textId="77777777" w:rsidR="008B2C31" w:rsidRPr="006E620F" w:rsidRDefault="008B2C31" w:rsidP="00E3715D">
            <w:pPr>
              <w:contextualSpacing/>
              <w:jc w:val="center"/>
            </w:pPr>
            <w:r w:rsidRPr="006E620F">
              <w:t>14</w:t>
            </w:r>
          </w:p>
        </w:tc>
      </w:tr>
      <w:tr w:rsidR="008B2C31" w:rsidRPr="006E620F" w14:paraId="438EA5E8" w14:textId="77777777" w:rsidTr="00547B6C">
        <w:trPr>
          <w:trHeight w:val="394"/>
        </w:trPr>
        <w:tc>
          <w:tcPr>
            <w:tcW w:w="262" w:type="pct"/>
            <w:vAlign w:val="center"/>
          </w:tcPr>
          <w:p w14:paraId="4D79D4ED" w14:textId="77777777" w:rsidR="008B2C31" w:rsidRPr="006E620F" w:rsidRDefault="008B2C31" w:rsidP="00E3715D">
            <w:pPr>
              <w:contextualSpacing/>
              <w:jc w:val="center"/>
            </w:pPr>
          </w:p>
        </w:tc>
        <w:tc>
          <w:tcPr>
            <w:tcW w:w="182" w:type="pct"/>
            <w:vAlign w:val="center"/>
          </w:tcPr>
          <w:p w14:paraId="55EA6708" w14:textId="77777777" w:rsidR="008B2C31" w:rsidRPr="006E620F" w:rsidRDefault="008B2C31" w:rsidP="00A6387A">
            <w:pPr>
              <w:contextualSpacing/>
            </w:pPr>
            <w:r w:rsidRPr="006E620F">
              <w:t>b.</w:t>
            </w:r>
          </w:p>
        </w:tc>
        <w:tc>
          <w:tcPr>
            <w:tcW w:w="3454" w:type="pct"/>
            <w:vAlign w:val="bottom"/>
          </w:tcPr>
          <w:p w14:paraId="1C7F7D11" w14:textId="77777777" w:rsidR="008B2C31" w:rsidRPr="006E620F" w:rsidRDefault="008B2C31" w:rsidP="00E3715D">
            <w:pPr>
              <w:contextualSpacing/>
              <w:jc w:val="both"/>
              <w:rPr>
                <w:bCs/>
              </w:rPr>
            </w:pPr>
            <w:r w:rsidRPr="006E620F">
              <w:rPr>
                <w:bCs/>
              </w:rPr>
              <w:t xml:space="preserve">Write a summary on the contact lens solution. </w:t>
            </w:r>
          </w:p>
        </w:tc>
        <w:tc>
          <w:tcPr>
            <w:tcW w:w="308" w:type="pct"/>
            <w:vAlign w:val="center"/>
          </w:tcPr>
          <w:p w14:paraId="61EDC2E0" w14:textId="77777777" w:rsidR="008B2C31" w:rsidRPr="006E620F" w:rsidRDefault="008B2C31" w:rsidP="00A6387A">
            <w:pPr>
              <w:contextualSpacing/>
            </w:pPr>
            <w:r w:rsidRPr="006E620F">
              <w:t>CO3</w:t>
            </w:r>
          </w:p>
        </w:tc>
        <w:tc>
          <w:tcPr>
            <w:tcW w:w="347" w:type="pct"/>
            <w:vAlign w:val="center"/>
          </w:tcPr>
          <w:p w14:paraId="7959F313" w14:textId="77777777" w:rsidR="008B2C31" w:rsidRPr="006E620F" w:rsidRDefault="008B2C31" w:rsidP="00E3715D">
            <w:pPr>
              <w:contextualSpacing/>
              <w:jc w:val="center"/>
            </w:pPr>
            <w:r w:rsidRPr="006E620F">
              <w:t>R</w:t>
            </w:r>
          </w:p>
        </w:tc>
        <w:tc>
          <w:tcPr>
            <w:tcW w:w="447" w:type="pct"/>
            <w:vAlign w:val="center"/>
          </w:tcPr>
          <w:p w14:paraId="0ACF08BB" w14:textId="77777777" w:rsidR="008B2C31" w:rsidRPr="006E620F" w:rsidRDefault="008B2C31" w:rsidP="00E3715D">
            <w:pPr>
              <w:contextualSpacing/>
              <w:jc w:val="center"/>
            </w:pPr>
            <w:r w:rsidRPr="006E620F">
              <w:t>6</w:t>
            </w:r>
          </w:p>
        </w:tc>
      </w:tr>
      <w:tr w:rsidR="008B2C31" w:rsidRPr="006E620F" w14:paraId="6DB7829F" w14:textId="77777777" w:rsidTr="00547B6C">
        <w:trPr>
          <w:trHeight w:val="172"/>
        </w:trPr>
        <w:tc>
          <w:tcPr>
            <w:tcW w:w="262" w:type="pct"/>
            <w:vAlign w:val="center"/>
          </w:tcPr>
          <w:p w14:paraId="527F830E" w14:textId="77777777" w:rsidR="008B2C31" w:rsidRPr="006E620F" w:rsidRDefault="008B2C31" w:rsidP="00E3715D">
            <w:pPr>
              <w:contextualSpacing/>
              <w:jc w:val="center"/>
            </w:pPr>
          </w:p>
        </w:tc>
        <w:tc>
          <w:tcPr>
            <w:tcW w:w="182" w:type="pct"/>
            <w:vAlign w:val="center"/>
          </w:tcPr>
          <w:p w14:paraId="00D39EC2" w14:textId="77777777" w:rsidR="008B2C31" w:rsidRPr="006E620F" w:rsidRDefault="008B2C31" w:rsidP="00A6387A">
            <w:pPr>
              <w:contextualSpacing/>
            </w:pPr>
          </w:p>
        </w:tc>
        <w:tc>
          <w:tcPr>
            <w:tcW w:w="3454" w:type="pct"/>
            <w:vAlign w:val="bottom"/>
          </w:tcPr>
          <w:p w14:paraId="517E36D1" w14:textId="77777777" w:rsidR="008B2C31" w:rsidRPr="006E620F" w:rsidRDefault="008B2C31" w:rsidP="00E3715D">
            <w:pPr>
              <w:contextualSpacing/>
              <w:jc w:val="center"/>
            </w:pPr>
            <w:r w:rsidRPr="006E620F">
              <w:rPr>
                <w:b/>
                <w:bCs/>
              </w:rPr>
              <w:t>(OR)</w:t>
            </w:r>
          </w:p>
        </w:tc>
        <w:tc>
          <w:tcPr>
            <w:tcW w:w="308" w:type="pct"/>
            <w:vAlign w:val="center"/>
          </w:tcPr>
          <w:p w14:paraId="7209CE8F" w14:textId="77777777" w:rsidR="008B2C31" w:rsidRPr="006E620F" w:rsidRDefault="008B2C31" w:rsidP="00A6387A">
            <w:pPr>
              <w:contextualSpacing/>
            </w:pPr>
          </w:p>
        </w:tc>
        <w:tc>
          <w:tcPr>
            <w:tcW w:w="347" w:type="pct"/>
            <w:vAlign w:val="center"/>
          </w:tcPr>
          <w:p w14:paraId="7D46390F" w14:textId="77777777" w:rsidR="008B2C31" w:rsidRPr="006E620F" w:rsidRDefault="008B2C31" w:rsidP="00E3715D">
            <w:pPr>
              <w:contextualSpacing/>
              <w:jc w:val="center"/>
            </w:pPr>
          </w:p>
        </w:tc>
        <w:tc>
          <w:tcPr>
            <w:tcW w:w="447" w:type="pct"/>
            <w:vAlign w:val="center"/>
          </w:tcPr>
          <w:p w14:paraId="0A07F10F" w14:textId="77777777" w:rsidR="008B2C31" w:rsidRPr="006E620F" w:rsidRDefault="008B2C31" w:rsidP="00E3715D">
            <w:pPr>
              <w:contextualSpacing/>
              <w:jc w:val="center"/>
            </w:pPr>
          </w:p>
        </w:tc>
      </w:tr>
      <w:tr w:rsidR="008B2C31" w:rsidRPr="006E620F" w14:paraId="04F8A5E5" w14:textId="77777777" w:rsidTr="00547B6C">
        <w:trPr>
          <w:trHeight w:val="394"/>
        </w:trPr>
        <w:tc>
          <w:tcPr>
            <w:tcW w:w="262" w:type="pct"/>
            <w:vAlign w:val="center"/>
          </w:tcPr>
          <w:p w14:paraId="341AF41D" w14:textId="77777777" w:rsidR="008B2C31" w:rsidRPr="006E620F" w:rsidRDefault="008B2C31" w:rsidP="00E3715D">
            <w:pPr>
              <w:contextualSpacing/>
              <w:jc w:val="center"/>
            </w:pPr>
            <w:r w:rsidRPr="006E620F">
              <w:t>4.</w:t>
            </w:r>
          </w:p>
        </w:tc>
        <w:tc>
          <w:tcPr>
            <w:tcW w:w="182" w:type="pct"/>
            <w:vAlign w:val="center"/>
          </w:tcPr>
          <w:p w14:paraId="0913DB2C" w14:textId="77777777" w:rsidR="008B2C31" w:rsidRPr="006E620F" w:rsidRDefault="008B2C31" w:rsidP="00A6387A">
            <w:pPr>
              <w:contextualSpacing/>
            </w:pPr>
            <w:r w:rsidRPr="006E620F">
              <w:t>a.</w:t>
            </w:r>
          </w:p>
        </w:tc>
        <w:tc>
          <w:tcPr>
            <w:tcW w:w="3454" w:type="pct"/>
            <w:vAlign w:val="bottom"/>
          </w:tcPr>
          <w:p w14:paraId="59CBEA45" w14:textId="77777777" w:rsidR="008B2C31" w:rsidRPr="006E620F" w:rsidRDefault="008B2C31" w:rsidP="00E3715D">
            <w:pPr>
              <w:contextualSpacing/>
              <w:jc w:val="both"/>
            </w:pPr>
            <w:r w:rsidRPr="006E620F">
              <w:rPr>
                <w:bCs/>
              </w:rPr>
              <w:t xml:space="preserve">List out the indications and contra-indications of contact lenses. </w:t>
            </w:r>
          </w:p>
        </w:tc>
        <w:tc>
          <w:tcPr>
            <w:tcW w:w="308" w:type="pct"/>
            <w:vAlign w:val="center"/>
          </w:tcPr>
          <w:p w14:paraId="7EE7373F" w14:textId="77777777" w:rsidR="008B2C31" w:rsidRPr="006E620F" w:rsidRDefault="008B2C31" w:rsidP="00A6387A">
            <w:pPr>
              <w:contextualSpacing/>
            </w:pPr>
            <w:r w:rsidRPr="006E620F">
              <w:t>CO2</w:t>
            </w:r>
          </w:p>
        </w:tc>
        <w:tc>
          <w:tcPr>
            <w:tcW w:w="347" w:type="pct"/>
            <w:vAlign w:val="center"/>
          </w:tcPr>
          <w:p w14:paraId="073F7875" w14:textId="77777777" w:rsidR="008B2C31" w:rsidRPr="006E620F" w:rsidRDefault="008B2C31" w:rsidP="00E3715D">
            <w:pPr>
              <w:contextualSpacing/>
              <w:jc w:val="center"/>
            </w:pPr>
            <w:r w:rsidRPr="006E620F">
              <w:t>R</w:t>
            </w:r>
          </w:p>
        </w:tc>
        <w:tc>
          <w:tcPr>
            <w:tcW w:w="447" w:type="pct"/>
            <w:vAlign w:val="center"/>
          </w:tcPr>
          <w:p w14:paraId="28FCCAB1" w14:textId="77777777" w:rsidR="008B2C31" w:rsidRPr="006E620F" w:rsidRDefault="008B2C31" w:rsidP="00E3715D">
            <w:pPr>
              <w:contextualSpacing/>
              <w:jc w:val="center"/>
            </w:pPr>
            <w:r w:rsidRPr="006E620F">
              <w:t>15</w:t>
            </w:r>
          </w:p>
        </w:tc>
      </w:tr>
      <w:tr w:rsidR="008B2C31" w:rsidRPr="006E620F" w14:paraId="522B8E59" w14:textId="77777777" w:rsidTr="00547B6C">
        <w:trPr>
          <w:trHeight w:val="394"/>
        </w:trPr>
        <w:tc>
          <w:tcPr>
            <w:tcW w:w="262" w:type="pct"/>
            <w:vAlign w:val="center"/>
          </w:tcPr>
          <w:p w14:paraId="52010181" w14:textId="77777777" w:rsidR="008B2C31" w:rsidRPr="006E620F" w:rsidRDefault="008B2C31" w:rsidP="00E3715D">
            <w:pPr>
              <w:contextualSpacing/>
              <w:jc w:val="center"/>
            </w:pPr>
          </w:p>
        </w:tc>
        <w:tc>
          <w:tcPr>
            <w:tcW w:w="182" w:type="pct"/>
            <w:vAlign w:val="center"/>
          </w:tcPr>
          <w:p w14:paraId="0BA39E5D" w14:textId="77777777" w:rsidR="008B2C31" w:rsidRPr="006E620F" w:rsidRDefault="008B2C31" w:rsidP="00A6387A">
            <w:pPr>
              <w:contextualSpacing/>
            </w:pPr>
            <w:r w:rsidRPr="006E620F">
              <w:t>b.</w:t>
            </w:r>
          </w:p>
        </w:tc>
        <w:tc>
          <w:tcPr>
            <w:tcW w:w="3454" w:type="pct"/>
            <w:vAlign w:val="bottom"/>
          </w:tcPr>
          <w:p w14:paraId="1EFF09DD" w14:textId="77777777" w:rsidR="008B2C31" w:rsidRPr="006E620F" w:rsidRDefault="008B2C31" w:rsidP="00E3715D">
            <w:pPr>
              <w:contextualSpacing/>
              <w:jc w:val="both"/>
              <w:rPr>
                <w:bCs/>
              </w:rPr>
            </w:pPr>
            <w:r w:rsidRPr="006E620F">
              <w:t>Distinguish between oxygen permeability and oxygen transmissibility.</w:t>
            </w:r>
          </w:p>
        </w:tc>
        <w:tc>
          <w:tcPr>
            <w:tcW w:w="308" w:type="pct"/>
            <w:vAlign w:val="center"/>
          </w:tcPr>
          <w:p w14:paraId="392A1FFA" w14:textId="77777777" w:rsidR="008B2C31" w:rsidRPr="006E620F" w:rsidRDefault="008B2C31" w:rsidP="00A6387A">
            <w:pPr>
              <w:contextualSpacing/>
            </w:pPr>
            <w:r w:rsidRPr="006E620F">
              <w:t>CO2</w:t>
            </w:r>
          </w:p>
        </w:tc>
        <w:tc>
          <w:tcPr>
            <w:tcW w:w="347" w:type="pct"/>
            <w:vAlign w:val="center"/>
          </w:tcPr>
          <w:p w14:paraId="2019989B" w14:textId="77777777" w:rsidR="008B2C31" w:rsidRPr="006E620F" w:rsidRDefault="008B2C31" w:rsidP="00E3715D">
            <w:pPr>
              <w:contextualSpacing/>
              <w:jc w:val="center"/>
            </w:pPr>
            <w:r w:rsidRPr="006E620F">
              <w:t>An</w:t>
            </w:r>
          </w:p>
        </w:tc>
        <w:tc>
          <w:tcPr>
            <w:tcW w:w="447" w:type="pct"/>
            <w:vAlign w:val="center"/>
          </w:tcPr>
          <w:p w14:paraId="11004389" w14:textId="77777777" w:rsidR="008B2C31" w:rsidRPr="006E620F" w:rsidRDefault="008B2C31" w:rsidP="00E3715D">
            <w:pPr>
              <w:contextualSpacing/>
              <w:jc w:val="center"/>
            </w:pPr>
            <w:r w:rsidRPr="006E620F">
              <w:t>5</w:t>
            </w:r>
          </w:p>
        </w:tc>
      </w:tr>
      <w:tr w:rsidR="008B2C31" w:rsidRPr="006E620F" w14:paraId="0AE2A526" w14:textId="77777777" w:rsidTr="00547B6C">
        <w:trPr>
          <w:trHeight w:val="394"/>
        </w:trPr>
        <w:tc>
          <w:tcPr>
            <w:tcW w:w="262" w:type="pct"/>
            <w:vAlign w:val="center"/>
          </w:tcPr>
          <w:p w14:paraId="6C00D348" w14:textId="77777777" w:rsidR="008B2C31" w:rsidRPr="006E620F" w:rsidRDefault="008B2C31" w:rsidP="00E3715D">
            <w:pPr>
              <w:contextualSpacing/>
              <w:jc w:val="center"/>
            </w:pPr>
          </w:p>
        </w:tc>
        <w:tc>
          <w:tcPr>
            <w:tcW w:w="182" w:type="pct"/>
            <w:vAlign w:val="center"/>
          </w:tcPr>
          <w:p w14:paraId="76B66105" w14:textId="77777777" w:rsidR="008B2C31" w:rsidRPr="006E620F" w:rsidRDefault="008B2C31" w:rsidP="00A6387A">
            <w:pPr>
              <w:contextualSpacing/>
            </w:pPr>
          </w:p>
        </w:tc>
        <w:tc>
          <w:tcPr>
            <w:tcW w:w="3454" w:type="pct"/>
            <w:vAlign w:val="bottom"/>
          </w:tcPr>
          <w:p w14:paraId="4DB5045C" w14:textId="77777777" w:rsidR="008B2C31" w:rsidRPr="006E620F" w:rsidRDefault="008B2C31" w:rsidP="00E3715D">
            <w:pPr>
              <w:contextualSpacing/>
              <w:jc w:val="both"/>
            </w:pPr>
          </w:p>
        </w:tc>
        <w:tc>
          <w:tcPr>
            <w:tcW w:w="308" w:type="pct"/>
            <w:vAlign w:val="center"/>
          </w:tcPr>
          <w:p w14:paraId="34752DE4" w14:textId="77777777" w:rsidR="008B2C31" w:rsidRPr="006E620F" w:rsidRDefault="008B2C31" w:rsidP="00A6387A">
            <w:pPr>
              <w:contextualSpacing/>
            </w:pPr>
          </w:p>
        </w:tc>
        <w:tc>
          <w:tcPr>
            <w:tcW w:w="347" w:type="pct"/>
            <w:vAlign w:val="center"/>
          </w:tcPr>
          <w:p w14:paraId="0E6E4FF5" w14:textId="77777777" w:rsidR="008B2C31" w:rsidRPr="006E620F" w:rsidRDefault="008B2C31" w:rsidP="00E3715D">
            <w:pPr>
              <w:contextualSpacing/>
              <w:jc w:val="center"/>
            </w:pPr>
          </w:p>
        </w:tc>
        <w:tc>
          <w:tcPr>
            <w:tcW w:w="447" w:type="pct"/>
            <w:vAlign w:val="center"/>
          </w:tcPr>
          <w:p w14:paraId="38FE3276" w14:textId="77777777" w:rsidR="008B2C31" w:rsidRPr="006E620F" w:rsidRDefault="008B2C31" w:rsidP="00E3715D">
            <w:pPr>
              <w:contextualSpacing/>
              <w:jc w:val="center"/>
            </w:pPr>
          </w:p>
        </w:tc>
      </w:tr>
      <w:tr w:rsidR="008B2C31" w:rsidRPr="006E620F" w14:paraId="79196E2B" w14:textId="77777777" w:rsidTr="00547B6C">
        <w:trPr>
          <w:trHeight w:val="394"/>
        </w:trPr>
        <w:tc>
          <w:tcPr>
            <w:tcW w:w="262" w:type="pct"/>
            <w:vAlign w:val="center"/>
          </w:tcPr>
          <w:p w14:paraId="33E652D6" w14:textId="77777777" w:rsidR="008B2C31" w:rsidRPr="006E620F" w:rsidRDefault="008B2C31" w:rsidP="00E3715D">
            <w:pPr>
              <w:contextualSpacing/>
              <w:jc w:val="center"/>
            </w:pPr>
            <w:r w:rsidRPr="006E620F">
              <w:t>5.</w:t>
            </w:r>
          </w:p>
        </w:tc>
        <w:tc>
          <w:tcPr>
            <w:tcW w:w="182" w:type="pct"/>
            <w:vAlign w:val="center"/>
          </w:tcPr>
          <w:p w14:paraId="26049FC7" w14:textId="77777777" w:rsidR="008B2C31" w:rsidRPr="006E620F" w:rsidRDefault="008B2C31" w:rsidP="00A6387A">
            <w:pPr>
              <w:contextualSpacing/>
            </w:pPr>
            <w:r w:rsidRPr="006E620F">
              <w:t>a.</w:t>
            </w:r>
          </w:p>
        </w:tc>
        <w:tc>
          <w:tcPr>
            <w:tcW w:w="3454" w:type="pct"/>
            <w:vAlign w:val="bottom"/>
          </w:tcPr>
          <w:p w14:paraId="1A726C70" w14:textId="77777777" w:rsidR="008B2C31" w:rsidRPr="006E620F" w:rsidRDefault="008B2C31" w:rsidP="00E3715D">
            <w:pPr>
              <w:contextualSpacing/>
              <w:jc w:val="both"/>
            </w:pPr>
            <w:r w:rsidRPr="006E620F">
              <w:t xml:space="preserve">Describe the contact lens fitting procedures for </w:t>
            </w:r>
            <w:proofErr w:type="spellStart"/>
            <w:r w:rsidRPr="006E620F">
              <w:t>keratoconus</w:t>
            </w:r>
            <w:proofErr w:type="spellEnd"/>
            <w:r w:rsidRPr="006E620F">
              <w:t>.</w:t>
            </w:r>
          </w:p>
        </w:tc>
        <w:tc>
          <w:tcPr>
            <w:tcW w:w="308" w:type="pct"/>
            <w:vAlign w:val="center"/>
          </w:tcPr>
          <w:p w14:paraId="32B6C1AE" w14:textId="77777777" w:rsidR="008B2C31" w:rsidRPr="006E620F" w:rsidRDefault="008B2C31" w:rsidP="00A6387A">
            <w:pPr>
              <w:contextualSpacing/>
            </w:pPr>
            <w:r w:rsidRPr="006E620F">
              <w:t>CO4</w:t>
            </w:r>
          </w:p>
        </w:tc>
        <w:tc>
          <w:tcPr>
            <w:tcW w:w="347" w:type="pct"/>
            <w:vAlign w:val="center"/>
          </w:tcPr>
          <w:p w14:paraId="28310482" w14:textId="77777777" w:rsidR="008B2C31" w:rsidRPr="006E620F" w:rsidRDefault="008B2C31" w:rsidP="00E3715D">
            <w:pPr>
              <w:contextualSpacing/>
              <w:jc w:val="center"/>
            </w:pPr>
            <w:r w:rsidRPr="006E620F">
              <w:t>U</w:t>
            </w:r>
          </w:p>
        </w:tc>
        <w:tc>
          <w:tcPr>
            <w:tcW w:w="447" w:type="pct"/>
            <w:vAlign w:val="center"/>
          </w:tcPr>
          <w:p w14:paraId="7B86AFF6" w14:textId="77777777" w:rsidR="008B2C31" w:rsidRPr="006E620F" w:rsidRDefault="008B2C31" w:rsidP="00E3715D">
            <w:pPr>
              <w:contextualSpacing/>
              <w:jc w:val="center"/>
            </w:pPr>
            <w:r w:rsidRPr="006E620F">
              <w:t>20</w:t>
            </w:r>
          </w:p>
        </w:tc>
      </w:tr>
      <w:tr w:rsidR="008B2C31" w:rsidRPr="006E620F" w14:paraId="2F48DCE8" w14:textId="77777777" w:rsidTr="00547B6C">
        <w:trPr>
          <w:trHeight w:val="261"/>
        </w:trPr>
        <w:tc>
          <w:tcPr>
            <w:tcW w:w="262" w:type="pct"/>
            <w:vAlign w:val="center"/>
          </w:tcPr>
          <w:p w14:paraId="5FA466EC" w14:textId="77777777" w:rsidR="008B2C31" w:rsidRPr="006E620F" w:rsidRDefault="008B2C31" w:rsidP="00E3715D">
            <w:pPr>
              <w:contextualSpacing/>
              <w:jc w:val="center"/>
            </w:pPr>
          </w:p>
        </w:tc>
        <w:tc>
          <w:tcPr>
            <w:tcW w:w="182" w:type="pct"/>
            <w:vAlign w:val="center"/>
          </w:tcPr>
          <w:p w14:paraId="410D5CF4" w14:textId="77777777" w:rsidR="008B2C31" w:rsidRPr="006E620F" w:rsidRDefault="008B2C31" w:rsidP="00A6387A">
            <w:pPr>
              <w:contextualSpacing/>
            </w:pPr>
          </w:p>
        </w:tc>
        <w:tc>
          <w:tcPr>
            <w:tcW w:w="3454" w:type="pct"/>
            <w:vAlign w:val="bottom"/>
          </w:tcPr>
          <w:p w14:paraId="38B3C1BA" w14:textId="77777777" w:rsidR="008B2C31" w:rsidRPr="006E620F" w:rsidRDefault="008B2C31" w:rsidP="00E3715D">
            <w:pPr>
              <w:contextualSpacing/>
              <w:jc w:val="center"/>
            </w:pPr>
            <w:r w:rsidRPr="006E620F">
              <w:rPr>
                <w:b/>
                <w:bCs/>
              </w:rPr>
              <w:t>(OR)</w:t>
            </w:r>
          </w:p>
        </w:tc>
        <w:tc>
          <w:tcPr>
            <w:tcW w:w="308" w:type="pct"/>
            <w:vAlign w:val="center"/>
          </w:tcPr>
          <w:p w14:paraId="631BC22D" w14:textId="77777777" w:rsidR="008B2C31" w:rsidRPr="006E620F" w:rsidRDefault="008B2C31" w:rsidP="00A6387A">
            <w:pPr>
              <w:contextualSpacing/>
            </w:pPr>
          </w:p>
        </w:tc>
        <w:tc>
          <w:tcPr>
            <w:tcW w:w="347" w:type="pct"/>
            <w:vAlign w:val="center"/>
          </w:tcPr>
          <w:p w14:paraId="3AF52EBC" w14:textId="77777777" w:rsidR="008B2C31" w:rsidRPr="006E620F" w:rsidRDefault="008B2C31" w:rsidP="00E3715D">
            <w:pPr>
              <w:contextualSpacing/>
              <w:jc w:val="center"/>
            </w:pPr>
          </w:p>
        </w:tc>
        <w:tc>
          <w:tcPr>
            <w:tcW w:w="447" w:type="pct"/>
            <w:vAlign w:val="center"/>
          </w:tcPr>
          <w:p w14:paraId="6B0EBBD5" w14:textId="77777777" w:rsidR="008B2C31" w:rsidRPr="006E620F" w:rsidRDefault="008B2C31" w:rsidP="00E3715D">
            <w:pPr>
              <w:contextualSpacing/>
              <w:jc w:val="center"/>
            </w:pPr>
          </w:p>
        </w:tc>
      </w:tr>
      <w:tr w:rsidR="008B2C31" w:rsidRPr="006E620F" w14:paraId="6AF0676C" w14:textId="77777777" w:rsidTr="00547B6C">
        <w:trPr>
          <w:trHeight w:val="394"/>
        </w:trPr>
        <w:tc>
          <w:tcPr>
            <w:tcW w:w="262" w:type="pct"/>
            <w:vAlign w:val="center"/>
          </w:tcPr>
          <w:p w14:paraId="194F73F2" w14:textId="77777777" w:rsidR="008B2C31" w:rsidRPr="006E620F" w:rsidRDefault="008B2C31" w:rsidP="00E3715D">
            <w:pPr>
              <w:contextualSpacing/>
              <w:jc w:val="center"/>
            </w:pPr>
            <w:r w:rsidRPr="006E620F">
              <w:t>6.</w:t>
            </w:r>
          </w:p>
        </w:tc>
        <w:tc>
          <w:tcPr>
            <w:tcW w:w="182" w:type="pct"/>
            <w:vAlign w:val="center"/>
          </w:tcPr>
          <w:p w14:paraId="181FBF37" w14:textId="77777777" w:rsidR="008B2C31" w:rsidRPr="006E620F" w:rsidRDefault="008B2C31" w:rsidP="009A3FBD">
            <w:pPr>
              <w:contextualSpacing/>
            </w:pPr>
            <w:r w:rsidRPr="006E620F">
              <w:t>a.</w:t>
            </w:r>
          </w:p>
        </w:tc>
        <w:tc>
          <w:tcPr>
            <w:tcW w:w="3454" w:type="pct"/>
            <w:vAlign w:val="bottom"/>
          </w:tcPr>
          <w:p w14:paraId="14F77295" w14:textId="77777777" w:rsidR="008B2C31" w:rsidRPr="006E620F" w:rsidRDefault="008B2C31" w:rsidP="00E3715D">
            <w:pPr>
              <w:contextualSpacing/>
              <w:jc w:val="both"/>
            </w:pPr>
            <w:r w:rsidRPr="006E620F">
              <w:t xml:space="preserve">Write the fitting techniques of contact lens in </w:t>
            </w:r>
            <w:proofErr w:type="spellStart"/>
            <w:r w:rsidRPr="006E620F">
              <w:t>aphakia</w:t>
            </w:r>
            <w:proofErr w:type="spellEnd"/>
            <w:r w:rsidRPr="006E620F">
              <w:t>.</w:t>
            </w:r>
          </w:p>
        </w:tc>
        <w:tc>
          <w:tcPr>
            <w:tcW w:w="308" w:type="pct"/>
            <w:vAlign w:val="center"/>
          </w:tcPr>
          <w:p w14:paraId="73F36A2F" w14:textId="77777777" w:rsidR="008B2C31" w:rsidRPr="006E620F" w:rsidRDefault="008B2C31" w:rsidP="009A3FBD">
            <w:pPr>
              <w:contextualSpacing/>
            </w:pPr>
            <w:r w:rsidRPr="006E620F">
              <w:t>CO4</w:t>
            </w:r>
          </w:p>
        </w:tc>
        <w:tc>
          <w:tcPr>
            <w:tcW w:w="347" w:type="pct"/>
            <w:vAlign w:val="center"/>
          </w:tcPr>
          <w:p w14:paraId="5C3D85C8" w14:textId="77777777" w:rsidR="008B2C31" w:rsidRPr="006E620F" w:rsidRDefault="008B2C31" w:rsidP="00E3715D">
            <w:pPr>
              <w:contextualSpacing/>
              <w:jc w:val="center"/>
            </w:pPr>
            <w:r w:rsidRPr="006E620F">
              <w:t>R</w:t>
            </w:r>
          </w:p>
        </w:tc>
        <w:tc>
          <w:tcPr>
            <w:tcW w:w="447" w:type="pct"/>
            <w:vAlign w:val="center"/>
          </w:tcPr>
          <w:p w14:paraId="3F423B79" w14:textId="77777777" w:rsidR="008B2C31" w:rsidRPr="006E620F" w:rsidRDefault="008B2C31" w:rsidP="00E3715D">
            <w:pPr>
              <w:contextualSpacing/>
              <w:jc w:val="center"/>
            </w:pPr>
            <w:r w:rsidRPr="006E620F">
              <w:t>10</w:t>
            </w:r>
          </w:p>
        </w:tc>
      </w:tr>
      <w:tr w:rsidR="008B2C31" w:rsidRPr="006E620F" w14:paraId="7942C181" w14:textId="77777777" w:rsidTr="00547B6C">
        <w:trPr>
          <w:trHeight w:val="394"/>
        </w:trPr>
        <w:tc>
          <w:tcPr>
            <w:tcW w:w="262" w:type="pct"/>
            <w:vAlign w:val="center"/>
          </w:tcPr>
          <w:p w14:paraId="23BC8B9A" w14:textId="77777777" w:rsidR="008B2C31" w:rsidRPr="006E620F" w:rsidRDefault="008B2C31" w:rsidP="00E3715D">
            <w:pPr>
              <w:contextualSpacing/>
              <w:jc w:val="center"/>
            </w:pPr>
          </w:p>
        </w:tc>
        <w:tc>
          <w:tcPr>
            <w:tcW w:w="182" w:type="pct"/>
            <w:vAlign w:val="center"/>
          </w:tcPr>
          <w:p w14:paraId="1344660B" w14:textId="77777777" w:rsidR="008B2C31" w:rsidRPr="006E620F" w:rsidRDefault="008B2C31" w:rsidP="009A3FBD">
            <w:pPr>
              <w:contextualSpacing/>
            </w:pPr>
            <w:r w:rsidRPr="006E620F">
              <w:t>b.</w:t>
            </w:r>
          </w:p>
        </w:tc>
        <w:tc>
          <w:tcPr>
            <w:tcW w:w="3454" w:type="pct"/>
            <w:vAlign w:val="bottom"/>
          </w:tcPr>
          <w:p w14:paraId="420B7855" w14:textId="77777777" w:rsidR="008B2C31" w:rsidRPr="006E620F" w:rsidRDefault="008B2C31" w:rsidP="00547B6C">
            <w:pPr>
              <w:contextualSpacing/>
              <w:jc w:val="both"/>
              <w:rPr>
                <w:bCs/>
              </w:rPr>
            </w:pPr>
            <w:r w:rsidRPr="006E620F">
              <w:rPr>
                <w:bCs/>
              </w:rPr>
              <w:t xml:space="preserve">Discuss the advantages and disadvantages of high </w:t>
            </w:r>
            <w:proofErr w:type="spellStart"/>
            <w:r w:rsidRPr="006E620F">
              <w:rPr>
                <w:bCs/>
              </w:rPr>
              <w:t>Dk</w:t>
            </w:r>
            <w:proofErr w:type="spellEnd"/>
            <w:r w:rsidRPr="006E620F">
              <w:rPr>
                <w:bCs/>
              </w:rPr>
              <w:t xml:space="preserve"> contact lens materials. </w:t>
            </w:r>
          </w:p>
        </w:tc>
        <w:tc>
          <w:tcPr>
            <w:tcW w:w="308" w:type="pct"/>
            <w:vAlign w:val="center"/>
          </w:tcPr>
          <w:p w14:paraId="4D142188" w14:textId="77777777" w:rsidR="008B2C31" w:rsidRPr="006E620F" w:rsidRDefault="008B2C31" w:rsidP="009A3FBD">
            <w:pPr>
              <w:contextualSpacing/>
            </w:pPr>
            <w:r w:rsidRPr="006E620F">
              <w:t>CO2</w:t>
            </w:r>
          </w:p>
        </w:tc>
        <w:tc>
          <w:tcPr>
            <w:tcW w:w="347" w:type="pct"/>
            <w:vAlign w:val="center"/>
          </w:tcPr>
          <w:p w14:paraId="18573148" w14:textId="77777777" w:rsidR="008B2C31" w:rsidRPr="006E620F" w:rsidRDefault="008B2C31" w:rsidP="00E3715D">
            <w:pPr>
              <w:contextualSpacing/>
              <w:jc w:val="center"/>
            </w:pPr>
            <w:r w:rsidRPr="006E620F">
              <w:t>U</w:t>
            </w:r>
          </w:p>
        </w:tc>
        <w:tc>
          <w:tcPr>
            <w:tcW w:w="447" w:type="pct"/>
            <w:vAlign w:val="center"/>
          </w:tcPr>
          <w:p w14:paraId="640A4696" w14:textId="77777777" w:rsidR="008B2C31" w:rsidRPr="006E620F" w:rsidRDefault="008B2C31" w:rsidP="00E3715D">
            <w:pPr>
              <w:contextualSpacing/>
              <w:jc w:val="center"/>
            </w:pPr>
            <w:r w:rsidRPr="006E620F">
              <w:t>10</w:t>
            </w:r>
          </w:p>
        </w:tc>
      </w:tr>
      <w:tr w:rsidR="008B2C31" w:rsidRPr="006E620F" w14:paraId="3C9C2E22" w14:textId="77777777" w:rsidTr="00547B6C">
        <w:trPr>
          <w:trHeight w:val="394"/>
        </w:trPr>
        <w:tc>
          <w:tcPr>
            <w:tcW w:w="262" w:type="pct"/>
            <w:vAlign w:val="center"/>
          </w:tcPr>
          <w:p w14:paraId="110669FA" w14:textId="77777777" w:rsidR="008B2C31" w:rsidRPr="006E620F" w:rsidRDefault="008B2C31" w:rsidP="00E3715D">
            <w:pPr>
              <w:contextualSpacing/>
              <w:jc w:val="center"/>
            </w:pPr>
          </w:p>
        </w:tc>
        <w:tc>
          <w:tcPr>
            <w:tcW w:w="182" w:type="pct"/>
            <w:vAlign w:val="center"/>
          </w:tcPr>
          <w:p w14:paraId="3E1C55E4" w14:textId="77777777" w:rsidR="008B2C31" w:rsidRPr="006E620F" w:rsidRDefault="008B2C31" w:rsidP="009A3FBD">
            <w:pPr>
              <w:contextualSpacing/>
            </w:pPr>
          </w:p>
        </w:tc>
        <w:tc>
          <w:tcPr>
            <w:tcW w:w="3454" w:type="pct"/>
            <w:vAlign w:val="bottom"/>
          </w:tcPr>
          <w:p w14:paraId="6017DCE6" w14:textId="77777777" w:rsidR="008B2C31" w:rsidRPr="006E620F" w:rsidRDefault="008B2C31" w:rsidP="00E3715D">
            <w:pPr>
              <w:contextualSpacing/>
              <w:jc w:val="both"/>
            </w:pPr>
          </w:p>
        </w:tc>
        <w:tc>
          <w:tcPr>
            <w:tcW w:w="308" w:type="pct"/>
            <w:vAlign w:val="center"/>
          </w:tcPr>
          <w:p w14:paraId="0E8251ED" w14:textId="77777777" w:rsidR="008B2C31" w:rsidRPr="006E620F" w:rsidRDefault="008B2C31" w:rsidP="009A3FBD">
            <w:pPr>
              <w:contextualSpacing/>
            </w:pPr>
          </w:p>
        </w:tc>
        <w:tc>
          <w:tcPr>
            <w:tcW w:w="347" w:type="pct"/>
            <w:vAlign w:val="center"/>
          </w:tcPr>
          <w:p w14:paraId="388DB9EE" w14:textId="77777777" w:rsidR="008B2C31" w:rsidRPr="006E620F" w:rsidRDefault="008B2C31" w:rsidP="00E3715D">
            <w:pPr>
              <w:contextualSpacing/>
              <w:jc w:val="center"/>
            </w:pPr>
          </w:p>
        </w:tc>
        <w:tc>
          <w:tcPr>
            <w:tcW w:w="447" w:type="pct"/>
            <w:vAlign w:val="center"/>
          </w:tcPr>
          <w:p w14:paraId="3022A838" w14:textId="77777777" w:rsidR="008B2C31" w:rsidRPr="006E620F" w:rsidRDefault="008B2C31" w:rsidP="00E3715D">
            <w:pPr>
              <w:contextualSpacing/>
              <w:jc w:val="center"/>
            </w:pPr>
          </w:p>
        </w:tc>
      </w:tr>
      <w:tr w:rsidR="008B2C31" w:rsidRPr="006E620F" w14:paraId="0C457BD2" w14:textId="77777777" w:rsidTr="00547B6C">
        <w:trPr>
          <w:trHeight w:val="394"/>
        </w:trPr>
        <w:tc>
          <w:tcPr>
            <w:tcW w:w="262" w:type="pct"/>
            <w:vAlign w:val="center"/>
          </w:tcPr>
          <w:p w14:paraId="4EA29442" w14:textId="77777777" w:rsidR="008B2C31" w:rsidRPr="006E620F" w:rsidRDefault="008B2C31" w:rsidP="00E3715D">
            <w:pPr>
              <w:contextualSpacing/>
              <w:jc w:val="center"/>
            </w:pPr>
            <w:r w:rsidRPr="006E620F">
              <w:t>7.</w:t>
            </w:r>
          </w:p>
        </w:tc>
        <w:tc>
          <w:tcPr>
            <w:tcW w:w="182" w:type="pct"/>
            <w:vAlign w:val="center"/>
          </w:tcPr>
          <w:p w14:paraId="4E1E93DF" w14:textId="77777777" w:rsidR="008B2C31" w:rsidRPr="006E620F" w:rsidRDefault="008B2C31" w:rsidP="009A3FBD">
            <w:pPr>
              <w:contextualSpacing/>
            </w:pPr>
            <w:r w:rsidRPr="006E620F">
              <w:t>a.</w:t>
            </w:r>
          </w:p>
        </w:tc>
        <w:tc>
          <w:tcPr>
            <w:tcW w:w="3454" w:type="pct"/>
            <w:vAlign w:val="bottom"/>
          </w:tcPr>
          <w:p w14:paraId="061BC16F" w14:textId="77777777" w:rsidR="008B2C31" w:rsidRPr="006E620F" w:rsidRDefault="008B2C31" w:rsidP="00E3715D">
            <w:pPr>
              <w:contextualSpacing/>
              <w:jc w:val="both"/>
            </w:pPr>
            <w:r w:rsidRPr="006E620F">
              <w:t xml:space="preserve">Explain therapeutic contact lens and its indications. </w:t>
            </w:r>
          </w:p>
        </w:tc>
        <w:tc>
          <w:tcPr>
            <w:tcW w:w="308" w:type="pct"/>
            <w:vAlign w:val="center"/>
          </w:tcPr>
          <w:p w14:paraId="71D8769E" w14:textId="77777777" w:rsidR="008B2C31" w:rsidRPr="006E620F" w:rsidRDefault="008B2C31" w:rsidP="009A3FBD">
            <w:pPr>
              <w:contextualSpacing/>
            </w:pPr>
            <w:r w:rsidRPr="006E620F">
              <w:t>CO4</w:t>
            </w:r>
          </w:p>
        </w:tc>
        <w:tc>
          <w:tcPr>
            <w:tcW w:w="347" w:type="pct"/>
            <w:vAlign w:val="center"/>
          </w:tcPr>
          <w:p w14:paraId="184B8D8D" w14:textId="77777777" w:rsidR="008B2C31" w:rsidRPr="006E620F" w:rsidRDefault="008B2C31" w:rsidP="00E3715D">
            <w:pPr>
              <w:contextualSpacing/>
              <w:jc w:val="center"/>
            </w:pPr>
            <w:r w:rsidRPr="006E620F">
              <w:t>U</w:t>
            </w:r>
          </w:p>
        </w:tc>
        <w:tc>
          <w:tcPr>
            <w:tcW w:w="447" w:type="pct"/>
            <w:vAlign w:val="center"/>
          </w:tcPr>
          <w:p w14:paraId="25822155" w14:textId="77777777" w:rsidR="008B2C31" w:rsidRPr="006E620F" w:rsidRDefault="008B2C31" w:rsidP="00E3715D">
            <w:pPr>
              <w:contextualSpacing/>
              <w:jc w:val="center"/>
            </w:pPr>
            <w:r w:rsidRPr="006E620F">
              <w:t>10</w:t>
            </w:r>
          </w:p>
        </w:tc>
      </w:tr>
      <w:tr w:rsidR="008B2C31" w:rsidRPr="006E620F" w14:paraId="1FB578E7" w14:textId="77777777" w:rsidTr="00547B6C">
        <w:trPr>
          <w:trHeight w:val="394"/>
        </w:trPr>
        <w:tc>
          <w:tcPr>
            <w:tcW w:w="262" w:type="pct"/>
            <w:vAlign w:val="center"/>
          </w:tcPr>
          <w:p w14:paraId="60ABD4C5" w14:textId="77777777" w:rsidR="008B2C31" w:rsidRPr="006E620F" w:rsidRDefault="008B2C31" w:rsidP="00E3715D">
            <w:pPr>
              <w:contextualSpacing/>
              <w:jc w:val="center"/>
            </w:pPr>
          </w:p>
        </w:tc>
        <w:tc>
          <w:tcPr>
            <w:tcW w:w="182" w:type="pct"/>
            <w:vAlign w:val="center"/>
          </w:tcPr>
          <w:p w14:paraId="3B0E6D39" w14:textId="77777777" w:rsidR="008B2C31" w:rsidRPr="006E620F" w:rsidRDefault="008B2C31" w:rsidP="009A3FBD">
            <w:pPr>
              <w:contextualSpacing/>
            </w:pPr>
            <w:r w:rsidRPr="006E620F">
              <w:t>b.</w:t>
            </w:r>
          </w:p>
        </w:tc>
        <w:tc>
          <w:tcPr>
            <w:tcW w:w="3454" w:type="pct"/>
            <w:vAlign w:val="bottom"/>
          </w:tcPr>
          <w:p w14:paraId="3380ED83" w14:textId="77777777" w:rsidR="008B2C31" w:rsidRPr="006E620F" w:rsidRDefault="008B2C31" w:rsidP="00E3715D">
            <w:pPr>
              <w:contextualSpacing/>
              <w:jc w:val="both"/>
              <w:rPr>
                <w:bCs/>
              </w:rPr>
            </w:pPr>
            <w:r w:rsidRPr="006E620F">
              <w:t>Write the fitting techniques of contact lens in children.</w:t>
            </w:r>
          </w:p>
        </w:tc>
        <w:tc>
          <w:tcPr>
            <w:tcW w:w="308" w:type="pct"/>
            <w:vAlign w:val="center"/>
          </w:tcPr>
          <w:p w14:paraId="74249134" w14:textId="77777777" w:rsidR="008B2C31" w:rsidRPr="006E620F" w:rsidRDefault="008B2C31" w:rsidP="009A3FBD">
            <w:pPr>
              <w:contextualSpacing/>
            </w:pPr>
            <w:r w:rsidRPr="006E620F">
              <w:t>CO4</w:t>
            </w:r>
          </w:p>
        </w:tc>
        <w:tc>
          <w:tcPr>
            <w:tcW w:w="347" w:type="pct"/>
            <w:vAlign w:val="center"/>
          </w:tcPr>
          <w:p w14:paraId="39E37732" w14:textId="77777777" w:rsidR="008B2C31" w:rsidRPr="006E620F" w:rsidRDefault="008B2C31" w:rsidP="00E3715D">
            <w:pPr>
              <w:contextualSpacing/>
              <w:jc w:val="center"/>
            </w:pPr>
            <w:r w:rsidRPr="006E620F">
              <w:t>R</w:t>
            </w:r>
          </w:p>
        </w:tc>
        <w:tc>
          <w:tcPr>
            <w:tcW w:w="447" w:type="pct"/>
            <w:vAlign w:val="center"/>
          </w:tcPr>
          <w:p w14:paraId="66608404" w14:textId="77777777" w:rsidR="008B2C31" w:rsidRPr="006E620F" w:rsidRDefault="008B2C31" w:rsidP="00E3715D">
            <w:pPr>
              <w:contextualSpacing/>
              <w:jc w:val="center"/>
            </w:pPr>
            <w:r w:rsidRPr="006E620F">
              <w:t>10</w:t>
            </w:r>
          </w:p>
        </w:tc>
      </w:tr>
      <w:tr w:rsidR="008B2C31" w:rsidRPr="006E620F" w14:paraId="01E1D8B2" w14:textId="77777777" w:rsidTr="00547B6C">
        <w:trPr>
          <w:trHeight w:val="394"/>
        </w:trPr>
        <w:tc>
          <w:tcPr>
            <w:tcW w:w="262" w:type="pct"/>
            <w:vAlign w:val="center"/>
          </w:tcPr>
          <w:p w14:paraId="0FEBFB88" w14:textId="77777777" w:rsidR="008B2C31" w:rsidRPr="006E620F" w:rsidRDefault="008B2C31" w:rsidP="00E3715D">
            <w:pPr>
              <w:contextualSpacing/>
              <w:jc w:val="center"/>
            </w:pPr>
          </w:p>
        </w:tc>
        <w:tc>
          <w:tcPr>
            <w:tcW w:w="182" w:type="pct"/>
            <w:vAlign w:val="center"/>
          </w:tcPr>
          <w:p w14:paraId="6B1D3A10" w14:textId="77777777" w:rsidR="008B2C31" w:rsidRPr="006E620F" w:rsidRDefault="008B2C31" w:rsidP="009A3FBD">
            <w:pPr>
              <w:contextualSpacing/>
            </w:pPr>
          </w:p>
        </w:tc>
        <w:tc>
          <w:tcPr>
            <w:tcW w:w="3454" w:type="pct"/>
            <w:vAlign w:val="bottom"/>
          </w:tcPr>
          <w:p w14:paraId="5B4977B7" w14:textId="77777777" w:rsidR="008B2C31" w:rsidRPr="006E620F" w:rsidRDefault="008B2C31" w:rsidP="00E3715D">
            <w:pPr>
              <w:contextualSpacing/>
              <w:jc w:val="center"/>
              <w:rPr>
                <w:bCs/>
              </w:rPr>
            </w:pPr>
            <w:r w:rsidRPr="006E620F">
              <w:rPr>
                <w:b/>
                <w:bCs/>
              </w:rPr>
              <w:t>(OR)</w:t>
            </w:r>
          </w:p>
        </w:tc>
        <w:tc>
          <w:tcPr>
            <w:tcW w:w="308" w:type="pct"/>
            <w:vAlign w:val="center"/>
          </w:tcPr>
          <w:p w14:paraId="2C8283B8" w14:textId="77777777" w:rsidR="008B2C31" w:rsidRPr="006E620F" w:rsidRDefault="008B2C31" w:rsidP="009A3FBD">
            <w:pPr>
              <w:contextualSpacing/>
            </w:pPr>
          </w:p>
        </w:tc>
        <w:tc>
          <w:tcPr>
            <w:tcW w:w="347" w:type="pct"/>
            <w:vAlign w:val="center"/>
          </w:tcPr>
          <w:p w14:paraId="2603F453" w14:textId="77777777" w:rsidR="008B2C31" w:rsidRPr="006E620F" w:rsidRDefault="008B2C31" w:rsidP="00E3715D">
            <w:pPr>
              <w:contextualSpacing/>
              <w:jc w:val="center"/>
            </w:pPr>
          </w:p>
        </w:tc>
        <w:tc>
          <w:tcPr>
            <w:tcW w:w="447" w:type="pct"/>
            <w:vAlign w:val="center"/>
          </w:tcPr>
          <w:p w14:paraId="00C0DCC3" w14:textId="77777777" w:rsidR="008B2C31" w:rsidRPr="006E620F" w:rsidRDefault="008B2C31" w:rsidP="00E3715D">
            <w:pPr>
              <w:contextualSpacing/>
              <w:jc w:val="center"/>
            </w:pPr>
          </w:p>
        </w:tc>
      </w:tr>
      <w:tr w:rsidR="008B2C31" w:rsidRPr="006E620F" w14:paraId="340BF919" w14:textId="77777777" w:rsidTr="00547B6C">
        <w:trPr>
          <w:trHeight w:val="394"/>
        </w:trPr>
        <w:tc>
          <w:tcPr>
            <w:tcW w:w="262" w:type="pct"/>
            <w:vAlign w:val="center"/>
          </w:tcPr>
          <w:p w14:paraId="5042CC74" w14:textId="77777777" w:rsidR="008B2C31" w:rsidRPr="006E620F" w:rsidRDefault="008B2C31" w:rsidP="00E3715D">
            <w:pPr>
              <w:contextualSpacing/>
              <w:jc w:val="center"/>
            </w:pPr>
            <w:r w:rsidRPr="006E620F">
              <w:t>8.</w:t>
            </w:r>
          </w:p>
        </w:tc>
        <w:tc>
          <w:tcPr>
            <w:tcW w:w="182" w:type="pct"/>
            <w:vAlign w:val="center"/>
          </w:tcPr>
          <w:p w14:paraId="2DAA4E6D" w14:textId="77777777" w:rsidR="008B2C31" w:rsidRPr="006E620F" w:rsidRDefault="008B2C31" w:rsidP="009A3FBD">
            <w:pPr>
              <w:contextualSpacing/>
            </w:pPr>
            <w:r w:rsidRPr="006E620F">
              <w:t>a.</w:t>
            </w:r>
          </w:p>
        </w:tc>
        <w:tc>
          <w:tcPr>
            <w:tcW w:w="3454" w:type="pct"/>
            <w:vAlign w:val="bottom"/>
          </w:tcPr>
          <w:p w14:paraId="798F7360" w14:textId="77777777" w:rsidR="008B2C31" w:rsidRPr="006E620F" w:rsidRDefault="008B2C31" w:rsidP="00E3715D">
            <w:pPr>
              <w:contextualSpacing/>
              <w:jc w:val="both"/>
              <w:rPr>
                <w:bCs/>
              </w:rPr>
            </w:pPr>
            <w:r w:rsidRPr="006E620F">
              <w:t>Differentiate between continuous wear and extended wear contact lenses.</w:t>
            </w:r>
          </w:p>
        </w:tc>
        <w:tc>
          <w:tcPr>
            <w:tcW w:w="308" w:type="pct"/>
            <w:vAlign w:val="center"/>
          </w:tcPr>
          <w:p w14:paraId="0F4A2A88" w14:textId="77777777" w:rsidR="008B2C31" w:rsidRPr="006E620F" w:rsidRDefault="008B2C31" w:rsidP="009A3FBD">
            <w:pPr>
              <w:contextualSpacing/>
            </w:pPr>
            <w:r w:rsidRPr="006E620F">
              <w:t>CO3</w:t>
            </w:r>
          </w:p>
        </w:tc>
        <w:tc>
          <w:tcPr>
            <w:tcW w:w="347" w:type="pct"/>
            <w:vAlign w:val="center"/>
          </w:tcPr>
          <w:p w14:paraId="2B4E523D" w14:textId="77777777" w:rsidR="008B2C31" w:rsidRPr="006E620F" w:rsidRDefault="008B2C31" w:rsidP="00E3715D">
            <w:pPr>
              <w:contextualSpacing/>
              <w:jc w:val="center"/>
            </w:pPr>
            <w:r w:rsidRPr="006E620F">
              <w:t>An</w:t>
            </w:r>
          </w:p>
        </w:tc>
        <w:tc>
          <w:tcPr>
            <w:tcW w:w="447" w:type="pct"/>
            <w:vAlign w:val="center"/>
          </w:tcPr>
          <w:p w14:paraId="76B5B5CA" w14:textId="77777777" w:rsidR="008B2C31" w:rsidRPr="006E620F" w:rsidRDefault="008B2C31" w:rsidP="00E3715D">
            <w:pPr>
              <w:contextualSpacing/>
              <w:jc w:val="center"/>
            </w:pPr>
            <w:r w:rsidRPr="006E620F">
              <w:t>10</w:t>
            </w:r>
          </w:p>
        </w:tc>
      </w:tr>
      <w:tr w:rsidR="008B2C31" w:rsidRPr="006E620F" w14:paraId="5A070B93" w14:textId="77777777" w:rsidTr="00547B6C">
        <w:trPr>
          <w:trHeight w:val="394"/>
        </w:trPr>
        <w:tc>
          <w:tcPr>
            <w:tcW w:w="262" w:type="pct"/>
            <w:vAlign w:val="center"/>
          </w:tcPr>
          <w:p w14:paraId="4A601184" w14:textId="77777777" w:rsidR="008B2C31" w:rsidRPr="006E620F" w:rsidRDefault="008B2C31" w:rsidP="00E3715D">
            <w:pPr>
              <w:contextualSpacing/>
              <w:jc w:val="center"/>
            </w:pPr>
          </w:p>
        </w:tc>
        <w:tc>
          <w:tcPr>
            <w:tcW w:w="182" w:type="pct"/>
            <w:vAlign w:val="center"/>
          </w:tcPr>
          <w:p w14:paraId="628CE232" w14:textId="77777777" w:rsidR="008B2C31" w:rsidRPr="006E620F" w:rsidRDefault="008B2C31" w:rsidP="009A3FBD">
            <w:pPr>
              <w:contextualSpacing/>
            </w:pPr>
            <w:r w:rsidRPr="006E620F">
              <w:t>b.</w:t>
            </w:r>
          </w:p>
        </w:tc>
        <w:tc>
          <w:tcPr>
            <w:tcW w:w="3454" w:type="pct"/>
            <w:vAlign w:val="bottom"/>
          </w:tcPr>
          <w:p w14:paraId="51CE91EC" w14:textId="77777777" w:rsidR="008B2C31" w:rsidRPr="006E620F" w:rsidRDefault="008B2C31" w:rsidP="00E3715D">
            <w:pPr>
              <w:contextualSpacing/>
              <w:jc w:val="both"/>
              <w:rPr>
                <w:bCs/>
              </w:rPr>
            </w:pPr>
            <w:r w:rsidRPr="006E620F">
              <w:t xml:space="preserve">Give a note on optics of bifocal contact lens. </w:t>
            </w:r>
          </w:p>
        </w:tc>
        <w:tc>
          <w:tcPr>
            <w:tcW w:w="308" w:type="pct"/>
            <w:vAlign w:val="center"/>
          </w:tcPr>
          <w:p w14:paraId="7CC0EAF0" w14:textId="77777777" w:rsidR="008B2C31" w:rsidRPr="006E620F" w:rsidRDefault="008B2C31" w:rsidP="009A3FBD">
            <w:pPr>
              <w:contextualSpacing/>
            </w:pPr>
            <w:r w:rsidRPr="006E620F">
              <w:t>CO4</w:t>
            </w:r>
          </w:p>
        </w:tc>
        <w:tc>
          <w:tcPr>
            <w:tcW w:w="347" w:type="pct"/>
            <w:vAlign w:val="center"/>
          </w:tcPr>
          <w:p w14:paraId="10020216" w14:textId="77777777" w:rsidR="008B2C31" w:rsidRPr="006E620F" w:rsidRDefault="008B2C31" w:rsidP="00E3715D">
            <w:pPr>
              <w:contextualSpacing/>
              <w:jc w:val="center"/>
            </w:pPr>
            <w:r w:rsidRPr="006E620F">
              <w:t>R</w:t>
            </w:r>
          </w:p>
        </w:tc>
        <w:tc>
          <w:tcPr>
            <w:tcW w:w="447" w:type="pct"/>
            <w:vAlign w:val="center"/>
          </w:tcPr>
          <w:p w14:paraId="3816B413" w14:textId="77777777" w:rsidR="008B2C31" w:rsidRPr="006E620F" w:rsidRDefault="008B2C31" w:rsidP="00E3715D">
            <w:pPr>
              <w:contextualSpacing/>
              <w:jc w:val="center"/>
            </w:pPr>
            <w:r w:rsidRPr="006E620F">
              <w:t>10</w:t>
            </w:r>
          </w:p>
        </w:tc>
      </w:tr>
      <w:tr w:rsidR="008B2C31" w:rsidRPr="006E620F" w14:paraId="5D446F19" w14:textId="77777777" w:rsidTr="00E3715D">
        <w:trPr>
          <w:trHeight w:val="292"/>
        </w:trPr>
        <w:tc>
          <w:tcPr>
            <w:tcW w:w="5000" w:type="pct"/>
            <w:gridSpan w:val="6"/>
            <w:vAlign w:val="center"/>
          </w:tcPr>
          <w:p w14:paraId="5B53FBF7" w14:textId="77777777" w:rsidR="008B2C31" w:rsidRPr="006E620F" w:rsidRDefault="008B2C31" w:rsidP="00E3715D">
            <w:pPr>
              <w:contextualSpacing/>
              <w:jc w:val="center"/>
              <w:rPr>
                <w:b/>
                <w:u w:val="single"/>
              </w:rPr>
            </w:pPr>
            <w:r w:rsidRPr="006E620F">
              <w:rPr>
                <w:b/>
                <w:u w:val="single"/>
              </w:rPr>
              <w:t>PART – B (1 X 20 = 20 MARKS)</w:t>
            </w:r>
          </w:p>
          <w:p w14:paraId="3FF60C58" w14:textId="77777777" w:rsidR="008B2C31" w:rsidRPr="006E620F" w:rsidRDefault="008B2C31" w:rsidP="00E3715D">
            <w:pPr>
              <w:contextualSpacing/>
              <w:jc w:val="center"/>
            </w:pPr>
            <w:r w:rsidRPr="006E620F">
              <w:rPr>
                <w:b/>
                <w:bCs/>
              </w:rPr>
              <w:t>COMPULSORY QUESTION</w:t>
            </w:r>
          </w:p>
        </w:tc>
      </w:tr>
      <w:tr w:rsidR="008B2C31" w:rsidRPr="006E620F" w14:paraId="060F2ADB" w14:textId="77777777" w:rsidTr="00547B6C">
        <w:trPr>
          <w:trHeight w:val="394"/>
        </w:trPr>
        <w:tc>
          <w:tcPr>
            <w:tcW w:w="262" w:type="pct"/>
            <w:vAlign w:val="center"/>
          </w:tcPr>
          <w:p w14:paraId="2566F7D6" w14:textId="77777777" w:rsidR="008B2C31" w:rsidRPr="006E620F" w:rsidRDefault="008B2C31" w:rsidP="00E3715D">
            <w:pPr>
              <w:contextualSpacing/>
              <w:jc w:val="center"/>
            </w:pPr>
            <w:r w:rsidRPr="006E620F">
              <w:t>9.</w:t>
            </w:r>
          </w:p>
        </w:tc>
        <w:tc>
          <w:tcPr>
            <w:tcW w:w="182" w:type="pct"/>
            <w:vAlign w:val="center"/>
          </w:tcPr>
          <w:p w14:paraId="7A3E99D7" w14:textId="77777777" w:rsidR="008B2C31" w:rsidRPr="006E620F" w:rsidRDefault="008B2C31" w:rsidP="00BD251B">
            <w:pPr>
              <w:contextualSpacing/>
            </w:pPr>
            <w:r w:rsidRPr="006E620F">
              <w:t>a.</w:t>
            </w:r>
          </w:p>
        </w:tc>
        <w:tc>
          <w:tcPr>
            <w:tcW w:w="3454" w:type="pct"/>
            <w:vAlign w:val="bottom"/>
          </w:tcPr>
          <w:p w14:paraId="4EA0C9C9" w14:textId="77777777" w:rsidR="008B2C31" w:rsidRPr="006E620F" w:rsidRDefault="008B2C31" w:rsidP="00E3715D">
            <w:pPr>
              <w:contextualSpacing/>
              <w:jc w:val="both"/>
              <w:rPr>
                <w:bCs/>
              </w:rPr>
            </w:pPr>
            <w:r w:rsidRPr="006E620F">
              <w:t>How do you instruct wearers about CL care and maintenance? Explain.</w:t>
            </w:r>
          </w:p>
        </w:tc>
        <w:tc>
          <w:tcPr>
            <w:tcW w:w="308" w:type="pct"/>
            <w:vAlign w:val="center"/>
          </w:tcPr>
          <w:p w14:paraId="096A0774" w14:textId="77777777" w:rsidR="008B2C31" w:rsidRPr="006E620F" w:rsidRDefault="008B2C31" w:rsidP="00BD251B">
            <w:pPr>
              <w:contextualSpacing/>
            </w:pPr>
            <w:r w:rsidRPr="006E620F">
              <w:t>CO5</w:t>
            </w:r>
          </w:p>
        </w:tc>
        <w:tc>
          <w:tcPr>
            <w:tcW w:w="347" w:type="pct"/>
            <w:vAlign w:val="center"/>
          </w:tcPr>
          <w:p w14:paraId="43ACA20A" w14:textId="77777777" w:rsidR="008B2C31" w:rsidRPr="006E620F" w:rsidRDefault="008B2C31" w:rsidP="00E3715D">
            <w:pPr>
              <w:contextualSpacing/>
              <w:jc w:val="center"/>
            </w:pPr>
            <w:r w:rsidRPr="006E620F">
              <w:t>A</w:t>
            </w:r>
          </w:p>
        </w:tc>
        <w:tc>
          <w:tcPr>
            <w:tcW w:w="447" w:type="pct"/>
            <w:vAlign w:val="center"/>
          </w:tcPr>
          <w:p w14:paraId="50D13C9D" w14:textId="77777777" w:rsidR="008B2C31" w:rsidRPr="006E620F" w:rsidRDefault="008B2C31" w:rsidP="00E3715D">
            <w:pPr>
              <w:contextualSpacing/>
              <w:jc w:val="center"/>
            </w:pPr>
            <w:r w:rsidRPr="006E620F">
              <w:t>20</w:t>
            </w:r>
          </w:p>
        </w:tc>
      </w:tr>
    </w:tbl>
    <w:p w14:paraId="0EEBC28B" w14:textId="77777777" w:rsidR="008B2C31" w:rsidRPr="006E620F" w:rsidRDefault="008B2C31" w:rsidP="00A6387A">
      <w:pPr>
        <w:contextualSpacing/>
        <w:rPr>
          <w:b/>
          <w:bCs/>
        </w:rPr>
      </w:pPr>
    </w:p>
    <w:p w14:paraId="0592FDB4" w14:textId="77777777" w:rsidR="008B2C31" w:rsidRPr="006E620F" w:rsidRDefault="008B2C31" w:rsidP="00A6387A">
      <w:pPr>
        <w:contextualSpacing/>
      </w:pPr>
      <w:r w:rsidRPr="006E620F">
        <w:rPr>
          <w:b/>
          <w:bCs/>
        </w:rPr>
        <w:lastRenderedPageBreak/>
        <w:t>CO</w:t>
      </w:r>
      <w:r w:rsidRPr="006E620F">
        <w:t xml:space="preserve"> – COURSE OUTCOME</w:t>
      </w:r>
      <w:r w:rsidRPr="006E620F">
        <w:tab/>
      </w:r>
      <w:r w:rsidRPr="006E620F">
        <w:tab/>
      </w:r>
      <w:r w:rsidRPr="006E620F">
        <w:tab/>
      </w:r>
      <w:r w:rsidRPr="006E620F">
        <w:tab/>
      </w:r>
      <w:r w:rsidRPr="006E620F">
        <w:tab/>
      </w:r>
      <w:r w:rsidRPr="006E620F">
        <w:rPr>
          <w:b/>
          <w:bCs/>
        </w:rPr>
        <w:t>BL</w:t>
      </w:r>
      <w:r w:rsidRPr="006E620F">
        <w:t xml:space="preserve"> – BLOOM’S LEVEL</w:t>
      </w:r>
    </w:p>
    <w:p w14:paraId="731BA67F" w14:textId="77777777" w:rsidR="008B2C31" w:rsidRPr="006E620F" w:rsidRDefault="008B2C31" w:rsidP="00A6387A">
      <w:pPr>
        <w:contextualSpacing/>
      </w:pPr>
    </w:p>
    <w:tbl>
      <w:tblPr>
        <w:tblW w:w="106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762"/>
      </w:tblGrid>
      <w:tr w:rsidR="008B2C31" w:rsidRPr="006E620F" w14:paraId="6CF425F3" w14:textId="77777777" w:rsidTr="00E3715D">
        <w:trPr>
          <w:trHeight w:val="277"/>
        </w:trPr>
        <w:tc>
          <w:tcPr>
            <w:tcW w:w="935" w:type="dxa"/>
          </w:tcPr>
          <w:p w14:paraId="06CF5A9D" w14:textId="77777777" w:rsidR="008B2C31" w:rsidRPr="006E620F" w:rsidRDefault="008B2C31" w:rsidP="00A6387A">
            <w:pPr>
              <w:contextualSpacing/>
            </w:pPr>
          </w:p>
        </w:tc>
        <w:tc>
          <w:tcPr>
            <w:tcW w:w="9762" w:type="dxa"/>
          </w:tcPr>
          <w:p w14:paraId="5BD3F1E8" w14:textId="77777777" w:rsidR="008B2C31" w:rsidRPr="006E620F" w:rsidRDefault="008B2C31" w:rsidP="00E3715D">
            <w:pPr>
              <w:contextualSpacing/>
              <w:jc w:val="center"/>
              <w:rPr>
                <w:b/>
              </w:rPr>
            </w:pPr>
            <w:r w:rsidRPr="006E620F">
              <w:rPr>
                <w:b/>
              </w:rPr>
              <w:t>COURSE OUTCOMES</w:t>
            </w:r>
          </w:p>
        </w:tc>
      </w:tr>
      <w:tr w:rsidR="008B2C31" w:rsidRPr="006E620F" w14:paraId="53A08D29" w14:textId="77777777" w:rsidTr="00E3715D">
        <w:trPr>
          <w:trHeight w:val="277"/>
        </w:trPr>
        <w:tc>
          <w:tcPr>
            <w:tcW w:w="935" w:type="dxa"/>
          </w:tcPr>
          <w:p w14:paraId="6D60BEDB" w14:textId="77777777" w:rsidR="008B2C31" w:rsidRPr="006E620F" w:rsidRDefault="008B2C31" w:rsidP="00A6387A">
            <w:pPr>
              <w:contextualSpacing/>
            </w:pPr>
            <w:r w:rsidRPr="006E620F">
              <w:t>CO1</w:t>
            </w:r>
          </w:p>
        </w:tc>
        <w:tc>
          <w:tcPr>
            <w:tcW w:w="9762" w:type="dxa"/>
          </w:tcPr>
          <w:p w14:paraId="3386C0D5" w14:textId="77777777" w:rsidR="008B2C31" w:rsidRPr="006E620F" w:rsidRDefault="008B2C31" w:rsidP="00E3715D">
            <w:pPr>
              <w:jc w:val="both"/>
            </w:pPr>
            <w:r w:rsidRPr="006E620F">
              <w:t>Understand the history and basics of contact lenses.</w:t>
            </w:r>
          </w:p>
        </w:tc>
      </w:tr>
      <w:tr w:rsidR="008B2C31" w:rsidRPr="006E620F" w14:paraId="2B24CB30" w14:textId="77777777" w:rsidTr="00E3715D">
        <w:trPr>
          <w:trHeight w:val="277"/>
        </w:trPr>
        <w:tc>
          <w:tcPr>
            <w:tcW w:w="935" w:type="dxa"/>
          </w:tcPr>
          <w:p w14:paraId="5154394E" w14:textId="77777777" w:rsidR="008B2C31" w:rsidRPr="006E620F" w:rsidRDefault="008B2C31" w:rsidP="00A6387A">
            <w:pPr>
              <w:contextualSpacing/>
            </w:pPr>
            <w:r w:rsidRPr="006E620F">
              <w:t>CO2</w:t>
            </w:r>
          </w:p>
        </w:tc>
        <w:tc>
          <w:tcPr>
            <w:tcW w:w="9762" w:type="dxa"/>
          </w:tcPr>
          <w:p w14:paraId="27275641" w14:textId="77777777" w:rsidR="008B2C31" w:rsidRPr="006E620F" w:rsidRDefault="008B2C31" w:rsidP="00E3715D">
            <w:pPr>
              <w:jc w:val="both"/>
            </w:pPr>
            <w:r w:rsidRPr="006E620F">
              <w:t xml:space="preserve">List the important properties of contact lenses. </w:t>
            </w:r>
          </w:p>
        </w:tc>
      </w:tr>
      <w:tr w:rsidR="008B2C31" w:rsidRPr="006E620F" w14:paraId="0F6D1B17" w14:textId="77777777" w:rsidTr="00E3715D">
        <w:trPr>
          <w:trHeight w:val="277"/>
        </w:trPr>
        <w:tc>
          <w:tcPr>
            <w:tcW w:w="935" w:type="dxa"/>
          </w:tcPr>
          <w:p w14:paraId="3D93C688" w14:textId="77777777" w:rsidR="008B2C31" w:rsidRPr="006E620F" w:rsidRDefault="008B2C31" w:rsidP="00A6387A">
            <w:pPr>
              <w:contextualSpacing/>
            </w:pPr>
            <w:r w:rsidRPr="006E620F">
              <w:t>CO3</w:t>
            </w:r>
          </w:p>
        </w:tc>
        <w:tc>
          <w:tcPr>
            <w:tcW w:w="9762" w:type="dxa"/>
          </w:tcPr>
          <w:p w14:paraId="69341DEE" w14:textId="77777777" w:rsidR="008B2C31" w:rsidRPr="006E620F" w:rsidRDefault="008B2C31" w:rsidP="00E3715D">
            <w:pPr>
              <w:jc w:val="both"/>
            </w:pPr>
            <w:r w:rsidRPr="006E620F">
              <w:t>Predict the contact lens design for various kinds of patients.</w:t>
            </w:r>
          </w:p>
        </w:tc>
      </w:tr>
      <w:tr w:rsidR="008B2C31" w:rsidRPr="006E620F" w14:paraId="47034B6A" w14:textId="77777777" w:rsidTr="00E3715D">
        <w:trPr>
          <w:trHeight w:val="277"/>
        </w:trPr>
        <w:tc>
          <w:tcPr>
            <w:tcW w:w="935" w:type="dxa"/>
          </w:tcPr>
          <w:p w14:paraId="67B4FCD9" w14:textId="77777777" w:rsidR="008B2C31" w:rsidRPr="006E620F" w:rsidRDefault="008B2C31" w:rsidP="00A6387A">
            <w:pPr>
              <w:contextualSpacing/>
            </w:pPr>
            <w:r w:rsidRPr="006E620F">
              <w:t>CO4</w:t>
            </w:r>
          </w:p>
        </w:tc>
        <w:tc>
          <w:tcPr>
            <w:tcW w:w="9762" w:type="dxa"/>
          </w:tcPr>
          <w:p w14:paraId="2554F337" w14:textId="77777777" w:rsidR="008B2C31" w:rsidRPr="006E620F" w:rsidRDefault="008B2C31" w:rsidP="00E3715D">
            <w:pPr>
              <w:jc w:val="both"/>
            </w:pPr>
            <w:r w:rsidRPr="006E620F">
              <w:t xml:space="preserve">Recognize various type of contact lens fitting </w:t>
            </w:r>
          </w:p>
        </w:tc>
      </w:tr>
      <w:tr w:rsidR="008B2C31" w:rsidRPr="006E620F" w14:paraId="04330130" w14:textId="77777777" w:rsidTr="00E3715D">
        <w:trPr>
          <w:trHeight w:val="277"/>
        </w:trPr>
        <w:tc>
          <w:tcPr>
            <w:tcW w:w="935" w:type="dxa"/>
          </w:tcPr>
          <w:p w14:paraId="6470F174" w14:textId="77777777" w:rsidR="008B2C31" w:rsidRPr="006E620F" w:rsidRDefault="008B2C31" w:rsidP="00A6387A">
            <w:pPr>
              <w:contextualSpacing/>
            </w:pPr>
            <w:r w:rsidRPr="006E620F">
              <w:t>CO5</w:t>
            </w:r>
          </w:p>
        </w:tc>
        <w:tc>
          <w:tcPr>
            <w:tcW w:w="9762" w:type="dxa"/>
          </w:tcPr>
          <w:p w14:paraId="5BEBE813" w14:textId="77777777" w:rsidR="008B2C31" w:rsidRPr="006E620F" w:rsidRDefault="008B2C31" w:rsidP="00E3715D">
            <w:pPr>
              <w:jc w:val="both"/>
            </w:pPr>
            <w:r w:rsidRPr="006E620F">
              <w:t>Hypothesize the contact lens care procedures for the awareness of the patients</w:t>
            </w:r>
          </w:p>
        </w:tc>
      </w:tr>
      <w:tr w:rsidR="008B2C31" w:rsidRPr="006E620F" w14:paraId="6D4D82BF" w14:textId="77777777" w:rsidTr="00E3715D">
        <w:trPr>
          <w:trHeight w:val="277"/>
        </w:trPr>
        <w:tc>
          <w:tcPr>
            <w:tcW w:w="935" w:type="dxa"/>
          </w:tcPr>
          <w:p w14:paraId="33C15193" w14:textId="77777777" w:rsidR="008B2C31" w:rsidRPr="006E620F" w:rsidRDefault="008B2C31" w:rsidP="00A6387A">
            <w:pPr>
              <w:contextualSpacing/>
            </w:pPr>
            <w:r w:rsidRPr="006E620F">
              <w:t>CO6</w:t>
            </w:r>
          </w:p>
        </w:tc>
        <w:tc>
          <w:tcPr>
            <w:tcW w:w="9762" w:type="dxa"/>
          </w:tcPr>
          <w:p w14:paraId="1A6344A7" w14:textId="77777777" w:rsidR="008B2C31" w:rsidRPr="006E620F" w:rsidRDefault="008B2C31" w:rsidP="00E3715D">
            <w:pPr>
              <w:jc w:val="both"/>
            </w:pPr>
            <w:r w:rsidRPr="006E620F">
              <w:t>Demonstrate the instrumentation in contact lens practices.</w:t>
            </w:r>
          </w:p>
        </w:tc>
      </w:tr>
    </w:tbl>
    <w:p w14:paraId="519DCF8C" w14:textId="77777777" w:rsidR="008B2C31" w:rsidRPr="006E620F" w:rsidRDefault="008B2C31" w:rsidP="00A6387A">
      <w:pPr>
        <w:contextualSpacing/>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8B2C31" w:rsidRPr="006E620F" w14:paraId="063951F5" w14:textId="77777777" w:rsidTr="00E3715D">
        <w:trPr>
          <w:jc w:val="center"/>
        </w:trPr>
        <w:tc>
          <w:tcPr>
            <w:tcW w:w="10632" w:type="dxa"/>
            <w:gridSpan w:val="8"/>
          </w:tcPr>
          <w:p w14:paraId="2E3018EF" w14:textId="77777777" w:rsidR="008B2C31" w:rsidRPr="006E620F" w:rsidRDefault="008B2C31" w:rsidP="00E3715D">
            <w:pPr>
              <w:contextualSpacing/>
              <w:jc w:val="center"/>
              <w:rPr>
                <w:b/>
              </w:rPr>
            </w:pPr>
            <w:r w:rsidRPr="006E620F">
              <w:rPr>
                <w:b/>
              </w:rPr>
              <w:t>Assessment Pattern as per Bloom’s Taxonomy</w:t>
            </w:r>
          </w:p>
        </w:tc>
      </w:tr>
      <w:tr w:rsidR="008B2C31" w:rsidRPr="006E620F" w14:paraId="5BBC0076" w14:textId="77777777" w:rsidTr="00E3715D">
        <w:trPr>
          <w:jc w:val="center"/>
        </w:trPr>
        <w:tc>
          <w:tcPr>
            <w:tcW w:w="1843" w:type="dxa"/>
          </w:tcPr>
          <w:p w14:paraId="6009E245" w14:textId="77777777" w:rsidR="008B2C31" w:rsidRPr="006E620F" w:rsidRDefault="008B2C31" w:rsidP="00E3715D">
            <w:pPr>
              <w:contextualSpacing/>
              <w:jc w:val="center"/>
              <w:rPr>
                <w:b/>
                <w:bCs/>
              </w:rPr>
            </w:pPr>
            <w:r w:rsidRPr="006E620F">
              <w:rPr>
                <w:b/>
                <w:bCs/>
              </w:rPr>
              <w:t>CO / P</w:t>
            </w:r>
          </w:p>
        </w:tc>
        <w:tc>
          <w:tcPr>
            <w:tcW w:w="1134" w:type="dxa"/>
          </w:tcPr>
          <w:p w14:paraId="763A48BB" w14:textId="77777777" w:rsidR="008B2C31" w:rsidRPr="006E620F" w:rsidRDefault="008B2C31" w:rsidP="00E3715D">
            <w:pPr>
              <w:contextualSpacing/>
              <w:jc w:val="center"/>
              <w:rPr>
                <w:b/>
              </w:rPr>
            </w:pPr>
            <w:r w:rsidRPr="006E620F">
              <w:rPr>
                <w:b/>
              </w:rPr>
              <w:t>R</w:t>
            </w:r>
          </w:p>
        </w:tc>
        <w:tc>
          <w:tcPr>
            <w:tcW w:w="1418" w:type="dxa"/>
          </w:tcPr>
          <w:p w14:paraId="35051BB4" w14:textId="77777777" w:rsidR="008B2C31" w:rsidRPr="006E620F" w:rsidRDefault="008B2C31" w:rsidP="00E3715D">
            <w:pPr>
              <w:contextualSpacing/>
              <w:jc w:val="center"/>
              <w:rPr>
                <w:b/>
              </w:rPr>
            </w:pPr>
            <w:r w:rsidRPr="006E620F">
              <w:rPr>
                <w:b/>
              </w:rPr>
              <w:t>U</w:t>
            </w:r>
          </w:p>
        </w:tc>
        <w:tc>
          <w:tcPr>
            <w:tcW w:w="992" w:type="dxa"/>
          </w:tcPr>
          <w:p w14:paraId="2004A647" w14:textId="77777777" w:rsidR="008B2C31" w:rsidRPr="006E620F" w:rsidRDefault="008B2C31" w:rsidP="00E3715D">
            <w:pPr>
              <w:contextualSpacing/>
              <w:jc w:val="center"/>
              <w:rPr>
                <w:b/>
              </w:rPr>
            </w:pPr>
            <w:r w:rsidRPr="006E620F">
              <w:rPr>
                <w:b/>
              </w:rPr>
              <w:t>A</w:t>
            </w:r>
          </w:p>
        </w:tc>
        <w:tc>
          <w:tcPr>
            <w:tcW w:w="1276" w:type="dxa"/>
          </w:tcPr>
          <w:p w14:paraId="6D6BBC1F" w14:textId="77777777" w:rsidR="008B2C31" w:rsidRPr="006E620F" w:rsidRDefault="008B2C31" w:rsidP="00E3715D">
            <w:pPr>
              <w:contextualSpacing/>
              <w:jc w:val="center"/>
              <w:rPr>
                <w:b/>
              </w:rPr>
            </w:pPr>
            <w:r w:rsidRPr="006E620F">
              <w:rPr>
                <w:b/>
              </w:rPr>
              <w:t>An</w:t>
            </w:r>
          </w:p>
        </w:tc>
        <w:tc>
          <w:tcPr>
            <w:tcW w:w="992" w:type="dxa"/>
          </w:tcPr>
          <w:p w14:paraId="591CD24B" w14:textId="77777777" w:rsidR="008B2C31" w:rsidRPr="006E620F" w:rsidRDefault="008B2C31" w:rsidP="00E3715D">
            <w:pPr>
              <w:contextualSpacing/>
              <w:jc w:val="center"/>
              <w:rPr>
                <w:b/>
              </w:rPr>
            </w:pPr>
            <w:r w:rsidRPr="006E620F">
              <w:rPr>
                <w:b/>
              </w:rPr>
              <w:t>E</w:t>
            </w:r>
          </w:p>
        </w:tc>
        <w:tc>
          <w:tcPr>
            <w:tcW w:w="871" w:type="dxa"/>
          </w:tcPr>
          <w:p w14:paraId="41BC69C7" w14:textId="77777777" w:rsidR="008B2C31" w:rsidRPr="006E620F" w:rsidRDefault="008B2C31" w:rsidP="00E3715D">
            <w:pPr>
              <w:contextualSpacing/>
              <w:jc w:val="center"/>
              <w:rPr>
                <w:b/>
              </w:rPr>
            </w:pPr>
            <w:r w:rsidRPr="006E620F">
              <w:rPr>
                <w:b/>
              </w:rPr>
              <w:t>C</w:t>
            </w:r>
          </w:p>
        </w:tc>
        <w:tc>
          <w:tcPr>
            <w:tcW w:w="2106" w:type="dxa"/>
          </w:tcPr>
          <w:p w14:paraId="7432CBA9" w14:textId="77777777" w:rsidR="008B2C31" w:rsidRPr="006E620F" w:rsidRDefault="008B2C31" w:rsidP="00E3715D">
            <w:pPr>
              <w:contextualSpacing/>
              <w:jc w:val="center"/>
              <w:rPr>
                <w:b/>
              </w:rPr>
            </w:pPr>
            <w:r w:rsidRPr="006E620F">
              <w:rPr>
                <w:b/>
              </w:rPr>
              <w:t>Total</w:t>
            </w:r>
          </w:p>
        </w:tc>
      </w:tr>
      <w:tr w:rsidR="008B2C31" w:rsidRPr="006E620F" w14:paraId="26E9BC01" w14:textId="77777777" w:rsidTr="00E3715D">
        <w:trPr>
          <w:jc w:val="center"/>
        </w:trPr>
        <w:tc>
          <w:tcPr>
            <w:tcW w:w="1843" w:type="dxa"/>
          </w:tcPr>
          <w:p w14:paraId="566AA8A0" w14:textId="77777777" w:rsidR="008B2C31" w:rsidRPr="006E620F" w:rsidRDefault="008B2C31" w:rsidP="00E3715D">
            <w:pPr>
              <w:contextualSpacing/>
              <w:jc w:val="center"/>
            </w:pPr>
            <w:r w:rsidRPr="006E620F">
              <w:t>CO1</w:t>
            </w:r>
          </w:p>
        </w:tc>
        <w:tc>
          <w:tcPr>
            <w:tcW w:w="1134" w:type="dxa"/>
          </w:tcPr>
          <w:p w14:paraId="54D3E255" w14:textId="77777777" w:rsidR="008B2C31" w:rsidRPr="006E620F" w:rsidRDefault="008B2C31" w:rsidP="00E3715D">
            <w:pPr>
              <w:contextualSpacing/>
              <w:jc w:val="center"/>
            </w:pPr>
            <w:r w:rsidRPr="006E620F">
              <w:t>-</w:t>
            </w:r>
          </w:p>
        </w:tc>
        <w:tc>
          <w:tcPr>
            <w:tcW w:w="1418" w:type="dxa"/>
          </w:tcPr>
          <w:p w14:paraId="5F9EB968" w14:textId="77777777" w:rsidR="008B2C31" w:rsidRPr="006E620F" w:rsidRDefault="008B2C31" w:rsidP="00E3715D">
            <w:pPr>
              <w:contextualSpacing/>
              <w:jc w:val="center"/>
            </w:pPr>
            <w:r w:rsidRPr="006E620F">
              <w:t>14</w:t>
            </w:r>
          </w:p>
        </w:tc>
        <w:tc>
          <w:tcPr>
            <w:tcW w:w="992" w:type="dxa"/>
          </w:tcPr>
          <w:p w14:paraId="673BC583" w14:textId="77777777" w:rsidR="008B2C31" w:rsidRPr="006E620F" w:rsidRDefault="008B2C31" w:rsidP="00E3715D">
            <w:pPr>
              <w:contextualSpacing/>
              <w:jc w:val="center"/>
            </w:pPr>
            <w:r w:rsidRPr="006E620F">
              <w:t>-</w:t>
            </w:r>
          </w:p>
        </w:tc>
        <w:tc>
          <w:tcPr>
            <w:tcW w:w="1276" w:type="dxa"/>
          </w:tcPr>
          <w:p w14:paraId="7B1520A8" w14:textId="77777777" w:rsidR="008B2C31" w:rsidRPr="006E620F" w:rsidRDefault="008B2C31" w:rsidP="00E3715D">
            <w:pPr>
              <w:contextualSpacing/>
              <w:jc w:val="center"/>
            </w:pPr>
            <w:r w:rsidRPr="006E620F">
              <w:t>-</w:t>
            </w:r>
          </w:p>
        </w:tc>
        <w:tc>
          <w:tcPr>
            <w:tcW w:w="992" w:type="dxa"/>
          </w:tcPr>
          <w:p w14:paraId="7492C6B6" w14:textId="77777777" w:rsidR="008B2C31" w:rsidRPr="006E620F" w:rsidRDefault="008B2C31" w:rsidP="00E3715D">
            <w:pPr>
              <w:contextualSpacing/>
              <w:jc w:val="center"/>
            </w:pPr>
            <w:r w:rsidRPr="006E620F">
              <w:t>-</w:t>
            </w:r>
          </w:p>
        </w:tc>
        <w:tc>
          <w:tcPr>
            <w:tcW w:w="871" w:type="dxa"/>
          </w:tcPr>
          <w:p w14:paraId="3DDE33B8" w14:textId="77777777" w:rsidR="008B2C31" w:rsidRPr="006E620F" w:rsidRDefault="008B2C31" w:rsidP="00E3715D">
            <w:pPr>
              <w:contextualSpacing/>
              <w:jc w:val="center"/>
            </w:pPr>
            <w:r w:rsidRPr="006E620F">
              <w:t>-</w:t>
            </w:r>
          </w:p>
        </w:tc>
        <w:tc>
          <w:tcPr>
            <w:tcW w:w="2106" w:type="dxa"/>
          </w:tcPr>
          <w:p w14:paraId="10730093" w14:textId="77777777" w:rsidR="008B2C31" w:rsidRPr="006E620F" w:rsidRDefault="008B2C31" w:rsidP="00E3715D">
            <w:pPr>
              <w:contextualSpacing/>
              <w:jc w:val="center"/>
            </w:pPr>
            <w:r w:rsidRPr="006E620F">
              <w:t>14</w:t>
            </w:r>
          </w:p>
        </w:tc>
      </w:tr>
      <w:tr w:rsidR="008B2C31" w:rsidRPr="006E620F" w14:paraId="42518A0F" w14:textId="77777777" w:rsidTr="00E3715D">
        <w:trPr>
          <w:jc w:val="center"/>
        </w:trPr>
        <w:tc>
          <w:tcPr>
            <w:tcW w:w="1843" w:type="dxa"/>
          </w:tcPr>
          <w:p w14:paraId="6FDE3978" w14:textId="77777777" w:rsidR="008B2C31" w:rsidRPr="006E620F" w:rsidRDefault="008B2C31" w:rsidP="00E3715D">
            <w:pPr>
              <w:contextualSpacing/>
              <w:jc w:val="center"/>
            </w:pPr>
            <w:r w:rsidRPr="006E620F">
              <w:t>CO2</w:t>
            </w:r>
          </w:p>
        </w:tc>
        <w:tc>
          <w:tcPr>
            <w:tcW w:w="1134" w:type="dxa"/>
          </w:tcPr>
          <w:p w14:paraId="3B4F98E5" w14:textId="77777777" w:rsidR="008B2C31" w:rsidRPr="006E620F" w:rsidRDefault="008B2C31" w:rsidP="00E3715D">
            <w:pPr>
              <w:contextualSpacing/>
              <w:jc w:val="center"/>
            </w:pPr>
            <w:r w:rsidRPr="006E620F">
              <w:t>15</w:t>
            </w:r>
          </w:p>
        </w:tc>
        <w:tc>
          <w:tcPr>
            <w:tcW w:w="1418" w:type="dxa"/>
          </w:tcPr>
          <w:p w14:paraId="77A95D08" w14:textId="77777777" w:rsidR="008B2C31" w:rsidRPr="006E620F" w:rsidRDefault="008B2C31" w:rsidP="00E3715D">
            <w:pPr>
              <w:contextualSpacing/>
              <w:jc w:val="center"/>
            </w:pPr>
            <w:r w:rsidRPr="006E620F">
              <w:t>26</w:t>
            </w:r>
          </w:p>
        </w:tc>
        <w:tc>
          <w:tcPr>
            <w:tcW w:w="992" w:type="dxa"/>
          </w:tcPr>
          <w:p w14:paraId="376305ED" w14:textId="77777777" w:rsidR="008B2C31" w:rsidRPr="006E620F" w:rsidRDefault="008B2C31" w:rsidP="00E3715D">
            <w:pPr>
              <w:contextualSpacing/>
              <w:jc w:val="center"/>
            </w:pPr>
            <w:r w:rsidRPr="006E620F">
              <w:t>-</w:t>
            </w:r>
          </w:p>
        </w:tc>
        <w:tc>
          <w:tcPr>
            <w:tcW w:w="1276" w:type="dxa"/>
          </w:tcPr>
          <w:p w14:paraId="6CE71F0D" w14:textId="77777777" w:rsidR="008B2C31" w:rsidRPr="006E620F" w:rsidRDefault="008B2C31" w:rsidP="00E3715D">
            <w:pPr>
              <w:contextualSpacing/>
              <w:jc w:val="center"/>
            </w:pPr>
            <w:r w:rsidRPr="006E620F">
              <w:t>5</w:t>
            </w:r>
          </w:p>
        </w:tc>
        <w:tc>
          <w:tcPr>
            <w:tcW w:w="992" w:type="dxa"/>
          </w:tcPr>
          <w:p w14:paraId="799F1A46" w14:textId="77777777" w:rsidR="008B2C31" w:rsidRPr="006E620F" w:rsidRDefault="008B2C31" w:rsidP="00E3715D">
            <w:pPr>
              <w:contextualSpacing/>
              <w:jc w:val="center"/>
            </w:pPr>
            <w:r w:rsidRPr="006E620F">
              <w:t>-</w:t>
            </w:r>
          </w:p>
        </w:tc>
        <w:tc>
          <w:tcPr>
            <w:tcW w:w="871" w:type="dxa"/>
          </w:tcPr>
          <w:p w14:paraId="67BFE6A3" w14:textId="77777777" w:rsidR="008B2C31" w:rsidRPr="006E620F" w:rsidRDefault="008B2C31" w:rsidP="00E3715D">
            <w:pPr>
              <w:contextualSpacing/>
              <w:jc w:val="center"/>
            </w:pPr>
            <w:r w:rsidRPr="006E620F">
              <w:t>-</w:t>
            </w:r>
          </w:p>
        </w:tc>
        <w:tc>
          <w:tcPr>
            <w:tcW w:w="2106" w:type="dxa"/>
          </w:tcPr>
          <w:p w14:paraId="47FFFB1E" w14:textId="77777777" w:rsidR="008B2C31" w:rsidRPr="006E620F" w:rsidRDefault="008B2C31" w:rsidP="00E3715D">
            <w:pPr>
              <w:contextualSpacing/>
              <w:jc w:val="center"/>
            </w:pPr>
            <w:r w:rsidRPr="006E620F">
              <w:t>46</w:t>
            </w:r>
          </w:p>
        </w:tc>
      </w:tr>
      <w:tr w:rsidR="008B2C31" w:rsidRPr="006E620F" w14:paraId="18965562" w14:textId="77777777" w:rsidTr="00E3715D">
        <w:trPr>
          <w:jc w:val="center"/>
        </w:trPr>
        <w:tc>
          <w:tcPr>
            <w:tcW w:w="1843" w:type="dxa"/>
          </w:tcPr>
          <w:p w14:paraId="4D2A4B53" w14:textId="77777777" w:rsidR="008B2C31" w:rsidRPr="006E620F" w:rsidRDefault="008B2C31" w:rsidP="00E3715D">
            <w:pPr>
              <w:contextualSpacing/>
              <w:jc w:val="center"/>
            </w:pPr>
            <w:r w:rsidRPr="006E620F">
              <w:t>CO3</w:t>
            </w:r>
          </w:p>
        </w:tc>
        <w:tc>
          <w:tcPr>
            <w:tcW w:w="1134" w:type="dxa"/>
          </w:tcPr>
          <w:p w14:paraId="6A987BE0" w14:textId="77777777" w:rsidR="008B2C31" w:rsidRPr="006E620F" w:rsidRDefault="008B2C31" w:rsidP="00E3715D">
            <w:pPr>
              <w:contextualSpacing/>
              <w:jc w:val="center"/>
            </w:pPr>
            <w:r w:rsidRPr="006E620F">
              <w:t>6</w:t>
            </w:r>
          </w:p>
        </w:tc>
        <w:tc>
          <w:tcPr>
            <w:tcW w:w="1418" w:type="dxa"/>
          </w:tcPr>
          <w:p w14:paraId="76D54093" w14:textId="77777777" w:rsidR="008B2C31" w:rsidRPr="006E620F" w:rsidRDefault="008B2C31" w:rsidP="00E3715D">
            <w:pPr>
              <w:contextualSpacing/>
              <w:jc w:val="center"/>
            </w:pPr>
            <w:r w:rsidRPr="006E620F">
              <w:t>-</w:t>
            </w:r>
          </w:p>
        </w:tc>
        <w:tc>
          <w:tcPr>
            <w:tcW w:w="992" w:type="dxa"/>
          </w:tcPr>
          <w:p w14:paraId="6E1B3F6F" w14:textId="77777777" w:rsidR="008B2C31" w:rsidRPr="006E620F" w:rsidRDefault="008B2C31" w:rsidP="00E3715D">
            <w:pPr>
              <w:contextualSpacing/>
              <w:jc w:val="center"/>
            </w:pPr>
            <w:r w:rsidRPr="006E620F">
              <w:t>-</w:t>
            </w:r>
          </w:p>
        </w:tc>
        <w:tc>
          <w:tcPr>
            <w:tcW w:w="1276" w:type="dxa"/>
          </w:tcPr>
          <w:p w14:paraId="265D853B" w14:textId="77777777" w:rsidR="008B2C31" w:rsidRPr="006E620F" w:rsidRDefault="008B2C31" w:rsidP="00E3715D">
            <w:pPr>
              <w:contextualSpacing/>
              <w:jc w:val="center"/>
            </w:pPr>
            <w:r w:rsidRPr="006E620F">
              <w:t>10</w:t>
            </w:r>
          </w:p>
        </w:tc>
        <w:tc>
          <w:tcPr>
            <w:tcW w:w="992" w:type="dxa"/>
          </w:tcPr>
          <w:p w14:paraId="6CCCDE4E" w14:textId="77777777" w:rsidR="008B2C31" w:rsidRPr="006E620F" w:rsidRDefault="008B2C31" w:rsidP="00E3715D">
            <w:pPr>
              <w:contextualSpacing/>
              <w:jc w:val="center"/>
            </w:pPr>
            <w:r w:rsidRPr="006E620F">
              <w:t>-</w:t>
            </w:r>
          </w:p>
        </w:tc>
        <w:tc>
          <w:tcPr>
            <w:tcW w:w="871" w:type="dxa"/>
          </w:tcPr>
          <w:p w14:paraId="0A79472E" w14:textId="77777777" w:rsidR="008B2C31" w:rsidRPr="006E620F" w:rsidRDefault="008B2C31" w:rsidP="00E3715D">
            <w:pPr>
              <w:contextualSpacing/>
              <w:jc w:val="center"/>
            </w:pPr>
            <w:r w:rsidRPr="006E620F">
              <w:t>-</w:t>
            </w:r>
          </w:p>
        </w:tc>
        <w:tc>
          <w:tcPr>
            <w:tcW w:w="2106" w:type="dxa"/>
          </w:tcPr>
          <w:p w14:paraId="69AC7877" w14:textId="77777777" w:rsidR="008B2C31" w:rsidRPr="006E620F" w:rsidRDefault="008B2C31" w:rsidP="00E3715D">
            <w:pPr>
              <w:contextualSpacing/>
              <w:jc w:val="center"/>
            </w:pPr>
            <w:r w:rsidRPr="006E620F">
              <w:t>16</w:t>
            </w:r>
          </w:p>
        </w:tc>
      </w:tr>
      <w:tr w:rsidR="008B2C31" w:rsidRPr="006E620F" w14:paraId="07F54746" w14:textId="77777777" w:rsidTr="00E3715D">
        <w:trPr>
          <w:jc w:val="center"/>
        </w:trPr>
        <w:tc>
          <w:tcPr>
            <w:tcW w:w="1843" w:type="dxa"/>
          </w:tcPr>
          <w:p w14:paraId="5A565682" w14:textId="77777777" w:rsidR="008B2C31" w:rsidRPr="006E620F" w:rsidRDefault="008B2C31" w:rsidP="00E3715D">
            <w:pPr>
              <w:contextualSpacing/>
              <w:jc w:val="center"/>
            </w:pPr>
            <w:r w:rsidRPr="006E620F">
              <w:t>CO4</w:t>
            </w:r>
          </w:p>
        </w:tc>
        <w:tc>
          <w:tcPr>
            <w:tcW w:w="1134" w:type="dxa"/>
          </w:tcPr>
          <w:p w14:paraId="3D41A520" w14:textId="77777777" w:rsidR="008B2C31" w:rsidRPr="006E620F" w:rsidRDefault="008B2C31" w:rsidP="00E3715D">
            <w:pPr>
              <w:contextualSpacing/>
              <w:jc w:val="center"/>
            </w:pPr>
            <w:r w:rsidRPr="006E620F">
              <w:t>30</w:t>
            </w:r>
          </w:p>
        </w:tc>
        <w:tc>
          <w:tcPr>
            <w:tcW w:w="1418" w:type="dxa"/>
          </w:tcPr>
          <w:p w14:paraId="1A6885AF" w14:textId="77777777" w:rsidR="008B2C31" w:rsidRPr="006E620F" w:rsidRDefault="008B2C31" w:rsidP="00E3715D">
            <w:pPr>
              <w:contextualSpacing/>
              <w:jc w:val="center"/>
            </w:pPr>
            <w:r w:rsidRPr="006E620F">
              <w:t>30</w:t>
            </w:r>
          </w:p>
        </w:tc>
        <w:tc>
          <w:tcPr>
            <w:tcW w:w="992" w:type="dxa"/>
          </w:tcPr>
          <w:p w14:paraId="36DD41DF" w14:textId="77777777" w:rsidR="008B2C31" w:rsidRPr="006E620F" w:rsidRDefault="008B2C31" w:rsidP="00E3715D">
            <w:pPr>
              <w:contextualSpacing/>
              <w:jc w:val="center"/>
            </w:pPr>
            <w:r w:rsidRPr="006E620F">
              <w:t>-</w:t>
            </w:r>
          </w:p>
        </w:tc>
        <w:tc>
          <w:tcPr>
            <w:tcW w:w="1276" w:type="dxa"/>
          </w:tcPr>
          <w:p w14:paraId="6134E3CC" w14:textId="77777777" w:rsidR="008B2C31" w:rsidRPr="006E620F" w:rsidRDefault="008B2C31" w:rsidP="00E3715D">
            <w:pPr>
              <w:contextualSpacing/>
              <w:jc w:val="center"/>
            </w:pPr>
            <w:r w:rsidRPr="006E620F">
              <w:t>-</w:t>
            </w:r>
          </w:p>
        </w:tc>
        <w:tc>
          <w:tcPr>
            <w:tcW w:w="992" w:type="dxa"/>
          </w:tcPr>
          <w:p w14:paraId="4513F681" w14:textId="77777777" w:rsidR="008B2C31" w:rsidRPr="006E620F" w:rsidRDefault="008B2C31" w:rsidP="00E3715D">
            <w:pPr>
              <w:contextualSpacing/>
              <w:jc w:val="center"/>
            </w:pPr>
            <w:r w:rsidRPr="006E620F">
              <w:t>-</w:t>
            </w:r>
          </w:p>
        </w:tc>
        <w:tc>
          <w:tcPr>
            <w:tcW w:w="871" w:type="dxa"/>
          </w:tcPr>
          <w:p w14:paraId="29E49432" w14:textId="77777777" w:rsidR="008B2C31" w:rsidRPr="006E620F" w:rsidRDefault="008B2C31" w:rsidP="00E3715D">
            <w:pPr>
              <w:contextualSpacing/>
              <w:jc w:val="center"/>
            </w:pPr>
            <w:r w:rsidRPr="006E620F">
              <w:t>-</w:t>
            </w:r>
          </w:p>
        </w:tc>
        <w:tc>
          <w:tcPr>
            <w:tcW w:w="2106" w:type="dxa"/>
          </w:tcPr>
          <w:p w14:paraId="41161A21" w14:textId="77777777" w:rsidR="008B2C31" w:rsidRPr="006E620F" w:rsidRDefault="008B2C31" w:rsidP="00E3715D">
            <w:pPr>
              <w:contextualSpacing/>
              <w:jc w:val="center"/>
            </w:pPr>
            <w:r w:rsidRPr="006E620F">
              <w:t>60</w:t>
            </w:r>
          </w:p>
        </w:tc>
      </w:tr>
      <w:tr w:rsidR="008B2C31" w:rsidRPr="006E620F" w14:paraId="0EDE092C" w14:textId="77777777" w:rsidTr="00E3715D">
        <w:trPr>
          <w:jc w:val="center"/>
        </w:trPr>
        <w:tc>
          <w:tcPr>
            <w:tcW w:w="1843" w:type="dxa"/>
          </w:tcPr>
          <w:p w14:paraId="67BBEF64" w14:textId="77777777" w:rsidR="008B2C31" w:rsidRPr="006E620F" w:rsidRDefault="008B2C31" w:rsidP="00E3715D">
            <w:pPr>
              <w:contextualSpacing/>
              <w:jc w:val="center"/>
            </w:pPr>
            <w:r w:rsidRPr="006E620F">
              <w:t>CO5</w:t>
            </w:r>
          </w:p>
        </w:tc>
        <w:tc>
          <w:tcPr>
            <w:tcW w:w="1134" w:type="dxa"/>
          </w:tcPr>
          <w:p w14:paraId="2FDBBA8D" w14:textId="77777777" w:rsidR="008B2C31" w:rsidRPr="006E620F" w:rsidRDefault="008B2C31" w:rsidP="00E3715D">
            <w:pPr>
              <w:contextualSpacing/>
              <w:jc w:val="center"/>
            </w:pPr>
            <w:r w:rsidRPr="006E620F">
              <w:t>-</w:t>
            </w:r>
          </w:p>
        </w:tc>
        <w:tc>
          <w:tcPr>
            <w:tcW w:w="1418" w:type="dxa"/>
          </w:tcPr>
          <w:p w14:paraId="1B908A4B" w14:textId="77777777" w:rsidR="008B2C31" w:rsidRPr="006E620F" w:rsidRDefault="008B2C31" w:rsidP="00E3715D">
            <w:pPr>
              <w:contextualSpacing/>
              <w:jc w:val="center"/>
            </w:pPr>
            <w:r w:rsidRPr="006E620F">
              <w:t>-</w:t>
            </w:r>
          </w:p>
        </w:tc>
        <w:tc>
          <w:tcPr>
            <w:tcW w:w="992" w:type="dxa"/>
          </w:tcPr>
          <w:p w14:paraId="13161546" w14:textId="77777777" w:rsidR="008B2C31" w:rsidRPr="006E620F" w:rsidRDefault="008B2C31" w:rsidP="00E3715D">
            <w:pPr>
              <w:contextualSpacing/>
              <w:jc w:val="center"/>
            </w:pPr>
            <w:r w:rsidRPr="006E620F">
              <w:t>20</w:t>
            </w:r>
          </w:p>
        </w:tc>
        <w:tc>
          <w:tcPr>
            <w:tcW w:w="1276" w:type="dxa"/>
          </w:tcPr>
          <w:p w14:paraId="513AD07B" w14:textId="77777777" w:rsidR="008B2C31" w:rsidRPr="006E620F" w:rsidRDefault="008B2C31" w:rsidP="00E3715D">
            <w:pPr>
              <w:contextualSpacing/>
              <w:jc w:val="center"/>
            </w:pPr>
            <w:r w:rsidRPr="006E620F">
              <w:t>-</w:t>
            </w:r>
          </w:p>
        </w:tc>
        <w:tc>
          <w:tcPr>
            <w:tcW w:w="992" w:type="dxa"/>
          </w:tcPr>
          <w:p w14:paraId="585CE569" w14:textId="77777777" w:rsidR="008B2C31" w:rsidRPr="006E620F" w:rsidRDefault="008B2C31" w:rsidP="00E3715D">
            <w:pPr>
              <w:contextualSpacing/>
              <w:jc w:val="center"/>
            </w:pPr>
            <w:r w:rsidRPr="006E620F">
              <w:t>-</w:t>
            </w:r>
          </w:p>
        </w:tc>
        <w:tc>
          <w:tcPr>
            <w:tcW w:w="871" w:type="dxa"/>
          </w:tcPr>
          <w:p w14:paraId="7ED9C81B" w14:textId="77777777" w:rsidR="008B2C31" w:rsidRPr="006E620F" w:rsidRDefault="008B2C31" w:rsidP="00E3715D">
            <w:pPr>
              <w:contextualSpacing/>
              <w:jc w:val="center"/>
            </w:pPr>
            <w:r w:rsidRPr="006E620F">
              <w:t>-</w:t>
            </w:r>
          </w:p>
        </w:tc>
        <w:tc>
          <w:tcPr>
            <w:tcW w:w="2106" w:type="dxa"/>
          </w:tcPr>
          <w:p w14:paraId="03DEA148" w14:textId="77777777" w:rsidR="008B2C31" w:rsidRPr="006E620F" w:rsidRDefault="008B2C31" w:rsidP="00E3715D">
            <w:pPr>
              <w:contextualSpacing/>
              <w:jc w:val="center"/>
            </w:pPr>
            <w:r w:rsidRPr="006E620F">
              <w:t>20</w:t>
            </w:r>
          </w:p>
        </w:tc>
      </w:tr>
      <w:tr w:rsidR="008B2C31" w:rsidRPr="006E620F" w14:paraId="27005442" w14:textId="77777777" w:rsidTr="00E3715D">
        <w:trPr>
          <w:jc w:val="center"/>
        </w:trPr>
        <w:tc>
          <w:tcPr>
            <w:tcW w:w="1843" w:type="dxa"/>
          </w:tcPr>
          <w:p w14:paraId="7712916E" w14:textId="77777777" w:rsidR="008B2C31" w:rsidRPr="006E620F" w:rsidRDefault="008B2C31" w:rsidP="00E3715D">
            <w:pPr>
              <w:contextualSpacing/>
              <w:jc w:val="center"/>
            </w:pPr>
            <w:r w:rsidRPr="006E620F">
              <w:t>CO6</w:t>
            </w:r>
          </w:p>
        </w:tc>
        <w:tc>
          <w:tcPr>
            <w:tcW w:w="1134" w:type="dxa"/>
          </w:tcPr>
          <w:p w14:paraId="1E622EDC" w14:textId="77777777" w:rsidR="008B2C31" w:rsidRPr="006E620F" w:rsidRDefault="008B2C31" w:rsidP="00E3715D">
            <w:pPr>
              <w:contextualSpacing/>
              <w:jc w:val="center"/>
            </w:pPr>
            <w:r w:rsidRPr="006E620F">
              <w:t>14</w:t>
            </w:r>
          </w:p>
        </w:tc>
        <w:tc>
          <w:tcPr>
            <w:tcW w:w="1418" w:type="dxa"/>
          </w:tcPr>
          <w:p w14:paraId="37AC782D" w14:textId="77777777" w:rsidR="008B2C31" w:rsidRPr="006E620F" w:rsidRDefault="008B2C31" w:rsidP="00E3715D">
            <w:pPr>
              <w:contextualSpacing/>
              <w:jc w:val="center"/>
            </w:pPr>
            <w:r w:rsidRPr="006E620F">
              <w:t>10</w:t>
            </w:r>
          </w:p>
        </w:tc>
        <w:tc>
          <w:tcPr>
            <w:tcW w:w="992" w:type="dxa"/>
          </w:tcPr>
          <w:p w14:paraId="6E8B3069" w14:textId="77777777" w:rsidR="008B2C31" w:rsidRPr="006E620F" w:rsidRDefault="008B2C31" w:rsidP="00E3715D">
            <w:pPr>
              <w:contextualSpacing/>
              <w:jc w:val="center"/>
            </w:pPr>
            <w:r w:rsidRPr="006E620F">
              <w:t>-</w:t>
            </w:r>
          </w:p>
        </w:tc>
        <w:tc>
          <w:tcPr>
            <w:tcW w:w="1276" w:type="dxa"/>
          </w:tcPr>
          <w:p w14:paraId="6CCD12B8" w14:textId="77777777" w:rsidR="008B2C31" w:rsidRPr="006E620F" w:rsidRDefault="008B2C31" w:rsidP="00E3715D">
            <w:pPr>
              <w:contextualSpacing/>
              <w:jc w:val="center"/>
            </w:pPr>
            <w:r w:rsidRPr="006E620F">
              <w:t>-</w:t>
            </w:r>
          </w:p>
        </w:tc>
        <w:tc>
          <w:tcPr>
            <w:tcW w:w="992" w:type="dxa"/>
          </w:tcPr>
          <w:p w14:paraId="12541050" w14:textId="77777777" w:rsidR="008B2C31" w:rsidRPr="006E620F" w:rsidRDefault="008B2C31" w:rsidP="00E3715D">
            <w:pPr>
              <w:contextualSpacing/>
              <w:jc w:val="center"/>
            </w:pPr>
            <w:r w:rsidRPr="006E620F">
              <w:t>-</w:t>
            </w:r>
          </w:p>
        </w:tc>
        <w:tc>
          <w:tcPr>
            <w:tcW w:w="871" w:type="dxa"/>
          </w:tcPr>
          <w:p w14:paraId="3E027D18" w14:textId="77777777" w:rsidR="008B2C31" w:rsidRPr="006E620F" w:rsidRDefault="008B2C31" w:rsidP="00E3715D">
            <w:pPr>
              <w:contextualSpacing/>
              <w:jc w:val="center"/>
            </w:pPr>
            <w:r w:rsidRPr="006E620F">
              <w:t>-</w:t>
            </w:r>
          </w:p>
        </w:tc>
        <w:tc>
          <w:tcPr>
            <w:tcW w:w="2106" w:type="dxa"/>
          </w:tcPr>
          <w:p w14:paraId="0085C5C2" w14:textId="77777777" w:rsidR="008B2C31" w:rsidRPr="006E620F" w:rsidRDefault="008B2C31" w:rsidP="00E3715D">
            <w:pPr>
              <w:contextualSpacing/>
              <w:jc w:val="center"/>
            </w:pPr>
            <w:r w:rsidRPr="006E620F">
              <w:t>24</w:t>
            </w:r>
          </w:p>
        </w:tc>
      </w:tr>
      <w:tr w:rsidR="008B2C31" w:rsidRPr="006E620F" w14:paraId="03378342" w14:textId="77777777" w:rsidTr="00E3715D">
        <w:trPr>
          <w:jc w:val="center"/>
        </w:trPr>
        <w:tc>
          <w:tcPr>
            <w:tcW w:w="8526" w:type="dxa"/>
            <w:gridSpan w:val="7"/>
          </w:tcPr>
          <w:p w14:paraId="52AD24F8" w14:textId="77777777" w:rsidR="008B2C31" w:rsidRPr="006E620F" w:rsidRDefault="008B2C31" w:rsidP="00A6387A">
            <w:pPr>
              <w:contextualSpacing/>
            </w:pPr>
          </w:p>
        </w:tc>
        <w:tc>
          <w:tcPr>
            <w:tcW w:w="2106" w:type="dxa"/>
          </w:tcPr>
          <w:p w14:paraId="57701DE3" w14:textId="77777777" w:rsidR="008B2C31" w:rsidRPr="006E620F" w:rsidRDefault="008B2C31" w:rsidP="00E3715D">
            <w:pPr>
              <w:contextualSpacing/>
              <w:jc w:val="center"/>
              <w:rPr>
                <w:b/>
              </w:rPr>
            </w:pPr>
            <w:r w:rsidRPr="006E620F">
              <w:rPr>
                <w:b/>
              </w:rPr>
              <w:t>180</w:t>
            </w:r>
          </w:p>
        </w:tc>
      </w:tr>
    </w:tbl>
    <w:p w14:paraId="03B31CC6" w14:textId="26FC17F6" w:rsidR="008B2C31" w:rsidRDefault="008B2C31" w:rsidP="00A6387A">
      <w:pPr>
        <w:contextualSpacing/>
      </w:pPr>
    </w:p>
    <w:p w14:paraId="30300B8A" w14:textId="77777777" w:rsidR="008B2C31" w:rsidRDefault="008B2C31">
      <w:pPr>
        <w:spacing w:after="200" w:line="276" w:lineRule="auto"/>
      </w:pPr>
      <w:r>
        <w:br w:type="page"/>
      </w:r>
    </w:p>
    <w:p w14:paraId="713B8D83" w14:textId="77777777" w:rsidR="008B2C31" w:rsidRPr="001D3C0C" w:rsidRDefault="008B2C31" w:rsidP="00A24BFA">
      <w:pPr>
        <w:jc w:val="center"/>
      </w:pPr>
      <w:r w:rsidRPr="001D3C0C">
        <w:rPr>
          <w:noProof/>
        </w:rPr>
        <w:lastRenderedPageBreak/>
        <w:drawing>
          <wp:inline distT="0" distB="0" distL="0" distR="0" wp14:anchorId="4BAFEA70" wp14:editId="36C19C5D">
            <wp:extent cx="4762500" cy="1207135"/>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4762500" cy="1207135"/>
                    </a:xfrm>
                    <a:prstGeom prst="rect">
                      <a:avLst/>
                    </a:prstGeom>
                  </pic:spPr>
                </pic:pic>
              </a:graphicData>
            </a:graphic>
          </wp:inline>
        </w:drawing>
      </w:r>
    </w:p>
    <w:p w14:paraId="14B0D5A0" w14:textId="77777777" w:rsidR="008B2C31" w:rsidRPr="001D3C0C" w:rsidRDefault="008B2C3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1D3C0C" w14:paraId="306F3D22" w14:textId="77777777" w:rsidTr="00A24BFA">
        <w:trPr>
          <w:trHeight w:val="397"/>
          <w:jc w:val="center"/>
        </w:trPr>
        <w:tc>
          <w:tcPr>
            <w:tcW w:w="1702" w:type="dxa"/>
            <w:vAlign w:val="center"/>
          </w:tcPr>
          <w:p w14:paraId="5F00187D" w14:textId="77777777" w:rsidR="008B2C31" w:rsidRPr="001D3C0C" w:rsidRDefault="008B2C31" w:rsidP="00D54806">
            <w:pPr>
              <w:pStyle w:val="Title"/>
              <w:jc w:val="left"/>
              <w:rPr>
                <w:b/>
                <w:szCs w:val="24"/>
              </w:rPr>
            </w:pPr>
            <w:r w:rsidRPr="001D3C0C">
              <w:rPr>
                <w:b/>
                <w:szCs w:val="24"/>
              </w:rPr>
              <w:t xml:space="preserve">Course Code      </w:t>
            </w:r>
          </w:p>
        </w:tc>
        <w:tc>
          <w:tcPr>
            <w:tcW w:w="6373" w:type="dxa"/>
            <w:vAlign w:val="center"/>
          </w:tcPr>
          <w:p w14:paraId="21B86A8C" w14:textId="77777777" w:rsidR="008B2C31" w:rsidRPr="001D3C0C" w:rsidRDefault="008B2C31" w:rsidP="00D54806">
            <w:pPr>
              <w:pStyle w:val="Title"/>
              <w:jc w:val="left"/>
              <w:rPr>
                <w:b/>
                <w:szCs w:val="24"/>
              </w:rPr>
            </w:pPr>
            <w:r w:rsidRPr="001D3C0C">
              <w:rPr>
                <w:b/>
                <w:szCs w:val="24"/>
              </w:rPr>
              <w:t xml:space="preserve">20OP2035 </w:t>
            </w:r>
          </w:p>
        </w:tc>
        <w:tc>
          <w:tcPr>
            <w:tcW w:w="1706" w:type="dxa"/>
            <w:vAlign w:val="center"/>
          </w:tcPr>
          <w:p w14:paraId="3ADC4F5B" w14:textId="77777777" w:rsidR="008B2C31" w:rsidRPr="001D3C0C" w:rsidRDefault="008B2C31" w:rsidP="00D54806">
            <w:pPr>
              <w:pStyle w:val="Title"/>
              <w:ind w:left="-468" w:firstLine="468"/>
              <w:jc w:val="left"/>
              <w:rPr>
                <w:szCs w:val="24"/>
              </w:rPr>
            </w:pPr>
            <w:r w:rsidRPr="001D3C0C">
              <w:rPr>
                <w:b/>
                <w:bCs/>
                <w:szCs w:val="24"/>
              </w:rPr>
              <w:t xml:space="preserve">Duration       </w:t>
            </w:r>
          </w:p>
        </w:tc>
        <w:tc>
          <w:tcPr>
            <w:tcW w:w="704" w:type="dxa"/>
            <w:vAlign w:val="center"/>
          </w:tcPr>
          <w:p w14:paraId="30DD2F60" w14:textId="77777777" w:rsidR="008B2C31" w:rsidRPr="001D3C0C" w:rsidRDefault="008B2C31" w:rsidP="00D54806">
            <w:pPr>
              <w:pStyle w:val="Title"/>
              <w:jc w:val="left"/>
              <w:rPr>
                <w:b/>
                <w:szCs w:val="24"/>
              </w:rPr>
            </w:pPr>
            <w:r w:rsidRPr="001D3C0C">
              <w:rPr>
                <w:b/>
                <w:szCs w:val="24"/>
              </w:rPr>
              <w:t>3hrs</w:t>
            </w:r>
          </w:p>
        </w:tc>
      </w:tr>
      <w:tr w:rsidR="008B2C31" w:rsidRPr="001D3C0C" w14:paraId="7544549F" w14:textId="77777777" w:rsidTr="00A24BFA">
        <w:trPr>
          <w:trHeight w:val="397"/>
          <w:jc w:val="center"/>
        </w:trPr>
        <w:tc>
          <w:tcPr>
            <w:tcW w:w="1702" w:type="dxa"/>
            <w:vAlign w:val="center"/>
          </w:tcPr>
          <w:p w14:paraId="3689113A" w14:textId="77777777" w:rsidR="008B2C31" w:rsidRPr="001D3C0C" w:rsidRDefault="008B2C31" w:rsidP="00D54806">
            <w:pPr>
              <w:pStyle w:val="Title"/>
              <w:ind w:right="-160"/>
              <w:jc w:val="left"/>
              <w:rPr>
                <w:b/>
                <w:szCs w:val="24"/>
              </w:rPr>
            </w:pPr>
            <w:r w:rsidRPr="001D3C0C">
              <w:rPr>
                <w:b/>
                <w:szCs w:val="24"/>
              </w:rPr>
              <w:t xml:space="preserve">Course Name     </w:t>
            </w:r>
          </w:p>
        </w:tc>
        <w:tc>
          <w:tcPr>
            <w:tcW w:w="6373" w:type="dxa"/>
            <w:vAlign w:val="center"/>
          </w:tcPr>
          <w:p w14:paraId="4366A9AC" w14:textId="77777777" w:rsidR="008B2C31" w:rsidRPr="001D3C0C" w:rsidRDefault="008B2C31" w:rsidP="00D54806">
            <w:pPr>
              <w:pStyle w:val="Title"/>
              <w:jc w:val="left"/>
              <w:rPr>
                <w:b/>
                <w:szCs w:val="24"/>
              </w:rPr>
            </w:pPr>
            <w:r w:rsidRPr="001D3C0C">
              <w:rPr>
                <w:b/>
                <w:szCs w:val="24"/>
              </w:rPr>
              <w:t>OCCUPATIONAL OPTOMETRY</w:t>
            </w:r>
          </w:p>
        </w:tc>
        <w:tc>
          <w:tcPr>
            <w:tcW w:w="1706" w:type="dxa"/>
            <w:vAlign w:val="center"/>
          </w:tcPr>
          <w:p w14:paraId="54880FE3" w14:textId="77777777" w:rsidR="008B2C31" w:rsidRPr="001D3C0C" w:rsidRDefault="008B2C31" w:rsidP="00D54806">
            <w:pPr>
              <w:pStyle w:val="Title"/>
              <w:jc w:val="left"/>
              <w:rPr>
                <w:b/>
                <w:bCs/>
                <w:szCs w:val="24"/>
              </w:rPr>
            </w:pPr>
            <w:r w:rsidRPr="001D3C0C">
              <w:rPr>
                <w:b/>
                <w:bCs/>
                <w:szCs w:val="24"/>
              </w:rPr>
              <w:t xml:space="preserve">Max. Marks </w:t>
            </w:r>
          </w:p>
        </w:tc>
        <w:tc>
          <w:tcPr>
            <w:tcW w:w="704" w:type="dxa"/>
            <w:vAlign w:val="center"/>
          </w:tcPr>
          <w:p w14:paraId="02D66098" w14:textId="77777777" w:rsidR="008B2C31" w:rsidRPr="001D3C0C" w:rsidRDefault="008B2C31" w:rsidP="00D54806">
            <w:pPr>
              <w:pStyle w:val="Title"/>
              <w:jc w:val="left"/>
              <w:rPr>
                <w:b/>
                <w:szCs w:val="24"/>
              </w:rPr>
            </w:pPr>
            <w:r w:rsidRPr="001D3C0C">
              <w:rPr>
                <w:b/>
                <w:szCs w:val="24"/>
              </w:rPr>
              <w:t>100</w:t>
            </w:r>
          </w:p>
        </w:tc>
      </w:tr>
    </w:tbl>
    <w:p w14:paraId="596F5AD0" w14:textId="77777777" w:rsidR="008B2C31" w:rsidRPr="001D3C0C" w:rsidRDefault="008B2C3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8B2C31" w:rsidRPr="001D3C0C" w14:paraId="7E351183" w14:textId="77777777" w:rsidTr="00092718">
        <w:trPr>
          <w:trHeight w:val="549"/>
        </w:trPr>
        <w:tc>
          <w:tcPr>
            <w:tcW w:w="268" w:type="pct"/>
            <w:vAlign w:val="center"/>
          </w:tcPr>
          <w:p w14:paraId="1FFBC27E" w14:textId="77777777" w:rsidR="008B2C31" w:rsidRPr="001D3C0C" w:rsidRDefault="008B2C31" w:rsidP="00A6387A">
            <w:pPr>
              <w:contextualSpacing/>
              <w:jc w:val="center"/>
              <w:rPr>
                <w:b/>
              </w:rPr>
            </w:pPr>
            <w:r w:rsidRPr="001D3C0C">
              <w:rPr>
                <w:b/>
              </w:rPr>
              <w:t>Q. No.</w:t>
            </w:r>
          </w:p>
        </w:tc>
        <w:tc>
          <w:tcPr>
            <w:tcW w:w="3623" w:type="pct"/>
            <w:gridSpan w:val="2"/>
            <w:vAlign w:val="center"/>
          </w:tcPr>
          <w:p w14:paraId="186128F4" w14:textId="77777777" w:rsidR="008B2C31" w:rsidRPr="001D3C0C" w:rsidRDefault="008B2C31" w:rsidP="00A6387A">
            <w:pPr>
              <w:contextualSpacing/>
              <w:jc w:val="center"/>
              <w:rPr>
                <w:b/>
              </w:rPr>
            </w:pPr>
            <w:r w:rsidRPr="001D3C0C">
              <w:rPr>
                <w:b/>
              </w:rPr>
              <w:t>Questions</w:t>
            </w:r>
          </w:p>
        </w:tc>
        <w:tc>
          <w:tcPr>
            <w:tcW w:w="315" w:type="pct"/>
            <w:vAlign w:val="center"/>
          </w:tcPr>
          <w:p w14:paraId="626CCF90" w14:textId="77777777" w:rsidR="008B2C31" w:rsidRPr="001D3C0C" w:rsidRDefault="008B2C31" w:rsidP="00A6387A">
            <w:pPr>
              <w:contextualSpacing/>
              <w:jc w:val="center"/>
              <w:rPr>
                <w:b/>
              </w:rPr>
            </w:pPr>
            <w:r w:rsidRPr="001D3C0C">
              <w:rPr>
                <w:b/>
              </w:rPr>
              <w:t>CO</w:t>
            </w:r>
          </w:p>
        </w:tc>
        <w:tc>
          <w:tcPr>
            <w:tcW w:w="252" w:type="pct"/>
            <w:vAlign w:val="center"/>
          </w:tcPr>
          <w:p w14:paraId="0363A6A0" w14:textId="77777777" w:rsidR="008B2C31" w:rsidRPr="001D3C0C" w:rsidRDefault="008B2C31" w:rsidP="00A6387A">
            <w:pPr>
              <w:contextualSpacing/>
              <w:jc w:val="center"/>
              <w:rPr>
                <w:b/>
              </w:rPr>
            </w:pPr>
            <w:r w:rsidRPr="001D3C0C">
              <w:rPr>
                <w:b/>
              </w:rPr>
              <w:t>BL</w:t>
            </w:r>
          </w:p>
        </w:tc>
        <w:tc>
          <w:tcPr>
            <w:tcW w:w="542" w:type="pct"/>
            <w:vAlign w:val="center"/>
          </w:tcPr>
          <w:p w14:paraId="20FBFD67" w14:textId="77777777" w:rsidR="008B2C31" w:rsidRPr="001D3C0C" w:rsidRDefault="008B2C31" w:rsidP="00A6387A">
            <w:pPr>
              <w:contextualSpacing/>
              <w:jc w:val="center"/>
              <w:rPr>
                <w:b/>
              </w:rPr>
            </w:pPr>
            <w:r w:rsidRPr="001D3C0C">
              <w:rPr>
                <w:b/>
              </w:rPr>
              <w:t>Marks</w:t>
            </w:r>
          </w:p>
        </w:tc>
      </w:tr>
      <w:tr w:rsidR="008B2C31" w:rsidRPr="001D3C0C" w14:paraId="3F9EBE27" w14:textId="77777777" w:rsidTr="00A24BFA">
        <w:trPr>
          <w:trHeight w:val="549"/>
        </w:trPr>
        <w:tc>
          <w:tcPr>
            <w:tcW w:w="5000" w:type="pct"/>
            <w:gridSpan w:val="6"/>
          </w:tcPr>
          <w:p w14:paraId="54EDB82A" w14:textId="77777777" w:rsidR="008B2C31" w:rsidRPr="001D3C0C" w:rsidRDefault="008B2C31" w:rsidP="00A6387A">
            <w:pPr>
              <w:contextualSpacing/>
              <w:jc w:val="center"/>
              <w:rPr>
                <w:b/>
                <w:u w:val="single"/>
              </w:rPr>
            </w:pPr>
            <w:r w:rsidRPr="001D3C0C">
              <w:rPr>
                <w:b/>
                <w:u w:val="single"/>
              </w:rPr>
              <w:t>PART – A (4 X 20 = 80 MARKS)</w:t>
            </w:r>
          </w:p>
          <w:p w14:paraId="3EBEFA8D" w14:textId="77777777" w:rsidR="008B2C31" w:rsidRPr="001D3C0C" w:rsidRDefault="008B2C31" w:rsidP="00A6387A">
            <w:pPr>
              <w:contextualSpacing/>
              <w:jc w:val="center"/>
              <w:rPr>
                <w:b/>
              </w:rPr>
            </w:pPr>
            <w:r w:rsidRPr="001D3C0C">
              <w:rPr>
                <w:b/>
              </w:rPr>
              <w:t>(Answer all the Questions)</w:t>
            </w:r>
          </w:p>
        </w:tc>
      </w:tr>
      <w:tr w:rsidR="008B2C31" w:rsidRPr="001D3C0C" w14:paraId="521263E4" w14:textId="77777777" w:rsidTr="00092718">
        <w:trPr>
          <w:trHeight w:val="394"/>
        </w:trPr>
        <w:tc>
          <w:tcPr>
            <w:tcW w:w="268" w:type="pct"/>
            <w:vAlign w:val="center"/>
          </w:tcPr>
          <w:p w14:paraId="47F1AA38" w14:textId="77777777" w:rsidR="008B2C31" w:rsidRPr="001D3C0C" w:rsidRDefault="008B2C31" w:rsidP="00D42A39">
            <w:pPr>
              <w:contextualSpacing/>
              <w:jc w:val="center"/>
            </w:pPr>
            <w:r w:rsidRPr="001D3C0C">
              <w:t>1.</w:t>
            </w:r>
          </w:p>
        </w:tc>
        <w:tc>
          <w:tcPr>
            <w:tcW w:w="186" w:type="pct"/>
            <w:vAlign w:val="center"/>
          </w:tcPr>
          <w:p w14:paraId="1D1C0E32" w14:textId="77777777" w:rsidR="008B2C31" w:rsidRPr="001D3C0C" w:rsidRDefault="008B2C31" w:rsidP="00D42A39">
            <w:pPr>
              <w:contextualSpacing/>
            </w:pPr>
            <w:r w:rsidRPr="001D3C0C">
              <w:t>a.</w:t>
            </w:r>
          </w:p>
        </w:tc>
        <w:tc>
          <w:tcPr>
            <w:tcW w:w="3437" w:type="pct"/>
            <w:vAlign w:val="bottom"/>
          </w:tcPr>
          <w:p w14:paraId="58596490" w14:textId="77777777" w:rsidR="008B2C31" w:rsidRPr="001D3C0C" w:rsidRDefault="008B2C31" w:rsidP="00D42A39">
            <w:pPr>
              <w:contextualSpacing/>
              <w:jc w:val="both"/>
            </w:pPr>
            <w:r w:rsidRPr="001D3C0C">
              <w:t>Explain any five objectives of ILO on occupational health</w:t>
            </w:r>
            <w:r>
              <w:t>.</w:t>
            </w:r>
          </w:p>
        </w:tc>
        <w:tc>
          <w:tcPr>
            <w:tcW w:w="315" w:type="pct"/>
            <w:vAlign w:val="center"/>
          </w:tcPr>
          <w:p w14:paraId="7873BE54" w14:textId="77777777" w:rsidR="008B2C31" w:rsidRPr="001D3C0C" w:rsidRDefault="008B2C31" w:rsidP="00D42A39">
            <w:pPr>
              <w:contextualSpacing/>
            </w:pPr>
            <w:r w:rsidRPr="001D3C0C">
              <w:t>CO1</w:t>
            </w:r>
          </w:p>
        </w:tc>
        <w:tc>
          <w:tcPr>
            <w:tcW w:w="252" w:type="pct"/>
            <w:vAlign w:val="center"/>
          </w:tcPr>
          <w:p w14:paraId="0B598A70" w14:textId="77777777" w:rsidR="008B2C31" w:rsidRPr="001D3C0C" w:rsidRDefault="008B2C31" w:rsidP="00D42A39">
            <w:pPr>
              <w:contextualSpacing/>
            </w:pPr>
            <w:r w:rsidRPr="001D3C0C">
              <w:t>U</w:t>
            </w:r>
          </w:p>
        </w:tc>
        <w:tc>
          <w:tcPr>
            <w:tcW w:w="542" w:type="pct"/>
            <w:vAlign w:val="center"/>
          </w:tcPr>
          <w:p w14:paraId="0520B026" w14:textId="77777777" w:rsidR="008B2C31" w:rsidRPr="001D3C0C" w:rsidRDefault="008B2C31" w:rsidP="00D42A39">
            <w:pPr>
              <w:contextualSpacing/>
              <w:jc w:val="center"/>
            </w:pPr>
            <w:r w:rsidRPr="001D3C0C">
              <w:t>10</w:t>
            </w:r>
          </w:p>
        </w:tc>
      </w:tr>
      <w:tr w:rsidR="008B2C31" w:rsidRPr="001D3C0C" w14:paraId="733FF019" w14:textId="77777777" w:rsidTr="00092718">
        <w:trPr>
          <w:trHeight w:val="394"/>
        </w:trPr>
        <w:tc>
          <w:tcPr>
            <w:tcW w:w="268" w:type="pct"/>
            <w:vAlign w:val="center"/>
          </w:tcPr>
          <w:p w14:paraId="268F039D" w14:textId="77777777" w:rsidR="008B2C31" w:rsidRPr="001D3C0C" w:rsidRDefault="008B2C31" w:rsidP="00D42A39">
            <w:pPr>
              <w:contextualSpacing/>
              <w:jc w:val="center"/>
            </w:pPr>
          </w:p>
        </w:tc>
        <w:tc>
          <w:tcPr>
            <w:tcW w:w="186" w:type="pct"/>
            <w:vAlign w:val="center"/>
          </w:tcPr>
          <w:p w14:paraId="578A5315" w14:textId="77777777" w:rsidR="008B2C31" w:rsidRPr="001D3C0C" w:rsidRDefault="008B2C31" w:rsidP="00D42A39">
            <w:pPr>
              <w:contextualSpacing/>
            </w:pPr>
            <w:r w:rsidRPr="001D3C0C">
              <w:t>b.</w:t>
            </w:r>
          </w:p>
        </w:tc>
        <w:tc>
          <w:tcPr>
            <w:tcW w:w="3437" w:type="pct"/>
            <w:vAlign w:val="bottom"/>
          </w:tcPr>
          <w:p w14:paraId="70A23D8B" w14:textId="77777777" w:rsidR="008B2C31" w:rsidRPr="001D3C0C" w:rsidRDefault="008B2C31" w:rsidP="00D42A39">
            <w:pPr>
              <w:contextualSpacing/>
              <w:jc w:val="both"/>
              <w:rPr>
                <w:bCs/>
              </w:rPr>
            </w:pPr>
            <w:r w:rsidRPr="001D3C0C">
              <w:t>Explain any five aims of WHO on occupational health</w:t>
            </w:r>
            <w:r>
              <w:t>.</w:t>
            </w:r>
          </w:p>
        </w:tc>
        <w:tc>
          <w:tcPr>
            <w:tcW w:w="315" w:type="pct"/>
            <w:vAlign w:val="center"/>
          </w:tcPr>
          <w:p w14:paraId="1B1FF370" w14:textId="77777777" w:rsidR="008B2C31" w:rsidRPr="001D3C0C" w:rsidRDefault="008B2C31" w:rsidP="00D42A39">
            <w:pPr>
              <w:contextualSpacing/>
            </w:pPr>
            <w:r w:rsidRPr="001D3C0C">
              <w:t>CO1</w:t>
            </w:r>
          </w:p>
        </w:tc>
        <w:tc>
          <w:tcPr>
            <w:tcW w:w="252" w:type="pct"/>
            <w:vAlign w:val="center"/>
          </w:tcPr>
          <w:p w14:paraId="33CABF91" w14:textId="77777777" w:rsidR="008B2C31" w:rsidRPr="001D3C0C" w:rsidRDefault="008B2C31" w:rsidP="00D42A39">
            <w:pPr>
              <w:contextualSpacing/>
            </w:pPr>
            <w:r w:rsidRPr="001D3C0C">
              <w:t>U</w:t>
            </w:r>
          </w:p>
        </w:tc>
        <w:tc>
          <w:tcPr>
            <w:tcW w:w="542" w:type="pct"/>
            <w:vAlign w:val="center"/>
          </w:tcPr>
          <w:p w14:paraId="0423FA24" w14:textId="77777777" w:rsidR="008B2C31" w:rsidRPr="001D3C0C" w:rsidRDefault="008B2C31" w:rsidP="00D42A39">
            <w:pPr>
              <w:contextualSpacing/>
              <w:jc w:val="center"/>
            </w:pPr>
            <w:r w:rsidRPr="001D3C0C">
              <w:t>10</w:t>
            </w:r>
          </w:p>
        </w:tc>
      </w:tr>
      <w:tr w:rsidR="008B2C31" w:rsidRPr="001D3C0C" w14:paraId="2245E484" w14:textId="77777777" w:rsidTr="00092718">
        <w:trPr>
          <w:trHeight w:val="237"/>
        </w:trPr>
        <w:tc>
          <w:tcPr>
            <w:tcW w:w="268" w:type="pct"/>
            <w:vAlign w:val="center"/>
          </w:tcPr>
          <w:p w14:paraId="76EAD1AF" w14:textId="77777777" w:rsidR="008B2C31" w:rsidRPr="001D3C0C" w:rsidRDefault="008B2C31" w:rsidP="00FA036F">
            <w:pPr>
              <w:contextualSpacing/>
              <w:jc w:val="center"/>
            </w:pPr>
          </w:p>
        </w:tc>
        <w:tc>
          <w:tcPr>
            <w:tcW w:w="186" w:type="pct"/>
            <w:vAlign w:val="center"/>
          </w:tcPr>
          <w:p w14:paraId="297B2847" w14:textId="77777777" w:rsidR="008B2C31" w:rsidRPr="001D3C0C" w:rsidRDefault="008B2C31" w:rsidP="00FA036F">
            <w:pPr>
              <w:contextualSpacing/>
            </w:pPr>
          </w:p>
        </w:tc>
        <w:tc>
          <w:tcPr>
            <w:tcW w:w="3437" w:type="pct"/>
            <w:vAlign w:val="bottom"/>
          </w:tcPr>
          <w:p w14:paraId="74C4EF73" w14:textId="77777777" w:rsidR="008B2C31" w:rsidRPr="001D3C0C" w:rsidRDefault="008B2C31" w:rsidP="00FA036F">
            <w:pPr>
              <w:contextualSpacing/>
              <w:jc w:val="center"/>
              <w:rPr>
                <w:b/>
                <w:bCs/>
              </w:rPr>
            </w:pPr>
            <w:r w:rsidRPr="001D3C0C">
              <w:rPr>
                <w:b/>
                <w:bCs/>
              </w:rPr>
              <w:t>(OR)</w:t>
            </w:r>
          </w:p>
        </w:tc>
        <w:tc>
          <w:tcPr>
            <w:tcW w:w="315" w:type="pct"/>
            <w:vAlign w:val="center"/>
          </w:tcPr>
          <w:p w14:paraId="42230FCE" w14:textId="77777777" w:rsidR="008B2C31" w:rsidRPr="001D3C0C" w:rsidRDefault="008B2C31" w:rsidP="00FA036F">
            <w:pPr>
              <w:contextualSpacing/>
            </w:pPr>
          </w:p>
        </w:tc>
        <w:tc>
          <w:tcPr>
            <w:tcW w:w="252" w:type="pct"/>
            <w:vAlign w:val="center"/>
          </w:tcPr>
          <w:p w14:paraId="56222395" w14:textId="77777777" w:rsidR="008B2C31" w:rsidRPr="001D3C0C" w:rsidRDefault="008B2C31" w:rsidP="00FA036F">
            <w:pPr>
              <w:contextualSpacing/>
            </w:pPr>
          </w:p>
        </w:tc>
        <w:tc>
          <w:tcPr>
            <w:tcW w:w="542" w:type="pct"/>
            <w:vAlign w:val="center"/>
          </w:tcPr>
          <w:p w14:paraId="76BBEB7C" w14:textId="77777777" w:rsidR="008B2C31" w:rsidRPr="001D3C0C" w:rsidRDefault="008B2C31" w:rsidP="00FA036F">
            <w:pPr>
              <w:contextualSpacing/>
              <w:jc w:val="center"/>
            </w:pPr>
          </w:p>
        </w:tc>
      </w:tr>
      <w:tr w:rsidR="008B2C31" w:rsidRPr="001D3C0C" w14:paraId="0848BCD5" w14:textId="77777777" w:rsidTr="00092718">
        <w:trPr>
          <w:trHeight w:val="394"/>
        </w:trPr>
        <w:tc>
          <w:tcPr>
            <w:tcW w:w="268" w:type="pct"/>
            <w:vAlign w:val="center"/>
          </w:tcPr>
          <w:p w14:paraId="6E5C6827" w14:textId="77777777" w:rsidR="008B2C31" w:rsidRPr="001D3C0C" w:rsidRDefault="008B2C31" w:rsidP="00D42A39">
            <w:pPr>
              <w:contextualSpacing/>
              <w:jc w:val="center"/>
            </w:pPr>
            <w:r w:rsidRPr="001D3C0C">
              <w:t>2.</w:t>
            </w:r>
          </w:p>
        </w:tc>
        <w:tc>
          <w:tcPr>
            <w:tcW w:w="186" w:type="pct"/>
            <w:vAlign w:val="center"/>
          </w:tcPr>
          <w:p w14:paraId="6A1495F4" w14:textId="77777777" w:rsidR="008B2C31" w:rsidRPr="001D3C0C" w:rsidRDefault="008B2C31" w:rsidP="00D42A39">
            <w:pPr>
              <w:contextualSpacing/>
            </w:pPr>
            <w:r w:rsidRPr="001D3C0C">
              <w:t>a.</w:t>
            </w:r>
          </w:p>
        </w:tc>
        <w:tc>
          <w:tcPr>
            <w:tcW w:w="3437" w:type="pct"/>
            <w:vAlign w:val="bottom"/>
          </w:tcPr>
          <w:p w14:paraId="32C9A029" w14:textId="77777777" w:rsidR="008B2C31" w:rsidRPr="001D3C0C" w:rsidRDefault="008B2C31" w:rsidP="00D42A39">
            <w:pPr>
              <w:contextualSpacing/>
              <w:jc w:val="both"/>
            </w:pPr>
            <w:r w:rsidRPr="001D3C0C">
              <w:t>Discuss</w:t>
            </w:r>
            <w:r>
              <w:t xml:space="preserve"> any five aims of </w:t>
            </w:r>
            <w:proofErr w:type="spellStart"/>
            <w:r>
              <w:t>Labour</w:t>
            </w:r>
            <w:proofErr w:type="spellEnd"/>
            <w:r>
              <w:t xml:space="preserve"> law.</w:t>
            </w:r>
          </w:p>
        </w:tc>
        <w:tc>
          <w:tcPr>
            <w:tcW w:w="315" w:type="pct"/>
            <w:vAlign w:val="center"/>
          </w:tcPr>
          <w:p w14:paraId="7C121BA8" w14:textId="77777777" w:rsidR="008B2C31" w:rsidRPr="001D3C0C" w:rsidRDefault="008B2C31" w:rsidP="00D42A39">
            <w:pPr>
              <w:contextualSpacing/>
            </w:pPr>
            <w:r w:rsidRPr="001D3C0C">
              <w:t>CO1</w:t>
            </w:r>
          </w:p>
        </w:tc>
        <w:tc>
          <w:tcPr>
            <w:tcW w:w="252" w:type="pct"/>
            <w:vAlign w:val="center"/>
          </w:tcPr>
          <w:p w14:paraId="5DBC0945" w14:textId="77777777" w:rsidR="008B2C31" w:rsidRPr="001D3C0C" w:rsidRDefault="008B2C31" w:rsidP="00D42A39">
            <w:pPr>
              <w:contextualSpacing/>
            </w:pPr>
            <w:r w:rsidRPr="001D3C0C">
              <w:t>U</w:t>
            </w:r>
          </w:p>
        </w:tc>
        <w:tc>
          <w:tcPr>
            <w:tcW w:w="542" w:type="pct"/>
            <w:vAlign w:val="center"/>
          </w:tcPr>
          <w:p w14:paraId="11BC850B" w14:textId="77777777" w:rsidR="008B2C31" w:rsidRPr="001D3C0C" w:rsidRDefault="008B2C31" w:rsidP="00D42A39">
            <w:pPr>
              <w:contextualSpacing/>
              <w:jc w:val="center"/>
            </w:pPr>
            <w:r w:rsidRPr="001D3C0C">
              <w:t>10</w:t>
            </w:r>
          </w:p>
        </w:tc>
      </w:tr>
      <w:tr w:rsidR="008B2C31" w:rsidRPr="001D3C0C" w14:paraId="6801FE7D" w14:textId="77777777" w:rsidTr="00092718">
        <w:trPr>
          <w:trHeight w:val="394"/>
        </w:trPr>
        <w:tc>
          <w:tcPr>
            <w:tcW w:w="268" w:type="pct"/>
            <w:vAlign w:val="center"/>
          </w:tcPr>
          <w:p w14:paraId="6980F5F1" w14:textId="77777777" w:rsidR="008B2C31" w:rsidRPr="001D3C0C" w:rsidRDefault="008B2C31" w:rsidP="00D42A39">
            <w:pPr>
              <w:contextualSpacing/>
              <w:jc w:val="center"/>
            </w:pPr>
          </w:p>
        </w:tc>
        <w:tc>
          <w:tcPr>
            <w:tcW w:w="186" w:type="pct"/>
            <w:vAlign w:val="center"/>
          </w:tcPr>
          <w:p w14:paraId="13681218" w14:textId="77777777" w:rsidR="008B2C31" w:rsidRPr="001D3C0C" w:rsidRDefault="008B2C31" w:rsidP="00D42A39">
            <w:pPr>
              <w:contextualSpacing/>
            </w:pPr>
            <w:r w:rsidRPr="001D3C0C">
              <w:t>b.</w:t>
            </w:r>
          </w:p>
        </w:tc>
        <w:tc>
          <w:tcPr>
            <w:tcW w:w="3437" w:type="pct"/>
            <w:vAlign w:val="bottom"/>
          </w:tcPr>
          <w:p w14:paraId="1A8AD9A5" w14:textId="77777777" w:rsidR="008B2C31" w:rsidRPr="001D3C0C" w:rsidRDefault="008B2C31" w:rsidP="00D42A39">
            <w:pPr>
              <w:contextualSpacing/>
              <w:jc w:val="both"/>
            </w:pPr>
            <w:r w:rsidRPr="001D3C0C">
              <w:rPr>
                <w:bCs/>
              </w:rPr>
              <w:t>Wri</w:t>
            </w:r>
            <w:r>
              <w:rPr>
                <w:bCs/>
              </w:rPr>
              <w:t>te notes on Occupational safety.</w:t>
            </w:r>
          </w:p>
        </w:tc>
        <w:tc>
          <w:tcPr>
            <w:tcW w:w="315" w:type="pct"/>
            <w:vAlign w:val="center"/>
          </w:tcPr>
          <w:p w14:paraId="5BCC47E3" w14:textId="77777777" w:rsidR="008B2C31" w:rsidRPr="001D3C0C" w:rsidRDefault="008B2C31" w:rsidP="00D42A39">
            <w:pPr>
              <w:contextualSpacing/>
            </w:pPr>
            <w:r w:rsidRPr="001D3C0C">
              <w:t>CO1</w:t>
            </w:r>
          </w:p>
        </w:tc>
        <w:tc>
          <w:tcPr>
            <w:tcW w:w="252" w:type="pct"/>
            <w:vAlign w:val="center"/>
          </w:tcPr>
          <w:p w14:paraId="46EEAB1A" w14:textId="77777777" w:rsidR="008B2C31" w:rsidRPr="001D3C0C" w:rsidRDefault="008B2C31" w:rsidP="00D42A39">
            <w:pPr>
              <w:contextualSpacing/>
            </w:pPr>
            <w:r w:rsidRPr="001D3C0C">
              <w:t>A</w:t>
            </w:r>
          </w:p>
        </w:tc>
        <w:tc>
          <w:tcPr>
            <w:tcW w:w="542" w:type="pct"/>
            <w:vAlign w:val="center"/>
          </w:tcPr>
          <w:p w14:paraId="4D26E3E7" w14:textId="77777777" w:rsidR="008B2C31" w:rsidRPr="001D3C0C" w:rsidRDefault="008B2C31" w:rsidP="00D42A39">
            <w:pPr>
              <w:contextualSpacing/>
              <w:jc w:val="center"/>
            </w:pPr>
            <w:r w:rsidRPr="001D3C0C">
              <w:t>10</w:t>
            </w:r>
          </w:p>
        </w:tc>
      </w:tr>
      <w:tr w:rsidR="008B2C31" w:rsidRPr="001D3C0C" w14:paraId="6EE8E510" w14:textId="77777777" w:rsidTr="00092718">
        <w:trPr>
          <w:trHeight w:val="394"/>
        </w:trPr>
        <w:tc>
          <w:tcPr>
            <w:tcW w:w="268" w:type="pct"/>
            <w:vAlign w:val="center"/>
          </w:tcPr>
          <w:p w14:paraId="2F8CFEFE" w14:textId="77777777" w:rsidR="008B2C31" w:rsidRPr="001D3C0C" w:rsidRDefault="008B2C31" w:rsidP="00FA036F">
            <w:pPr>
              <w:contextualSpacing/>
              <w:jc w:val="center"/>
            </w:pPr>
          </w:p>
        </w:tc>
        <w:tc>
          <w:tcPr>
            <w:tcW w:w="186" w:type="pct"/>
            <w:vAlign w:val="center"/>
          </w:tcPr>
          <w:p w14:paraId="4F1F1A3C" w14:textId="77777777" w:rsidR="008B2C31" w:rsidRPr="001D3C0C" w:rsidRDefault="008B2C31" w:rsidP="00FA036F">
            <w:pPr>
              <w:contextualSpacing/>
            </w:pPr>
          </w:p>
        </w:tc>
        <w:tc>
          <w:tcPr>
            <w:tcW w:w="3437" w:type="pct"/>
            <w:vAlign w:val="bottom"/>
          </w:tcPr>
          <w:p w14:paraId="773E3FF8" w14:textId="77777777" w:rsidR="008B2C31" w:rsidRPr="001D3C0C" w:rsidRDefault="008B2C31" w:rsidP="00FA036F">
            <w:pPr>
              <w:contextualSpacing/>
              <w:jc w:val="both"/>
            </w:pPr>
          </w:p>
        </w:tc>
        <w:tc>
          <w:tcPr>
            <w:tcW w:w="315" w:type="pct"/>
            <w:vAlign w:val="center"/>
          </w:tcPr>
          <w:p w14:paraId="2A28F492" w14:textId="77777777" w:rsidR="008B2C31" w:rsidRPr="001D3C0C" w:rsidRDefault="008B2C31" w:rsidP="00FA036F">
            <w:pPr>
              <w:contextualSpacing/>
            </w:pPr>
          </w:p>
        </w:tc>
        <w:tc>
          <w:tcPr>
            <w:tcW w:w="252" w:type="pct"/>
            <w:vAlign w:val="center"/>
          </w:tcPr>
          <w:p w14:paraId="003B590A" w14:textId="77777777" w:rsidR="008B2C31" w:rsidRPr="001D3C0C" w:rsidRDefault="008B2C31" w:rsidP="00FA036F">
            <w:pPr>
              <w:contextualSpacing/>
            </w:pPr>
          </w:p>
        </w:tc>
        <w:tc>
          <w:tcPr>
            <w:tcW w:w="542" w:type="pct"/>
            <w:vAlign w:val="center"/>
          </w:tcPr>
          <w:p w14:paraId="7FD3797E" w14:textId="77777777" w:rsidR="008B2C31" w:rsidRPr="001D3C0C" w:rsidRDefault="008B2C31" w:rsidP="00FA036F">
            <w:pPr>
              <w:contextualSpacing/>
              <w:jc w:val="center"/>
            </w:pPr>
          </w:p>
        </w:tc>
      </w:tr>
      <w:tr w:rsidR="008B2C31" w:rsidRPr="001D3C0C" w14:paraId="0D92CB6B" w14:textId="77777777" w:rsidTr="00092718">
        <w:trPr>
          <w:trHeight w:val="394"/>
        </w:trPr>
        <w:tc>
          <w:tcPr>
            <w:tcW w:w="268" w:type="pct"/>
            <w:vAlign w:val="center"/>
          </w:tcPr>
          <w:p w14:paraId="77A87CA3" w14:textId="77777777" w:rsidR="008B2C31" w:rsidRPr="001D3C0C" w:rsidRDefault="008B2C31" w:rsidP="00D42A39">
            <w:pPr>
              <w:contextualSpacing/>
              <w:jc w:val="center"/>
            </w:pPr>
            <w:r w:rsidRPr="001D3C0C">
              <w:t>3.</w:t>
            </w:r>
          </w:p>
        </w:tc>
        <w:tc>
          <w:tcPr>
            <w:tcW w:w="186" w:type="pct"/>
            <w:vAlign w:val="center"/>
          </w:tcPr>
          <w:p w14:paraId="15C273BA" w14:textId="77777777" w:rsidR="008B2C31" w:rsidRPr="001D3C0C" w:rsidRDefault="008B2C31" w:rsidP="00D42A39">
            <w:pPr>
              <w:contextualSpacing/>
            </w:pPr>
            <w:r w:rsidRPr="001D3C0C">
              <w:t>a.</w:t>
            </w:r>
          </w:p>
        </w:tc>
        <w:tc>
          <w:tcPr>
            <w:tcW w:w="3437" w:type="pct"/>
            <w:vAlign w:val="bottom"/>
          </w:tcPr>
          <w:p w14:paraId="5FDE5972" w14:textId="77777777" w:rsidR="008B2C31" w:rsidRPr="001D3C0C" w:rsidRDefault="008B2C31" w:rsidP="00D42A39">
            <w:pPr>
              <w:contextualSpacing/>
              <w:jc w:val="both"/>
            </w:pPr>
            <w:r w:rsidRPr="001D3C0C">
              <w:rPr>
                <w:bCs/>
              </w:rPr>
              <w:t>Define Factories act and rules (any five)</w:t>
            </w:r>
            <w:r>
              <w:rPr>
                <w:bCs/>
              </w:rPr>
              <w:t xml:space="preserve"> in detail.</w:t>
            </w:r>
          </w:p>
        </w:tc>
        <w:tc>
          <w:tcPr>
            <w:tcW w:w="315" w:type="pct"/>
            <w:vAlign w:val="center"/>
          </w:tcPr>
          <w:p w14:paraId="701A5110" w14:textId="77777777" w:rsidR="008B2C31" w:rsidRPr="001D3C0C" w:rsidRDefault="008B2C31" w:rsidP="00D42A39">
            <w:pPr>
              <w:contextualSpacing/>
            </w:pPr>
            <w:r w:rsidRPr="001D3C0C">
              <w:t>CO2</w:t>
            </w:r>
          </w:p>
        </w:tc>
        <w:tc>
          <w:tcPr>
            <w:tcW w:w="252" w:type="pct"/>
            <w:vAlign w:val="center"/>
          </w:tcPr>
          <w:p w14:paraId="3CA4CD2C" w14:textId="77777777" w:rsidR="008B2C31" w:rsidRPr="001D3C0C" w:rsidRDefault="008B2C31" w:rsidP="00D42A39">
            <w:pPr>
              <w:contextualSpacing/>
            </w:pPr>
            <w:r w:rsidRPr="001D3C0C">
              <w:t>R</w:t>
            </w:r>
          </w:p>
        </w:tc>
        <w:tc>
          <w:tcPr>
            <w:tcW w:w="542" w:type="pct"/>
            <w:vAlign w:val="center"/>
          </w:tcPr>
          <w:p w14:paraId="195FDC4A" w14:textId="77777777" w:rsidR="008B2C31" w:rsidRPr="001D3C0C" w:rsidRDefault="008B2C31" w:rsidP="00D42A39">
            <w:pPr>
              <w:contextualSpacing/>
              <w:jc w:val="center"/>
            </w:pPr>
            <w:r w:rsidRPr="001D3C0C">
              <w:t>10</w:t>
            </w:r>
          </w:p>
        </w:tc>
      </w:tr>
      <w:tr w:rsidR="008B2C31" w:rsidRPr="001D3C0C" w14:paraId="0B745680" w14:textId="77777777" w:rsidTr="00092718">
        <w:trPr>
          <w:trHeight w:val="394"/>
        </w:trPr>
        <w:tc>
          <w:tcPr>
            <w:tcW w:w="268" w:type="pct"/>
            <w:vAlign w:val="center"/>
          </w:tcPr>
          <w:p w14:paraId="539274C1" w14:textId="77777777" w:rsidR="008B2C31" w:rsidRPr="001D3C0C" w:rsidRDefault="008B2C31" w:rsidP="00D42A39">
            <w:pPr>
              <w:contextualSpacing/>
              <w:jc w:val="center"/>
            </w:pPr>
          </w:p>
        </w:tc>
        <w:tc>
          <w:tcPr>
            <w:tcW w:w="186" w:type="pct"/>
            <w:vAlign w:val="center"/>
          </w:tcPr>
          <w:p w14:paraId="3495E263" w14:textId="77777777" w:rsidR="008B2C31" w:rsidRPr="001D3C0C" w:rsidRDefault="008B2C31" w:rsidP="00D42A39">
            <w:pPr>
              <w:contextualSpacing/>
            </w:pPr>
            <w:r w:rsidRPr="001D3C0C">
              <w:t>b.</w:t>
            </w:r>
          </w:p>
        </w:tc>
        <w:tc>
          <w:tcPr>
            <w:tcW w:w="3437" w:type="pct"/>
            <w:vAlign w:val="bottom"/>
          </w:tcPr>
          <w:p w14:paraId="751AB45F" w14:textId="77777777" w:rsidR="008B2C31" w:rsidRPr="001D3C0C" w:rsidRDefault="008B2C31" w:rsidP="00D42A39">
            <w:pPr>
              <w:contextualSpacing/>
              <w:jc w:val="both"/>
              <w:rPr>
                <w:bCs/>
              </w:rPr>
            </w:pPr>
            <w:r w:rsidRPr="001D3C0C">
              <w:rPr>
                <w:bCs/>
              </w:rPr>
              <w:t xml:space="preserve">Define how the </w:t>
            </w:r>
            <w:r>
              <w:rPr>
                <w:bCs/>
              </w:rPr>
              <w:t>ESI act helps employees.</w:t>
            </w:r>
          </w:p>
        </w:tc>
        <w:tc>
          <w:tcPr>
            <w:tcW w:w="315" w:type="pct"/>
            <w:vAlign w:val="center"/>
          </w:tcPr>
          <w:p w14:paraId="1C869A7F" w14:textId="77777777" w:rsidR="008B2C31" w:rsidRPr="001D3C0C" w:rsidRDefault="008B2C31" w:rsidP="00D42A39">
            <w:pPr>
              <w:contextualSpacing/>
            </w:pPr>
            <w:r w:rsidRPr="001D3C0C">
              <w:t>CO2</w:t>
            </w:r>
          </w:p>
        </w:tc>
        <w:tc>
          <w:tcPr>
            <w:tcW w:w="252" w:type="pct"/>
            <w:vAlign w:val="center"/>
          </w:tcPr>
          <w:p w14:paraId="72E1C8E2" w14:textId="77777777" w:rsidR="008B2C31" w:rsidRPr="001D3C0C" w:rsidRDefault="008B2C31" w:rsidP="00D42A39">
            <w:pPr>
              <w:contextualSpacing/>
            </w:pPr>
            <w:r w:rsidRPr="001D3C0C">
              <w:t>R</w:t>
            </w:r>
          </w:p>
        </w:tc>
        <w:tc>
          <w:tcPr>
            <w:tcW w:w="542" w:type="pct"/>
            <w:vAlign w:val="center"/>
          </w:tcPr>
          <w:p w14:paraId="5AE482A2" w14:textId="77777777" w:rsidR="008B2C31" w:rsidRPr="001D3C0C" w:rsidRDefault="008B2C31" w:rsidP="00D42A39">
            <w:pPr>
              <w:contextualSpacing/>
              <w:jc w:val="center"/>
            </w:pPr>
            <w:r w:rsidRPr="001D3C0C">
              <w:t>10</w:t>
            </w:r>
          </w:p>
        </w:tc>
      </w:tr>
      <w:tr w:rsidR="008B2C31" w:rsidRPr="001D3C0C" w14:paraId="788A693A" w14:textId="77777777" w:rsidTr="00092718">
        <w:trPr>
          <w:trHeight w:val="172"/>
        </w:trPr>
        <w:tc>
          <w:tcPr>
            <w:tcW w:w="268" w:type="pct"/>
            <w:vAlign w:val="center"/>
          </w:tcPr>
          <w:p w14:paraId="09271138" w14:textId="77777777" w:rsidR="008B2C31" w:rsidRPr="001D3C0C" w:rsidRDefault="008B2C31" w:rsidP="00D42A39">
            <w:pPr>
              <w:contextualSpacing/>
              <w:jc w:val="center"/>
            </w:pPr>
          </w:p>
        </w:tc>
        <w:tc>
          <w:tcPr>
            <w:tcW w:w="186" w:type="pct"/>
            <w:vAlign w:val="center"/>
          </w:tcPr>
          <w:p w14:paraId="3ACC44F8" w14:textId="77777777" w:rsidR="008B2C31" w:rsidRPr="001D3C0C" w:rsidRDefault="008B2C31" w:rsidP="00D42A39">
            <w:pPr>
              <w:contextualSpacing/>
            </w:pPr>
          </w:p>
        </w:tc>
        <w:tc>
          <w:tcPr>
            <w:tcW w:w="3437" w:type="pct"/>
            <w:vAlign w:val="bottom"/>
          </w:tcPr>
          <w:p w14:paraId="497EBDB4" w14:textId="77777777" w:rsidR="008B2C31" w:rsidRPr="001D3C0C" w:rsidRDefault="008B2C31" w:rsidP="00D42A39">
            <w:pPr>
              <w:contextualSpacing/>
              <w:jc w:val="center"/>
            </w:pPr>
            <w:r w:rsidRPr="001D3C0C">
              <w:rPr>
                <w:b/>
                <w:bCs/>
              </w:rPr>
              <w:t>(OR)</w:t>
            </w:r>
          </w:p>
        </w:tc>
        <w:tc>
          <w:tcPr>
            <w:tcW w:w="315" w:type="pct"/>
            <w:vAlign w:val="center"/>
          </w:tcPr>
          <w:p w14:paraId="1E40738A" w14:textId="77777777" w:rsidR="008B2C31" w:rsidRPr="001D3C0C" w:rsidRDefault="008B2C31" w:rsidP="00D42A39">
            <w:pPr>
              <w:contextualSpacing/>
            </w:pPr>
          </w:p>
        </w:tc>
        <w:tc>
          <w:tcPr>
            <w:tcW w:w="252" w:type="pct"/>
            <w:vAlign w:val="center"/>
          </w:tcPr>
          <w:p w14:paraId="299D441C" w14:textId="77777777" w:rsidR="008B2C31" w:rsidRPr="001D3C0C" w:rsidRDefault="008B2C31" w:rsidP="00D42A39">
            <w:pPr>
              <w:contextualSpacing/>
            </w:pPr>
          </w:p>
        </w:tc>
        <w:tc>
          <w:tcPr>
            <w:tcW w:w="542" w:type="pct"/>
            <w:vAlign w:val="center"/>
          </w:tcPr>
          <w:p w14:paraId="114AAAE2" w14:textId="77777777" w:rsidR="008B2C31" w:rsidRPr="001D3C0C" w:rsidRDefault="008B2C31" w:rsidP="00D42A39">
            <w:pPr>
              <w:contextualSpacing/>
              <w:jc w:val="center"/>
            </w:pPr>
          </w:p>
        </w:tc>
      </w:tr>
      <w:tr w:rsidR="008B2C31" w:rsidRPr="001D3C0C" w14:paraId="76CD0599" w14:textId="77777777" w:rsidTr="00092718">
        <w:trPr>
          <w:trHeight w:val="394"/>
        </w:trPr>
        <w:tc>
          <w:tcPr>
            <w:tcW w:w="268" w:type="pct"/>
            <w:vAlign w:val="center"/>
          </w:tcPr>
          <w:p w14:paraId="70F3E10F" w14:textId="77777777" w:rsidR="008B2C31" w:rsidRPr="001D3C0C" w:rsidRDefault="008B2C31" w:rsidP="00D42A39">
            <w:pPr>
              <w:contextualSpacing/>
              <w:jc w:val="center"/>
            </w:pPr>
            <w:r w:rsidRPr="001D3C0C">
              <w:t>4.</w:t>
            </w:r>
          </w:p>
        </w:tc>
        <w:tc>
          <w:tcPr>
            <w:tcW w:w="186" w:type="pct"/>
            <w:vAlign w:val="center"/>
          </w:tcPr>
          <w:p w14:paraId="570DFA8D" w14:textId="77777777" w:rsidR="008B2C31" w:rsidRPr="001D3C0C" w:rsidRDefault="008B2C31" w:rsidP="00D42A39">
            <w:pPr>
              <w:contextualSpacing/>
            </w:pPr>
            <w:r w:rsidRPr="001D3C0C">
              <w:t>a.</w:t>
            </w:r>
          </w:p>
        </w:tc>
        <w:tc>
          <w:tcPr>
            <w:tcW w:w="3437" w:type="pct"/>
            <w:vAlign w:val="bottom"/>
          </w:tcPr>
          <w:p w14:paraId="4E51E809" w14:textId="77777777" w:rsidR="008B2C31" w:rsidRPr="001D3C0C" w:rsidRDefault="008B2C31" w:rsidP="00D42A39">
            <w:pPr>
              <w:contextualSpacing/>
              <w:jc w:val="both"/>
            </w:pPr>
            <w:r w:rsidRPr="001D3C0C">
              <w:t>Write detailed notes on Occupational dis</w:t>
            </w:r>
            <w:r>
              <w:t>eases caused by physical agents.</w:t>
            </w:r>
          </w:p>
        </w:tc>
        <w:tc>
          <w:tcPr>
            <w:tcW w:w="315" w:type="pct"/>
            <w:vAlign w:val="center"/>
          </w:tcPr>
          <w:p w14:paraId="373F81EE" w14:textId="77777777" w:rsidR="008B2C31" w:rsidRPr="001D3C0C" w:rsidRDefault="008B2C31" w:rsidP="00D42A39">
            <w:pPr>
              <w:contextualSpacing/>
            </w:pPr>
            <w:r w:rsidRPr="001D3C0C">
              <w:t>CO2</w:t>
            </w:r>
          </w:p>
        </w:tc>
        <w:tc>
          <w:tcPr>
            <w:tcW w:w="252" w:type="pct"/>
            <w:vAlign w:val="center"/>
          </w:tcPr>
          <w:p w14:paraId="1A684714" w14:textId="77777777" w:rsidR="008B2C31" w:rsidRPr="001D3C0C" w:rsidRDefault="008B2C31" w:rsidP="00D42A39">
            <w:pPr>
              <w:contextualSpacing/>
            </w:pPr>
            <w:r w:rsidRPr="001D3C0C">
              <w:t>A</w:t>
            </w:r>
          </w:p>
        </w:tc>
        <w:tc>
          <w:tcPr>
            <w:tcW w:w="542" w:type="pct"/>
            <w:vAlign w:val="center"/>
          </w:tcPr>
          <w:p w14:paraId="2D7B85E9" w14:textId="77777777" w:rsidR="008B2C31" w:rsidRPr="001D3C0C" w:rsidRDefault="008B2C31" w:rsidP="00D42A39">
            <w:pPr>
              <w:contextualSpacing/>
              <w:jc w:val="center"/>
            </w:pPr>
            <w:r w:rsidRPr="001D3C0C">
              <w:t>20</w:t>
            </w:r>
          </w:p>
        </w:tc>
      </w:tr>
      <w:tr w:rsidR="008B2C31" w:rsidRPr="001D3C0C" w14:paraId="643586B1" w14:textId="77777777" w:rsidTr="00092718">
        <w:trPr>
          <w:trHeight w:val="394"/>
        </w:trPr>
        <w:tc>
          <w:tcPr>
            <w:tcW w:w="268" w:type="pct"/>
            <w:vAlign w:val="center"/>
          </w:tcPr>
          <w:p w14:paraId="325CA323" w14:textId="77777777" w:rsidR="008B2C31" w:rsidRPr="001D3C0C" w:rsidRDefault="008B2C31" w:rsidP="00D42A39">
            <w:pPr>
              <w:contextualSpacing/>
              <w:jc w:val="center"/>
            </w:pPr>
          </w:p>
        </w:tc>
        <w:tc>
          <w:tcPr>
            <w:tcW w:w="186" w:type="pct"/>
            <w:vAlign w:val="center"/>
          </w:tcPr>
          <w:p w14:paraId="26EB4690" w14:textId="77777777" w:rsidR="008B2C31" w:rsidRPr="001D3C0C" w:rsidRDefault="008B2C31" w:rsidP="00D42A39">
            <w:pPr>
              <w:contextualSpacing/>
            </w:pPr>
          </w:p>
        </w:tc>
        <w:tc>
          <w:tcPr>
            <w:tcW w:w="3437" w:type="pct"/>
            <w:vAlign w:val="bottom"/>
          </w:tcPr>
          <w:p w14:paraId="2AFEDBC7" w14:textId="77777777" w:rsidR="008B2C31" w:rsidRPr="001D3C0C" w:rsidRDefault="008B2C31" w:rsidP="00D42A39">
            <w:pPr>
              <w:contextualSpacing/>
              <w:jc w:val="both"/>
            </w:pPr>
          </w:p>
        </w:tc>
        <w:tc>
          <w:tcPr>
            <w:tcW w:w="315" w:type="pct"/>
            <w:vAlign w:val="center"/>
          </w:tcPr>
          <w:p w14:paraId="0E42367D" w14:textId="77777777" w:rsidR="008B2C31" w:rsidRPr="001D3C0C" w:rsidRDefault="008B2C31" w:rsidP="00D42A39">
            <w:pPr>
              <w:contextualSpacing/>
            </w:pPr>
          </w:p>
        </w:tc>
        <w:tc>
          <w:tcPr>
            <w:tcW w:w="252" w:type="pct"/>
            <w:vAlign w:val="center"/>
          </w:tcPr>
          <w:p w14:paraId="1D31210B" w14:textId="77777777" w:rsidR="008B2C31" w:rsidRPr="001D3C0C" w:rsidRDefault="008B2C31" w:rsidP="00D42A39">
            <w:pPr>
              <w:contextualSpacing/>
            </w:pPr>
          </w:p>
        </w:tc>
        <w:tc>
          <w:tcPr>
            <w:tcW w:w="542" w:type="pct"/>
            <w:vAlign w:val="center"/>
          </w:tcPr>
          <w:p w14:paraId="00CD6F5A" w14:textId="77777777" w:rsidR="008B2C31" w:rsidRPr="001D3C0C" w:rsidRDefault="008B2C31" w:rsidP="00D42A39">
            <w:pPr>
              <w:contextualSpacing/>
              <w:jc w:val="center"/>
            </w:pPr>
          </w:p>
        </w:tc>
      </w:tr>
      <w:tr w:rsidR="008B2C31" w:rsidRPr="001D3C0C" w14:paraId="4EBA67BC" w14:textId="77777777" w:rsidTr="00092718">
        <w:trPr>
          <w:trHeight w:val="394"/>
        </w:trPr>
        <w:tc>
          <w:tcPr>
            <w:tcW w:w="268" w:type="pct"/>
            <w:vAlign w:val="center"/>
          </w:tcPr>
          <w:p w14:paraId="747D1A94" w14:textId="77777777" w:rsidR="008B2C31" w:rsidRPr="001D3C0C" w:rsidRDefault="008B2C31" w:rsidP="00D42A39">
            <w:pPr>
              <w:contextualSpacing/>
              <w:jc w:val="center"/>
            </w:pPr>
            <w:r w:rsidRPr="001D3C0C">
              <w:t>5.</w:t>
            </w:r>
          </w:p>
        </w:tc>
        <w:tc>
          <w:tcPr>
            <w:tcW w:w="186" w:type="pct"/>
            <w:vAlign w:val="center"/>
          </w:tcPr>
          <w:p w14:paraId="7E7182BE" w14:textId="77777777" w:rsidR="008B2C31" w:rsidRPr="001D3C0C" w:rsidRDefault="008B2C31" w:rsidP="00D42A39">
            <w:pPr>
              <w:contextualSpacing/>
            </w:pPr>
            <w:r w:rsidRPr="001D3C0C">
              <w:t>a.</w:t>
            </w:r>
          </w:p>
        </w:tc>
        <w:tc>
          <w:tcPr>
            <w:tcW w:w="3437" w:type="pct"/>
            <w:vAlign w:val="bottom"/>
          </w:tcPr>
          <w:p w14:paraId="63B1B147" w14:textId="77777777" w:rsidR="008B2C31" w:rsidRPr="001D3C0C" w:rsidRDefault="008B2C31" w:rsidP="00D42A39">
            <w:pPr>
              <w:contextualSpacing/>
              <w:jc w:val="both"/>
            </w:pPr>
            <w:r>
              <w:t>L</w:t>
            </w:r>
            <w:r w:rsidRPr="001D3C0C">
              <w:t>ist the Light measurements and standards in table</w:t>
            </w:r>
            <w:r>
              <w:t>.</w:t>
            </w:r>
          </w:p>
        </w:tc>
        <w:tc>
          <w:tcPr>
            <w:tcW w:w="315" w:type="pct"/>
            <w:vAlign w:val="center"/>
          </w:tcPr>
          <w:p w14:paraId="32EACD2E" w14:textId="77777777" w:rsidR="008B2C31" w:rsidRPr="001D3C0C" w:rsidRDefault="008B2C31" w:rsidP="00D42A39">
            <w:pPr>
              <w:contextualSpacing/>
            </w:pPr>
            <w:r w:rsidRPr="001D3C0C">
              <w:t>CO3</w:t>
            </w:r>
          </w:p>
        </w:tc>
        <w:tc>
          <w:tcPr>
            <w:tcW w:w="252" w:type="pct"/>
            <w:vAlign w:val="center"/>
          </w:tcPr>
          <w:p w14:paraId="74CE3620" w14:textId="77777777" w:rsidR="008B2C31" w:rsidRPr="001D3C0C" w:rsidRDefault="008B2C31" w:rsidP="00D42A39">
            <w:pPr>
              <w:contextualSpacing/>
            </w:pPr>
            <w:r w:rsidRPr="001D3C0C">
              <w:t>R</w:t>
            </w:r>
          </w:p>
        </w:tc>
        <w:tc>
          <w:tcPr>
            <w:tcW w:w="542" w:type="pct"/>
            <w:vAlign w:val="center"/>
          </w:tcPr>
          <w:p w14:paraId="25FF505B" w14:textId="77777777" w:rsidR="008B2C31" w:rsidRPr="001D3C0C" w:rsidRDefault="008B2C31" w:rsidP="00D42A39">
            <w:pPr>
              <w:contextualSpacing/>
              <w:jc w:val="center"/>
            </w:pPr>
            <w:r w:rsidRPr="001D3C0C">
              <w:t>20</w:t>
            </w:r>
          </w:p>
        </w:tc>
      </w:tr>
      <w:tr w:rsidR="008B2C31" w:rsidRPr="001D3C0C" w14:paraId="3B59AC6A" w14:textId="77777777" w:rsidTr="00092718">
        <w:trPr>
          <w:trHeight w:val="261"/>
        </w:trPr>
        <w:tc>
          <w:tcPr>
            <w:tcW w:w="268" w:type="pct"/>
            <w:vAlign w:val="center"/>
          </w:tcPr>
          <w:p w14:paraId="602A655F" w14:textId="77777777" w:rsidR="008B2C31" w:rsidRPr="001D3C0C" w:rsidRDefault="008B2C31" w:rsidP="00D42A39">
            <w:pPr>
              <w:contextualSpacing/>
              <w:jc w:val="center"/>
            </w:pPr>
          </w:p>
        </w:tc>
        <w:tc>
          <w:tcPr>
            <w:tcW w:w="186" w:type="pct"/>
            <w:vAlign w:val="center"/>
          </w:tcPr>
          <w:p w14:paraId="557FD1B1" w14:textId="77777777" w:rsidR="008B2C31" w:rsidRPr="001D3C0C" w:rsidRDefault="008B2C31" w:rsidP="00D42A39">
            <w:pPr>
              <w:contextualSpacing/>
            </w:pPr>
          </w:p>
        </w:tc>
        <w:tc>
          <w:tcPr>
            <w:tcW w:w="3437" w:type="pct"/>
            <w:vAlign w:val="bottom"/>
          </w:tcPr>
          <w:p w14:paraId="239C4786" w14:textId="77777777" w:rsidR="008B2C31" w:rsidRPr="001D3C0C" w:rsidRDefault="008B2C31" w:rsidP="00D42A39">
            <w:pPr>
              <w:contextualSpacing/>
              <w:jc w:val="center"/>
            </w:pPr>
            <w:r w:rsidRPr="001D3C0C">
              <w:rPr>
                <w:b/>
                <w:bCs/>
              </w:rPr>
              <w:t>(OR)</w:t>
            </w:r>
          </w:p>
        </w:tc>
        <w:tc>
          <w:tcPr>
            <w:tcW w:w="315" w:type="pct"/>
            <w:vAlign w:val="center"/>
          </w:tcPr>
          <w:p w14:paraId="3D709973" w14:textId="77777777" w:rsidR="008B2C31" w:rsidRPr="001D3C0C" w:rsidRDefault="008B2C31" w:rsidP="00D42A39">
            <w:pPr>
              <w:contextualSpacing/>
            </w:pPr>
          </w:p>
        </w:tc>
        <w:tc>
          <w:tcPr>
            <w:tcW w:w="252" w:type="pct"/>
            <w:vAlign w:val="center"/>
          </w:tcPr>
          <w:p w14:paraId="23BBAC57" w14:textId="77777777" w:rsidR="008B2C31" w:rsidRPr="001D3C0C" w:rsidRDefault="008B2C31" w:rsidP="00D42A39">
            <w:pPr>
              <w:contextualSpacing/>
            </w:pPr>
          </w:p>
        </w:tc>
        <w:tc>
          <w:tcPr>
            <w:tcW w:w="542" w:type="pct"/>
            <w:vAlign w:val="center"/>
          </w:tcPr>
          <w:p w14:paraId="71CF5E18" w14:textId="77777777" w:rsidR="008B2C31" w:rsidRPr="001D3C0C" w:rsidRDefault="008B2C31" w:rsidP="00D42A39">
            <w:pPr>
              <w:contextualSpacing/>
              <w:jc w:val="center"/>
            </w:pPr>
          </w:p>
        </w:tc>
      </w:tr>
      <w:tr w:rsidR="008B2C31" w:rsidRPr="001D3C0C" w14:paraId="4D59817F" w14:textId="77777777" w:rsidTr="00092718">
        <w:trPr>
          <w:trHeight w:val="394"/>
        </w:trPr>
        <w:tc>
          <w:tcPr>
            <w:tcW w:w="268" w:type="pct"/>
            <w:vAlign w:val="center"/>
          </w:tcPr>
          <w:p w14:paraId="7A383559" w14:textId="77777777" w:rsidR="008B2C31" w:rsidRPr="001D3C0C" w:rsidRDefault="008B2C31" w:rsidP="00D42A39">
            <w:pPr>
              <w:contextualSpacing/>
              <w:jc w:val="center"/>
            </w:pPr>
            <w:r w:rsidRPr="001D3C0C">
              <w:t>6.</w:t>
            </w:r>
          </w:p>
        </w:tc>
        <w:tc>
          <w:tcPr>
            <w:tcW w:w="186" w:type="pct"/>
            <w:vAlign w:val="center"/>
          </w:tcPr>
          <w:p w14:paraId="5963852D" w14:textId="77777777" w:rsidR="008B2C31" w:rsidRPr="001D3C0C" w:rsidRDefault="008B2C31" w:rsidP="00D42A39">
            <w:pPr>
              <w:contextualSpacing/>
            </w:pPr>
            <w:r w:rsidRPr="001D3C0C">
              <w:t>a.</w:t>
            </w:r>
          </w:p>
        </w:tc>
        <w:tc>
          <w:tcPr>
            <w:tcW w:w="3437" w:type="pct"/>
            <w:vAlign w:val="bottom"/>
          </w:tcPr>
          <w:p w14:paraId="59F8F446" w14:textId="77777777" w:rsidR="008B2C31" w:rsidRPr="001D3C0C" w:rsidRDefault="008B2C31" w:rsidP="00D42A39">
            <w:pPr>
              <w:contextualSpacing/>
              <w:jc w:val="both"/>
            </w:pPr>
            <w:r w:rsidRPr="001D3C0C">
              <w:t xml:space="preserve">Discuss the </w:t>
            </w:r>
            <w:proofErr w:type="spellStart"/>
            <w:r w:rsidRPr="001D3C0C">
              <w:t>Colour</w:t>
            </w:r>
            <w:proofErr w:type="spellEnd"/>
            <w:r w:rsidRPr="001D3C0C">
              <w:t xml:space="preserve"> Vision and test types in detail</w:t>
            </w:r>
            <w:r>
              <w:t>.</w:t>
            </w:r>
          </w:p>
        </w:tc>
        <w:tc>
          <w:tcPr>
            <w:tcW w:w="315" w:type="pct"/>
            <w:vAlign w:val="center"/>
          </w:tcPr>
          <w:p w14:paraId="3EC014F8" w14:textId="77777777" w:rsidR="008B2C31" w:rsidRPr="001D3C0C" w:rsidRDefault="008B2C31" w:rsidP="00D42A39">
            <w:pPr>
              <w:contextualSpacing/>
            </w:pPr>
            <w:r w:rsidRPr="001D3C0C">
              <w:t>CO3</w:t>
            </w:r>
          </w:p>
        </w:tc>
        <w:tc>
          <w:tcPr>
            <w:tcW w:w="252" w:type="pct"/>
            <w:vAlign w:val="center"/>
          </w:tcPr>
          <w:p w14:paraId="69F14B61" w14:textId="77777777" w:rsidR="008B2C31" w:rsidRPr="001D3C0C" w:rsidRDefault="008B2C31" w:rsidP="00D42A39">
            <w:pPr>
              <w:contextualSpacing/>
            </w:pPr>
            <w:r w:rsidRPr="001D3C0C">
              <w:t>U</w:t>
            </w:r>
          </w:p>
        </w:tc>
        <w:tc>
          <w:tcPr>
            <w:tcW w:w="542" w:type="pct"/>
            <w:vAlign w:val="center"/>
          </w:tcPr>
          <w:p w14:paraId="68E5A78B" w14:textId="77777777" w:rsidR="008B2C31" w:rsidRPr="001D3C0C" w:rsidRDefault="008B2C31" w:rsidP="00D42A39">
            <w:pPr>
              <w:contextualSpacing/>
              <w:jc w:val="center"/>
            </w:pPr>
            <w:r w:rsidRPr="001D3C0C">
              <w:t>20</w:t>
            </w:r>
          </w:p>
        </w:tc>
      </w:tr>
      <w:tr w:rsidR="008B2C31" w:rsidRPr="001D3C0C" w14:paraId="654BD17B" w14:textId="77777777" w:rsidTr="00092718">
        <w:trPr>
          <w:trHeight w:val="394"/>
        </w:trPr>
        <w:tc>
          <w:tcPr>
            <w:tcW w:w="268" w:type="pct"/>
            <w:vAlign w:val="center"/>
          </w:tcPr>
          <w:p w14:paraId="7DC9C498" w14:textId="77777777" w:rsidR="008B2C31" w:rsidRPr="001D3C0C" w:rsidRDefault="008B2C31" w:rsidP="00D42A39">
            <w:pPr>
              <w:contextualSpacing/>
              <w:jc w:val="center"/>
            </w:pPr>
          </w:p>
        </w:tc>
        <w:tc>
          <w:tcPr>
            <w:tcW w:w="186" w:type="pct"/>
            <w:vAlign w:val="center"/>
          </w:tcPr>
          <w:p w14:paraId="4087E4CB" w14:textId="77777777" w:rsidR="008B2C31" w:rsidRPr="001D3C0C" w:rsidRDefault="008B2C31" w:rsidP="00D42A39">
            <w:pPr>
              <w:contextualSpacing/>
            </w:pPr>
          </w:p>
        </w:tc>
        <w:tc>
          <w:tcPr>
            <w:tcW w:w="3437" w:type="pct"/>
            <w:vAlign w:val="bottom"/>
          </w:tcPr>
          <w:p w14:paraId="3861170A" w14:textId="77777777" w:rsidR="008B2C31" w:rsidRPr="001D3C0C" w:rsidRDefault="008B2C31" w:rsidP="00D42A39">
            <w:pPr>
              <w:contextualSpacing/>
              <w:jc w:val="both"/>
            </w:pPr>
          </w:p>
        </w:tc>
        <w:tc>
          <w:tcPr>
            <w:tcW w:w="315" w:type="pct"/>
            <w:vAlign w:val="center"/>
          </w:tcPr>
          <w:p w14:paraId="7FBDA58F" w14:textId="77777777" w:rsidR="008B2C31" w:rsidRPr="001D3C0C" w:rsidRDefault="008B2C31" w:rsidP="00D42A39">
            <w:pPr>
              <w:contextualSpacing/>
            </w:pPr>
          </w:p>
        </w:tc>
        <w:tc>
          <w:tcPr>
            <w:tcW w:w="252" w:type="pct"/>
            <w:vAlign w:val="center"/>
          </w:tcPr>
          <w:p w14:paraId="2985515E" w14:textId="77777777" w:rsidR="008B2C31" w:rsidRPr="001D3C0C" w:rsidRDefault="008B2C31" w:rsidP="00D42A39">
            <w:pPr>
              <w:contextualSpacing/>
            </w:pPr>
          </w:p>
        </w:tc>
        <w:tc>
          <w:tcPr>
            <w:tcW w:w="542" w:type="pct"/>
            <w:vAlign w:val="center"/>
          </w:tcPr>
          <w:p w14:paraId="7A8F44B5" w14:textId="77777777" w:rsidR="008B2C31" w:rsidRPr="001D3C0C" w:rsidRDefault="008B2C31" w:rsidP="00D42A39">
            <w:pPr>
              <w:contextualSpacing/>
              <w:jc w:val="center"/>
            </w:pPr>
          </w:p>
        </w:tc>
      </w:tr>
      <w:tr w:rsidR="008B2C31" w:rsidRPr="001D3C0C" w14:paraId="10384139" w14:textId="77777777" w:rsidTr="00092718">
        <w:trPr>
          <w:trHeight w:val="394"/>
        </w:trPr>
        <w:tc>
          <w:tcPr>
            <w:tcW w:w="268" w:type="pct"/>
            <w:vAlign w:val="center"/>
          </w:tcPr>
          <w:p w14:paraId="28B05418" w14:textId="77777777" w:rsidR="008B2C31" w:rsidRPr="001D3C0C" w:rsidRDefault="008B2C31" w:rsidP="00D42A39">
            <w:pPr>
              <w:contextualSpacing/>
              <w:jc w:val="center"/>
            </w:pPr>
            <w:r w:rsidRPr="001D3C0C">
              <w:t>7.</w:t>
            </w:r>
          </w:p>
        </w:tc>
        <w:tc>
          <w:tcPr>
            <w:tcW w:w="186" w:type="pct"/>
            <w:vAlign w:val="center"/>
          </w:tcPr>
          <w:p w14:paraId="0F96F297" w14:textId="77777777" w:rsidR="008B2C31" w:rsidRPr="001D3C0C" w:rsidRDefault="008B2C31" w:rsidP="00D42A39">
            <w:pPr>
              <w:contextualSpacing/>
            </w:pPr>
            <w:r w:rsidRPr="001D3C0C">
              <w:t>a.</w:t>
            </w:r>
          </w:p>
        </w:tc>
        <w:tc>
          <w:tcPr>
            <w:tcW w:w="3437" w:type="pct"/>
            <w:vAlign w:val="bottom"/>
          </w:tcPr>
          <w:p w14:paraId="2CE5447A" w14:textId="77777777" w:rsidR="008B2C31" w:rsidRPr="001D3C0C" w:rsidRDefault="008B2C31" w:rsidP="00D42A39">
            <w:pPr>
              <w:contextualSpacing/>
              <w:jc w:val="both"/>
            </w:pPr>
            <w:r w:rsidRPr="001D3C0C">
              <w:t xml:space="preserve">Explain the lasers used in ophthalmology and their hazards on the </w:t>
            </w:r>
            <w:r>
              <w:t>eye.</w:t>
            </w:r>
          </w:p>
        </w:tc>
        <w:tc>
          <w:tcPr>
            <w:tcW w:w="315" w:type="pct"/>
            <w:vAlign w:val="center"/>
          </w:tcPr>
          <w:p w14:paraId="7280C9F1" w14:textId="77777777" w:rsidR="008B2C31" w:rsidRPr="001D3C0C" w:rsidRDefault="008B2C31" w:rsidP="00D42A39">
            <w:pPr>
              <w:contextualSpacing/>
            </w:pPr>
            <w:r w:rsidRPr="001D3C0C">
              <w:t>CO4</w:t>
            </w:r>
          </w:p>
        </w:tc>
        <w:tc>
          <w:tcPr>
            <w:tcW w:w="252" w:type="pct"/>
            <w:vAlign w:val="center"/>
          </w:tcPr>
          <w:p w14:paraId="51D029A5" w14:textId="77777777" w:rsidR="008B2C31" w:rsidRPr="001D3C0C" w:rsidRDefault="008B2C31" w:rsidP="00D42A39">
            <w:pPr>
              <w:contextualSpacing/>
            </w:pPr>
            <w:r w:rsidRPr="001D3C0C">
              <w:t>U</w:t>
            </w:r>
          </w:p>
        </w:tc>
        <w:tc>
          <w:tcPr>
            <w:tcW w:w="542" w:type="pct"/>
            <w:vAlign w:val="center"/>
          </w:tcPr>
          <w:p w14:paraId="39DA8BF6" w14:textId="77777777" w:rsidR="008B2C31" w:rsidRPr="001D3C0C" w:rsidRDefault="008B2C31" w:rsidP="00D42A39">
            <w:pPr>
              <w:contextualSpacing/>
              <w:jc w:val="center"/>
            </w:pPr>
            <w:r w:rsidRPr="001D3C0C">
              <w:t>20</w:t>
            </w:r>
          </w:p>
        </w:tc>
      </w:tr>
      <w:tr w:rsidR="008B2C31" w:rsidRPr="001D3C0C" w14:paraId="38C74673" w14:textId="77777777" w:rsidTr="00092718">
        <w:trPr>
          <w:trHeight w:val="394"/>
        </w:trPr>
        <w:tc>
          <w:tcPr>
            <w:tcW w:w="268" w:type="pct"/>
            <w:vAlign w:val="center"/>
          </w:tcPr>
          <w:p w14:paraId="592AEDEA" w14:textId="77777777" w:rsidR="008B2C31" w:rsidRPr="001D3C0C" w:rsidRDefault="008B2C31" w:rsidP="00D42A39">
            <w:pPr>
              <w:contextualSpacing/>
              <w:jc w:val="center"/>
            </w:pPr>
          </w:p>
        </w:tc>
        <w:tc>
          <w:tcPr>
            <w:tcW w:w="186" w:type="pct"/>
            <w:vAlign w:val="center"/>
          </w:tcPr>
          <w:p w14:paraId="5EF60B6A" w14:textId="77777777" w:rsidR="008B2C31" w:rsidRPr="001D3C0C" w:rsidRDefault="008B2C31" w:rsidP="00D42A39">
            <w:pPr>
              <w:contextualSpacing/>
            </w:pPr>
          </w:p>
        </w:tc>
        <w:tc>
          <w:tcPr>
            <w:tcW w:w="3437" w:type="pct"/>
            <w:vAlign w:val="bottom"/>
          </w:tcPr>
          <w:p w14:paraId="2020C072" w14:textId="77777777" w:rsidR="008B2C31" w:rsidRPr="001D3C0C" w:rsidRDefault="008B2C31" w:rsidP="00D42A39">
            <w:pPr>
              <w:contextualSpacing/>
              <w:jc w:val="center"/>
              <w:rPr>
                <w:bCs/>
              </w:rPr>
            </w:pPr>
            <w:r w:rsidRPr="001D3C0C">
              <w:rPr>
                <w:b/>
                <w:bCs/>
              </w:rPr>
              <w:t>(OR)</w:t>
            </w:r>
          </w:p>
        </w:tc>
        <w:tc>
          <w:tcPr>
            <w:tcW w:w="315" w:type="pct"/>
            <w:vAlign w:val="center"/>
          </w:tcPr>
          <w:p w14:paraId="23838E36" w14:textId="77777777" w:rsidR="008B2C31" w:rsidRPr="001D3C0C" w:rsidRDefault="008B2C31" w:rsidP="00D42A39">
            <w:pPr>
              <w:contextualSpacing/>
            </w:pPr>
          </w:p>
        </w:tc>
        <w:tc>
          <w:tcPr>
            <w:tcW w:w="252" w:type="pct"/>
            <w:vAlign w:val="center"/>
          </w:tcPr>
          <w:p w14:paraId="08F37B52" w14:textId="77777777" w:rsidR="008B2C31" w:rsidRPr="001D3C0C" w:rsidRDefault="008B2C31" w:rsidP="00D42A39">
            <w:pPr>
              <w:contextualSpacing/>
            </w:pPr>
          </w:p>
        </w:tc>
        <w:tc>
          <w:tcPr>
            <w:tcW w:w="542" w:type="pct"/>
            <w:vAlign w:val="center"/>
          </w:tcPr>
          <w:p w14:paraId="7FCEBA1F" w14:textId="77777777" w:rsidR="008B2C31" w:rsidRPr="001D3C0C" w:rsidRDefault="008B2C31" w:rsidP="00D42A39">
            <w:pPr>
              <w:contextualSpacing/>
              <w:jc w:val="center"/>
            </w:pPr>
          </w:p>
        </w:tc>
      </w:tr>
      <w:tr w:rsidR="008B2C31" w:rsidRPr="001D3C0C" w14:paraId="66394BF1" w14:textId="77777777" w:rsidTr="00092718">
        <w:trPr>
          <w:trHeight w:val="394"/>
        </w:trPr>
        <w:tc>
          <w:tcPr>
            <w:tcW w:w="268" w:type="pct"/>
            <w:vAlign w:val="center"/>
          </w:tcPr>
          <w:p w14:paraId="4FE6881D" w14:textId="77777777" w:rsidR="008B2C31" w:rsidRPr="001D3C0C" w:rsidRDefault="008B2C31" w:rsidP="00D42A39">
            <w:pPr>
              <w:contextualSpacing/>
              <w:jc w:val="center"/>
            </w:pPr>
            <w:r w:rsidRPr="001D3C0C">
              <w:t>8.</w:t>
            </w:r>
          </w:p>
        </w:tc>
        <w:tc>
          <w:tcPr>
            <w:tcW w:w="186" w:type="pct"/>
            <w:vAlign w:val="center"/>
          </w:tcPr>
          <w:p w14:paraId="5A008E4F" w14:textId="77777777" w:rsidR="008B2C31" w:rsidRPr="001D3C0C" w:rsidRDefault="008B2C31" w:rsidP="00D42A39">
            <w:pPr>
              <w:contextualSpacing/>
            </w:pPr>
            <w:r w:rsidRPr="001D3C0C">
              <w:t>a.</w:t>
            </w:r>
          </w:p>
        </w:tc>
        <w:tc>
          <w:tcPr>
            <w:tcW w:w="3437" w:type="pct"/>
            <w:vAlign w:val="bottom"/>
          </w:tcPr>
          <w:p w14:paraId="62605B5E" w14:textId="77777777" w:rsidR="008B2C31" w:rsidRPr="001D3C0C" w:rsidRDefault="008B2C31" w:rsidP="00D42A39">
            <w:pPr>
              <w:contextualSpacing/>
              <w:jc w:val="both"/>
              <w:rPr>
                <w:bCs/>
              </w:rPr>
            </w:pPr>
            <w:r w:rsidRPr="001D3C0C">
              <w:rPr>
                <w:bCs/>
              </w:rPr>
              <w:t>Explain in detai</w:t>
            </w:r>
            <w:r>
              <w:rPr>
                <w:bCs/>
              </w:rPr>
              <w:t>l Visual task analysis steps.</w:t>
            </w:r>
          </w:p>
        </w:tc>
        <w:tc>
          <w:tcPr>
            <w:tcW w:w="315" w:type="pct"/>
            <w:vAlign w:val="center"/>
          </w:tcPr>
          <w:p w14:paraId="259E09DB" w14:textId="77777777" w:rsidR="008B2C31" w:rsidRPr="001D3C0C" w:rsidRDefault="008B2C31" w:rsidP="00D42A39">
            <w:pPr>
              <w:contextualSpacing/>
            </w:pPr>
            <w:r w:rsidRPr="001D3C0C">
              <w:t>CO4</w:t>
            </w:r>
          </w:p>
        </w:tc>
        <w:tc>
          <w:tcPr>
            <w:tcW w:w="252" w:type="pct"/>
            <w:vAlign w:val="center"/>
          </w:tcPr>
          <w:p w14:paraId="3AECCED5" w14:textId="77777777" w:rsidR="008B2C31" w:rsidRPr="001D3C0C" w:rsidRDefault="008B2C31" w:rsidP="00D42A39">
            <w:pPr>
              <w:contextualSpacing/>
            </w:pPr>
            <w:r w:rsidRPr="001D3C0C">
              <w:t>U</w:t>
            </w:r>
          </w:p>
        </w:tc>
        <w:tc>
          <w:tcPr>
            <w:tcW w:w="542" w:type="pct"/>
            <w:vAlign w:val="center"/>
          </w:tcPr>
          <w:p w14:paraId="29C784AB" w14:textId="77777777" w:rsidR="008B2C31" w:rsidRPr="001D3C0C" w:rsidRDefault="008B2C31" w:rsidP="00D42A39">
            <w:pPr>
              <w:contextualSpacing/>
              <w:jc w:val="center"/>
            </w:pPr>
            <w:r w:rsidRPr="001D3C0C">
              <w:t>20</w:t>
            </w:r>
          </w:p>
        </w:tc>
      </w:tr>
      <w:tr w:rsidR="008B2C31" w:rsidRPr="001D3C0C" w14:paraId="03A0555A" w14:textId="77777777" w:rsidTr="00C2514F">
        <w:trPr>
          <w:trHeight w:val="292"/>
        </w:trPr>
        <w:tc>
          <w:tcPr>
            <w:tcW w:w="5000" w:type="pct"/>
            <w:gridSpan w:val="6"/>
            <w:vAlign w:val="center"/>
          </w:tcPr>
          <w:p w14:paraId="3F2342C1" w14:textId="77777777" w:rsidR="008B2C31" w:rsidRPr="001D3C0C" w:rsidRDefault="008B2C31" w:rsidP="00D42A39">
            <w:pPr>
              <w:contextualSpacing/>
              <w:jc w:val="center"/>
              <w:rPr>
                <w:b/>
                <w:u w:val="single"/>
              </w:rPr>
            </w:pPr>
            <w:r w:rsidRPr="001D3C0C">
              <w:rPr>
                <w:b/>
                <w:u w:val="single"/>
              </w:rPr>
              <w:t>PART – B (1 X 20 = 20 MARKS)</w:t>
            </w:r>
          </w:p>
          <w:p w14:paraId="46C4B6A9" w14:textId="77777777" w:rsidR="008B2C31" w:rsidRPr="001D3C0C" w:rsidRDefault="008B2C31" w:rsidP="00D42A39">
            <w:pPr>
              <w:contextualSpacing/>
              <w:jc w:val="center"/>
            </w:pPr>
            <w:r w:rsidRPr="001D3C0C">
              <w:rPr>
                <w:b/>
                <w:bCs/>
              </w:rPr>
              <w:t>COMPULSORY QUESTION</w:t>
            </w:r>
          </w:p>
        </w:tc>
      </w:tr>
      <w:tr w:rsidR="008B2C31" w:rsidRPr="001D3C0C" w14:paraId="6FDE5E39" w14:textId="77777777" w:rsidTr="00092718">
        <w:trPr>
          <w:trHeight w:val="394"/>
        </w:trPr>
        <w:tc>
          <w:tcPr>
            <w:tcW w:w="268" w:type="pct"/>
            <w:vAlign w:val="center"/>
          </w:tcPr>
          <w:p w14:paraId="38F71D03" w14:textId="77777777" w:rsidR="008B2C31" w:rsidRPr="001D3C0C" w:rsidRDefault="008B2C31" w:rsidP="00D42A39">
            <w:pPr>
              <w:contextualSpacing/>
              <w:jc w:val="center"/>
            </w:pPr>
            <w:r w:rsidRPr="001D3C0C">
              <w:t>9.</w:t>
            </w:r>
          </w:p>
        </w:tc>
        <w:tc>
          <w:tcPr>
            <w:tcW w:w="186" w:type="pct"/>
            <w:vAlign w:val="center"/>
          </w:tcPr>
          <w:p w14:paraId="7B20C238" w14:textId="77777777" w:rsidR="008B2C31" w:rsidRPr="001D3C0C" w:rsidRDefault="008B2C31" w:rsidP="00D42A39">
            <w:pPr>
              <w:contextualSpacing/>
            </w:pPr>
            <w:r w:rsidRPr="001D3C0C">
              <w:t>a.</w:t>
            </w:r>
          </w:p>
        </w:tc>
        <w:tc>
          <w:tcPr>
            <w:tcW w:w="3437" w:type="pct"/>
            <w:vAlign w:val="bottom"/>
          </w:tcPr>
          <w:p w14:paraId="32C7DF26" w14:textId="77777777" w:rsidR="008B2C31" w:rsidRPr="001D3C0C" w:rsidRDefault="008B2C31" w:rsidP="0023596A">
            <w:pPr>
              <w:contextualSpacing/>
              <w:jc w:val="both"/>
            </w:pPr>
            <w:r>
              <w:t>Write d</w:t>
            </w:r>
            <w:r w:rsidRPr="001D3C0C">
              <w:t xml:space="preserve">etailed </w:t>
            </w:r>
            <w:r>
              <w:t>n</w:t>
            </w:r>
            <w:r w:rsidRPr="001D3C0C">
              <w:t>otes on PPE</w:t>
            </w:r>
            <w:r>
              <w:t>.</w:t>
            </w:r>
          </w:p>
        </w:tc>
        <w:tc>
          <w:tcPr>
            <w:tcW w:w="315" w:type="pct"/>
            <w:vAlign w:val="center"/>
          </w:tcPr>
          <w:p w14:paraId="38C87193" w14:textId="77777777" w:rsidR="008B2C31" w:rsidRPr="001D3C0C" w:rsidRDefault="008B2C31" w:rsidP="00D42A39">
            <w:pPr>
              <w:contextualSpacing/>
            </w:pPr>
            <w:r w:rsidRPr="001D3C0C">
              <w:t>CO5</w:t>
            </w:r>
          </w:p>
        </w:tc>
        <w:tc>
          <w:tcPr>
            <w:tcW w:w="252" w:type="pct"/>
            <w:vAlign w:val="center"/>
          </w:tcPr>
          <w:p w14:paraId="7CB9D3CA" w14:textId="77777777" w:rsidR="008B2C31" w:rsidRPr="001D3C0C" w:rsidRDefault="008B2C31" w:rsidP="00D42A39">
            <w:pPr>
              <w:contextualSpacing/>
            </w:pPr>
            <w:r w:rsidRPr="001D3C0C">
              <w:t>U</w:t>
            </w:r>
          </w:p>
        </w:tc>
        <w:tc>
          <w:tcPr>
            <w:tcW w:w="542" w:type="pct"/>
            <w:vAlign w:val="center"/>
          </w:tcPr>
          <w:p w14:paraId="7FFEDFD8" w14:textId="77777777" w:rsidR="008B2C31" w:rsidRPr="001D3C0C" w:rsidRDefault="008B2C31" w:rsidP="00D42A39">
            <w:pPr>
              <w:contextualSpacing/>
              <w:jc w:val="center"/>
            </w:pPr>
            <w:r w:rsidRPr="001D3C0C">
              <w:t>10</w:t>
            </w:r>
          </w:p>
        </w:tc>
      </w:tr>
      <w:tr w:rsidR="008B2C31" w:rsidRPr="001D3C0C" w14:paraId="4FFC351D" w14:textId="77777777" w:rsidTr="00092718">
        <w:trPr>
          <w:trHeight w:val="394"/>
        </w:trPr>
        <w:tc>
          <w:tcPr>
            <w:tcW w:w="268" w:type="pct"/>
            <w:vAlign w:val="center"/>
          </w:tcPr>
          <w:p w14:paraId="40D19B2E" w14:textId="77777777" w:rsidR="008B2C31" w:rsidRPr="001D3C0C" w:rsidRDefault="008B2C31" w:rsidP="00D42A39">
            <w:pPr>
              <w:contextualSpacing/>
              <w:jc w:val="center"/>
            </w:pPr>
          </w:p>
        </w:tc>
        <w:tc>
          <w:tcPr>
            <w:tcW w:w="186" w:type="pct"/>
            <w:vAlign w:val="center"/>
          </w:tcPr>
          <w:p w14:paraId="443B11E5" w14:textId="77777777" w:rsidR="008B2C31" w:rsidRPr="001D3C0C" w:rsidRDefault="008B2C31" w:rsidP="00D42A39">
            <w:pPr>
              <w:contextualSpacing/>
            </w:pPr>
            <w:r w:rsidRPr="001D3C0C">
              <w:t>b.</w:t>
            </w:r>
          </w:p>
        </w:tc>
        <w:tc>
          <w:tcPr>
            <w:tcW w:w="3437" w:type="pct"/>
            <w:vAlign w:val="bottom"/>
          </w:tcPr>
          <w:p w14:paraId="292A6465" w14:textId="77777777" w:rsidR="008B2C31" w:rsidRPr="001D3C0C" w:rsidRDefault="008B2C31" w:rsidP="00D42A39">
            <w:pPr>
              <w:contextualSpacing/>
              <w:jc w:val="both"/>
              <w:rPr>
                <w:bCs/>
              </w:rPr>
            </w:pPr>
            <w:r>
              <w:rPr>
                <w:bCs/>
              </w:rPr>
              <w:t>List</w:t>
            </w:r>
            <w:r w:rsidRPr="001D3C0C">
              <w:rPr>
                <w:bCs/>
              </w:rPr>
              <w:t xml:space="preserve"> the v</w:t>
            </w:r>
            <w:r>
              <w:rPr>
                <w:bCs/>
              </w:rPr>
              <w:t>isual standards for loco pilots.</w:t>
            </w:r>
          </w:p>
        </w:tc>
        <w:tc>
          <w:tcPr>
            <w:tcW w:w="315" w:type="pct"/>
            <w:vAlign w:val="center"/>
          </w:tcPr>
          <w:p w14:paraId="5A5A473D" w14:textId="77777777" w:rsidR="008B2C31" w:rsidRPr="001D3C0C" w:rsidRDefault="008B2C31" w:rsidP="00D42A39">
            <w:pPr>
              <w:contextualSpacing/>
            </w:pPr>
            <w:r w:rsidRPr="001D3C0C">
              <w:t>CO6</w:t>
            </w:r>
          </w:p>
        </w:tc>
        <w:tc>
          <w:tcPr>
            <w:tcW w:w="252" w:type="pct"/>
            <w:vAlign w:val="center"/>
          </w:tcPr>
          <w:p w14:paraId="546BD31D" w14:textId="77777777" w:rsidR="008B2C31" w:rsidRPr="001D3C0C" w:rsidRDefault="008B2C31" w:rsidP="00D42A39">
            <w:pPr>
              <w:contextualSpacing/>
            </w:pPr>
            <w:r w:rsidRPr="001D3C0C">
              <w:t>R</w:t>
            </w:r>
          </w:p>
        </w:tc>
        <w:tc>
          <w:tcPr>
            <w:tcW w:w="542" w:type="pct"/>
            <w:vAlign w:val="center"/>
          </w:tcPr>
          <w:p w14:paraId="478EE536" w14:textId="77777777" w:rsidR="008B2C31" w:rsidRPr="001D3C0C" w:rsidRDefault="008B2C31" w:rsidP="00D42A39">
            <w:pPr>
              <w:contextualSpacing/>
              <w:jc w:val="center"/>
            </w:pPr>
            <w:r w:rsidRPr="001D3C0C">
              <w:t>10</w:t>
            </w:r>
          </w:p>
        </w:tc>
      </w:tr>
    </w:tbl>
    <w:p w14:paraId="198E73FA" w14:textId="77777777" w:rsidR="008B2C31" w:rsidRPr="001D3C0C" w:rsidRDefault="008B2C31" w:rsidP="00A6387A">
      <w:pPr>
        <w:contextualSpacing/>
      </w:pPr>
      <w:r w:rsidRPr="001D3C0C">
        <w:rPr>
          <w:b/>
          <w:bCs/>
        </w:rPr>
        <w:t>CO</w:t>
      </w:r>
      <w:r w:rsidRPr="001D3C0C">
        <w:t xml:space="preserve"> – COURSE OUTCOME</w:t>
      </w:r>
      <w:r w:rsidRPr="001D3C0C">
        <w:tab/>
      </w:r>
      <w:r w:rsidRPr="001D3C0C">
        <w:tab/>
      </w:r>
      <w:r w:rsidRPr="001D3C0C">
        <w:tab/>
      </w:r>
      <w:r w:rsidRPr="001D3C0C">
        <w:tab/>
      </w:r>
      <w:r w:rsidRPr="001D3C0C">
        <w:tab/>
      </w:r>
      <w:r w:rsidRPr="001D3C0C">
        <w:rPr>
          <w:b/>
          <w:bCs/>
        </w:rPr>
        <w:t>BL</w:t>
      </w:r>
      <w:r w:rsidRPr="001D3C0C">
        <w:t xml:space="preserve"> – BLOOM’S LEVEL</w:t>
      </w:r>
    </w:p>
    <w:p w14:paraId="0903FA84" w14:textId="77777777" w:rsidR="008B2C31" w:rsidRPr="001D3C0C" w:rsidRDefault="008B2C3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8B2C31" w:rsidRPr="001D3C0C" w14:paraId="1F12DB07" w14:textId="77777777" w:rsidTr="00A24BFA">
        <w:trPr>
          <w:trHeight w:val="277"/>
        </w:trPr>
        <w:tc>
          <w:tcPr>
            <w:tcW w:w="935" w:type="dxa"/>
          </w:tcPr>
          <w:p w14:paraId="78AE525F" w14:textId="77777777" w:rsidR="008B2C31" w:rsidRPr="001D3C0C" w:rsidRDefault="008B2C31" w:rsidP="00A6387A">
            <w:pPr>
              <w:contextualSpacing/>
            </w:pPr>
          </w:p>
        </w:tc>
        <w:tc>
          <w:tcPr>
            <w:tcW w:w="9762" w:type="dxa"/>
          </w:tcPr>
          <w:p w14:paraId="529AFE19" w14:textId="77777777" w:rsidR="008B2C31" w:rsidRPr="001D3C0C" w:rsidRDefault="008B2C31" w:rsidP="00A6387A">
            <w:pPr>
              <w:contextualSpacing/>
              <w:jc w:val="center"/>
              <w:rPr>
                <w:b/>
              </w:rPr>
            </w:pPr>
            <w:r w:rsidRPr="001D3C0C">
              <w:rPr>
                <w:b/>
              </w:rPr>
              <w:t>COURSE OUTCOMES</w:t>
            </w:r>
          </w:p>
        </w:tc>
      </w:tr>
      <w:tr w:rsidR="008B2C31" w:rsidRPr="001D3C0C" w14:paraId="3141822F" w14:textId="77777777" w:rsidTr="00A24BFA">
        <w:trPr>
          <w:trHeight w:val="277"/>
        </w:trPr>
        <w:tc>
          <w:tcPr>
            <w:tcW w:w="935" w:type="dxa"/>
          </w:tcPr>
          <w:p w14:paraId="31695C22" w14:textId="77777777" w:rsidR="008B2C31" w:rsidRPr="001D3C0C" w:rsidRDefault="008B2C31" w:rsidP="00A55DB8">
            <w:pPr>
              <w:contextualSpacing/>
            </w:pPr>
            <w:r w:rsidRPr="001D3C0C">
              <w:t>CO1</w:t>
            </w:r>
          </w:p>
        </w:tc>
        <w:tc>
          <w:tcPr>
            <w:tcW w:w="9762" w:type="dxa"/>
          </w:tcPr>
          <w:p w14:paraId="32004DDB" w14:textId="77777777" w:rsidR="008B2C31" w:rsidRPr="001D3C0C" w:rsidRDefault="008B2C31" w:rsidP="00A55DB8">
            <w:pPr>
              <w:contextualSpacing/>
              <w:jc w:val="both"/>
            </w:pPr>
            <w:r w:rsidRPr="001D3C0C">
              <w:t xml:space="preserve">Understand the occupational health </w:t>
            </w:r>
          </w:p>
          <w:p w14:paraId="50B7ABAA" w14:textId="77777777" w:rsidR="008B2C31" w:rsidRPr="001D3C0C" w:rsidRDefault="008B2C31" w:rsidP="00A55DB8">
            <w:pPr>
              <w:contextualSpacing/>
              <w:jc w:val="both"/>
            </w:pPr>
          </w:p>
        </w:tc>
      </w:tr>
      <w:tr w:rsidR="008B2C31" w:rsidRPr="001D3C0C" w14:paraId="062D695D" w14:textId="77777777" w:rsidTr="00A24BFA">
        <w:trPr>
          <w:trHeight w:val="277"/>
        </w:trPr>
        <w:tc>
          <w:tcPr>
            <w:tcW w:w="935" w:type="dxa"/>
          </w:tcPr>
          <w:p w14:paraId="392C0E5B" w14:textId="77777777" w:rsidR="008B2C31" w:rsidRPr="001D3C0C" w:rsidRDefault="008B2C31" w:rsidP="00A55DB8">
            <w:pPr>
              <w:contextualSpacing/>
            </w:pPr>
            <w:r w:rsidRPr="001D3C0C">
              <w:t>CO2</w:t>
            </w:r>
          </w:p>
        </w:tc>
        <w:tc>
          <w:tcPr>
            <w:tcW w:w="9762" w:type="dxa"/>
          </w:tcPr>
          <w:p w14:paraId="6A2F8542" w14:textId="77777777" w:rsidR="008B2C31" w:rsidRPr="001D3C0C" w:rsidRDefault="008B2C31" w:rsidP="00A55DB8">
            <w:pPr>
              <w:contextualSpacing/>
              <w:jc w:val="both"/>
            </w:pPr>
            <w:r w:rsidRPr="001D3C0C">
              <w:t>Identify the visual requirements in various jobs.</w:t>
            </w:r>
          </w:p>
          <w:p w14:paraId="3C182AC4" w14:textId="77777777" w:rsidR="008B2C31" w:rsidRPr="001D3C0C" w:rsidRDefault="008B2C31" w:rsidP="00A55DB8">
            <w:pPr>
              <w:contextualSpacing/>
              <w:jc w:val="both"/>
            </w:pPr>
          </w:p>
        </w:tc>
      </w:tr>
      <w:tr w:rsidR="008B2C31" w:rsidRPr="001D3C0C" w14:paraId="4A90A498" w14:textId="77777777" w:rsidTr="00A24BFA">
        <w:trPr>
          <w:trHeight w:val="277"/>
        </w:trPr>
        <w:tc>
          <w:tcPr>
            <w:tcW w:w="935" w:type="dxa"/>
          </w:tcPr>
          <w:p w14:paraId="172FC531" w14:textId="77777777" w:rsidR="008B2C31" w:rsidRPr="001D3C0C" w:rsidRDefault="008B2C31" w:rsidP="00A55DB8">
            <w:pPr>
              <w:contextualSpacing/>
            </w:pPr>
            <w:r w:rsidRPr="001D3C0C">
              <w:lastRenderedPageBreak/>
              <w:t>CO3</w:t>
            </w:r>
          </w:p>
        </w:tc>
        <w:tc>
          <w:tcPr>
            <w:tcW w:w="9762" w:type="dxa"/>
          </w:tcPr>
          <w:p w14:paraId="1EACA951" w14:textId="77777777" w:rsidR="008B2C31" w:rsidRPr="001D3C0C" w:rsidRDefault="008B2C31" w:rsidP="00A55DB8">
            <w:pPr>
              <w:contextualSpacing/>
              <w:jc w:val="both"/>
            </w:pPr>
            <w:r w:rsidRPr="001D3C0C">
              <w:t>Illustrate the effects of Physical, chemical and biological hazards on eye and vision</w:t>
            </w:r>
          </w:p>
          <w:p w14:paraId="60E84AF6" w14:textId="77777777" w:rsidR="008B2C31" w:rsidRPr="001D3C0C" w:rsidRDefault="008B2C31" w:rsidP="00A55DB8">
            <w:pPr>
              <w:contextualSpacing/>
              <w:jc w:val="both"/>
            </w:pPr>
          </w:p>
        </w:tc>
      </w:tr>
      <w:tr w:rsidR="008B2C31" w:rsidRPr="001D3C0C" w14:paraId="56A5960E" w14:textId="77777777" w:rsidTr="00A24BFA">
        <w:trPr>
          <w:trHeight w:val="277"/>
        </w:trPr>
        <w:tc>
          <w:tcPr>
            <w:tcW w:w="935" w:type="dxa"/>
          </w:tcPr>
          <w:p w14:paraId="2A074445" w14:textId="77777777" w:rsidR="008B2C31" w:rsidRPr="001D3C0C" w:rsidRDefault="008B2C31" w:rsidP="00A55DB8">
            <w:pPr>
              <w:contextualSpacing/>
            </w:pPr>
            <w:r w:rsidRPr="001D3C0C">
              <w:t>CO4</w:t>
            </w:r>
          </w:p>
        </w:tc>
        <w:tc>
          <w:tcPr>
            <w:tcW w:w="9762" w:type="dxa"/>
          </w:tcPr>
          <w:p w14:paraId="73D2D7DD" w14:textId="77777777" w:rsidR="008B2C31" w:rsidRPr="001D3C0C" w:rsidRDefault="008B2C31" w:rsidP="00A55DB8">
            <w:pPr>
              <w:contextualSpacing/>
              <w:jc w:val="both"/>
            </w:pPr>
            <w:r w:rsidRPr="001D3C0C">
              <w:t>Analyze occupational causes of visual and eye problems.</w:t>
            </w:r>
          </w:p>
          <w:p w14:paraId="7AB04074" w14:textId="77777777" w:rsidR="008B2C31" w:rsidRPr="001D3C0C" w:rsidRDefault="008B2C31" w:rsidP="00A55DB8">
            <w:pPr>
              <w:contextualSpacing/>
              <w:jc w:val="both"/>
            </w:pPr>
          </w:p>
        </w:tc>
      </w:tr>
      <w:tr w:rsidR="008B2C31" w:rsidRPr="001D3C0C" w14:paraId="7D21983A" w14:textId="77777777" w:rsidTr="00A24BFA">
        <w:trPr>
          <w:trHeight w:val="277"/>
        </w:trPr>
        <w:tc>
          <w:tcPr>
            <w:tcW w:w="935" w:type="dxa"/>
          </w:tcPr>
          <w:p w14:paraId="297A70ED" w14:textId="77777777" w:rsidR="008B2C31" w:rsidRPr="001D3C0C" w:rsidRDefault="008B2C31" w:rsidP="00A55DB8">
            <w:pPr>
              <w:contextualSpacing/>
            </w:pPr>
            <w:r w:rsidRPr="001D3C0C">
              <w:t>CO5</w:t>
            </w:r>
          </w:p>
        </w:tc>
        <w:tc>
          <w:tcPr>
            <w:tcW w:w="9762" w:type="dxa"/>
          </w:tcPr>
          <w:p w14:paraId="594B05C5" w14:textId="77777777" w:rsidR="008B2C31" w:rsidRPr="001D3C0C" w:rsidRDefault="008B2C31" w:rsidP="00A55DB8">
            <w:pPr>
              <w:contextualSpacing/>
              <w:jc w:val="both"/>
            </w:pPr>
            <w:r w:rsidRPr="001D3C0C">
              <w:t>Prescribe suitable corrective lenses and eye protective wear to the patients.</w:t>
            </w:r>
          </w:p>
          <w:p w14:paraId="2E292FF5" w14:textId="77777777" w:rsidR="008B2C31" w:rsidRPr="001D3C0C" w:rsidRDefault="008B2C31" w:rsidP="00A55DB8">
            <w:pPr>
              <w:contextualSpacing/>
              <w:jc w:val="both"/>
            </w:pPr>
          </w:p>
        </w:tc>
      </w:tr>
      <w:tr w:rsidR="008B2C31" w:rsidRPr="001D3C0C" w14:paraId="3BAC7F43" w14:textId="77777777" w:rsidTr="00A24BFA">
        <w:trPr>
          <w:trHeight w:val="277"/>
        </w:trPr>
        <w:tc>
          <w:tcPr>
            <w:tcW w:w="935" w:type="dxa"/>
          </w:tcPr>
          <w:p w14:paraId="0CD9DB31" w14:textId="77777777" w:rsidR="008B2C31" w:rsidRPr="001D3C0C" w:rsidRDefault="008B2C31" w:rsidP="00A55DB8">
            <w:pPr>
              <w:contextualSpacing/>
            </w:pPr>
            <w:r w:rsidRPr="001D3C0C">
              <w:t>CO6</w:t>
            </w:r>
          </w:p>
        </w:tc>
        <w:tc>
          <w:tcPr>
            <w:tcW w:w="9762" w:type="dxa"/>
          </w:tcPr>
          <w:p w14:paraId="1CBA8C7E" w14:textId="77777777" w:rsidR="008B2C31" w:rsidRPr="001D3C0C" w:rsidRDefault="008B2C31" w:rsidP="00A55DB8">
            <w:pPr>
              <w:contextualSpacing/>
              <w:jc w:val="both"/>
            </w:pPr>
            <w:r w:rsidRPr="001D3C0C">
              <w:t xml:space="preserve">Formulate visual requirements </w:t>
            </w:r>
            <w:proofErr w:type="gramStart"/>
            <w:r w:rsidRPr="001D3C0C">
              <w:t>and  standards</w:t>
            </w:r>
            <w:proofErr w:type="gramEnd"/>
            <w:r w:rsidRPr="001D3C0C">
              <w:t xml:space="preserve"> for different jobs.</w:t>
            </w:r>
          </w:p>
        </w:tc>
      </w:tr>
    </w:tbl>
    <w:p w14:paraId="639AFDBC" w14:textId="77777777" w:rsidR="008B2C31" w:rsidRPr="001D3C0C" w:rsidRDefault="008B2C3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8B2C31" w:rsidRPr="001D3C0C" w14:paraId="798407C4" w14:textId="77777777" w:rsidTr="00A24BFA">
        <w:trPr>
          <w:jc w:val="center"/>
        </w:trPr>
        <w:tc>
          <w:tcPr>
            <w:tcW w:w="10632" w:type="dxa"/>
            <w:gridSpan w:val="8"/>
          </w:tcPr>
          <w:p w14:paraId="4C0511AD" w14:textId="77777777" w:rsidR="008B2C31" w:rsidRPr="001D3C0C" w:rsidRDefault="008B2C31" w:rsidP="00A6387A">
            <w:pPr>
              <w:contextualSpacing/>
              <w:jc w:val="center"/>
              <w:rPr>
                <w:b/>
              </w:rPr>
            </w:pPr>
            <w:r w:rsidRPr="001D3C0C">
              <w:rPr>
                <w:b/>
              </w:rPr>
              <w:t>Assessment Pattern as per Bloom’s Taxonomy</w:t>
            </w:r>
          </w:p>
        </w:tc>
      </w:tr>
      <w:tr w:rsidR="008B2C31" w:rsidRPr="001D3C0C" w14:paraId="69064655" w14:textId="77777777" w:rsidTr="00A24BFA">
        <w:trPr>
          <w:jc w:val="center"/>
        </w:trPr>
        <w:tc>
          <w:tcPr>
            <w:tcW w:w="1843" w:type="dxa"/>
          </w:tcPr>
          <w:p w14:paraId="592AD5F3" w14:textId="77777777" w:rsidR="008B2C31" w:rsidRPr="001D3C0C" w:rsidRDefault="008B2C31" w:rsidP="00A6387A">
            <w:pPr>
              <w:contextualSpacing/>
              <w:jc w:val="center"/>
              <w:rPr>
                <w:b/>
                <w:bCs/>
              </w:rPr>
            </w:pPr>
            <w:r w:rsidRPr="001D3C0C">
              <w:rPr>
                <w:b/>
                <w:bCs/>
              </w:rPr>
              <w:t>CO / P</w:t>
            </w:r>
          </w:p>
        </w:tc>
        <w:tc>
          <w:tcPr>
            <w:tcW w:w="1134" w:type="dxa"/>
          </w:tcPr>
          <w:p w14:paraId="5B5EACE8" w14:textId="77777777" w:rsidR="008B2C31" w:rsidRPr="001D3C0C" w:rsidRDefault="008B2C31" w:rsidP="00A6387A">
            <w:pPr>
              <w:contextualSpacing/>
              <w:jc w:val="center"/>
              <w:rPr>
                <w:b/>
              </w:rPr>
            </w:pPr>
            <w:r w:rsidRPr="001D3C0C">
              <w:rPr>
                <w:b/>
              </w:rPr>
              <w:t>R</w:t>
            </w:r>
          </w:p>
        </w:tc>
        <w:tc>
          <w:tcPr>
            <w:tcW w:w="1418" w:type="dxa"/>
          </w:tcPr>
          <w:p w14:paraId="5A1C341E" w14:textId="77777777" w:rsidR="008B2C31" w:rsidRPr="001D3C0C" w:rsidRDefault="008B2C31" w:rsidP="00A6387A">
            <w:pPr>
              <w:contextualSpacing/>
              <w:jc w:val="center"/>
              <w:rPr>
                <w:b/>
              </w:rPr>
            </w:pPr>
            <w:r w:rsidRPr="001D3C0C">
              <w:rPr>
                <w:b/>
              </w:rPr>
              <w:t>U</w:t>
            </w:r>
          </w:p>
        </w:tc>
        <w:tc>
          <w:tcPr>
            <w:tcW w:w="992" w:type="dxa"/>
          </w:tcPr>
          <w:p w14:paraId="07085C10" w14:textId="77777777" w:rsidR="008B2C31" w:rsidRPr="001D3C0C" w:rsidRDefault="008B2C31" w:rsidP="00A6387A">
            <w:pPr>
              <w:contextualSpacing/>
              <w:jc w:val="center"/>
              <w:rPr>
                <w:b/>
              </w:rPr>
            </w:pPr>
            <w:r w:rsidRPr="001D3C0C">
              <w:rPr>
                <w:b/>
              </w:rPr>
              <w:t>A</w:t>
            </w:r>
          </w:p>
        </w:tc>
        <w:tc>
          <w:tcPr>
            <w:tcW w:w="1276" w:type="dxa"/>
          </w:tcPr>
          <w:p w14:paraId="66C07A46" w14:textId="77777777" w:rsidR="008B2C31" w:rsidRPr="001D3C0C" w:rsidRDefault="008B2C31" w:rsidP="00A6387A">
            <w:pPr>
              <w:contextualSpacing/>
              <w:jc w:val="center"/>
              <w:rPr>
                <w:b/>
              </w:rPr>
            </w:pPr>
            <w:r w:rsidRPr="001D3C0C">
              <w:rPr>
                <w:b/>
              </w:rPr>
              <w:t>An</w:t>
            </w:r>
          </w:p>
        </w:tc>
        <w:tc>
          <w:tcPr>
            <w:tcW w:w="992" w:type="dxa"/>
          </w:tcPr>
          <w:p w14:paraId="011FAC92" w14:textId="77777777" w:rsidR="008B2C31" w:rsidRPr="001D3C0C" w:rsidRDefault="008B2C31" w:rsidP="00A6387A">
            <w:pPr>
              <w:contextualSpacing/>
              <w:jc w:val="center"/>
              <w:rPr>
                <w:b/>
              </w:rPr>
            </w:pPr>
            <w:r w:rsidRPr="001D3C0C">
              <w:rPr>
                <w:b/>
              </w:rPr>
              <w:t>E</w:t>
            </w:r>
          </w:p>
        </w:tc>
        <w:tc>
          <w:tcPr>
            <w:tcW w:w="871" w:type="dxa"/>
          </w:tcPr>
          <w:p w14:paraId="372C080C" w14:textId="77777777" w:rsidR="008B2C31" w:rsidRPr="001D3C0C" w:rsidRDefault="008B2C31" w:rsidP="00A6387A">
            <w:pPr>
              <w:contextualSpacing/>
              <w:jc w:val="center"/>
              <w:rPr>
                <w:b/>
              </w:rPr>
            </w:pPr>
            <w:r w:rsidRPr="001D3C0C">
              <w:rPr>
                <w:b/>
              </w:rPr>
              <w:t>C</w:t>
            </w:r>
          </w:p>
        </w:tc>
        <w:tc>
          <w:tcPr>
            <w:tcW w:w="2106" w:type="dxa"/>
          </w:tcPr>
          <w:p w14:paraId="2F3D983E" w14:textId="77777777" w:rsidR="008B2C31" w:rsidRPr="001D3C0C" w:rsidRDefault="008B2C31" w:rsidP="00A6387A">
            <w:pPr>
              <w:contextualSpacing/>
              <w:jc w:val="center"/>
              <w:rPr>
                <w:b/>
              </w:rPr>
            </w:pPr>
            <w:r w:rsidRPr="001D3C0C">
              <w:rPr>
                <w:b/>
              </w:rPr>
              <w:t>Total</w:t>
            </w:r>
          </w:p>
        </w:tc>
      </w:tr>
      <w:tr w:rsidR="008B2C31" w:rsidRPr="001D3C0C" w14:paraId="04D54A9E" w14:textId="77777777" w:rsidTr="00A24BFA">
        <w:trPr>
          <w:jc w:val="center"/>
        </w:trPr>
        <w:tc>
          <w:tcPr>
            <w:tcW w:w="1843" w:type="dxa"/>
          </w:tcPr>
          <w:p w14:paraId="30C5137B" w14:textId="77777777" w:rsidR="008B2C31" w:rsidRPr="001D3C0C" w:rsidRDefault="008B2C31" w:rsidP="00A6387A">
            <w:pPr>
              <w:contextualSpacing/>
              <w:jc w:val="center"/>
            </w:pPr>
            <w:r w:rsidRPr="001D3C0C">
              <w:t>CO1</w:t>
            </w:r>
          </w:p>
        </w:tc>
        <w:tc>
          <w:tcPr>
            <w:tcW w:w="1134" w:type="dxa"/>
          </w:tcPr>
          <w:p w14:paraId="13891F0B" w14:textId="77777777" w:rsidR="008B2C31" w:rsidRPr="001D3C0C" w:rsidRDefault="008B2C31" w:rsidP="00A6387A">
            <w:pPr>
              <w:contextualSpacing/>
              <w:jc w:val="center"/>
            </w:pPr>
          </w:p>
        </w:tc>
        <w:tc>
          <w:tcPr>
            <w:tcW w:w="1418" w:type="dxa"/>
          </w:tcPr>
          <w:p w14:paraId="0E7895CE" w14:textId="77777777" w:rsidR="008B2C31" w:rsidRPr="001D3C0C" w:rsidRDefault="008B2C31" w:rsidP="00A6387A">
            <w:pPr>
              <w:contextualSpacing/>
              <w:jc w:val="center"/>
            </w:pPr>
            <w:r w:rsidRPr="001D3C0C">
              <w:t>30</w:t>
            </w:r>
          </w:p>
        </w:tc>
        <w:tc>
          <w:tcPr>
            <w:tcW w:w="992" w:type="dxa"/>
          </w:tcPr>
          <w:p w14:paraId="4317CB24" w14:textId="77777777" w:rsidR="008B2C31" w:rsidRPr="001D3C0C" w:rsidRDefault="008B2C31" w:rsidP="00A6387A">
            <w:pPr>
              <w:contextualSpacing/>
              <w:jc w:val="center"/>
            </w:pPr>
            <w:r w:rsidRPr="001D3C0C">
              <w:t>10</w:t>
            </w:r>
          </w:p>
        </w:tc>
        <w:tc>
          <w:tcPr>
            <w:tcW w:w="1276" w:type="dxa"/>
          </w:tcPr>
          <w:p w14:paraId="02D8EC9D" w14:textId="77777777" w:rsidR="008B2C31" w:rsidRPr="001D3C0C" w:rsidRDefault="008B2C31" w:rsidP="00A6387A">
            <w:pPr>
              <w:contextualSpacing/>
              <w:jc w:val="center"/>
            </w:pPr>
          </w:p>
        </w:tc>
        <w:tc>
          <w:tcPr>
            <w:tcW w:w="992" w:type="dxa"/>
          </w:tcPr>
          <w:p w14:paraId="56F9EFEB" w14:textId="77777777" w:rsidR="008B2C31" w:rsidRPr="001D3C0C" w:rsidRDefault="008B2C31" w:rsidP="00A6387A">
            <w:pPr>
              <w:contextualSpacing/>
              <w:jc w:val="center"/>
            </w:pPr>
          </w:p>
        </w:tc>
        <w:tc>
          <w:tcPr>
            <w:tcW w:w="871" w:type="dxa"/>
          </w:tcPr>
          <w:p w14:paraId="4D75DCA5" w14:textId="77777777" w:rsidR="008B2C31" w:rsidRPr="001D3C0C" w:rsidRDefault="008B2C31" w:rsidP="00A6387A">
            <w:pPr>
              <w:contextualSpacing/>
              <w:jc w:val="center"/>
            </w:pPr>
          </w:p>
        </w:tc>
        <w:tc>
          <w:tcPr>
            <w:tcW w:w="2106" w:type="dxa"/>
          </w:tcPr>
          <w:p w14:paraId="3D9E815B" w14:textId="77777777" w:rsidR="008B2C31" w:rsidRPr="001D3C0C" w:rsidRDefault="008B2C31" w:rsidP="00A6387A">
            <w:pPr>
              <w:contextualSpacing/>
              <w:jc w:val="center"/>
            </w:pPr>
            <w:r w:rsidRPr="001D3C0C">
              <w:t>40</w:t>
            </w:r>
          </w:p>
        </w:tc>
      </w:tr>
      <w:tr w:rsidR="008B2C31" w:rsidRPr="001D3C0C" w14:paraId="23E6D900" w14:textId="77777777" w:rsidTr="00A24BFA">
        <w:trPr>
          <w:jc w:val="center"/>
        </w:trPr>
        <w:tc>
          <w:tcPr>
            <w:tcW w:w="1843" w:type="dxa"/>
          </w:tcPr>
          <w:p w14:paraId="059C389D" w14:textId="77777777" w:rsidR="008B2C31" w:rsidRPr="001D3C0C" w:rsidRDefault="008B2C31" w:rsidP="00A6387A">
            <w:pPr>
              <w:contextualSpacing/>
              <w:jc w:val="center"/>
            </w:pPr>
            <w:r w:rsidRPr="001D3C0C">
              <w:t>CO2</w:t>
            </w:r>
          </w:p>
        </w:tc>
        <w:tc>
          <w:tcPr>
            <w:tcW w:w="1134" w:type="dxa"/>
          </w:tcPr>
          <w:p w14:paraId="55348EC3" w14:textId="77777777" w:rsidR="008B2C31" w:rsidRPr="001D3C0C" w:rsidRDefault="008B2C31" w:rsidP="00A6387A">
            <w:pPr>
              <w:contextualSpacing/>
              <w:jc w:val="center"/>
            </w:pPr>
            <w:r w:rsidRPr="001D3C0C">
              <w:t>20</w:t>
            </w:r>
          </w:p>
        </w:tc>
        <w:tc>
          <w:tcPr>
            <w:tcW w:w="1418" w:type="dxa"/>
          </w:tcPr>
          <w:p w14:paraId="5C55C3BA" w14:textId="77777777" w:rsidR="008B2C31" w:rsidRPr="001D3C0C" w:rsidRDefault="008B2C31" w:rsidP="00A6387A">
            <w:pPr>
              <w:contextualSpacing/>
              <w:jc w:val="center"/>
            </w:pPr>
          </w:p>
        </w:tc>
        <w:tc>
          <w:tcPr>
            <w:tcW w:w="992" w:type="dxa"/>
          </w:tcPr>
          <w:p w14:paraId="61429E32" w14:textId="77777777" w:rsidR="008B2C31" w:rsidRPr="001D3C0C" w:rsidRDefault="008B2C31" w:rsidP="00A6387A">
            <w:pPr>
              <w:contextualSpacing/>
              <w:jc w:val="center"/>
            </w:pPr>
            <w:r w:rsidRPr="001D3C0C">
              <w:t>20</w:t>
            </w:r>
          </w:p>
        </w:tc>
        <w:tc>
          <w:tcPr>
            <w:tcW w:w="1276" w:type="dxa"/>
          </w:tcPr>
          <w:p w14:paraId="53BBC605" w14:textId="77777777" w:rsidR="008B2C31" w:rsidRPr="001D3C0C" w:rsidRDefault="008B2C31" w:rsidP="00A6387A">
            <w:pPr>
              <w:contextualSpacing/>
              <w:jc w:val="center"/>
            </w:pPr>
          </w:p>
        </w:tc>
        <w:tc>
          <w:tcPr>
            <w:tcW w:w="992" w:type="dxa"/>
          </w:tcPr>
          <w:p w14:paraId="65A89032" w14:textId="77777777" w:rsidR="008B2C31" w:rsidRPr="001D3C0C" w:rsidRDefault="008B2C31" w:rsidP="00A6387A">
            <w:pPr>
              <w:contextualSpacing/>
              <w:jc w:val="center"/>
            </w:pPr>
          </w:p>
        </w:tc>
        <w:tc>
          <w:tcPr>
            <w:tcW w:w="871" w:type="dxa"/>
          </w:tcPr>
          <w:p w14:paraId="0EB0BAF7" w14:textId="77777777" w:rsidR="008B2C31" w:rsidRPr="001D3C0C" w:rsidRDefault="008B2C31" w:rsidP="00A6387A">
            <w:pPr>
              <w:contextualSpacing/>
              <w:jc w:val="center"/>
            </w:pPr>
          </w:p>
        </w:tc>
        <w:tc>
          <w:tcPr>
            <w:tcW w:w="2106" w:type="dxa"/>
          </w:tcPr>
          <w:p w14:paraId="2D013F51" w14:textId="77777777" w:rsidR="008B2C31" w:rsidRPr="001D3C0C" w:rsidRDefault="008B2C31" w:rsidP="00A6387A">
            <w:pPr>
              <w:contextualSpacing/>
              <w:jc w:val="center"/>
            </w:pPr>
            <w:r w:rsidRPr="001D3C0C">
              <w:t>40</w:t>
            </w:r>
          </w:p>
        </w:tc>
      </w:tr>
      <w:tr w:rsidR="008B2C31" w:rsidRPr="001D3C0C" w14:paraId="2EA5BBC4" w14:textId="77777777" w:rsidTr="00A24BFA">
        <w:trPr>
          <w:jc w:val="center"/>
        </w:trPr>
        <w:tc>
          <w:tcPr>
            <w:tcW w:w="1843" w:type="dxa"/>
          </w:tcPr>
          <w:p w14:paraId="6A1F8EEB" w14:textId="77777777" w:rsidR="008B2C31" w:rsidRPr="001D3C0C" w:rsidRDefault="008B2C31" w:rsidP="00A6387A">
            <w:pPr>
              <w:contextualSpacing/>
              <w:jc w:val="center"/>
            </w:pPr>
            <w:r w:rsidRPr="001D3C0C">
              <w:t>CO3</w:t>
            </w:r>
          </w:p>
        </w:tc>
        <w:tc>
          <w:tcPr>
            <w:tcW w:w="1134" w:type="dxa"/>
          </w:tcPr>
          <w:p w14:paraId="57BAB6DE" w14:textId="77777777" w:rsidR="008B2C31" w:rsidRPr="001D3C0C" w:rsidRDefault="008B2C31" w:rsidP="00A6387A">
            <w:pPr>
              <w:contextualSpacing/>
              <w:jc w:val="center"/>
            </w:pPr>
            <w:r w:rsidRPr="001D3C0C">
              <w:t>20</w:t>
            </w:r>
          </w:p>
        </w:tc>
        <w:tc>
          <w:tcPr>
            <w:tcW w:w="1418" w:type="dxa"/>
          </w:tcPr>
          <w:p w14:paraId="31065943" w14:textId="77777777" w:rsidR="008B2C31" w:rsidRPr="001D3C0C" w:rsidRDefault="008B2C31" w:rsidP="00A6387A">
            <w:pPr>
              <w:contextualSpacing/>
              <w:jc w:val="center"/>
            </w:pPr>
            <w:r w:rsidRPr="001D3C0C">
              <w:t>20</w:t>
            </w:r>
          </w:p>
        </w:tc>
        <w:tc>
          <w:tcPr>
            <w:tcW w:w="992" w:type="dxa"/>
          </w:tcPr>
          <w:p w14:paraId="5B9B276B" w14:textId="77777777" w:rsidR="008B2C31" w:rsidRPr="001D3C0C" w:rsidRDefault="008B2C31" w:rsidP="00A6387A">
            <w:pPr>
              <w:contextualSpacing/>
              <w:jc w:val="center"/>
            </w:pPr>
          </w:p>
        </w:tc>
        <w:tc>
          <w:tcPr>
            <w:tcW w:w="1276" w:type="dxa"/>
          </w:tcPr>
          <w:p w14:paraId="6A442A08" w14:textId="77777777" w:rsidR="008B2C31" w:rsidRPr="001D3C0C" w:rsidRDefault="008B2C31" w:rsidP="00A6387A">
            <w:pPr>
              <w:contextualSpacing/>
              <w:jc w:val="center"/>
            </w:pPr>
          </w:p>
        </w:tc>
        <w:tc>
          <w:tcPr>
            <w:tcW w:w="992" w:type="dxa"/>
          </w:tcPr>
          <w:p w14:paraId="540D5FE7" w14:textId="77777777" w:rsidR="008B2C31" w:rsidRPr="001D3C0C" w:rsidRDefault="008B2C31" w:rsidP="00A6387A">
            <w:pPr>
              <w:contextualSpacing/>
              <w:jc w:val="center"/>
            </w:pPr>
          </w:p>
        </w:tc>
        <w:tc>
          <w:tcPr>
            <w:tcW w:w="871" w:type="dxa"/>
          </w:tcPr>
          <w:p w14:paraId="20250972" w14:textId="77777777" w:rsidR="008B2C31" w:rsidRPr="001D3C0C" w:rsidRDefault="008B2C31" w:rsidP="00A6387A">
            <w:pPr>
              <w:contextualSpacing/>
              <w:jc w:val="center"/>
            </w:pPr>
          </w:p>
        </w:tc>
        <w:tc>
          <w:tcPr>
            <w:tcW w:w="2106" w:type="dxa"/>
          </w:tcPr>
          <w:p w14:paraId="47E81CCD" w14:textId="77777777" w:rsidR="008B2C31" w:rsidRPr="001D3C0C" w:rsidRDefault="008B2C31" w:rsidP="00A6387A">
            <w:pPr>
              <w:contextualSpacing/>
              <w:jc w:val="center"/>
            </w:pPr>
            <w:r w:rsidRPr="001D3C0C">
              <w:t>40</w:t>
            </w:r>
          </w:p>
        </w:tc>
      </w:tr>
      <w:tr w:rsidR="008B2C31" w:rsidRPr="001D3C0C" w14:paraId="544A9993" w14:textId="77777777" w:rsidTr="00A24BFA">
        <w:trPr>
          <w:jc w:val="center"/>
        </w:trPr>
        <w:tc>
          <w:tcPr>
            <w:tcW w:w="1843" w:type="dxa"/>
          </w:tcPr>
          <w:p w14:paraId="27211922" w14:textId="77777777" w:rsidR="008B2C31" w:rsidRPr="001D3C0C" w:rsidRDefault="008B2C31" w:rsidP="00A6387A">
            <w:pPr>
              <w:contextualSpacing/>
              <w:jc w:val="center"/>
            </w:pPr>
            <w:r w:rsidRPr="001D3C0C">
              <w:t>CO4</w:t>
            </w:r>
          </w:p>
        </w:tc>
        <w:tc>
          <w:tcPr>
            <w:tcW w:w="1134" w:type="dxa"/>
          </w:tcPr>
          <w:p w14:paraId="3BCDF968" w14:textId="77777777" w:rsidR="008B2C31" w:rsidRPr="001D3C0C" w:rsidRDefault="008B2C31" w:rsidP="00A6387A">
            <w:pPr>
              <w:contextualSpacing/>
              <w:jc w:val="center"/>
            </w:pPr>
          </w:p>
        </w:tc>
        <w:tc>
          <w:tcPr>
            <w:tcW w:w="1418" w:type="dxa"/>
          </w:tcPr>
          <w:p w14:paraId="67E5CC44" w14:textId="77777777" w:rsidR="008B2C31" w:rsidRPr="001D3C0C" w:rsidRDefault="008B2C31" w:rsidP="00A6387A">
            <w:pPr>
              <w:contextualSpacing/>
              <w:jc w:val="center"/>
            </w:pPr>
            <w:r w:rsidRPr="001D3C0C">
              <w:t>40</w:t>
            </w:r>
          </w:p>
        </w:tc>
        <w:tc>
          <w:tcPr>
            <w:tcW w:w="992" w:type="dxa"/>
          </w:tcPr>
          <w:p w14:paraId="75DA4376" w14:textId="77777777" w:rsidR="008B2C31" w:rsidRPr="001D3C0C" w:rsidRDefault="008B2C31" w:rsidP="00A6387A">
            <w:pPr>
              <w:contextualSpacing/>
              <w:jc w:val="center"/>
            </w:pPr>
          </w:p>
        </w:tc>
        <w:tc>
          <w:tcPr>
            <w:tcW w:w="1276" w:type="dxa"/>
          </w:tcPr>
          <w:p w14:paraId="515B023F" w14:textId="77777777" w:rsidR="008B2C31" w:rsidRPr="001D3C0C" w:rsidRDefault="008B2C31" w:rsidP="00A6387A">
            <w:pPr>
              <w:contextualSpacing/>
              <w:jc w:val="center"/>
            </w:pPr>
          </w:p>
        </w:tc>
        <w:tc>
          <w:tcPr>
            <w:tcW w:w="992" w:type="dxa"/>
          </w:tcPr>
          <w:p w14:paraId="2B7218CF" w14:textId="77777777" w:rsidR="008B2C31" w:rsidRPr="001D3C0C" w:rsidRDefault="008B2C31" w:rsidP="00A6387A">
            <w:pPr>
              <w:contextualSpacing/>
              <w:jc w:val="center"/>
            </w:pPr>
          </w:p>
        </w:tc>
        <w:tc>
          <w:tcPr>
            <w:tcW w:w="871" w:type="dxa"/>
          </w:tcPr>
          <w:p w14:paraId="532E8295" w14:textId="77777777" w:rsidR="008B2C31" w:rsidRPr="001D3C0C" w:rsidRDefault="008B2C31" w:rsidP="00A6387A">
            <w:pPr>
              <w:contextualSpacing/>
              <w:jc w:val="center"/>
            </w:pPr>
          </w:p>
        </w:tc>
        <w:tc>
          <w:tcPr>
            <w:tcW w:w="2106" w:type="dxa"/>
          </w:tcPr>
          <w:p w14:paraId="3A546F9C" w14:textId="77777777" w:rsidR="008B2C31" w:rsidRPr="001D3C0C" w:rsidRDefault="008B2C31" w:rsidP="00A6387A">
            <w:pPr>
              <w:contextualSpacing/>
              <w:jc w:val="center"/>
            </w:pPr>
            <w:r w:rsidRPr="001D3C0C">
              <w:t>40</w:t>
            </w:r>
          </w:p>
        </w:tc>
      </w:tr>
      <w:tr w:rsidR="008B2C31" w:rsidRPr="001D3C0C" w14:paraId="09A7CE2F" w14:textId="77777777" w:rsidTr="00A24BFA">
        <w:trPr>
          <w:jc w:val="center"/>
        </w:trPr>
        <w:tc>
          <w:tcPr>
            <w:tcW w:w="1843" w:type="dxa"/>
          </w:tcPr>
          <w:p w14:paraId="4CF27771" w14:textId="77777777" w:rsidR="008B2C31" w:rsidRPr="001D3C0C" w:rsidRDefault="008B2C31" w:rsidP="00A6387A">
            <w:pPr>
              <w:contextualSpacing/>
              <w:jc w:val="center"/>
            </w:pPr>
            <w:r w:rsidRPr="001D3C0C">
              <w:t>CO5</w:t>
            </w:r>
          </w:p>
        </w:tc>
        <w:tc>
          <w:tcPr>
            <w:tcW w:w="1134" w:type="dxa"/>
          </w:tcPr>
          <w:p w14:paraId="0CDCF821" w14:textId="77777777" w:rsidR="008B2C31" w:rsidRPr="001D3C0C" w:rsidRDefault="008B2C31" w:rsidP="00A6387A">
            <w:pPr>
              <w:contextualSpacing/>
              <w:jc w:val="center"/>
            </w:pPr>
          </w:p>
        </w:tc>
        <w:tc>
          <w:tcPr>
            <w:tcW w:w="1418" w:type="dxa"/>
          </w:tcPr>
          <w:p w14:paraId="1427C7CF" w14:textId="77777777" w:rsidR="008B2C31" w:rsidRPr="001D3C0C" w:rsidRDefault="008B2C31" w:rsidP="00A6387A">
            <w:pPr>
              <w:contextualSpacing/>
              <w:jc w:val="center"/>
            </w:pPr>
            <w:r w:rsidRPr="001D3C0C">
              <w:t>10</w:t>
            </w:r>
          </w:p>
        </w:tc>
        <w:tc>
          <w:tcPr>
            <w:tcW w:w="992" w:type="dxa"/>
          </w:tcPr>
          <w:p w14:paraId="5528FE0E" w14:textId="77777777" w:rsidR="008B2C31" w:rsidRPr="001D3C0C" w:rsidRDefault="008B2C31" w:rsidP="00A6387A">
            <w:pPr>
              <w:contextualSpacing/>
              <w:jc w:val="center"/>
            </w:pPr>
          </w:p>
        </w:tc>
        <w:tc>
          <w:tcPr>
            <w:tcW w:w="1276" w:type="dxa"/>
          </w:tcPr>
          <w:p w14:paraId="20A73F39" w14:textId="77777777" w:rsidR="008B2C31" w:rsidRPr="001D3C0C" w:rsidRDefault="008B2C31" w:rsidP="00A6387A">
            <w:pPr>
              <w:contextualSpacing/>
              <w:jc w:val="center"/>
            </w:pPr>
          </w:p>
        </w:tc>
        <w:tc>
          <w:tcPr>
            <w:tcW w:w="992" w:type="dxa"/>
          </w:tcPr>
          <w:p w14:paraId="4B3122E8" w14:textId="77777777" w:rsidR="008B2C31" w:rsidRPr="001D3C0C" w:rsidRDefault="008B2C31" w:rsidP="00A6387A">
            <w:pPr>
              <w:contextualSpacing/>
              <w:jc w:val="center"/>
            </w:pPr>
          </w:p>
        </w:tc>
        <w:tc>
          <w:tcPr>
            <w:tcW w:w="871" w:type="dxa"/>
          </w:tcPr>
          <w:p w14:paraId="3714F6C6" w14:textId="77777777" w:rsidR="008B2C31" w:rsidRPr="001D3C0C" w:rsidRDefault="008B2C31" w:rsidP="00A6387A">
            <w:pPr>
              <w:contextualSpacing/>
              <w:jc w:val="center"/>
            </w:pPr>
          </w:p>
        </w:tc>
        <w:tc>
          <w:tcPr>
            <w:tcW w:w="2106" w:type="dxa"/>
          </w:tcPr>
          <w:p w14:paraId="3A4BD143" w14:textId="77777777" w:rsidR="008B2C31" w:rsidRPr="001D3C0C" w:rsidRDefault="008B2C31" w:rsidP="00A6387A">
            <w:pPr>
              <w:contextualSpacing/>
              <w:jc w:val="center"/>
            </w:pPr>
            <w:r w:rsidRPr="001D3C0C">
              <w:t>10</w:t>
            </w:r>
          </w:p>
        </w:tc>
      </w:tr>
      <w:tr w:rsidR="008B2C31" w:rsidRPr="001D3C0C" w14:paraId="0C64D520" w14:textId="77777777" w:rsidTr="00A24BFA">
        <w:trPr>
          <w:jc w:val="center"/>
        </w:trPr>
        <w:tc>
          <w:tcPr>
            <w:tcW w:w="1843" w:type="dxa"/>
          </w:tcPr>
          <w:p w14:paraId="059DA88F" w14:textId="77777777" w:rsidR="008B2C31" w:rsidRPr="001D3C0C" w:rsidRDefault="008B2C31" w:rsidP="00A6387A">
            <w:pPr>
              <w:contextualSpacing/>
              <w:jc w:val="center"/>
            </w:pPr>
            <w:r w:rsidRPr="001D3C0C">
              <w:t>CO6</w:t>
            </w:r>
          </w:p>
        </w:tc>
        <w:tc>
          <w:tcPr>
            <w:tcW w:w="1134" w:type="dxa"/>
          </w:tcPr>
          <w:p w14:paraId="0C58345E" w14:textId="77777777" w:rsidR="008B2C31" w:rsidRPr="001D3C0C" w:rsidRDefault="008B2C31" w:rsidP="00A6387A">
            <w:pPr>
              <w:contextualSpacing/>
              <w:jc w:val="center"/>
            </w:pPr>
            <w:r w:rsidRPr="001D3C0C">
              <w:t>10</w:t>
            </w:r>
          </w:p>
        </w:tc>
        <w:tc>
          <w:tcPr>
            <w:tcW w:w="1418" w:type="dxa"/>
          </w:tcPr>
          <w:p w14:paraId="2EDDB964" w14:textId="77777777" w:rsidR="008B2C31" w:rsidRPr="001D3C0C" w:rsidRDefault="008B2C31" w:rsidP="00A6387A">
            <w:pPr>
              <w:contextualSpacing/>
              <w:jc w:val="center"/>
            </w:pPr>
          </w:p>
        </w:tc>
        <w:tc>
          <w:tcPr>
            <w:tcW w:w="992" w:type="dxa"/>
          </w:tcPr>
          <w:p w14:paraId="0B1DF07F" w14:textId="77777777" w:rsidR="008B2C31" w:rsidRPr="001D3C0C" w:rsidRDefault="008B2C31" w:rsidP="00A6387A">
            <w:pPr>
              <w:contextualSpacing/>
              <w:jc w:val="center"/>
            </w:pPr>
          </w:p>
        </w:tc>
        <w:tc>
          <w:tcPr>
            <w:tcW w:w="1276" w:type="dxa"/>
          </w:tcPr>
          <w:p w14:paraId="169FF056" w14:textId="77777777" w:rsidR="008B2C31" w:rsidRPr="001D3C0C" w:rsidRDefault="008B2C31" w:rsidP="00A6387A">
            <w:pPr>
              <w:contextualSpacing/>
              <w:jc w:val="center"/>
            </w:pPr>
          </w:p>
        </w:tc>
        <w:tc>
          <w:tcPr>
            <w:tcW w:w="992" w:type="dxa"/>
          </w:tcPr>
          <w:p w14:paraId="10D3CF90" w14:textId="77777777" w:rsidR="008B2C31" w:rsidRPr="001D3C0C" w:rsidRDefault="008B2C31" w:rsidP="00A6387A">
            <w:pPr>
              <w:contextualSpacing/>
              <w:jc w:val="center"/>
            </w:pPr>
          </w:p>
        </w:tc>
        <w:tc>
          <w:tcPr>
            <w:tcW w:w="871" w:type="dxa"/>
          </w:tcPr>
          <w:p w14:paraId="28CE8342" w14:textId="77777777" w:rsidR="008B2C31" w:rsidRPr="001D3C0C" w:rsidRDefault="008B2C31" w:rsidP="00A6387A">
            <w:pPr>
              <w:contextualSpacing/>
              <w:jc w:val="center"/>
            </w:pPr>
          </w:p>
        </w:tc>
        <w:tc>
          <w:tcPr>
            <w:tcW w:w="2106" w:type="dxa"/>
          </w:tcPr>
          <w:p w14:paraId="158E3A72" w14:textId="77777777" w:rsidR="008B2C31" w:rsidRPr="001D3C0C" w:rsidRDefault="008B2C31" w:rsidP="00A6387A">
            <w:pPr>
              <w:contextualSpacing/>
              <w:jc w:val="center"/>
            </w:pPr>
            <w:r w:rsidRPr="001D3C0C">
              <w:t>10</w:t>
            </w:r>
          </w:p>
        </w:tc>
      </w:tr>
      <w:tr w:rsidR="008B2C31" w:rsidRPr="001D3C0C" w14:paraId="7B1F8270" w14:textId="77777777" w:rsidTr="00A24BFA">
        <w:trPr>
          <w:jc w:val="center"/>
        </w:trPr>
        <w:tc>
          <w:tcPr>
            <w:tcW w:w="8526" w:type="dxa"/>
            <w:gridSpan w:val="7"/>
          </w:tcPr>
          <w:p w14:paraId="1350D876" w14:textId="77777777" w:rsidR="008B2C31" w:rsidRPr="001D3C0C" w:rsidRDefault="008B2C31" w:rsidP="00A6387A">
            <w:pPr>
              <w:contextualSpacing/>
            </w:pPr>
          </w:p>
        </w:tc>
        <w:tc>
          <w:tcPr>
            <w:tcW w:w="2106" w:type="dxa"/>
          </w:tcPr>
          <w:p w14:paraId="1F8CE450" w14:textId="77777777" w:rsidR="008B2C31" w:rsidRPr="001D3C0C" w:rsidRDefault="008B2C31" w:rsidP="00A6387A">
            <w:pPr>
              <w:contextualSpacing/>
              <w:jc w:val="center"/>
              <w:rPr>
                <w:b/>
              </w:rPr>
            </w:pPr>
            <w:r w:rsidRPr="001D3C0C">
              <w:rPr>
                <w:b/>
              </w:rPr>
              <w:t>180</w:t>
            </w:r>
          </w:p>
        </w:tc>
      </w:tr>
    </w:tbl>
    <w:p w14:paraId="02DBF76E" w14:textId="2D7E1C97" w:rsidR="008B2C31" w:rsidRDefault="008B2C31" w:rsidP="00A6387A">
      <w:pPr>
        <w:contextualSpacing/>
      </w:pPr>
    </w:p>
    <w:p w14:paraId="5A1B9F33" w14:textId="77777777" w:rsidR="008B2C31" w:rsidRDefault="008B2C31">
      <w:pPr>
        <w:spacing w:after="200" w:line="276" w:lineRule="auto"/>
      </w:pPr>
      <w:r>
        <w:br w:type="page"/>
      </w:r>
    </w:p>
    <w:p w14:paraId="15D80E0F" w14:textId="77777777" w:rsidR="008B2C31" w:rsidRPr="007E656D" w:rsidRDefault="008B2C31" w:rsidP="00A24BFA">
      <w:pPr>
        <w:jc w:val="center"/>
      </w:pPr>
      <w:r w:rsidRPr="007E656D">
        <w:rPr>
          <w:noProof/>
        </w:rPr>
        <w:lastRenderedPageBreak/>
        <w:drawing>
          <wp:inline distT="0" distB="0" distL="0" distR="0" wp14:anchorId="065B83E7" wp14:editId="7FDFDBA7">
            <wp:extent cx="5676900" cy="1571625"/>
            <wp:effectExtent l="0" t="0" r="0" b="9525"/>
            <wp:docPr id="23" name="Picture 2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5676900" cy="1571625"/>
                    </a:xfrm>
                    <a:prstGeom prst="rect">
                      <a:avLst/>
                    </a:prstGeom>
                  </pic:spPr>
                </pic:pic>
              </a:graphicData>
            </a:graphic>
          </wp:inline>
        </w:drawing>
      </w:r>
    </w:p>
    <w:p w14:paraId="1CA0215B" w14:textId="77777777" w:rsidR="008B2C31" w:rsidRPr="007E656D" w:rsidRDefault="008B2C3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7E656D" w14:paraId="546177EA" w14:textId="77777777" w:rsidTr="00A24BFA">
        <w:trPr>
          <w:trHeight w:val="397"/>
          <w:jc w:val="center"/>
        </w:trPr>
        <w:tc>
          <w:tcPr>
            <w:tcW w:w="1702" w:type="dxa"/>
            <w:vAlign w:val="center"/>
          </w:tcPr>
          <w:p w14:paraId="462C539C" w14:textId="77777777" w:rsidR="008B2C31" w:rsidRPr="007E656D" w:rsidRDefault="008B2C31" w:rsidP="00D54806">
            <w:pPr>
              <w:pStyle w:val="Title"/>
              <w:jc w:val="left"/>
              <w:rPr>
                <w:b/>
                <w:szCs w:val="24"/>
              </w:rPr>
            </w:pPr>
            <w:r w:rsidRPr="007E656D">
              <w:rPr>
                <w:b/>
                <w:szCs w:val="24"/>
              </w:rPr>
              <w:t xml:space="preserve">Course Code      </w:t>
            </w:r>
          </w:p>
        </w:tc>
        <w:tc>
          <w:tcPr>
            <w:tcW w:w="6373" w:type="dxa"/>
            <w:vAlign w:val="center"/>
          </w:tcPr>
          <w:p w14:paraId="2D906050" w14:textId="77777777" w:rsidR="008B2C31" w:rsidRPr="007E656D" w:rsidRDefault="008B2C31" w:rsidP="00D54806">
            <w:pPr>
              <w:pStyle w:val="Title"/>
              <w:jc w:val="left"/>
              <w:rPr>
                <w:b/>
                <w:szCs w:val="24"/>
              </w:rPr>
            </w:pPr>
            <w:r w:rsidRPr="007E656D">
              <w:rPr>
                <w:b/>
                <w:szCs w:val="24"/>
              </w:rPr>
              <w:t>20OP2036</w:t>
            </w:r>
          </w:p>
        </w:tc>
        <w:tc>
          <w:tcPr>
            <w:tcW w:w="1706" w:type="dxa"/>
            <w:vAlign w:val="center"/>
          </w:tcPr>
          <w:p w14:paraId="16CBB255" w14:textId="77777777" w:rsidR="008B2C31" w:rsidRPr="007E656D" w:rsidRDefault="008B2C31" w:rsidP="00D54806">
            <w:pPr>
              <w:pStyle w:val="Title"/>
              <w:ind w:left="-468" w:firstLine="468"/>
              <w:jc w:val="left"/>
              <w:rPr>
                <w:szCs w:val="24"/>
              </w:rPr>
            </w:pPr>
            <w:r w:rsidRPr="007E656D">
              <w:rPr>
                <w:b/>
                <w:bCs/>
                <w:szCs w:val="24"/>
              </w:rPr>
              <w:t xml:space="preserve">Duration       </w:t>
            </w:r>
          </w:p>
        </w:tc>
        <w:tc>
          <w:tcPr>
            <w:tcW w:w="704" w:type="dxa"/>
            <w:vAlign w:val="center"/>
          </w:tcPr>
          <w:p w14:paraId="1F85357B" w14:textId="77777777" w:rsidR="008B2C31" w:rsidRPr="007E656D" w:rsidRDefault="008B2C31" w:rsidP="00D54806">
            <w:pPr>
              <w:pStyle w:val="Title"/>
              <w:jc w:val="left"/>
              <w:rPr>
                <w:b/>
                <w:szCs w:val="24"/>
              </w:rPr>
            </w:pPr>
            <w:r w:rsidRPr="007E656D">
              <w:rPr>
                <w:b/>
                <w:szCs w:val="24"/>
              </w:rPr>
              <w:t>3hrs</w:t>
            </w:r>
          </w:p>
        </w:tc>
      </w:tr>
      <w:tr w:rsidR="008B2C31" w:rsidRPr="007E656D" w14:paraId="25DB430C" w14:textId="77777777" w:rsidTr="00A24BFA">
        <w:trPr>
          <w:trHeight w:val="397"/>
          <w:jc w:val="center"/>
        </w:trPr>
        <w:tc>
          <w:tcPr>
            <w:tcW w:w="1702" w:type="dxa"/>
            <w:vAlign w:val="center"/>
          </w:tcPr>
          <w:p w14:paraId="3A4229BE" w14:textId="77777777" w:rsidR="008B2C31" w:rsidRPr="007E656D" w:rsidRDefault="008B2C31" w:rsidP="00D54806">
            <w:pPr>
              <w:pStyle w:val="Title"/>
              <w:ind w:right="-160"/>
              <w:jc w:val="left"/>
              <w:rPr>
                <w:b/>
                <w:szCs w:val="24"/>
              </w:rPr>
            </w:pPr>
            <w:r w:rsidRPr="007E656D">
              <w:rPr>
                <w:b/>
                <w:szCs w:val="24"/>
              </w:rPr>
              <w:t xml:space="preserve">Course Name     </w:t>
            </w:r>
          </w:p>
        </w:tc>
        <w:tc>
          <w:tcPr>
            <w:tcW w:w="6373" w:type="dxa"/>
            <w:vAlign w:val="center"/>
          </w:tcPr>
          <w:p w14:paraId="174840C8" w14:textId="77777777" w:rsidR="008B2C31" w:rsidRPr="007E656D" w:rsidRDefault="008B2C31" w:rsidP="00D54806">
            <w:pPr>
              <w:pStyle w:val="Title"/>
              <w:jc w:val="left"/>
              <w:rPr>
                <w:b/>
                <w:szCs w:val="24"/>
              </w:rPr>
            </w:pPr>
            <w:r w:rsidRPr="007E656D">
              <w:rPr>
                <w:b/>
                <w:szCs w:val="24"/>
              </w:rPr>
              <w:t>SYSTEMATIC DISEASES</w:t>
            </w:r>
          </w:p>
        </w:tc>
        <w:tc>
          <w:tcPr>
            <w:tcW w:w="1706" w:type="dxa"/>
            <w:vAlign w:val="center"/>
          </w:tcPr>
          <w:p w14:paraId="49E9FB91" w14:textId="77777777" w:rsidR="008B2C31" w:rsidRPr="007E656D" w:rsidRDefault="008B2C31" w:rsidP="00D54806">
            <w:pPr>
              <w:pStyle w:val="Title"/>
              <w:jc w:val="left"/>
              <w:rPr>
                <w:b/>
                <w:bCs/>
                <w:szCs w:val="24"/>
              </w:rPr>
            </w:pPr>
            <w:r w:rsidRPr="007E656D">
              <w:rPr>
                <w:b/>
                <w:bCs/>
                <w:szCs w:val="24"/>
              </w:rPr>
              <w:t xml:space="preserve">Max. Marks </w:t>
            </w:r>
          </w:p>
        </w:tc>
        <w:tc>
          <w:tcPr>
            <w:tcW w:w="704" w:type="dxa"/>
            <w:vAlign w:val="center"/>
          </w:tcPr>
          <w:p w14:paraId="3064CB62" w14:textId="77777777" w:rsidR="008B2C31" w:rsidRPr="007E656D" w:rsidRDefault="008B2C31" w:rsidP="00D54806">
            <w:pPr>
              <w:pStyle w:val="Title"/>
              <w:jc w:val="left"/>
              <w:rPr>
                <w:b/>
                <w:szCs w:val="24"/>
              </w:rPr>
            </w:pPr>
            <w:r w:rsidRPr="007E656D">
              <w:rPr>
                <w:b/>
                <w:szCs w:val="24"/>
              </w:rPr>
              <w:t>100</w:t>
            </w:r>
          </w:p>
        </w:tc>
      </w:tr>
    </w:tbl>
    <w:p w14:paraId="67A7F208" w14:textId="77777777" w:rsidR="008B2C31" w:rsidRPr="007E656D" w:rsidRDefault="008B2C31" w:rsidP="00A6387A">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8B2C31" w:rsidRPr="007E656D" w14:paraId="43A5C51A" w14:textId="77777777" w:rsidTr="00437DA2">
        <w:trPr>
          <w:trHeight w:val="549"/>
        </w:trPr>
        <w:tc>
          <w:tcPr>
            <w:tcW w:w="268" w:type="pct"/>
            <w:vAlign w:val="center"/>
          </w:tcPr>
          <w:p w14:paraId="30FD1278" w14:textId="77777777" w:rsidR="008B2C31" w:rsidRPr="007E656D" w:rsidRDefault="008B2C31" w:rsidP="00A6387A">
            <w:pPr>
              <w:contextualSpacing/>
              <w:jc w:val="center"/>
              <w:rPr>
                <w:b/>
              </w:rPr>
            </w:pPr>
            <w:r w:rsidRPr="007E656D">
              <w:rPr>
                <w:b/>
              </w:rPr>
              <w:t>Q. No.</w:t>
            </w:r>
          </w:p>
        </w:tc>
        <w:tc>
          <w:tcPr>
            <w:tcW w:w="3653" w:type="pct"/>
            <w:gridSpan w:val="2"/>
            <w:vAlign w:val="center"/>
          </w:tcPr>
          <w:p w14:paraId="77BA5F34" w14:textId="77777777" w:rsidR="008B2C31" w:rsidRPr="007E656D" w:rsidRDefault="008B2C31" w:rsidP="00A6387A">
            <w:pPr>
              <w:contextualSpacing/>
              <w:jc w:val="center"/>
              <w:rPr>
                <w:b/>
              </w:rPr>
            </w:pPr>
            <w:r w:rsidRPr="007E656D">
              <w:rPr>
                <w:b/>
              </w:rPr>
              <w:t>Questions</w:t>
            </w:r>
          </w:p>
        </w:tc>
        <w:tc>
          <w:tcPr>
            <w:tcW w:w="270" w:type="pct"/>
            <w:vAlign w:val="center"/>
          </w:tcPr>
          <w:p w14:paraId="43E35762" w14:textId="77777777" w:rsidR="008B2C31" w:rsidRPr="007E656D" w:rsidRDefault="008B2C31" w:rsidP="00A6387A">
            <w:pPr>
              <w:contextualSpacing/>
              <w:jc w:val="center"/>
              <w:rPr>
                <w:b/>
              </w:rPr>
            </w:pPr>
            <w:r w:rsidRPr="007E656D">
              <w:rPr>
                <w:b/>
              </w:rPr>
              <w:t>CO</w:t>
            </w:r>
          </w:p>
        </w:tc>
        <w:tc>
          <w:tcPr>
            <w:tcW w:w="252" w:type="pct"/>
            <w:vAlign w:val="center"/>
          </w:tcPr>
          <w:p w14:paraId="039C306F" w14:textId="77777777" w:rsidR="008B2C31" w:rsidRPr="007E656D" w:rsidRDefault="008B2C31" w:rsidP="00A6387A">
            <w:pPr>
              <w:contextualSpacing/>
              <w:jc w:val="center"/>
              <w:rPr>
                <w:b/>
              </w:rPr>
            </w:pPr>
            <w:r w:rsidRPr="007E656D">
              <w:rPr>
                <w:b/>
              </w:rPr>
              <w:t>BL</w:t>
            </w:r>
          </w:p>
        </w:tc>
        <w:tc>
          <w:tcPr>
            <w:tcW w:w="557" w:type="pct"/>
            <w:vAlign w:val="center"/>
          </w:tcPr>
          <w:p w14:paraId="19FAC008" w14:textId="77777777" w:rsidR="008B2C31" w:rsidRPr="007E656D" w:rsidRDefault="008B2C31" w:rsidP="00A6387A">
            <w:pPr>
              <w:contextualSpacing/>
              <w:jc w:val="center"/>
              <w:rPr>
                <w:b/>
              </w:rPr>
            </w:pPr>
            <w:r w:rsidRPr="007E656D">
              <w:rPr>
                <w:b/>
              </w:rPr>
              <w:t>Marks</w:t>
            </w:r>
          </w:p>
        </w:tc>
      </w:tr>
      <w:tr w:rsidR="008B2C31" w:rsidRPr="007E656D" w14:paraId="15647EA7" w14:textId="77777777" w:rsidTr="00A24BFA">
        <w:trPr>
          <w:trHeight w:val="549"/>
        </w:trPr>
        <w:tc>
          <w:tcPr>
            <w:tcW w:w="5000" w:type="pct"/>
            <w:gridSpan w:val="6"/>
          </w:tcPr>
          <w:p w14:paraId="49875A40" w14:textId="77777777" w:rsidR="008B2C31" w:rsidRPr="007E656D" w:rsidRDefault="008B2C31" w:rsidP="00A6387A">
            <w:pPr>
              <w:contextualSpacing/>
              <w:jc w:val="center"/>
              <w:rPr>
                <w:b/>
                <w:u w:val="single"/>
              </w:rPr>
            </w:pPr>
            <w:r w:rsidRPr="007E656D">
              <w:rPr>
                <w:b/>
                <w:u w:val="single"/>
              </w:rPr>
              <w:t>PART – A (4 X 20 = 80 MARKS)</w:t>
            </w:r>
          </w:p>
          <w:p w14:paraId="689E20FD" w14:textId="77777777" w:rsidR="008B2C31" w:rsidRPr="007E656D" w:rsidRDefault="008B2C31" w:rsidP="00A6387A">
            <w:pPr>
              <w:contextualSpacing/>
              <w:jc w:val="center"/>
              <w:rPr>
                <w:b/>
              </w:rPr>
            </w:pPr>
            <w:r w:rsidRPr="007E656D">
              <w:rPr>
                <w:b/>
              </w:rPr>
              <w:t>(Answer all the Questions)</w:t>
            </w:r>
          </w:p>
        </w:tc>
      </w:tr>
      <w:tr w:rsidR="008B2C31" w:rsidRPr="007E656D" w14:paraId="78F01B8C" w14:textId="77777777" w:rsidTr="00437DA2">
        <w:trPr>
          <w:trHeight w:val="394"/>
        </w:trPr>
        <w:tc>
          <w:tcPr>
            <w:tcW w:w="268" w:type="pct"/>
            <w:vAlign w:val="center"/>
          </w:tcPr>
          <w:p w14:paraId="4B5B7FFE" w14:textId="77777777" w:rsidR="008B2C31" w:rsidRPr="007E656D" w:rsidRDefault="008B2C31" w:rsidP="00437DA2">
            <w:pPr>
              <w:contextualSpacing/>
              <w:jc w:val="center"/>
            </w:pPr>
            <w:r w:rsidRPr="007E656D">
              <w:t>1.</w:t>
            </w:r>
          </w:p>
        </w:tc>
        <w:tc>
          <w:tcPr>
            <w:tcW w:w="186" w:type="pct"/>
            <w:vAlign w:val="center"/>
          </w:tcPr>
          <w:p w14:paraId="104A1D60" w14:textId="77777777" w:rsidR="008B2C31" w:rsidRPr="007E656D" w:rsidRDefault="008B2C31" w:rsidP="00437DA2">
            <w:pPr>
              <w:contextualSpacing/>
            </w:pPr>
            <w:r w:rsidRPr="007E656D">
              <w:t>a.</w:t>
            </w:r>
          </w:p>
        </w:tc>
        <w:tc>
          <w:tcPr>
            <w:tcW w:w="3467" w:type="pct"/>
            <w:vAlign w:val="bottom"/>
          </w:tcPr>
          <w:p w14:paraId="0655A726" w14:textId="77777777" w:rsidR="008B2C31" w:rsidRPr="007E656D" w:rsidRDefault="008B2C31" w:rsidP="009A5809">
            <w:pPr>
              <w:contextualSpacing/>
              <w:jc w:val="both"/>
            </w:pPr>
            <w:r w:rsidRPr="007E656D">
              <w:t xml:space="preserve">Explain hyper and hypo </w:t>
            </w:r>
            <w:proofErr w:type="spellStart"/>
            <w:r w:rsidRPr="007E656D">
              <w:t>thyroidism</w:t>
            </w:r>
            <w:proofErr w:type="spellEnd"/>
            <w:r w:rsidRPr="007E656D">
              <w:t>.</w:t>
            </w:r>
          </w:p>
        </w:tc>
        <w:tc>
          <w:tcPr>
            <w:tcW w:w="270" w:type="pct"/>
            <w:vAlign w:val="center"/>
          </w:tcPr>
          <w:p w14:paraId="1EFA03EB" w14:textId="77777777" w:rsidR="008B2C31" w:rsidRPr="007E656D" w:rsidRDefault="008B2C31" w:rsidP="00437DA2">
            <w:pPr>
              <w:contextualSpacing/>
            </w:pPr>
            <w:r w:rsidRPr="007E656D">
              <w:t>CO1</w:t>
            </w:r>
          </w:p>
        </w:tc>
        <w:tc>
          <w:tcPr>
            <w:tcW w:w="252" w:type="pct"/>
            <w:vAlign w:val="center"/>
          </w:tcPr>
          <w:p w14:paraId="7875212A" w14:textId="77777777" w:rsidR="008B2C31" w:rsidRPr="007E656D" w:rsidRDefault="008B2C31" w:rsidP="00437DA2">
            <w:pPr>
              <w:contextualSpacing/>
            </w:pPr>
            <w:r w:rsidRPr="007E656D">
              <w:t>U</w:t>
            </w:r>
          </w:p>
        </w:tc>
        <w:tc>
          <w:tcPr>
            <w:tcW w:w="557" w:type="pct"/>
            <w:vAlign w:val="center"/>
          </w:tcPr>
          <w:p w14:paraId="40863D72" w14:textId="77777777" w:rsidR="008B2C31" w:rsidRPr="007E656D" w:rsidRDefault="008B2C31" w:rsidP="00437DA2">
            <w:pPr>
              <w:contextualSpacing/>
              <w:jc w:val="center"/>
            </w:pPr>
            <w:r w:rsidRPr="007E656D">
              <w:t>10</w:t>
            </w:r>
          </w:p>
        </w:tc>
      </w:tr>
      <w:tr w:rsidR="008B2C31" w:rsidRPr="007E656D" w14:paraId="5E1C782A" w14:textId="77777777" w:rsidTr="00437DA2">
        <w:trPr>
          <w:trHeight w:val="394"/>
        </w:trPr>
        <w:tc>
          <w:tcPr>
            <w:tcW w:w="268" w:type="pct"/>
            <w:vAlign w:val="center"/>
          </w:tcPr>
          <w:p w14:paraId="2E5DC199" w14:textId="77777777" w:rsidR="008B2C31" w:rsidRPr="007E656D" w:rsidRDefault="008B2C31" w:rsidP="00437DA2">
            <w:pPr>
              <w:contextualSpacing/>
              <w:jc w:val="center"/>
            </w:pPr>
          </w:p>
        </w:tc>
        <w:tc>
          <w:tcPr>
            <w:tcW w:w="186" w:type="pct"/>
            <w:vAlign w:val="center"/>
          </w:tcPr>
          <w:p w14:paraId="5DD8C83F" w14:textId="77777777" w:rsidR="008B2C31" w:rsidRPr="007E656D" w:rsidRDefault="008B2C31" w:rsidP="00437DA2">
            <w:pPr>
              <w:contextualSpacing/>
            </w:pPr>
            <w:r w:rsidRPr="007E656D">
              <w:t>b.</w:t>
            </w:r>
          </w:p>
        </w:tc>
        <w:tc>
          <w:tcPr>
            <w:tcW w:w="3467" w:type="pct"/>
            <w:vAlign w:val="bottom"/>
          </w:tcPr>
          <w:p w14:paraId="60870588" w14:textId="77777777" w:rsidR="008B2C31" w:rsidRPr="007E656D" w:rsidRDefault="008B2C31" w:rsidP="00437DA2">
            <w:pPr>
              <w:contextualSpacing/>
              <w:jc w:val="both"/>
              <w:rPr>
                <w:bCs/>
              </w:rPr>
            </w:pPr>
            <w:r w:rsidRPr="007E656D">
              <w:rPr>
                <w:bCs/>
              </w:rPr>
              <w:t>What is thyroid orbitopathy?</w:t>
            </w:r>
          </w:p>
        </w:tc>
        <w:tc>
          <w:tcPr>
            <w:tcW w:w="270" w:type="pct"/>
            <w:vAlign w:val="center"/>
          </w:tcPr>
          <w:p w14:paraId="36EC1AC8" w14:textId="77777777" w:rsidR="008B2C31" w:rsidRPr="007E656D" w:rsidRDefault="008B2C31" w:rsidP="00437DA2">
            <w:pPr>
              <w:contextualSpacing/>
            </w:pPr>
            <w:r w:rsidRPr="007E656D">
              <w:t>CO1</w:t>
            </w:r>
          </w:p>
        </w:tc>
        <w:tc>
          <w:tcPr>
            <w:tcW w:w="252" w:type="pct"/>
            <w:vAlign w:val="center"/>
          </w:tcPr>
          <w:p w14:paraId="1ACC4579" w14:textId="77777777" w:rsidR="008B2C31" w:rsidRPr="007E656D" w:rsidRDefault="008B2C31" w:rsidP="00437DA2">
            <w:pPr>
              <w:contextualSpacing/>
            </w:pPr>
            <w:r w:rsidRPr="007E656D">
              <w:t>R</w:t>
            </w:r>
          </w:p>
        </w:tc>
        <w:tc>
          <w:tcPr>
            <w:tcW w:w="557" w:type="pct"/>
            <w:vAlign w:val="center"/>
          </w:tcPr>
          <w:p w14:paraId="2991EC21" w14:textId="77777777" w:rsidR="008B2C31" w:rsidRPr="007E656D" w:rsidRDefault="008B2C31" w:rsidP="00437DA2">
            <w:pPr>
              <w:contextualSpacing/>
              <w:jc w:val="center"/>
            </w:pPr>
            <w:r w:rsidRPr="007E656D">
              <w:t>10</w:t>
            </w:r>
          </w:p>
        </w:tc>
      </w:tr>
      <w:tr w:rsidR="008B2C31" w:rsidRPr="007E656D" w14:paraId="766590DD" w14:textId="77777777" w:rsidTr="00437DA2">
        <w:trPr>
          <w:trHeight w:val="237"/>
        </w:trPr>
        <w:tc>
          <w:tcPr>
            <w:tcW w:w="268" w:type="pct"/>
            <w:vAlign w:val="center"/>
          </w:tcPr>
          <w:p w14:paraId="053ADCB8" w14:textId="77777777" w:rsidR="008B2C31" w:rsidRPr="007E656D" w:rsidRDefault="008B2C31" w:rsidP="00437DA2">
            <w:pPr>
              <w:contextualSpacing/>
              <w:jc w:val="center"/>
            </w:pPr>
          </w:p>
        </w:tc>
        <w:tc>
          <w:tcPr>
            <w:tcW w:w="186" w:type="pct"/>
            <w:vAlign w:val="center"/>
          </w:tcPr>
          <w:p w14:paraId="3E32432E" w14:textId="77777777" w:rsidR="008B2C31" w:rsidRPr="007E656D" w:rsidRDefault="008B2C31" w:rsidP="00437DA2">
            <w:pPr>
              <w:contextualSpacing/>
            </w:pPr>
          </w:p>
        </w:tc>
        <w:tc>
          <w:tcPr>
            <w:tcW w:w="3467" w:type="pct"/>
            <w:vAlign w:val="bottom"/>
          </w:tcPr>
          <w:p w14:paraId="2948085D" w14:textId="77777777" w:rsidR="008B2C31" w:rsidRPr="007E656D" w:rsidRDefault="008B2C31" w:rsidP="00437DA2">
            <w:pPr>
              <w:contextualSpacing/>
              <w:jc w:val="center"/>
              <w:rPr>
                <w:b/>
                <w:bCs/>
              </w:rPr>
            </w:pPr>
            <w:r w:rsidRPr="007E656D">
              <w:rPr>
                <w:b/>
                <w:bCs/>
              </w:rPr>
              <w:t>(OR)</w:t>
            </w:r>
          </w:p>
        </w:tc>
        <w:tc>
          <w:tcPr>
            <w:tcW w:w="270" w:type="pct"/>
            <w:vAlign w:val="center"/>
          </w:tcPr>
          <w:p w14:paraId="4B75AAA8" w14:textId="77777777" w:rsidR="008B2C31" w:rsidRPr="007E656D" w:rsidRDefault="008B2C31" w:rsidP="00437DA2">
            <w:pPr>
              <w:contextualSpacing/>
            </w:pPr>
          </w:p>
        </w:tc>
        <w:tc>
          <w:tcPr>
            <w:tcW w:w="252" w:type="pct"/>
            <w:vAlign w:val="center"/>
          </w:tcPr>
          <w:p w14:paraId="7C20C4D2" w14:textId="77777777" w:rsidR="008B2C31" w:rsidRPr="007E656D" w:rsidRDefault="008B2C31" w:rsidP="00437DA2">
            <w:pPr>
              <w:contextualSpacing/>
            </w:pPr>
          </w:p>
        </w:tc>
        <w:tc>
          <w:tcPr>
            <w:tcW w:w="557" w:type="pct"/>
            <w:vAlign w:val="center"/>
          </w:tcPr>
          <w:p w14:paraId="102BABAC" w14:textId="77777777" w:rsidR="008B2C31" w:rsidRPr="007E656D" w:rsidRDefault="008B2C31" w:rsidP="00437DA2">
            <w:pPr>
              <w:contextualSpacing/>
              <w:jc w:val="center"/>
            </w:pPr>
          </w:p>
        </w:tc>
      </w:tr>
      <w:tr w:rsidR="008B2C31" w:rsidRPr="007E656D" w14:paraId="31A935C8" w14:textId="77777777" w:rsidTr="00437DA2">
        <w:trPr>
          <w:trHeight w:val="394"/>
        </w:trPr>
        <w:tc>
          <w:tcPr>
            <w:tcW w:w="268" w:type="pct"/>
            <w:vAlign w:val="center"/>
          </w:tcPr>
          <w:p w14:paraId="31737502" w14:textId="77777777" w:rsidR="008B2C31" w:rsidRPr="007E656D" w:rsidRDefault="008B2C31" w:rsidP="00437DA2">
            <w:pPr>
              <w:contextualSpacing/>
              <w:jc w:val="center"/>
            </w:pPr>
            <w:r w:rsidRPr="007E656D">
              <w:t>2.</w:t>
            </w:r>
          </w:p>
        </w:tc>
        <w:tc>
          <w:tcPr>
            <w:tcW w:w="186" w:type="pct"/>
            <w:vAlign w:val="center"/>
          </w:tcPr>
          <w:p w14:paraId="355C97FB" w14:textId="77777777" w:rsidR="008B2C31" w:rsidRPr="007E656D" w:rsidRDefault="008B2C31" w:rsidP="00437DA2">
            <w:pPr>
              <w:contextualSpacing/>
            </w:pPr>
            <w:r w:rsidRPr="007E656D">
              <w:t>a.</w:t>
            </w:r>
          </w:p>
        </w:tc>
        <w:tc>
          <w:tcPr>
            <w:tcW w:w="3467" w:type="pct"/>
            <w:vAlign w:val="bottom"/>
          </w:tcPr>
          <w:p w14:paraId="3C3F523F" w14:textId="77777777" w:rsidR="008B2C31" w:rsidRPr="007E656D" w:rsidRDefault="008B2C31" w:rsidP="009A5809">
            <w:pPr>
              <w:contextualSpacing/>
              <w:jc w:val="both"/>
            </w:pPr>
            <w:r w:rsidRPr="007E656D">
              <w:t>Describe hypertension, clinical features and its management.</w:t>
            </w:r>
          </w:p>
        </w:tc>
        <w:tc>
          <w:tcPr>
            <w:tcW w:w="270" w:type="pct"/>
            <w:vAlign w:val="center"/>
          </w:tcPr>
          <w:p w14:paraId="64432176" w14:textId="77777777" w:rsidR="008B2C31" w:rsidRPr="007E656D" w:rsidRDefault="008B2C31" w:rsidP="00437DA2">
            <w:pPr>
              <w:contextualSpacing/>
            </w:pPr>
            <w:r w:rsidRPr="007E656D">
              <w:t>CO1</w:t>
            </w:r>
          </w:p>
        </w:tc>
        <w:tc>
          <w:tcPr>
            <w:tcW w:w="252" w:type="pct"/>
            <w:vAlign w:val="center"/>
          </w:tcPr>
          <w:p w14:paraId="7E679F41" w14:textId="77777777" w:rsidR="008B2C31" w:rsidRPr="007E656D" w:rsidRDefault="008B2C31" w:rsidP="00437DA2">
            <w:pPr>
              <w:contextualSpacing/>
            </w:pPr>
            <w:r w:rsidRPr="007E656D">
              <w:t>R</w:t>
            </w:r>
          </w:p>
        </w:tc>
        <w:tc>
          <w:tcPr>
            <w:tcW w:w="557" w:type="pct"/>
            <w:vAlign w:val="center"/>
          </w:tcPr>
          <w:p w14:paraId="68557653" w14:textId="77777777" w:rsidR="008B2C31" w:rsidRPr="007E656D" w:rsidRDefault="008B2C31" w:rsidP="00437DA2">
            <w:pPr>
              <w:contextualSpacing/>
              <w:jc w:val="center"/>
            </w:pPr>
            <w:r w:rsidRPr="007E656D">
              <w:t>10</w:t>
            </w:r>
          </w:p>
        </w:tc>
      </w:tr>
      <w:tr w:rsidR="008B2C31" w:rsidRPr="007E656D" w14:paraId="406C2118" w14:textId="77777777" w:rsidTr="00437DA2">
        <w:trPr>
          <w:trHeight w:val="394"/>
        </w:trPr>
        <w:tc>
          <w:tcPr>
            <w:tcW w:w="268" w:type="pct"/>
            <w:vAlign w:val="center"/>
          </w:tcPr>
          <w:p w14:paraId="4380F526" w14:textId="77777777" w:rsidR="008B2C31" w:rsidRPr="007E656D" w:rsidRDefault="008B2C31" w:rsidP="00437DA2">
            <w:pPr>
              <w:contextualSpacing/>
              <w:jc w:val="center"/>
            </w:pPr>
          </w:p>
        </w:tc>
        <w:tc>
          <w:tcPr>
            <w:tcW w:w="186" w:type="pct"/>
            <w:vAlign w:val="center"/>
          </w:tcPr>
          <w:p w14:paraId="4549952F" w14:textId="77777777" w:rsidR="008B2C31" w:rsidRPr="007E656D" w:rsidRDefault="008B2C31" w:rsidP="00437DA2">
            <w:pPr>
              <w:contextualSpacing/>
            </w:pPr>
            <w:r w:rsidRPr="007E656D">
              <w:t>b.</w:t>
            </w:r>
          </w:p>
        </w:tc>
        <w:tc>
          <w:tcPr>
            <w:tcW w:w="3467" w:type="pct"/>
            <w:vAlign w:val="bottom"/>
          </w:tcPr>
          <w:p w14:paraId="32ED18DF" w14:textId="77777777" w:rsidR="008B2C31" w:rsidRPr="007E656D" w:rsidRDefault="008B2C31" w:rsidP="00437DA2">
            <w:pPr>
              <w:contextualSpacing/>
              <w:jc w:val="both"/>
            </w:pPr>
            <w:r w:rsidRPr="007E656D">
              <w:rPr>
                <w:bCs/>
              </w:rPr>
              <w:t>Explain the stages of hypertensive retinopathy.</w:t>
            </w:r>
          </w:p>
        </w:tc>
        <w:tc>
          <w:tcPr>
            <w:tcW w:w="270" w:type="pct"/>
            <w:vAlign w:val="center"/>
          </w:tcPr>
          <w:p w14:paraId="4CDFF2F6" w14:textId="77777777" w:rsidR="008B2C31" w:rsidRPr="007E656D" w:rsidRDefault="008B2C31" w:rsidP="00437DA2">
            <w:pPr>
              <w:contextualSpacing/>
            </w:pPr>
            <w:r w:rsidRPr="007E656D">
              <w:t>CO1</w:t>
            </w:r>
          </w:p>
        </w:tc>
        <w:tc>
          <w:tcPr>
            <w:tcW w:w="252" w:type="pct"/>
            <w:vAlign w:val="center"/>
          </w:tcPr>
          <w:p w14:paraId="467899F0" w14:textId="77777777" w:rsidR="008B2C31" w:rsidRPr="007E656D" w:rsidRDefault="008B2C31" w:rsidP="00437DA2">
            <w:pPr>
              <w:contextualSpacing/>
            </w:pPr>
            <w:r w:rsidRPr="007E656D">
              <w:t>U</w:t>
            </w:r>
          </w:p>
        </w:tc>
        <w:tc>
          <w:tcPr>
            <w:tcW w:w="557" w:type="pct"/>
            <w:vAlign w:val="center"/>
          </w:tcPr>
          <w:p w14:paraId="1BB66C79" w14:textId="77777777" w:rsidR="008B2C31" w:rsidRPr="007E656D" w:rsidRDefault="008B2C31" w:rsidP="00437DA2">
            <w:pPr>
              <w:contextualSpacing/>
              <w:jc w:val="center"/>
            </w:pPr>
            <w:r w:rsidRPr="007E656D">
              <w:t>10</w:t>
            </w:r>
          </w:p>
        </w:tc>
      </w:tr>
      <w:tr w:rsidR="008B2C31" w:rsidRPr="007E656D" w14:paraId="427B0971" w14:textId="77777777" w:rsidTr="00437DA2">
        <w:trPr>
          <w:trHeight w:val="394"/>
        </w:trPr>
        <w:tc>
          <w:tcPr>
            <w:tcW w:w="268" w:type="pct"/>
            <w:vAlign w:val="center"/>
          </w:tcPr>
          <w:p w14:paraId="0F3E65F8" w14:textId="77777777" w:rsidR="008B2C31" w:rsidRPr="007E656D" w:rsidRDefault="008B2C31" w:rsidP="00437DA2">
            <w:pPr>
              <w:contextualSpacing/>
              <w:jc w:val="center"/>
            </w:pPr>
          </w:p>
        </w:tc>
        <w:tc>
          <w:tcPr>
            <w:tcW w:w="186" w:type="pct"/>
            <w:vAlign w:val="center"/>
          </w:tcPr>
          <w:p w14:paraId="67DAA32C" w14:textId="77777777" w:rsidR="008B2C31" w:rsidRPr="007E656D" w:rsidRDefault="008B2C31" w:rsidP="00437DA2">
            <w:pPr>
              <w:contextualSpacing/>
            </w:pPr>
          </w:p>
        </w:tc>
        <w:tc>
          <w:tcPr>
            <w:tcW w:w="3467" w:type="pct"/>
            <w:vAlign w:val="bottom"/>
          </w:tcPr>
          <w:p w14:paraId="49B2C525" w14:textId="77777777" w:rsidR="008B2C31" w:rsidRPr="007E656D" w:rsidRDefault="008B2C31" w:rsidP="00437DA2">
            <w:pPr>
              <w:contextualSpacing/>
              <w:jc w:val="both"/>
            </w:pPr>
          </w:p>
        </w:tc>
        <w:tc>
          <w:tcPr>
            <w:tcW w:w="270" w:type="pct"/>
            <w:vAlign w:val="center"/>
          </w:tcPr>
          <w:p w14:paraId="6A420770" w14:textId="77777777" w:rsidR="008B2C31" w:rsidRPr="007E656D" w:rsidRDefault="008B2C31" w:rsidP="00437DA2">
            <w:pPr>
              <w:contextualSpacing/>
            </w:pPr>
          </w:p>
        </w:tc>
        <w:tc>
          <w:tcPr>
            <w:tcW w:w="252" w:type="pct"/>
            <w:vAlign w:val="center"/>
          </w:tcPr>
          <w:p w14:paraId="02243C37" w14:textId="77777777" w:rsidR="008B2C31" w:rsidRPr="007E656D" w:rsidRDefault="008B2C31" w:rsidP="00437DA2">
            <w:pPr>
              <w:contextualSpacing/>
            </w:pPr>
          </w:p>
        </w:tc>
        <w:tc>
          <w:tcPr>
            <w:tcW w:w="557" w:type="pct"/>
            <w:vAlign w:val="center"/>
          </w:tcPr>
          <w:p w14:paraId="4326CC5E" w14:textId="77777777" w:rsidR="008B2C31" w:rsidRPr="007E656D" w:rsidRDefault="008B2C31" w:rsidP="00437DA2">
            <w:pPr>
              <w:contextualSpacing/>
              <w:jc w:val="center"/>
            </w:pPr>
          </w:p>
        </w:tc>
      </w:tr>
      <w:tr w:rsidR="008B2C31" w:rsidRPr="007E656D" w14:paraId="6C08B457" w14:textId="77777777" w:rsidTr="00437DA2">
        <w:trPr>
          <w:trHeight w:val="394"/>
        </w:trPr>
        <w:tc>
          <w:tcPr>
            <w:tcW w:w="268" w:type="pct"/>
            <w:vAlign w:val="center"/>
          </w:tcPr>
          <w:p w14:paraId="052615FC" w14:textId="77777777" w:rsidR="008B2C31" w:rsidRPr="007E656D" w:rsidRDefault="008B2C31" w:rsidP="00437DA2">
            <w:pPr>
              <w:contextualSpacing/>
              <w:jc w:val="center"/>
            </w:pPr>
            <w:r w:rsidRPr="007E656D">
              <w:t>3.</w:t>
            </w:r>
          </w:p>
        </w:tc>
        <w:tc>
          <w:tcPr>
            <w:tcW w:w="186" w:type="pct"/>
            <w:vAlign w:val="center"/>
          </w:tcPr>
          <w:p w14:paraId="21262789" w14:textId="77777777" w:rsidR="008B2C31" w:rsidRPr="007E656D" w:rsidRDefault="008B2C31" w:rsidP="00437DA2">
            <w:pPr>
              <w:contextualSpacing/>
            </w:pPr>
            <w:r w:rsidRPr="007E656D">
              <w:t>a.</w:t>
            </w:r>
          </w:p>
        </w:tc>
        <w:tc>
          <w:tcPr>
            <w:tcW w:w="3467" w:type="pct"/>
            <w:vAlign w:val="bottom"/>
          </w:tcPr>
          <w:p w14:paraId="4FC77515" w14:textId="77777777" w:rsidR="008B2C31" w:rsidRPr="007E656D" w:rsidRDefault="008B2C31" w:rsidP="00437DA2">
            <w:pPr>
              <w:contextualSpacing/>
              <w:jc w:val="both"/>
            </w:pPr>
            <w:r w:rsidRPr="007E656D">
              <w:t>Summarize about acquired heart disease.</w:t>
            </w:r>
          </w:p>
        </w:tc>
        <w:tc>
          <w:tcPr>
            <w:tcW w:w="270" w:type="pct"/>
            <w:vAlign w:val="center"/>
          </w:tcPr>
          <w:p w14:paraId="31E376F4" w14:textId="77777777" w:rsidR="008B2C31" w:rsidRPr="007E656D" w:rsidRDefault="008B2C31" w:rsidP="00437DA2">
            <w:pPr>
              <w:contextualSpacing/>
            </w:pPr>
            <w:r w:rsidRPr="007E656D">
              <w:t>CO2</w:t>
            </w:r>
          </w:p>
        </w:tc>
        <w:tc>
          <w:tcPr>
            <w:tcW w:w="252" w:type="pct"/>
            <w:vAlign w:val="center"/>
          </w:tcPr>
          <w:p w14:paraId="7E573DB0" w14:textId="77777777" w:rsidR="008B2C31" w:rsidRPr="007E656D" w:rsidRDefault="008B2C31" w:rsidP="00437DA2">
            <w:pPr>
              <w:contextualSpacing/>
            </w:pPr>
            <w:r w:rsidRPr="007E656D">
              <w:t>E</w:t>
            </w:r>
          </w:p>
        </w:tc>
        <w:tc>
          <w:tcPr>
            <w:tcW w:w="557" w:type="pct"/>
            <w:vAlign w:val="center"/>
          </w:tcPr>
          <w:p w14:paraId="73E67AFA" w14:textId="77777777" w:rsidR="008B2C31" w:rsidRPr="007E656D" w:rsidRDefault="008B2C31" w:rsidP="00437DA2">
            <w:pPr>
              <w:contextualSpacing/>
              <w:jc w:val="center"/>
            </w:pPr>
            <w:r w:rsidRPr="007E656D">
              <w:t>10</w:t>
            </w:r>
          </w:p>
        </w:tc>
      </w:tr>
      <w:tr w:rsidR="008B2C31" w:rsidRPr="007E656D" w14:paraId="3C461942" w14:textId="77777777" w:rsidTr="00437DA2">
        <w:trPr>
          <w:trHeight w:val="394"/>
        </w:trPr>
        <w:tc>
          <w:tcPr>
            <w:tcW w:w="268" w:type="pct"/>
            <w:vAlign w:val="center"/>
          </w:tcPr>
          <w:p w14:paraId="24FB609F" w14:textId="77777777" w:rsidR="008B2C31" w:rsidRPr="007E656D" w:rsidRDefault="008B2C31" w:rsidP="00437DA2">
            <w:pPr>
              <w:contextualSpacing/>
              <w:jc w:val="center"/>
            </w:pPr>
          </w:p>
        </w:tc>
        <w:tc>
          <w:tcPr>
            <w:tcW w:w="186" w:type="pct"/>
            <w:vAlign w:val="center"/>
          </w:tcPr>
          <w:p w14:paraId="5AB686B5" w14:textId="77777777" w:rsidR="008B2C31" w:rsidRPr="007E656D" w:rsidRDefault="008B2C31" w:rsidP="00437DA2">
            <w:pPr>
              <w:contextualSpacing/>
            </w:pPr>
            <w:r w:rsidRPr="007E656D">
              <w:t>b.</w:t>
            </w:r>
          </w:p>
        </w:tc>
        <w:tc>
          <w:tcPr>
            <w:tcW w:w="3467" w:type="pct"/>
            <w:vAlign w:val="bottom"/>
          </w:tcPr>
          <w:p w14:paraId="275AAA84" w14:textId="77777777" w:rsidR="008B2C31" w:rsidRPr="007E656D" w:rsidRDefault="008B2C31" w:rsidP="00437DA2">
            <w:pPr>
              <w:contextualSpacing/>
              <w:jc w:val="both"/>
              <w:rPr>
                <w:bCs/>
              </w:rPr>
            </w:pPr>
            <w:r w:rsidRPr="007E656D">
              <w:rPr>
                <w:bCs/>
              </w:rPr>
              <w:t>Evaluate retinal vein occlusion clinical features and its management.</w:t>
            </w:r>
          </w:p>
        </w:tc>
        <w:tc>
          <w:tcPr>
            <w:tcW w:w="270" w:type="pct"/>
            <w:vAlign w:val="center"/>
          </w:tcPr>
          <w:p w14:paraId="5C4C5ED8" w14:textId="77777777" w:rsidR="008B2C31" w:rsidRPr="007E656D" w:rsidRDefault="008B2C31" w:rsidP="00437DA2">
            <w:pPr>
              <w:contextualSpacing/>
            </w:pPr>
            <w:r w:rsidRPr="007E656D">
              <w:t>CO2</w:t>
            </w:r>
          </w:p>
        </w:tc>
        <w:tc>
          <w:tcPr>
            <w:tcW w:w="252" w:type="pct"/>
            <w:vAlign w:val="center"/>
          </w:tcPr>
          <w:p w14:paraId="78DF7CF3" w14:textId="77777777" w:rsidR="008B2C31" w:rsidRPr="007E656D" w:rsidRDefault="008B2C31" w:rsidP="00437DA2">
            <w:pPr>
              <w:contextualSpacing/>
            </w:pPr>
            <w:r w:rsidRPr="007E656D">
              <w:t>E</w:t>
            </w:r>
          </w:p>
        </w:tc>
        <w:tc>
          <w:tcPr>
            <w:tcW w:w="557" w:type="pct"/>
            <w:vAlign w:val="center"/>
          </w:tcPr>
          <w:p w14:paraId="30C9797A" w14:textId="77777777" w:rsidR="008B2C31" w:rsidRPr="007E656D" w:rsidRDefault="008B2C31" w:rsidP="00437DA2">
            <w:pPr>
              <w:contextualSpacing/>
              <w:jc w:val="center"/>
            </w:pPr>
            <w:r w:rsidRPr="007E656D">
              <w:t>10</w:t>
            </w:r>
          </w:p>
        </w:tc>
      </w:tr>
      <w:tr w:rsidR="008B2C31" w:rsidRPr="007E656D" w14:paraId="480CA49E" w14:textId="77777777" w:rsidTr="00437DA2">
        <w:trPr>
          <w:trHeight w:val="172"/>
        </w:trPr>
        <w:tc>
          <w:tcPr>
            <w:tcW w:w="268" w:type="pct"/>
            <w:vAlign w:val="center"/>
          </w:tcPr>
          <w:p w14:paraId="6843CDF1" w14:textId="77777777" w:rsidR="008B2C31" w:rsidRPr="007E656D" w:rsidRDefault="008B2C31" w:rsidP="00437DA2">
            <w:pPr>
              <w:contextualSpacing/>
              <w:jc w:val="center"/>
            </w:pPr>
          </w:p>
        </w:tc>
        <w:tc>
          <w:tcPr>
            <w:tcW w:w="186" w:type="pct"/>
            <w:vAlign w:val="center"/>
          </w:tcPr>
          <w:p w14:paraId="0C409602" w14:textId="77777777" w:rsidR="008B2C31" w:rsidRPr="007E656D" w:rsidRDefault="008B2C31" w:rsidP="00437DA2">
            <w:pPr>
              <w:contextualSpacing/>
            </w:pPr>
          </w:p>
        </w:tc>
        <w:tc>
          <w:tcPr>
            <w:tcW w:w="3467" w:type="pct"/>
            <w:vAlign w:val="bottom"/>
          </w:tcPr>
          <w:p w14:paraId="24C77D15" w14:textId="77777777" w:rsidR="008B2C31" w:rsidRPr="007E656D" w:rsidRDefault="008B2C31" w:rsidP="00437DA2">
            <w:pPr>
              <w:contextualSpacing/>
              <w:jc w:val="center"/>
            </w:pPr>
            <w:r w:rsidRPr="007E656D">
              <w:rPr>
                <w:b/>
                <w:bCs/>
              </w:rPr>
              <w:t>(OR)</w:t>
            </w:r>
          </w:p>
        </w:tc>
        <w:tc>
          <w:tcPr>
            <w:tcW w:w="270" w:type="pct"/>
            <w:vAlign w:val="center"/>
          </w:tcPr>
          <w:p w14:paraId="14164481" w14:textId="77777777" w:rsidR="008B2C31" w:rsidRPr="007E656D" w:rsidRDefault="008B2C31" w:rsidP="00437DA2">
            <w:pPr>
              <w:contextualSpacing/>
            </w:pPr>
          </w:p>
        </w:tc>
        <w:tc>
          <w:tcPr>
            <w:tcW w:w="252" w:type="pct"/>
            <w:vAlign w:val="center"/>
          </w:tcPr>
          <w:p w14:paraId="354ED358" w14:textId="77777777" w:rsidR="008B2C31" w:rsidRPr="007E656D" w:rsidRDefault="008B2C31" w:rsidP="00437DA2">
            <w:pPr>
              <w:contextualSpacing/>
            </w:pPr>
          </w:p>
        </w:tc>
        <w:tc>
          <w:tcPr>
            <w:tcW w:w="557" w:type="pct"/>
            <w:vAlign w:val="center"/>
          </w:tcPr>
          <w:p w14:paraId="2C0E9F93" w14:textId="77777777" w:rsidR="008B2C31" w:rsidRPr="007E656D" w:rsidRDefault="008B2C31" w:rsidP="00437DA2">
            <w:pPr>
              <w:contextualSpacing/>
              <w:jc w:val="center"/>
            </w:pPr>
          </w:p>
        </w:tc>
      </w:tr>
      <w:tr w:rsidR="008B2C31" w:rsidRPr="007E656D" w14:paraId="2DF7291C" w14:textId="77777777" w:rsidTr="00437DA2">
        <w:trPr>
          <w:trHeight w:val="394"/>
        </w:trPr>
        <w:tc>
          <w:tcPr>
            <w:tcW w:w="268" w:type="pct"/>
            <w:vAlign w:val="center"/>
          </w:tcPr>
          <w:p w14:paraId="28140F8D" w14:textId="77777777" w:rsidR="008B2C31" w:rsidRPr="007E656D" w:rsidRDefault="008B2C31" w:rsidP="00437DA2">
            <w:pPr>
              <w:contextualSpacing/>
              <w:jc w:val="center"/>
            </w:pPr>
            <w:r w:rsidRPr="007E656D">
              <w:t>4.</w:t>
            </w:r>
          </w:p>
        </w:tc>
        <w:tc>
          <w:tcPr>
            <w:tcW w:w="186" w:type="pct"/>
            <w:vAlign w:val="center"/>
          </w:tcPr>
          <w:p w14:paraId="24A55902" w14:textId="77777777" w:rsidR="008B2C31" w:rsidRPr="007E656D" w:rsidRDefault="008B2C31" w:rsidP="00437DA2">
            <w:pPr>
              <w:contextualSpacing/>
            </w:pPr>
            <w:r w:rsidRPr="007E656D">
              <w:t>a.</w:t>
            </w:r>
          </w:p>
        </w:tc>
        <w:tc>
          <w:tcPr>
            <w:tcW w:w="3467" w:type="pct"/>
            <w:vAlign w:val="bottom"/>
          </w:tcPr>
          <w:p w14:paraId="765471D2" w14:textId="77777777" w:rsidR="008B2C31" w:rsidRPr="007E656D" w:rsidRDefault="008B2C31" w:rsidP="00437DA2">
            <w:pPr>
              <w:contextualSpacing/>
              <w:jc w:val="both"/>
            </w:pPr>
            <w:r w:rsidRPr="007E656D">
              <w:rPr>
                <w:bCs/>
              </w:rPr>
              <w:t>Write a note on Nutritional Deficiency.</w:t>
            </w:r>
          </w:p>
        </w:tc>
        <w:tc>
          <w:tcPr>
            <w:tcW w:w="270" w:type="pct"/>
            <w:vAlign w:val="center"/>
          </w:tcPr>
          <w:p w14:paraId="209F8C2A" w14:textId="77777777" w:rsidR="008B2C31" w:rsidRPr="007E656D" w:rsidRDefault="008B2C31" w:rsidP="00437DA2">
            <w:pPr>
              <w:contextualSpacing/>
            </w:pPr>
            <w:r w:rsidRPr="007E656D">
              <w:t>CO2</w:t>
            </w:r>
          </w:p>
        </w:tc>
        <w:tc>
          <w:tcPr>
            <w:tcW w:w="252" w:type="pct"/>
            <w:vAlign w:val="center"/>
          </w:tcPr>
          <w:p w14:paraId="23D0D8F0" w14:textId="77777777" w:rsidR="008B2C31" w:rsidRPr="007E656D" w:rsidRDefault="008B2C31" w:rsidP="00437DA2">
            <w:pPr>
              <w:contextualSpacing/>
            </w:pPr>
            <w:r w:rsidRPr="007E656D">
              <w:t>U</w:t>
            </w:r>
          </w:p>
        </w:tc>
        <w:tc>
          <w:tcPr>
            <w:tcW w:w="557" w:type="pct"/>
            <w:vAlign w:val="center"/>
          </w:tcPr>
          <w:p w14:paraId="1E1F3313" w14:textId="77777777" w:rsidR="008B2C31" w:rsidRPr="007E656D" w:rsidRDefault="008B2C31" w:rsidP="00437DA2">
            <w:pPr>
              <w:contextualSpacing/>
              <w:jc w:val="center"/>
            </w:pPr>
            <w:r w:rsidRPr="007E656D">
              <w:t>10</w:t>
            </w:r>
          </w:p>
        </w:tc>
      </w:tr>
      <w:tr w:rsidR="008B2C31" w:rsidRPr="007E656D" w14:paraId="26126E6F" w14:textId="77777777" w:rsidTr="00437DA2">
        <w:trPr>
          <w:trHeight w:val="394"/>
        </w:trPr>
        <w:tc>
          <w:tcPr>
            <w:tcW w:w="268" w:type="pct"/>
            <w:vAlign w:val="center"/>
          </w:tcPr>
          <w:p w14:paraId="7DF0DC67" w14:textId="77777777" w:rsidR="008B2C31" w:rsidRPr="007E656D" w:rsidRDefault="008B2C31" w:rsidP="00437DA2">
            <w:pPr>
              <w:contextualSpacing/>
              <w:jc w:val="center"/>
            </w:pPr>
          </w:p>
        </w:tc>
        <w:tc>
          <w:tcPr>
            <w:tcW w:w="186" w:type="pct"/>
            <w:vAlign w:val="center"/>
          </w:tcPr>
          <w:p w14:paraId="1C445554" w14:textId="77777777" w:rsidR="008B2C31" w:rsidRPr="007E656D" w:rsidRDefault="008B2C31" w:rsidP="00437DA2">
            <w:pPr>
              <w:contextualSpacing/>
            </w:pPr>
            <w:r w:rsidRPr="007E656D">
              <w:t>b.</w:t>
            </w:r>
          </w:p>
        </w:tc>
        <w:tc>
          <w:tcPr>
            <w:tcW w:w="3467" w:type="pct"/>
            <w:vAlign w:val="bottom"/>
          </w:tcPr>
          <w:p w14:paraId="048A3F60" w14:textId="77777777" w:rsidR="008B2C31" w:rsidRPr="007E656D" w:rsidRDefault="008B2C31" w:rsidP="009A5809">
            <w:pPr>
              <w:contextualSpacing/>
              <w:jc w:val="both"/>
              <w:rPr>
                <w:bCs/>
              </w:rPr>
            </w:pPr>
            <w:r w:rsidRPr="007E656D">
              <w:rPr>
                <w:bCs/>
              </w:rPr>
              <w:t>Explain about Vitamin A deficiency disorders of eye.</w:t>
            </w:r>
          </w:p>
        </w:tc>
        <w:tc>
          <w:tcPr>
            <w:tcW w:w="270" w:type="pct"/>
            <w:vAlign w:val="center"/>
          </w:tcPr>
          <w:p w14:paraId="46AE00C5" w14:textId="77777777" w:rsidR="008B2C31" w:rsidRPr="007E656D" w:rsidRDefault="008B2C31" w:rsidP="00437DA2">
            <w:pPr>
              <w:contextualSpacing/>
            </w:pPr>
            <w:r w:rsidRPr="007E656D">
              <w:t>CO2</w:t>
            </w:r>
          </w:p>
        </w:tc>
        <w:tc>
          <w:tcPr>
            <w:tcW w:w="252" w:type="pct"/>
            <w:vAlign w:val="center"/>
          </w:tcPr>
          <w:p w14:paraId="1C605691" w14:textId="77777777" w:rsidR="008B2C31" w:rsidRPr="007E656D" w:rsidRDefault="008B2C31" w:rsidP="00437DA2">
            <w:pPr>
              <w:contextualSpacing/>
            </w:pPr>
            <w:r w:rsidRPr="007E656D">
              <w:t>R</w:t>
            </w:r>
          </w:p>
        </w:tc>
        <w:tc>
          <w:tcPr>
            <w:tcW w:w="557" w:type="pct"/>
            <w:vAlign w:val="center"/>
          </w:tcPr>
          <w:p w14:paraId="36E5B9B7" w14:textId="77777777" w:rsidR="008B2C31" w:rsidRPr="007E656D" w:rsidRDefault="008B2C31" w:rsidP="00437DA2">
            <w:pPr>
              <w:contextualSpacing/>
              <w:jc w:val="center"/>
            </w:pPr>
            <w:r w:rsidRPr="007E656D">
              <w:t>10</w:t>
            </w:r>
          </w:p>
        </w:tc>
      </w:tr>
      <w:tr w:rsidR="008B2C31" w:rsidRPr="007E656D" w14:paraId="0A002A1B" w14:textId="77777777" w:rsidTr="00437DA2">
        <w:trPr>
          <w:trHeight w:val="394"/>
        </w:trPr>
        <w:tc>
          <w:tcPr>
            <w:tcW w:w="268" w:type="pct"/>
            <w:vAlign w:val="center"/>
          </w:tcPr>
          <w:p w14:paraId="2C2360B5" w14:textId="77777777" w:rsidR="008B2C31" w:rsidRPr="007E656D" w:rsidRDefault="008B2C31" w:rsidP="00437DA2">
            <w:pPr>
              <w:contextualSpacing/>
              <w:jc w:val="center"/>
            </w:pPr>
          </w:p>
        </w:tc>
        <w:tc>
          <w:tcPr>
            <w:tcW w:w="186" w:type="pct"/>
            <w:vAlign w:val="center"/>
          </w:tcPr>
          <w:p w14:paraId="6441C510" w14:textId="77777777" w:rsidR="008B2C31" w:rsidRPr="007E656D" w:rsidRDefault="008B2C31" w:rsidP="00437DA2">
            <w:pPr>
              <w:contextualSpacing/>
            </w:pPr>
          </w:p>
        </w:tc>
        <w:tc>
          <w:tcPr>
            <w:tcW w:w="3467" w:type="pct"/>
            <w:vAlign w:val="bottom"/>
          </w:tcPr>
          <w:p w14:paraId="4A31D153" w14:textId="77777777" w:rsidR="008B2C31" w:rsidRPr="007E656D" w:rsidRDefault="008B2C31" w:rsidP="00437DA2">
            <w:pPr>
              <w:contextualSpacing/>
              <w:jc w:val="both"/>
            </w:pPr>
          </w:p>
        </w:tc>
        <w:tc>
          <w:tcPr>
            <w:tcW w:w="270" w:type="pct"/>
            <w:vAlign w:val="center"/>
          </w:tcPr>
          <w:p w14:paraId="7438472C" w14:textId="77777777" w:rsidR="008B2C31" w:rsidRPr="007E656D" w:rsidRDefault="008B2C31" w:rsidP="00437DA2">
            <w:pPr>
              <w:contextualSpacing/>
            </w:pPr>
          </w:p>
        </w:tc>
        <w:tc>
          <w:tcPr>
            <w:tcW w:w="252" w:type="pct"/>
            <w:vAlign w:val="center"/>
          </w:tcPr>
          <w:p w14:paraId="2E0F6403" w14:textId="77777777" w:rsidR="008B2C31" w:rsidRPr="007E656D" w:rsidRDefault="008B2C31" w:rsidP="00437DA2">
            <w:pPr>
              <w:contextualSpacing/>
            </w:pPr>
          </w:p>
        </w:tc>
        <w:tc>
          <w:tcPr>
            <w:tcW w:w="557" w:type="pct"/>
            <w:vAlign w:val="center"/>
          </w:tcPr>
          <w:p w14:paraId="1F7C98D7" w14:textId="77777777" w:rsidR="008B2C31" w:rsidRPr="007E656D" w:rsidRDefault="008B2C31" w:rsidP="00437DA2">
            <w:pPr>
              <w:contextualSpacing/>
              <w:jc w:val="center"/>
            </w:pPr>
          </w:p>
        </w:tc>
      </w:tr>
      <w:tr w:rsidR="008B2C31" w:rsidRPr="007E656D" w14:paraId="60C1D7F0" w14:textId="77777777" w:rsidTr="00437DA2">
        <w:trPr>
          <w:trHeight w:val="394"/>
        </w:trPr>
        <w:tc>
          <w:tcPr>
            <w:tcW w:w="268" w:type="pct"/>
            <w:vAlign w:val="center"/>
          </w:tcPr>
          <w:p w14:paraId="435BF18D" w14:textId="77777777" w:rsidR="008B2C31" w:rsidRPr="007E656D" w:rsidRDefault="008B2C31" w:rsidP="00437DA2">
            <w:pPr>
              <w:contextualSpacing/>
              <w:jc w:val="center"/>
            </w:pPr>
            <w:r w:rsidRPr="007E656D">
              <w:t>5.</w:t>
            </w:r>
          </w:p>
        </w:tc>
        <w:tc>
          <w:tcPr>
            <w:tcW w:w="186" w:type="pct"/>
            <w:vAlign w:val="center"/>
          </w:tcPr>
          <w:p w14:paraId="394E7A5A" w14:textId="77777777" w:rsidR="008B2C31" w:rsidRPr="007E656D" w:rsidRDefault="008B2C31" w:rsidP="00437DA2">
            <w:pPr>
              <w:contextualSpacing/>
            </w:pPr>
            <w:r w:rsidRPr="007E656D">
              <w:t>a.</w:t>
            </w:r>
          </w:p>
        </w:tc>
        <w:tc>
          <w:tcPr>
            <w:tcW w:w="3467" w:type="pct"/>
            <w:vAlign w:val="bottom"/>
          </w:tcPr>
          <w:p w14:paraId="12B89727" w14:textId="77777777" w:rsidR="008B2C31" w:rsidRPr="007E656D" w:rsidRDefault="008B2C31" w:rsidP="009A5809">
            <w:pPr>
              <w:contextualSpacing/>
              <w:jc w:val="both"/>
            </w:pPr>
            <w:r w:rsidRPr="007E656D">
              <w:t>Explain diabetes mellitus, clinical features and its management.</w:t>
            </w:r>
          </w:p>
        </w:tc>
        <w:tc>
          <w:tcPr>
            <w:tcW w:w="270" w:type="pct"/>
            <w:vAlign w:val="center"/>
          </w:tcPr>
          <w:p w14:paraId="4E8B7F72" w14:textId="77777777" w:rsidR="008B2C31" w:rsidRPr="007E656D" w:rsidRDefault="008B2C31" w:rsidP="00437DA2">
            <w:pPr>
              <w:contextualSpacing/>
            </w:pPr>
            <w:r w:rsidRPr="007E656D">
              <w:t>CO4</w:t>
            </w:r>
          </w:p>
        </w:tc>
        <w:tc>
          <w:tcPr>
            <w:tcW w:w="252" w:type="pct"/>
            <w:vAlign w:val="center"/>
          </w:tcPr>
          <w:p w14:paraId="58A50ECE" w14:textId="77777777" w:rsidR="008B2C31" w:rsidRPr="007E656D" w:rsidRDefault="008B2C31" w:rsidP="00437DA2">
            <w:pPr>
              <w:contextualSpacing/>
            </w:pPr>
            <w:r w:rsidRPr="007E656D">
              <w:t>U</w:t>
            </w:r>
          </w:p>
        </w:tc>
        <w:tc>
          <w:tcPr>
            <w:tcW w:w="557" w:type="pct"/>
            <w:vAlign w:val="center"/>
          </w:tcPr>
          <w:p w14:paraId="4F35DF3C" w14:textId="77777777" w:rsidR="008B2C31" w:rsidRPr="007E656D" w:rsidRDefault="008B2C31" w:rsidP="00437DA2">
            <w:pPr>
              <w:contextualSpacing/>
              <w:jc w:val="center"/>
            </w:pPr>
            <w:r w:rsidRPr="007E656D">
              <w:t>10</w:t>
            </w:r>
          </w:p>
        </w:tc>
      </w:tr>
      <w:tr w:rsidR="008B2C31" w:rsidRPr="007E656D" w14:paraId="7A9B188B" w14:textId="77777777" w:rsidTr="00437DA2">
        <w:trPr>
          <w:trHeight w:val="394"/>
        </w:trPr>
        <w:tc>
          <w:tcPr>
            <w:tcW w:w="268" w:type="pct"/>
            <w:vAlign w:val="center"/>
          </w:tcPr>
          <w:p w14:paraId="0785F58C" w14:textId="77777777" w:rsidR="008B2C31" w:rsidRPr="007E656D" w:rsidRDefault="008B2C31" w:rsidP="00437DA2">
            <w:pPr>
              <w:contextualSpacing/>
              <w:jc w:val="center"/>
            </w:pPr>
          </w:p>
        </w:tc>
        <w:tc>
          <w:tcPr>
            <w:tcW w:w="186" w:type="pct"/>
            <w:vAlign w:val="center"/>
          </w:tcPr>
          <w:p w14:paraId="3929A9CB" w14:textId="77777777" w:rsidR="008B2C31" w:rsidRPr="007E656D" w:rsidRDefault="008B2C31" w:rsidP="00437DA2">
            <w:pPr>
              <w:contextualSpacing/>
            </w:pPr>
            <w:r w:rsidRPr="007E656D">
              <w:t>b.</w:t>
            </w:r>
          </w:p>
        </w:tc>
        <w:tc>
          <w:tcPr>
            <w:tcW w:w="3467" w:type="pct"/>
            <w:vAlign w:val="bottom"/>
          </w:tcPr>
          <w:p w14:paraId="0E63917D" w14:textId="77777777" w:rsidR="008B2C31" w:rsidRPr="007E656D" w:rsidRDefault="008B2C31" w:rsidP="009A5809">
            <w:pPr>
              <w:contextualSpacing/>
              <w:jc w:val="both"/>
              <w:rPr>
                <w:bCs/>
              </w:rPr>
            </w:pPr>
            <w:r w:rsidRPr="007E656D">
              <w:rPr>
                <w:bCs/>
              </w:rPr>
              <w:t>Describe the stages of diabetic retinopathy.</w:t>
            </w:r>
          </w:p>
        </w:tc>
        <w:tc>
          <w:tcPr>
            <w:tcW w:w="270" w:type="pct"/>
            <w:vAlign w:val="center"/>
          </w:tcPr>
          <w:p w14:paraId="1CD1197E" w14:textId="77777777" w:rsidR="008B2C31" w:rsidRPr="007E656D" w:rsidRDefault="008B2C31" w:rsidP="00437DA2">
            <w:pPr>
              <w:contextualSpacing/>
            </w:pPr>
            <w:r w:rsidRPr="007E656D">
              <w:t>CO3</w:t>
            </w:r>
          </w:p>
        </w:tc>
        <w:tc>
          <w:tcPr>
            <w:tcW w:w="252" w:type="pct"/>
            <w:vAlign w:val="center"/>
          </w:tcPr>
          <w:p w14:paraId="1CCBA947" w14:textId="77777777" w:rsidR="008B2C31" w:rsidRPr="007E656D" w:rsidRDefault="008B2C31" w:rsidP="00437DA2">
            <w:pPr>
              <w:contextualSpacing/>
            </w:pPr>
            <w:r w:rsidRPr="007E656D">
              <w:t>R</w:t>
            </w:r>
          </w:p>
        </w:tc>
        <w:tc>
          <w:tcPr>
            <w:tcW w:w="557" w:type="pct"/>
            <w:vAlign w:val="center"/>
          </w:tcPr>
          <w:p w14:paraId="4C29CC9A" w14:textId="77777777" w:rsidR="008B2C31" w:rsidRPr="007E656D" w:rsidRDefault="008B2C31" w:rsidP="00437DA2">
            <w:pPr>
              <w:contextualSpacing/>
              <w:jc w:val="center"/>
            </w:pPr>
            <w:r w:rsidRPr="007E656D">
              <w:t>10</w:t>
            </w:r>
          </w:p>
        </w:tc>
      </w:tr>
      <w:tr w:rsidR="008B2C31" w:rsidRPr="007E656D" w14:paraId="61A356A6" w14:textId="77777777" w:rsidTr="00437DA2">
        <w:trPr>
          <w:trHeight w:val="261"/>
        </w:trPr>
        <w:tc>
          <w:tcPr>
            <w:tcW w:w="268" w:type="pct"/>
            <w:vAlign w:val="center"/>
          </w:tcPr>
          <w:p w14:paraId="2B097C37" w14:textId="77777777" w:rsidR="008B2C31" w:rsidRPr="007E656D" w:rsidRDefault="008B2C31" w:rsidP="00437DA2">
            <w:pPr>
              <w:contextualSpacing/>
              <w:jc w:val="center"/>
            </w:pPr>
          </w:p>
        </w:tc>
        <w:tc>
          <w:tcPr>
            <w:tcW w:w="186" w:type="pct"/>
            <w:vAlign w:val="center"/>
          </w:tcPr>
          <w:p w14:paraId="25EF1D3A" w14:textId="77777777" w:rsidR="008B2C31" w:rsidRPr="007E656D" w:rsidRDefault="008B2C31" w:rsidP="00437DA2">
            <w:pPr>
              <w:contextualSpacing/>
            </w:pPr>
          </w:p>
        </w:tc>
        <w:tc>
          <w:tcPr>
            <w:tcW w:w="3467" w:type="pct"/>
            <w:vAlign w:val="bottom"/>
          </w:tcPr>
          <w:p w14:paraId="61410C57" w14:textId="77777777" w:rsidR="008B2C31" w:rsidRPr="007E656D" w:rsidRDefault="008B2C31" w:rsidP="00437DA2">
            <w:pPr>
              <w:contextualSpacing/>
              <w:jc w:val="center"/>
            </w:pPr>
            <w:r w:rsidRPr="007E656D">
              <w:rPr>
                <w:b/>
                <w:bCs/>
              </w:rPr>
              <w:t>(OR)</w:t>
            </w:r>
          </w:p>
        </w:tc>
        <w:tc>
          <w:tcPr>
            <w:tcW w:w="270" w:type="pct"/>
            <w:vAlign w:val="center"/>
          </w:tcPr>
          <w:p w14:paraId="17835062" w14:textId="77777777" w:rsidR="008B2C31" w:rsidRPr="007E656D" w:rsidRDefault="008B2C31" w:rsidP="00437DA2">
            <w:pPr>
              <w:contextualSpacing/>
            </w:pPr>
          </w:p>
        </w:tc>
        <w:tc>
          <w:tcPr>
            <w:tcW w:w="252" w:type="pct"/>
            <w:vAlign w:val="center"/>
          </w:tcPr>
          <w:p w14:paraId="23AF6CDC" w14:textId="77777777" w:rsidR="008B2C31" w:rsidRPr="007E656D" w:rsidRDefault="008B2C31" w:rsidP="00437DA2">
            <w:pPr>
              <w:contextualSpacing/>
            </w:pPr>
          </w:p>
        </w:tc>
        <w:tc>
          <w:tcPr>
            <w:tcW w:w="557" w:type="pct"/>
            <w:vAlign w:val="center"/>
          </w:tcPr>
          <w:p w14:paraId="1BF002AD" w14:textId="77777777" w:rsidR="008B2C31" w:rsidRPr="007E656D" w:rsidRDefault="008B2C31" w:rsidP="00437DA2">
            <w:pPr>
              <w:contextualSpacing/>
              <w:jc w:val="center"/>
            </w:pPr>
          </w:p>
        </w:tc>
      </w:tr>
      <w:tr w:rsidR="008B2C31" w:rsidRPr="007E656D" w14:paraId="74F3EA88" w14:textId="77777777" w:rsidTr="00437DA2">
        <w:trPr>
          <w:trHeight w:val="394"/>
        </w:trPr>
        <w:tc>
          <w:tcPr>
            <w:tcW w:w="268" w:type="pct"/>
            <w:vAlign w:val="center"/>
          </w:tcPr>
          <w:p w14:paraId="52401A29" w14:textId="77777777" w:rsidR="008B2C31" w:rsidRPr="007E656D" w:rsidRDefault="008B2C31" w:rsidP="00437DA2">
            <w:pPr>
              <w:contextualSpacing/>
              <w:jc w:val="center"/>
            </w:pPr>
            <w:r w:rsidRPr="007E656D">
              <w:t>6.</w:t>
            </w:r>
          </w:p>
        </w:tc>
        <w:tc>
          <w:tcPr>
            <w:tcW w:w="186" w:type="pct"/>
            <w:vAlign w:val="center"/>
          </w:tcPr>
          <w:p w14:paraId="00387A67" w14:textId="77777777" w:rsidR="008B2C31" w:rsidRPr="007E656D" w:rsidRDefault="008B2C31" w:rsidP="00437DA2">
            <w:pPr>
              <w:contextualSpacing/>
            </w:pPr>
            <w:r w:rsidRPr="007E656D">
              <w:t>a.</w:t>
            </w:r>
          </w:p>
        </w:tc>
        <w:tc>
          <w:tcPr>
            <w:tcW w:w="3467" w:type="pct"/>
            <w:vAlign w:val="bottom"/>
          </w:tcPr>
          <w:p w14:paraId="11BC7D4A" w14:textId="77777777" w:rsidR="008B2C31" w:rsidRPr="007E656D" w:rsidRDefault="008B2C31" w:rsidP="009A5809">
            <w:pPr>
              <w:contextualSpacing/>
              <w:jc w:val="both"/>
            </w:pPr>
            <w:r>
              <w:t xml:space="preserve">Discuss on </w:t>
            </w:r>
            <w:r w:rsidRPr="007E656D">
              <w:t xml:space="preserve">cancer, </w:t>
            </w:r>
            <w:r>
              <w:t xml:space="preserve">the </w:t>
            </w:r>
            <w:r w:rsidRPr="007E656D">
              <w:t>types, stages and its management.</w:t>
            </w:r>
          </w:p>
        </w:tc>
        <w:tc>
          <w:tcPr>
            <w:tcW w:w="270" w:type="pct"/>
            <w:vAlign w:val="center"/>
          </w:tcPr>
          <w:p w14:paraId="071F3862" w14:textId="77777777" w:rsidR="008B2C31" w:rsidRPr="007E656D" w:rsidRDefault="008B2C31" w:rsidP="00437DA2">
            <w:pPr>
              <w:contextualSpacing/>
            </w:pPr>
            <w:r w:rsidRPr="007E656D">
              <w:t>CO4</w:t>
            </w:r>
          </w:p>
        </w:tc>
        <w:tc>
          <w:tcPr>
            <w:tcW w:w="252" w:type="pct"/>
            <w:vAlign w:val="center"/>
          </w:tcPr>
          <w:p w14:paraId="53C2C7CC" w14:textId="77777777" w:rsidR="008B2C31" w:rsidRPr="007E656D" w:rsidRDefault="008B2C31" w:rsidP="00437DA2">
            <w:pPr>
              <w:contextualSpacing/>
            </w:pPr>
            <w:r w:rsidRPr="007E656D">
              <w:t>A</w:t>
            </w:r>
          </w:p>
        </w:tc>
        <w:tc>
          <w:tcPr>
            <w:tcW w:w="557" w:type="pct"/>
            <w:vAlign w:val="center"/>
          </w:tcPr>
          <w:p w14:paraId="7277B1FB" w14:textId="77777777" w:rsidR="008B2C31" w:rsidRPr="007E656D" w:rsidRDefault="008B2C31" w:rsidP="00437DA2">
            <w:pPr>
              <w:contextualSpacing/>
              <w:jc w:val="center"/>
            </w:pPr>
            <w:r w:rsidRPr="007E656D">
              <w:t>10</w:t>
            </w:r>
          </w:p>
        </w:tc>
      </w:tr>
      <w:tr w:rsidR="008B2C31" w:rsidRPr="007E656D" w14:paraId="0BA7BB54" w14:textId="77777777" w:rsidTr="00437DA2">
        <w:trPr>
          <w:trHeight w:val="394"/>
        </w:trPr>
        <w:tc>
          <w:tcPr>
            <w:tcW w:w="268" w:type="pct"/>
            <w:vAlign w:val="center"/>
          </w:tcPr>
          <w:p w14:paraId="4C796974" w14:textId="77777777" w:rsidR="008B2C31" w:rsidRPr="007E656D" w:rsidRDefault="008B2C31" w:rsidP="00437DA2">
            <w:pPr>
              <w:contextualSpacing/>
              <w:jc w:val="center"/>
            </w:pPr>
          </w:p>
        </w:tc>
        <w:tc>
          <w:tcPr>
            <w:tcW w:w="186" w:type="pct"/>
            <w:vAlign w:val="center"/>
          </w:tcPr>
          <w:p w14:paraId="68CF5F54" w14:textId="77777777" w:rsidR="008B2C31" w:rsidRPr="007E656D" w:rsidRDefault="008B2C31" w:rsidP="00437DA2">
            <w:pPr>
              <w:contextualSpacing/>
            </w:pPr>
            <w:r w:rsidRPr="007E656D">
              <w:t>b.</w:t>
            </w:r>
          </w:p>
        </w:tc>
        <w:tc>
          <w:tcPr>
            <w:tcW w:w="3467" w:type="pct"/>
            <w:vAlign w:val="bottom"/>
          </w:tcPr>
          <w:p w14:paraId="768911B3" w14:textId="77777777" w:rsidR="008B2C31" w:rsidRPr="007E656D" w:rsidRDefault="008B2C31" w:rsidP="009A5809">
            <w:pPr>
              <w:contextualSpacing/>
              <w:jc w:val="both"/>
              <w:rPr>
                <w:bCs/>
              </w:rPr>
            </w:pPr>
            <w:r w:rsidRPr="007E656D">
              <w:rPr>
                <w:bCs/>
              </w:rPr>
              <w:t xml:space="preserve">Explain </w:t>
            </w:r>
            <w:r>
              <w:rPr>
                <w:bCs/>
              </w:rPr>
              <w:t xml:space="preserve">the </w:t>
            </w:r>
            <w:r w:rsidRPr="007E656D">
              <w:rPr>
                <w:bCs/>
              </w:rPr>
              <w:t>tumors in eye.</w:t>
            </w:r>
          </w:p>
        </w:tc>
        <w:tc>
          <w:tcPr>
            <w:tcW w:w="270" w:type="pct"/>
            <w:vAlign w:val="center"/>
          </w:tcPr>
          <w:p w14:paraId="0378E75C" w14:textId="77777777" w:rsidR="008B2C31" w:rsidRPr="007E656D" w:rsidRDefault="008B2C31" w:rsidP="00437DA2">
            <w:pPr>
              <w:contextualSpacing/>
            </w:pPr>
            <w:r w:rsidRPr="007E656D">
              <w:t>CO3</w:t>
            </w:r>
          </w:p>
        </w:tc>
        <w:tc>
          <w:tcPr>
            <w:tcW w:w="252" w:type="pct"/>
            <w:vAlign w:val="center"/>
          </w:tcPr>
          <w:p w14:paraId="5050541E" w14:textId="77777777" w:rsidR="008B2C31" w:rsidRPr="007E656D" w:rsidRDefault="008B2C31" w:rsidP="00437DA2">
            <w:pPr>
              <w:contextualSpacing/>
            </w:pPr>
            <w:r w:rsidRPr="007E656D">
              <w:t>U</w:t>
            </w:r>
          </w:p>
        </w:tc>
        <w:tc>
          <w:tcPr>
            <w:tcW w:w="557" w:type="pct"/>
            <w:vAlign w:val="center"/>
          </w:tcPr>
          <w:p w14:paraId="34B7D65F" w14:textId="77777777" w:rsidR="008B2C31" w:rsidRPr="007E656D" w:rsidRDefault="008B2C31" w:rsidP="00437DA2">
            <w:pPr>
              <w:contextualSpacing/>
              <w:jc w:val="center"/>
            </w:pPr>
            <w:r w:rsidRPr="007E656D">
              <w:t>10</w:t>
            </w:r>
          </w:p>
        </w:tc>
      </w:tr>
      <w:tr w:rsidR="008B2C31" w:rsidRPr="007E656D" w14:paraId="41C8C279" w14:textId="77777777" w:rsidTr="00437DA2">
        <w:trPr>
          <w:trHeight w:val="394"/>
        </w:trPr>
        <w:tc>
          <w:tcPr>
            <w:tcW w:w="268" w:type="pct"/>
            <w:vAlign w:val="center"/>
          </w:tcPr>
          <w:p w14:paraId="3CCA3D90" w14:textId="77777777" w:rsidR="008B2C31" w:rsidRPr="007E656D" w:rsidRDefault="008B2C31" w:rsidP="00437DA2">
            <w:pPr>
              <w:contextualSpacing/>
              <w:jc w:val="center"/>
            </w:pPr>
          </w:p>
        </w:tc>
        <w:tc>
          <w:tcPr>
            <w:tcW w:w="186" w:type="pct"/>
            <w:vAlign w:val="center"/>
          </w:tcPr>
          <w:p w14:paraId="35A8920F" w14:textId="77777777" w:rsidR="008B2C31" w:rsidRPr="007E656D" w:rsidRDefault="008B2C31" w:rsidP="00437DA2">
            <w:pPr>
              <w:contextualSpacing/>
            </w:pPr>
          </w:p>
        </w:tc>
        <w:tc>
          <w:tcPr>
            <w:tcW w:w="3467" w:type="pct"/>
            <w:vAlign w:val="bottom"/>
          </w:tcPr>
          <w:p w14:paraId="1EF80DA3" w14:textId="77777777" w:rsidR="008B2C31" w:rsidRPr="007E656D" w:rsidRDefault="008B2C31" w:rsidP="00437DA2">
            <w:pPr>
              <w:contextualSpacing/>
              <w:jc w:val="both"/>
            </w:pPr>
          </w:p>
        </w:tc>
        <w:tc>
          <w:tcPr>
            <w:tcW w:w="270" w:type="pct"/>
            <w:vAlign w:val="center"/>
          </w:tcPr>
          <w:p w14:paraId="2D2FE4EE" w14:textId="77777777" w:rsidR="008B2C31" w:rsidRPr="007E656D" w:rsidRDefault="008B2C31" w:rsidP="00437DA2">
            <w:pPr>
              <w:contextualSpacing/>
            </w:pPr>
          </w:p>
        </w:tc>
        <w:tc>
          <w:tcPr>
            <w:tcW w:w="252" w:type="pct"/>
            <w:vAlign w:val="center"/>
          </w:tcPr>
          <w:p w14:paraId="216E5993" w14:textId="77777777" w:rsidR="008B2C31" w:rsidRPr="007E656D" w:rsidRDefault="008B2C31" w:rsidP="00437DA2">
            <w:pPr>
              <w:contextualSpacing/>
            </w:pPr>
          </w:p>
        </w:tc>
        <w:tc>
          <w:tcPr>
            <w:tcW w:w="557" w:type="pct"/>
            <w:vAlign w:val="center"/>
          </w:tcPr>
          <w:p w14:paraId="216F3173" w14:textId="77777777" w:rsidR="008B2C31" w:rsidRPr="007E656D" w:rsidRDefault="008B2C31" w:rsidP="00437DA2">
            <w:pPr>
              <w:contextualSpacing/>
              <w:jc w:val="center"/>
            </w:pPr>
          </w:p>
        </w:tc>
      </w:tr>
      <w:tr w:rsidR="008B2C31" w:rsidRPr="007E656D" w14:paraId="11179E3B" w14:textId="77777777" w:rsidTr="00437DA2">
        <w:trPr>
          <w:trHeight w:val="394"/>
        </w:trPr>
        <w:tc>
          <w:tcPr>
            <w:tcW w:w="268" w:type="pct"/>
            <w:vAlign w:val="center"/>
          </w:tcPr>
          <w:p w14:paraId="4DD9708D" w14:textId="77777777" w:rsidR="008B2C31" w:rsidRPr="007E656D" w:rsidRDefault="008B2C31" w:rsidP="007D319F">
            <w:pPr>
              <w:contextualSpacing/>
              <w:jc w:val="center"/>
            </w:pPr>
            <w:r w:rsidRPr="007E656D">
              <w:t>7.</w:t>
            </w:r>
          </w:p>
        </w:tc>
        <w:tc>
          <w:tcPr>
            <w:tcW w:w="186" w:type="pct"/>
            <w:vAlign w:val="center"/>
          </w:tcPr>
          <w:p w14:paraId="29BFADD6" w14:textId="77777777" w:rsidR="008B2C31" w:rsidRPr="007E656D" w:rsidRDefault="008B2C31" w:rsidP="007D319F">
            <w:pPr>
              <w:contextualSpacing/>
            </w:pPr>
            <w:r w:rsidRPr="007E656D">
              <w:t>a.</w:t>
            </w:r>
          </w:p>
        </w:tc>
        <w:tc>
          <w:tcPr>
            <w:tcW w:w="3467" w:type="pct"/>
            <w:vAlign w:val="bottom"/>
          </w:tcPr>
          <w:p w14:paraId="397CB1B3" w14:textId="77777777" w:rsidR="008B2C31" w:rsidRPr="007E656D" w:rsidRDefault="008B2C31" w:rsidP="009A5809">
            <w:pPr>
              <w:contextualSpacing/>
              <w:jc w:val="both"/>
            </w:pPr>
            <w:r w:rsidRPr="007E656D">
              <w:t xml:space="preserve">What is the mode of transmission of tuberculosis? Explain </w:t>
            </w:r>
            <w:r>
              <w:t>the</w:t>
            </w:r>
            <w:r w:rsidRPr="007E656D">
              <w:t xml:space="preserve"> clinical features and management of tuberculosis.</w:t>
            </w:r>
          </w:p>
        </w:tc>
        <w:tc>
          <w:tcPr>
            <w:tcW w:w="270" w:type="pct"/>
            <w:vAlign w:val="center"/>
          </w:tcPr>
          <w:p w14:paraId="7FB9FA63" w14:textId="77777777" w:rsidR="008B2C31" w:rsidRPr="007E656D" w:rsidRDefault="008B2C31" w:rsidP="007D319F">
            <w:pPr>
              <w:contextualSpacing/>
            </w:pPr>
            <w:r w:rsidRPr="007E656D">
              <w:t>CO3</w:t>
            </w:r>
          </w:p>
        </w:tc>
        <w:tc>
          <w:tcPr>
            <w:tcW w:w="252" w:type="pct"/>
            <w:vAlign w:val="center"/>
          </w:tcPr>
          <w:p w14:paraId="1CC7AA6B" w14:textId="77777777" w:rsidR="008B2C31" w:rsidRPr="007E656D" w:rsidRDefault="008B2C31" w:rsidP="007D319F">
            <w:pPr>
              <w:contextualSpacing/>
            </w:pPr>
            <w:r w:rsidRPr="007E656D">
              <w:t>R</w:t>
            </w:r>
          </w:p>
        </w:tc>
        <w:tc>
          <w:tcPr>
            <w:tcW w:w="557" w:type="pct"/>
            <w:vAlign w:val="center"/>
          </w:tcPr>
          <w:p w14:paraId="32E1877D" w14:textId="77777777" w:rsidR="008B2C31" w:rsidRPr="007E656D" w:rsidRDefault="008B2C31" w:rsidP="007D319F">
            <w:pPr>
              <w:contextualSpacing/>
              <w:jc w:val="center"/>
            </w:pPr>
            <w:r w:rsidRPr="007E656D">
              <w:t>10</w:t>
            </w:r>
          </w:p>
        </w:tc>
      </w:tr>
      <w:tr w:rsidR="008B2C31" w:rsidRPr="007E656D" w14:paraId="00ACD5BC" w14:textId="77777777" w:rsidTr="00437DA2">
        <w:trPr>
          <w:trHeight w:val="394"/>
        </w:trPr>
        <w:tc>
          <w:tcPr>
            <w:tcW w:w="268" w:type="pct"/>
            <w:vAlign w:val="center"/>
          </w:tcPr>
          <w:p w14:paraId="521DEC6A" w14:textId="77777777" w:rsidR="008B2C31" w:rsidRPr="007E656D" w:rsidRDefault="008B2C31" w:rsidP="007D319F">
            <w:pPr>
              <w:contextualSpacing/>
              <w:jc w:val="center"/>
            </w:pPr>
          </w:p>
        </w:tc>
        <w:tc>
          <w:tcPr>
            <w:tcW w:w="186" w:type="pct"/>
            <w:vAlign w:val="center"/>
          </w:tcPr>
          <w:p w14:paraId="61037413" w14:textId="77777777" w:rsidR="008B2C31" w:rsidRPr="007E656D" w:rsidRDefault="008B2C31" w:rsidP="007D319F">
            <w:pPr>
              <w:contextualSpacing/>
            </w:pPr>
            <w:r w:rsidRPr="007E656D">
              <w:t>b.</w:t>
            </w:r>
          </w:p>
        </w:tc>
        <w:tc>
          <w:tcPr>
            <w:tcW w:w="3467" w:type="pct"/>
            <w:vAlign w:val="bottom"/>
          </w:tcPr>
          <w:p w14:paraId="5C88E760" w14:textId="77777777" w:rsidR="008B2C31" w:rsidRPr="007E656D" w:rsidRDefault="008B2C31" w:rsidP="007D319F">
            <w:pPr>
              <w:contextualSpacing/>
              <w:jc w:val="both"/>
              <w:rPr>
                <w:bCs/>
              </w:rPr>
            </w:pPr>
            <w:r w:rsidRPr="007E656D">
              <w:rPr>
                <w:bCs/>
              </w:rPr>
              <w:t>Discuss about uveitis caused by tuberculosis.</w:t>
            </w:r>
          </w:p>
        </w:tc>
        <w:tc>
          <w:tcPr>
            <w:tcW w:w="270" w:type="pct"/>
            <w:vAlign w:val="center"/>
          </w:tcPr>
          <w:p w14:paraId="0B212BFD" w14:textId="77777777" w:rsidR="008B2C31" w:rsidRPr="007E656D" w:rsidRDefault="008B2C31" w:rsidP="007D319F">
            <w:pPr>
              <w:contextualSpacing/>
            </w:pPr>
            <w:r w:rsidRPr="007E656D">
              <w:t>CO4</w:t>
            </w:r>
          </w:p>
        </w:tc>
        <w:tc>
          <w:tcPr>
            <w:tcW w:w="252" w:type="pct"/>
            <w:vAlign w:val="center"/>
          </w:tcPr>
          <w:p w14:paraId="12A141C9" w14:textId="77777777" w:rsidR="008B2C31" w:rsidRPr="007E656D" w:rsidRDefault="008B2C31" w:rsidP="007D319F">
            <w:pPr>
              <w:contextualSpacing/>
            </w:pPr>
            <w:r w:rsidRPr="007E656D">
              <w:t>A</w:t>
            </w:r>
          </w:p>
        </w:tc>
        <w:tc>
          <w:tcPr>
            <w:tcW w:w="557" w:type="pct"/>
            <w:vAlign w:val="center"/>
          </w:tcPr>
          <w:p w14:paraId="4F656A53" w14:textId="77777777" w:rsidR="008B2C31" w:rsidRPr="007E656D" w:rsidRDefault="008B2C31" w:rsidP="007D319F">
            <w:pPr>
              <w:contextualSpacing/>
              <w:jc w:val="center"/>
            </w:pPr>
            <w:r w:rsidRPr="007E656D">
              <w:t>10</w:t>
            </w:r>
          </w:p>
        </w:tc>
      </w:tr>
      <w:tr w:rsidR="008B2C31" w:rsidRPr="007E656D" w14:paraId="0AF48013" w14:textId="77777777" w:rsidTr="00437DA2">
        <w:trPr>
          <w:trHeight w:val="394"/>
        </w:trPr>
        <w:tc>
          <w:tcPr>
            <w:tcW w:w="268" w:type="pct"/>
            <w:vAlign w:val="center"/>
          </w:tcPr>
          <w:p w14:paraId="01905023" w14:textId="77777777" w:rsidR="008B2C31" w:rsidRPr="007E656D" w:rsidRDefault="008B2C31" w:rsidP="00437DA2">
            <w:pPr>
              <w:contextualSpacing/>
              <w:jc w:val="center"/>
            </w:pPr>
          </w:p>
        </w:tc>
        <w:tc>
          <w:tcPr>
            <w:tcW w:w="186" w:type="pct"/>
            <w:vAlign w:val="center"/>
          </w:tcPr>
          <w:p w14:paraId="185F0318" w14:textId="77777777" w:rsidR="008B2C31" w:rsidRPr="007E656D" w:rsidRDefault="008B2C31" w:rsidP="00437DA2">
            <w:pPr>
              <w:contextualSpacing/>
            </w:pPr>
          </w:p>
        </w:tc>
        <w:tc>
          <w:tcPr>
            <w:tcW w:w="3467" w:type="pct"/>
            <w:vAlign w:val="bottom"/>
          </w:tcPr>
          <w:p w14:paraId="10066D6C" w14:textId="77777777" w:rsidR="008B2C31" w:rsidRPr="007E656D" w:rsidRDefault="008B2C31" w:rsidP="00437DA2">
            <w:pPr>
              <w:contextualSpacing/>
              <w:jc w:val="center"/>
              <w:rPr>
                <w:bCs/>
              </w:rPr>
            </w:pPr>
            <w:r w:rsidRPr="007E656D">
              <w:rPr>
                <w:b/>
                <w:bCs/>
              </w:rPr>
              <w:t>(OR)</w:t>
            </w:r>
          </w:p>
        </w:tc>
        <w:tc>
          <w:tcPr>
            <w:tcW w:w="270" w:type="pct"/>
            <w:vAlign w:val="center"/>
          </w:tcPr>
          <w:p w14:paraId="61A08E2E" w14:textId="77777777" w:rsidR="008B2C31" w:rsidRPr="007E656D" w:rsidRDefault="008B2C31" w:rsidP="00437DA2">
            <w:pPr>
              <w:contextualSpacing/>
            </w:pPr>
          </w:p>
        </w:tc>
        <w:tc>
          <w:tcPr>
            <w:tcW w:w="252" w:type="pct"/>
            <w:vAlign w:val="center"/>
          </w:tcPr>
          <w:p w14:paraId="677B56E8" w14:textId="77777777" w:rsidR="008B2C31" w:rsidRPr="007E656D" w:rsidRDefault="008B2C31" w:rsidP="00437DA2">
            <w:pPr>
              <w:contextualSpacing/>
            </w:pPr>
          </w:p>
        </w:tc>
        <w:tc>
          <w:tcPr>
            <w:tcW w:w="557" w:type="pct"/>
            <w:vAlign w:val="center"/>
          </w:tcPr>
          <w:p w14:paraId="01C202DD" w14:textId="77777777" w:rsidR="008B2C31" w:rsidRPr="007E656D" w:rsidRDefault="008B2C31" w:rsidP="00437DA2">
            <w:pPr>
              <w:contextualSpacing/>
              <w:jc w:val="center"/>
            </w:pPr>
          </w:p>
        </w:tc>
      </w:tr>
      <w:tr w:rsidR="008B2C31" w:rsidRPr="007E656D" w14:paraId="79B9687A" w14:textId="77777777" w:rsidTr="00437DA2">
        <w:trPr>
          <w:trHeight w:val="394"/>
        </w:trPr>
        <w:tc>
          <w:tcPr>
            <w:tcW w:w="268" w:type="pct"/>
            <w:vAlign w:val="center"/>
          </w:tcPr>
          <w:p w14:paraId="60E21DB0" w14:textId="77777777" w:rsidR="008B2C31" w:rsidRPr="007E656D" w:rsidRDefault="008B2C31" w:rsidP="007D319F">
            <w:pPr>
              <w:contextualSpacing/>
              <w:jc w:val="center"/>
            </w:pPr>
            <w:r w:rsidRPr="007E656D">
              <w:t>8.</w:t>
            </w:r>
          </w:p>
        </w:tc>
        <w:tc>
          <w:tcPr>
            <w:tcW w:w="186" w:type="pct"/>
            <w:vAlign w:val="center"/>
          </w:tcPr>
          <w:p w14:paraId="5D99D007" w14:textId="77777777" w:rsidR="008B2C31" w:rsidRPr="007E656D" w:rsidRDefault="008B2C31" w:rsidP="007D319F">
            <w:pPr>
              <w:contextualSpacing/>
            </w:pPr>
            <w:r w:rsidRPr="007E656D">
              <w:t>a.</w:t>
            </w:r>
          </w:p>
        </w:tc>
        <w:tc>
          <w:tcPr>
            <w:tcW w:w="3467" w:type="pct"/>
            <w:vAlign w:val="bottom"/>
          </w:tcPr>
          <w:p w14:paraId="70CE8B0F" w14:textId="77777777" w:rsidR="008B2C31" w:rsidRPr="007E656D" w:rsidRDefault="008B2C31" w:rsidP="009A5809">
            <w:pPr>
              <w:contextualSpacing/>
              <w:jc w:val="both"/>
              <w:rPr>
                <w:bCs/>
              </w:rPr>
            </w:pPr>
            <w:r w:rsidRPr="007E656D">
              <w:t>Discuss the different forms of arthritis.</w:t>
            </w:r>
          </w:p>
        </w:tc>
        <w:tc>
          <w:tcPr>
            <w:tcW w:w="270" w:type="pct"/>
            <w:vAlign w:val="center"/>
          </w:tcPr>
          <w:p w14:paraId="3EB9BB94" w14:textId="77777777" w:rsidR="008B2C31" w:rsidRPr="007E656D" w:rsidRDefault="008B2C31" w:rsidP="007D319F">
            <w:pPr>
              <w:contextualSpacing/>
            </w:pPr>
            <w:r w:rsidRPr="007E656D">
              <w:t>CO6</w:t>
            </w:r>
          </w:p>
        </w:tc>
        <w:tc>
          <w:tcPr>
            <w:tcW w:w="252" w:type="pct"/>
            <w:vAlign w:val="center"/>
          </w:tcPr>
          <w:p w14:paraId="765E03CA" w14:textId="77777777" w:rsidR="008B2C31" w:rsidRPr="007E656D" w:rsidRDefault="008B2C31" w:rsidP="007D319F">
            <w:pPr>
              <w:contextualSpacing/>
            </w:pPr>
            <w:r w:rsidRPr="007E656D">
              <w:t>An</w:t>
            </w:r>
          </w:p>
        </w:tc>
        <w:tc>
          <w:tcPr>
            <w:tcW w:w="557" w:type="pct"/>
            <w:vAlign w:val="center"/>
          </w:tcPr>
          <w:p w14:paraId="0FC45339" w14:textId="77777777" w:rsidR="008B2C31" w:rsidRPr="007E656D" w:rsidRDefault="008B2C31" w:rsidP="007D319F">
            <w:pPr>
              <w:contextualSpacing/>
              <w:jc w:val="center"/>
            </w:pPr>
            <w:r w:rsidRPr="007E656D">
              <w:t>10</w:t>
            </w:r>
          </w:p>
        </w:tc>
      </w:tr>
      <w:tr w:rsidR="008B2C31" w:rsidRPr="007E656D" w14:paraId="225D39B1" w14:textId="77777777" w:rsidTr="00437DA2">
        <w:trPr>
          <w:trHeight w:val="394"/>
        </w:trPr>
        <w:tc>
          <w:tcPr>
            <w:tcW w:w="268" w:type="pct"/>
            <w:vAlign w:val="center"/>
          </w:tcPr>
          <w:p w14:paraId="58EA080E" w14:textId="77777777" w:rsidR="008B2C31" w:rsidRPr="007E656D" w:rsidRDefault="008B2C31" w:rsidP="007D319F">
            <w:pPr>
              <w:contextualSpacing/>
              <w:jc w:val="center"/>
            </w:pPr>
          </w:p>
        </w:tc>
        <w:tc>
          <w:tcPr>
            <w:tcW w:w="186" w:type="pct"/>
            <w:vAlign w:val="center"/>
          </w:tcPr>
          <w:p w14:paraId="2543E51E" w14:textId="77777777" w:rsidR="008B2C31" w:rsidRPr="007E656D" w:rsidRDefault="008B2C31" w:rsidP="007D319F">
            <w:pPr>
              <w:contextualSpacing/>
            </w:pPr>
            <w:r w:rsidRPr="007E656D">
              <w:t>b.</w:t>
            </w:r>
          </w:p>
        </w:tc>
        <w:tc>
          <w:tcPr>
            <w:tcW w:w="3467" w:type="pct"/>
            <w:vAlign w:val="bottom"/>
          </w:tcPr>
          <w:p w14:paraId="38B9762F" w14:textId="77777777" w:rsidR="008B2C31" w:rsidRPr="007E656D" w:rsidRDefault="008B2C31" w:rsidP="007D319F">
            <w:pPr>
              <w:contextualSpacing/>
              <w:jc w:val="both"/>
              <w:rPr>
                <w:bCs/>
              </w:rPr>
            </w:pPr>
            <w:r w:rsidRPr="007E656D">
              <w:t>Explain about episcleritis and scleritis.</w:t>
            </w:r>
          </w:p>
        </w:tc>
        <w:tc>
          <w:tcPr>
            <w:tcW w:w="270" w:type="pct"/>
            <w:vAlign w:val="center"/>
          </w:tcPr>
          <w:p w14:paraId="3DF7AB16" w14:textId="77777777" w:rsidR="008B2C31" w:rsidRPr="007E656D" w:rsidRDefault="008B2C31" w:rsidP="007D319F">
            <w:pPr>
              <w:contextualSpacing/>
            </w:pPr>
            <w:r w:rsidRPr="007E656D">
              <w:t>CO5</w:t>
            </w:r>
          </w:p>
        </w:tc>
        <w:tc>
          <w:tcPr>
            <w:tcW w:w="252" w:type="pct"/>
            <w:vAlign w:val="center"/>
          </w:tcPr>
          <w:p w14:paraId="616B45CE" w14:textId="77777777" w:rsidR="008B2C31" w:rsidRPr="007E656D" w:rsidRDefault="008B2C31" w:rsidP="007D319F">
            <w:pPr>
              <w:contextualSpacing/>
            </w:pPr>
            <w:r w:rsidRPr="007E656D">
              <w:t>E</w:t>
            </w:r>
          </w:p>
        </w:tc>
        <w:tc>
          <w:tcPr>
            <w:tcW w:w="557" w:type="pct"/>
            <w:vAlign w:val="center"/>
          </w:tcPr>
          <w:p w14:paraId="6B61CF5E" w14:textId="77777777" w:rsidR="008B2C31" w:rsidRPr="007E656D" w:rsidRDefault="008B2C31" w:rsidP="007D319F">
            <w:pPr>
              <w:contextualSpacing/>
              <w:jc w:val="center"/>
            </w:pPr>
            <w:r w:rsidRPr="007E656D">
              <w:t>10</w:t>
            </w:r>
          </w:p>
        </w:tc>
      </w:tr>
      <w:tr w:rsidR="008B2C31" w:rsidRPr="007E656D" w14:paraId="3314D866" w14:textId="77777777" w:rsidTr="00C2514F">
        <w:trPr>
          <w:trHeight w:val="292"/>
        </w:trPr>
        <w:tc>
          <w:tcPr>
            <w:tcW w:w="5000" w:type="pct"/>
            <w:gridSpan w:val="6"/>
            <w:vAlign w:val="center"/>
          </w:tcPr>
          <w:p w14:paraId="6D7B0E8B" w14:textId="77777777" w:rsidR="008B2C31" w:rsidRDefault="008B2C31" w:rsidP="00437DA2">
            <w:pPr>
              <w:contextualSpacing/>
              <w:jc w:val="center"/>
              <w:rPr>
                <w:b/>
                <w:u w:val="single"/>
              </w:rPr>
            </w:pPr>
          </w:p>
          <w:p w14:paraId="24E9E322" w14:textId="77777777" w:rsidR="008B2C31" w:rsidRDefault="008B2C31" w:rsidP="00437DA2">
            <w:pPr>
              <w:contextualSpacing/>
              <w:jc w:val="center"/>
              <w:rPr>
                <w:b/>
                <w:u w:val="single"/>
              </w:rPr>
            </w:pPr>
          </w:p>
          <w:p w14:paraId="3BBB53E9" w14:textId="77777777" w:rsidR="008B2C31" w:rsidRPr="007E656D" w:rsidRDefault="008B2C31" w:rsidP="00437DA2">
            <w:pPr>
              <w:contextualSpacing/>
              <w:jc w:val="center"/>
              <w:rPr>
                <w:b/>
                <w:u w:val="single"/>
              </w:rPr>
            </w:pPr>
            <w:r w:rsidRPr="007E656D">
              <w:rPr>
                <w:b/>
                <w:u w:val="single"/>
              </w:rPr>
              <w:t>PART – B (1 X 20 = 20 MARKS)</w:t>
            </w:r>
          </w:p>
          <w:p w14:paraId="1C8EF334" w14:textId="77777777" w:rsidR="008B2C31" w:rsidRPr="007E656D" w:rsidRDefault="008B2C31" w:rsidP="00437DA2">
            <w:pPr>
              <w:contextualSpacing/>
              <w:jc w:val="center"/>
            </w:pPr>
            <w:r w:rsidRPr="007E656D">
              <w:rPr>
                <w:b/>
                <w:bCs/>
              </w:rPr>
              <w:t>COMPULSORY QUESTION</w:t>
            </w:r>
          </w:p>
        </w:tc>
      </w:tr>
      <w:tr w:rsidR="008B2C31" w:rsidRPr="007E656D" w14:paraId="2A19F296" w14:textId="77777777" w:rsidTr="009A5809">
        <w:trPr>
          <w:trHeight w:val="394"/>
        </w:trPr>
        <w:tc>
          <w:tcPr>
            <w:tcW w:w="268" w:type="pct"/>
            <w:vAlign w:val="center"/>
          </w:tcPr>
          <w:p w14:paraId="41BE97F9" w14:textId="77777777" w:rsidR="008B2C31" w:rsidRPr="007E656D" w:rsidRDefault="008B2C31" w:rsidP="00437DA2">
            <w:pPr>
              <w:contextualSpacing/>
              <w:jc w:val="center"/>
            </w:pPr>
            <w:r w:rsidRPr="007E656D">
              <w:lastRenderedPageBreak/>
              <w:t>9.</w:t>
            </w:r>
          </w:p>
        </w:tc>
        <w:tc>
          <w:tcPr>
            <w:tcW w:w="186" w:type="pct"/>
            <w:vAlign w:val="center"/>
          </w:tcPr>
          <w:p w14:paraId="47D8F9E8" w14:textId="77777777" w:rsidR="008B2C31" w:rsidRPr="007E656D" w:rsidRDefault="008B2C31" w:rsidP="00437DA2">
            <w:pPr>
              <w:contextualSpacing/>
            </w:pPr>
            <w:r w:rsidRPr="007E656D">
              <w:t>a.</w:t>
            </w:r>
          </w:p>
        </w:tc>
        <w:tc>
          <w:tcPr>
            <w:tcW w:w="3467" w:type="pct"/>
            <w:vAlign w:val="center"/>
          </w:tcPr>
          <w:p w14:paraId="69F819F0" w14:textId="77777777" w:rsidR="008B2C31" w:rsidRPr="007E656D" w:rsidRDefault="008B2C31" w:rsidP="009A5809">
            <w:pPr>
              <w:contextualSpacing/>
            </w:pPr>
            <w:r w:rsidRPr="007E656D">
              <w:t>Write a note on stroke.</w:t>
            </w:r>
          </w:p>
        </w:tc>
        <w:tc>
          <w:tcPr>
            <w:tcW w:w="270" w:type="pct"/>
            <w:vAlign w:val="center"/>
          </w:tcPr>
          <w:p w14:paraId="6E07F22A" w14:textId="77777777" w:rsidR="008B2C31" w:rsidRPr="007E656D" w:rsidRDefault="008B2C31" w:rsidP="00437DA2">
            <w:pPr>
              <w:contextualSpacing/>
            </w:pPr>
            <w:r w:rsidRPr="007E656D">
              <w:t>CO5</w:t>
            </w:r>
          </w:p>
        </w:tc>
        <w:tc>
          <w:tcPr>
            <w:tcW w:w="252" w:type="pct"/>
            <w:vAlign w:val="center"/>
          </w:tcPr>
          <w:p w14:paraId="41E21744" w14:textId="77777777" w:rsidR="008B2C31" w:rsidRPr="007E656D" w:rsidRDefault="008B2C31" w:rsidP="00437DA2">
            <w:pPr>
              <w:contextualSpacing/>
            </w:pPr>
            <w:r w:rsidRPr="007E656D">
              <w:t>A</w:t>
            </w:r>
          </w:p>
        </w:tc>
        <w:tc>
          <w:tcPr>
            <w:tcW w:w="557" w:type="pct"/>
            <w:vAlign w:val="center"/>
          </w:tcPr>
          <w:p w14:paraId="19A355A9" w14:textId="77777777" w:rsidR="008B2C31" w:rsidRPr="007E656D" w:rsidRDefault="008B2C31" w:rsidP="00437DA2">
            <w:pPr>
              <w:contextualSpacing/>
              <w:jc w:val="center"/>
            </w:pPr>
            <w:r w:rsidRPr="007E656D">
              <w:t>10</w:t>
            </w:r>
          </w:p>
        </w:tc>
      </w:tr>
      <w:tr w:rsidR="008B2C31" w:rsidRPr="007E656D" w14:paraId="3BC93913" w14:textId="77777777" w:rsidTr="00437DA2">
        <w:trPr>
          <w:trHeight w:val="394"/>
        </w:trPr>
        <w:tc>
          <w:tcPr>
            <w:tcW w:w="268" w:type="pct"/>
            <w:vAlign w:val="center"/>
          </w:tcPr>
          <w:p w14:paraId="407C3531" w14:textId="77777777" w:rsidR="008B2C31" w:rsidRPr="007E656D" w:rsidRDefault="008B2C31" w:rsidP="00437DA2">
            <w:pPr>
              <w:contextualSpacing/>
              <w:jc w:val="center"/>
            </w:pPr>
          </w:p>
        </w:tc>
        <w:tc>
          <w:tcPr>
            <w:tcW w:w="186" w:type="pct"/>
            <w:vAlign w:val="center"/>
          </w:tcPr>
          <w:p w14:paraId="78116453" w14:textId="77777777" w:rsidR="008B2C31" w:rsidRPr="007E656D" w:rsidRDefault="008B2C31" w:rsidP="00437DA2">
            <w:pPr>
              <w:contextualSpacing/>
            </w:pPr>
            <w:r w:rsidRPr="007E656D">
              <w:t>b.</w:t>
            </w:r>
          </w:p>
        </w:tc>
        <w:tc>
          <w:tcPr>
            <w:tcW w:w="3467" w:type="pct"/>
            <w:vAlign w:val="bottom"/>
          </w:tcPr>
          <w:p w14:paraId="4E42C7F3" w14:textId="77777777" w:rsidR="008B2C31" w:rsidRPr="007E656D" w:rsidRDefault="008B2C31" w:rsidP="00437DA2">
            <w:pPr>
              <w:contextualSpacing/>
              <w:jc w:val="both"/>
              <w:rPr>
                <w:bCs/>
              </w:rPr>
            </w:pPr>
            <w:r w:rsidRPr="007E656D">
              <w:rPr>
                <w:bCs/>
              </w:rPr>
              <w:t>Explain in detail about associated eye disorder of stroke.</w:t>
            </w:r>
          </w:p>
          <w:p w14:paraId="72FDA298" w14:textId="77777777" w:rsidR="008B2C31" w:rsidRPr="007E656D" w:rsidRDefault="008B2C31" w:rsidP="008B2C31">
            <w:pPr>
              <w:pStyle w:val="ListParagraph"/>
              <w:numPr>
                <w:ilvl w:val="0"/>
                <w:numId w:val="40"/>
              </w:numPr>
              <w:jc w:val="both"/>
              <w:rPr>
                <w:bCs/>
              </w:rPr>
            </w:pPr>
            <w:r w:rsidRPr="007E656D">
              <w:rPr>
                <w:bCs/>
              </w:rPr>
              <w:t>Optic disc</w:t>
            </w:r>
          </w:p>
          <w:p w14:paraId="0753A1F3" w14:textId="77777777" w:rsidR="008B2C31" w:rsidRPr="007E656D" w:rsidRDefault="008B2C31" w:rsidP="008B2C31">
            <w:pPr>
              <w:pStyle w:val="ListParagraph"/>
              <w:numPr>
                <w:ilvl w:val="0"/>
                <w:numId w:val="40"/>
              </w:numPr>
              <w:jc w:val="both"/>
              <w:rPr>
                <w:bCs/>
              </w:rPr>
            </w:pPr>
            <w:r w:rsidRPr="007E656D">
              <w:rPr>
                <w:bCs/>
              </w:rPr>
              <w:t xml:space="preserve">Retina </w:t>
            </w:r>
          </w:p>
          <w:p w14:paraId="2E789D27" w14:textId="77777777" w:rsidR="008B2C31" w:rsidRPr="007E656D" w:rsidRDefault="008B2C31" w:rsidP="008B2C31">
            <w:pPr>
              <w:pStyle w:val="ListParagraph"/>
              <w:numPr>
                <w:ilvl w:val="0"/>
                <w:numId w:val="40"/>
              </w:numPr>
              <w:jc w:val="both"/>
              <w:rPr>
                <w:bCs/>
              </w:rPr>
            </w:pPr>
            <w:r w:rsidRPr="007E656D">
              <w:rPr>
                <w:bCs/>
              </w:rPr>
              <w:t>Visual pathway</w:t>
            </w:r>
          </w:p>
        </w:tc>
        <w:tc>
          <w:tcPr>
            <w:tcW w:w="270" w:type="pct"/>
            <w:vAlign w:val="center"/>
          </w:tcPr>
          <w:p w14:paraId="6431ABA5" w14:textId="77777777" w:rsidR="008B2C31" w:rsidRPr="007E656D" w:rsidRDefault="008B2C31" w:rsidP="00437DA2">
            <w:pPr>
              <w:contextualSpacing/>
            </w:pPr>
            <w:r w:rsidRPr="007E656D">
              <w:t>CO5</w:t>
            </w:r>
          </w:p>
        </w:tc>
        <w:tc>
          <w:tcPr>
            <w:tcW w:w="252" w:type="pct"/>
            <w:vAlign w:val="center"/>
          </w:tcPr>
          <w:p w14:paraId="6092C7E9" w14:textId="77777777" w:rsidR="008B2C31" w:rsidRPr="007E656D" w:rsidRDefault="008B2C31" w:rsidP="00437DA2">
            <w:pPr>
              <w:contextualSpacing/>
            </w:pPr>
            <w:r w:rsidRPr="007E656D">
              <w:t>U</w:t>
            </w:r>
          </w:p>
        </w:tc>
        <w:tc>
          <w:tcPr>
            <w:tcW w:w="557" w:type="pct"/>
            <w:vAlign w:val="center"/>
          </w:tcPr>
          <w:p w14:paraId="7A0C0FDB" w14:textId="77777777" w:rsidR="008B2C31" w:rsidRPr="007E656D" w:rsidRDefault="008B2C31" w:rsidP="00437DA2">
            <w:pPr>
              <w:contextualSpacing/>
              <w:jc w:val="center"/>
            </w:pPr>
            <w:r w:rsidRPr="007E656D">
              <w:t>10</w:t>
            </w:r>
          </w:p>
        </w:tc>
      </w:tr>
    </w:tbl>
    <w:p w14:paraId="319F52C3" w14:textId="77777777" w:rsidR="008B2C31" w:rsidRPr="007E656D" w:rsidRDefault="008B2C31" w:rsidP="00A6387A">
      <w:pPr>
        <w:contextualSpacing/>
      </w:pPr>
      <w:r w:rsidRPr="007E656D">
        <w:rPr>
          <w:b/>
          <w:bCs/>
        </w:rPr>
        <w:t>CO</w:t>
      </w:r>
      <w:r w:rsidRPr="007E656D">
        <w:t xml:space="preserve"> – COURSE OUTCOME</w:t>
      </w:r>
      <w:r w:rsidRPr="007E656D">
        <w:tab/>
      </w:r>
      <w:r w:rsidRPr="007E656D">
        <w:tab/>
      </w:r>
      <w:r w:rsidRPr="007E656D">
        <w:tab/>
      </w:r>
      <w:r w:rsidRPr="007E656D">
        <w:tab/>
      </w:r>
      <w:r w:rsidRPr="007E656D">
        <w:tab/>
      </w:r>
      <w:r w:rsidRPr="007E656D">
        <w:rPr>
          <w:b/>
          <w:bCs/>
        </w:rPr>
        <w:t>BL</w:t>
      </w:r>
      <w:r w:rsidRPr="007E656D">
        <w:t xml:space="preserve"> – BLOOM’S LEVEL</w:t>
      </w:r>
    </w:p>
    <w:p w14:paraId="4836D9E8" w14:textId="77777777" w:rsidR="008B2C31" w:rsidRPr="007E656D" w:rsidRDefault="008B2C3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8B2C31" w:rsidRPr="007E656D" w14:paraId="2D09E37F" w14:textId="77777777" w:rsidTr="00A24BFA">
        <w:trPr>
          <w:trHeight w:val="277"/>
        </w:trPr>
        <w:tc>
          <w:tcPr>
            <w:tcW w:w="935" w:type="dxa"/>
          </w:tcPr>
          <w:p w14:paraId="7B5275AA" w14:textId="77777777" w:rsidR="008B2C31" w:rsidRPr="007E656D" w:rsidRDefault="008B2C31" w:rsidP="00A6387A">
            <w:pPr>
              <w:contextualSpacing/>
            </w:pPr>
          </w:p>
        </w:tc>
        <w:tc>
          <w:tcPr>
            <w:tcW w:w="9762" w:type="dxa"/>
          </w:tcPr>
          <w:p w14:paraId="2578F98A" w14:textId="77777777" w:rsidR="008B2C31" w:rsidRPr="007E656D" w:rsidRDefault="008B2C31" w:rsidP="00A6387A">
            <w:pPr>
              <w:contextualSpacing/>
              <w:jc w:val="center"/>
              <w:rPr>
                <w:b/>
              </w:rPr>
            </w:pPr>
            <w:r w:rsidRPr="007E656D">
              <w:rPr>
                <w:b/>
              </w:rPr>
              <w:t>COURSE OUTCOMES</w:t>
            </w:r>
          </w:p>
        </w:tc>
      </w:tr>
      <w:tr w:rsidR="008B2C31" w:rsidRPr="007E656D" w14:paraId="50E22F99" w14:textId="77777777" w:rsidTr="00A24BFA">
        <w:trPr>
          <w:trHeight w:val="277"/>
        </w:trPr>
        <w:tc>
          <w:tcPr>
            <w:tcW w:w="935" w:type="dxa"/>
          </w:tcPr>
          <w:p w14:paraId="6F695A19" w14:textId="77777777" w:rsidR="008B2C31" w:rsidRPr="007E656D" w:rsidRDefault="008B2C31" w:rsidP="00331623">
            <w:pPr>
              <w:contextualSpacing/>
            </w:pPr>
            <w:r w:rsidRPr="007E656D">
              <w:t>CO1</w:t>
            </w:r>
          </w:p>
        </w:tc>
        <w:tc>
          <w:tcPr>
            <w:tcW w:w="9762" w:type="dxa"/>
          </w:tcPr>
          <w:p w14:paraId="37B25E8E" w14:textId="77777777" w:rsidR="008B2C31" w:rsidRPr="007E656D" w:rsidRDefault="008B2C31" w:rsidP="00331623">
            <w:pPr>
              <w:contextualSpacing/>
              <w:jc w:val="both"/>
            </w:pPr>
            <w:r w:rsidRPr="007E656D">
              <w:t>Describe the common systematic conditions.</w:t>
            </w:r>
          </w:p>
        </w:tc>
      </w:tr>
      <w:tr w:rsidR="008B2C31" w:rsidRPr="007E656D" w14:paraId="14712841" w14:textId="77777777" w:rsidTr="00A24BFA">
        <w:trPr>
          <w:trHeight w:val="277"/>
        </w:trPr>
        <w:tc>
          <w:tcPr>
            <w:tcW w:w="935" w:type="dxa"/>
          </w:tcPr>
          <w:p w14:paraId="1048DB66" w14:textId="77777777" w:rsidR="008B2C31" w:rsidRPr="007E656D" w:rsidRDefault="008B2C31" w:rsidP="00331623">
            <w:pPr>
              <w:contextualSpacing/>
            </w:pPr>
            <w:r w:rsidRPr="007E656D">
              <w:t>CO2</w:t>
            </w:r>
          </w:p>
        </w:tc>
        <w:tc>
          <w:tcPr>
            <w:tcW w:w="9762" w:type="dxa"/>
          </w:tcPr>
          <w:p w14:paraId="56159139" w14:textId="77777777" w:rsidR="008B2C31" w:rsidRPr="007E656D" w:rsidRDefault="008B2C31" w:rsidP="00331623">
            <w:pPr>
              <w:contextualSpacing/>
              <w:jc w:val="both"/>
            </w:pPr>
            <w:r w:rsidRPr="007E656D">
              <w:t>Classify the various systematic diseases and the respective clinical examinations.</w:t>
            </w:r>
          </w:p>
        </w:tc>
      </w:tr>
      <w:tr w:rsidR="008B2C31" w:rsidRPr="007E656D" w14:paraId="7FCEE0C5" w14:textId="77777777" w:rsidTr="00A24BFA">
        <w:trPr>
          <w:trHeight w:val="277"/>
        </w:trPr>
        <w:tc>
          <w:tcPr>
            <w:tcW w:w="935" w:type="dxa"/>
          </w:tcPr>
          <w:p w14:paraId="5421F258" w14:textId="77777777" w:rsidR="008B2C31" w:rsidRPr="007E656D" w:rsidRDefault="008B2C31" w:rsidP="00331623">
            <w:pPr>
              <w:contextualSpacing/>
            </w:pPr>
            <w:r w:rsidRPr="007E656D">
              <w:t>CO3</w:t>
            </w:r>
          </w:p>
        </w:tc>
        <w:tc>
          <w:tcPr>
            <w:tcW w:w="9762" w:type="dxa"/>
          </w:tcPr>
          <w:p w14:paraId="355B04AB" w14:textId="77777777" w:rsidR="008B2C31" w:rsidRPr="007E656D" w:rsidRDefault="008B2C31" w:rsidP="00331623">
            <w:pPr>
              <w:contextualSpacing/>
              <w:jc w:val="both"/>
            </w:pPr>
            <w:r w:rsidRPr="007E656D">
              <w:t>Perform the clinical diagnosis of diverse systematic diseases.</w:t>
            </w:r>
          </w:p>
        </w:tc>
      </w:tr>
      <w:tr w:rsidR="008B2C31" w:rsidRPr="007E656D" w14:paraId="6470AD75" w14:textId="77777777" w:rsidTr="00A24BFA">
        <w:trPr>
          <w:trHeight w:val="277"/>
        </w:trPr>
        <w:tc>
          <w:tcPr>
            <w:tcW w:w="935" w:type="dxa"/>
          </w:tcPr>
          <w:p w14:paraId="3E91DECD" w14:textId="77777777" w:rsidR="008B2C31" w:rsidRPr="007E656D" w:rsidRDefault="008B2C31" w:rsidP="00331623">
            <w:pPr>
              <w:contextualSpacing/>
            </w:pPr>
            <w:r w:rsidRPr="007E656D">
              <w:t>CO4</w:t>
            </w:r>
          </w:p>
        </w:tc>
        <w:tc>
          <w:tcPr>
            <w:tcW w:w="9762" w:type="dxa"/>
          </w:tcPr>
          <w:p w14:paraId="7D1D3469" w14:textId="77777777" w:rsidR="008B2C31" w:rsidRPr="007E656D" w:rsidRDefault="008B2C31" w:rsidP="00331623">
            <w:pPr>
              <w:contextualSpacing/>
              <w:jc w:val="both"/>
            </w:pPr>
            <w:r w:rsidRPr="007E656D">
              <w:t>Acquaint with the first aid knowledge and management options</w:t>
            </w:r>
          </w:p>
        </w:tc>
      </w:tr>
      <w:tr w:rsidR="008B2C31" w:rsidRPr="007E656D" w14:paraId="3CB88C9B" w14:textId="77777777" w:rsidTr="00A24BFA">
        <w:trPr>
          <w:trHeight w:val="277"/>
        </w:trPr>
        <w:tc>
          <w:tcPr>
            <w:tcW w:w="935" w:type="dxa"/>
          </w:tcPr>
          <w:p w14:paraId="51BB5185" w14:textId="77777777" w:rsidR="008B2C31" w:rsidRPr="007E656D" w:rsidRDefault="008B2C31" w:rsidP="00331623">
            <w:pPr>
              <w:contextualSpacing/>
            </w:pPr>
            <w:r w:rsidRPr="007E656D">
              <w:t>CO5</w:t>
            </w:r>
          </w:p>
        </w:tc>
        <w:tc>
          <w:tcPr>
            <w:tcW w:w="9762" w:type="dxa"/>
          </w:tcPr>
          <w:p w14:paraId="1A334A5D" w14:textId="77777777" w:rsidR="008B2C31" w:rsidRPr="007E656D" w:rsidRDefault="008B2C31" w:rsidP="00331623">
            <w:pPr>
              <w:contextualSpacing/>
              <w:jc w:val="both"/>
            </w:pPr>
            <w:proofErr w:type="spellStart"/>
            <w:r w:rsidRPr="007E656D">
              <w:t>Analyse</w:t>
            </w:r>
            <w:proofErr w:type="spellEnd"/>
            <w:r w:rsidRPr="007E656D">
              <w:t xml:space="preserve"> the Ocular findings of the systematic conditions.</w:t>
            </w:r>
          </w:p>
        </w:tc>
      </w:tr>
      <w:tr w:rsidR="008B2C31" w:rsidRPr="007E656D" w14:paraId="6B53E1C7" w14:textId="77777777" w:rsidTr="00A24BFA">
        <w:trPr>
          <w:trHeight w:val="277"/>
        </w:trPr>
        <w:tc>
          <w:tcPr>
            <w:tcW w:w="935" w:type="dxa"/>
          </w:tcPr>
          <w:p w14:paraId="0EF6E057" w14:textId="77777777" w:rsidR="008B2C31" w:rsidRPr="007E656D" w:rsidRDefault="008B2C31" w:rsidP="00331623">
            <w:pPr>
              <w:contextualSpacing/>
            </w:pPr>
            <w:r w:rsidRPr="007E656D">
              <w:t>CO6</w:t>
            </w:r>
          </w:p>
        </w:tc>
        <w:tc>
          <w:tcPr>
            <w:tcW w:w="9762" w:type="dxa"/>
          </w:tcPr>
          <w:p w14:paraId="30092EC4" w14:textId="77777777" w:rsidR="008B2C31" w:rsidRPr="007E656D" w:rsidRDefault="008B2C31" w:rsidP="00331623">
            <w:pPr>
              <w:contextualSpacing/>
              <w:jc w:val="both"/>
            </w:pPr>
            <w:r w:rsidRPr="007E656D">
              <w:t>Design the report on malnutrition and immunology.</w:t>
            </w:r>
          </w:p>
        </w:tc>
      </w:tr>
    </w:tbl>
    <w:p w14:paraId="0C098190" w14:textId="77777777" w:rsidR="008B2C31" w:rsidRPr="007E656D" w:rsidRDefault="008B2C3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8B2C31" w:rsidRPr="007E656D" w14:paraId="43E1EACC" w14:textId="77777777" w:rsidTr="00A24BFA">
        <w:trPr>
          <w:jc w:val="center"/>
        </w:trPr>
        <w:tc>
          <w:tcPr>
            <w:tcW w:w="10632" w:type="dxa"/>
            <w:gridSpan w:val="8"/>
          </w:tcPr>
          <w:p w14:paraId="63BC24F0" w14:textId="77777777" w:rsidR="008B2C31" w:rsidRPr="007E656D" w:rsidRDefault="008B2C31" w:rsidP="00A6387A">
            <w:pPr>
              <w:contextualSpacing/>
              <w:jc w:val="center"/>
              <w:rPr>
                <w:b/>
              </w:rPr>
            </w:pPr>
            <w:r w:rsidRPr="007E656D">
              <w:rPr>
                <w:b/>
              </w:rPr>
              <w:t>Assessment Pattern as per Bloom’s Taxonomy</w:t>
            </w:r>
          </w:p>
        </w:tc>
      </w:tr>
      <w:tr w:rsidR="008B2C31" w:rsidRPr="007E656D" w14:paraId="6813B192" w14:textId="77777777" w:rsidTr="00A24BFA">
        <w:trPr>
          <w:jc w:val="center"/>
        </w:trPr>
        <w:tc>
          <w:tcPr>
            <w:tcW w:w="1843" w:type="dxa"/>
          </w:tcPr>
          <w:p w14:paraId="4CF96542" w14:textId="77777777" w:rsidR="008B2C31" w:rsidRPr="007E656D" w:rsidRDefault="008B2C31" w:rsidP="00A6387A">
            <w:pPr>
              <w:contextualSpacing/>
              <w:jc w:val="center"/>
              <w:rPr>
                <w:b/>
                <w:bCs/>
              </w:rPr>
            </w:pPr>
            <w:r w:rsidRPr="007E656D">
              <w:rPr>
                <w:b/>
                <w:bCs/>
              </w:rPr>
              <w:t>CO / P</w:t>
            </w:r>
          </w:p>
        </w:tc>
        <w:tc>
          <w:tcPr>
            <w:tcW w:w="1134" w:type="dxa"/>
          </w:tcPr>
          <w:p w14:paraId="16AE63F4" w14:textId="77777777" w:rsidR="008B2C31" w:rsidRPr="007E656D" w:rsidRDefault="008B2C31" w:rsidP="00A6387A">
            <w:pPr>
              <w:contextualSpacing/>
              <w:jc w:val="center"/>
              <w:rPr>
                <w:b/>
              </w:rPr>
            </w:pPr>
            <w:r w:rsidRPr="007E656D">
              <w:rPr>
                <w:b/>
              </w:rPr>
              <w:t>R</w:t>
            </w:r>
          </w:p>
        </w:tc>
        <w:tc>
          <w:tcPr>
            <w:tcW w:w="1418" w:type="dxa"/>
          </w:tcPr>
          <w:p w14:paraId="3B3D4C5A" w14:textId="77777777" w:rsidR="008B2C31" w:rsidRPr="007E656D" w:rsidRDefault="008B2C31" w:rsidP="00A6387A">
            <w:pPr>
              <w:contextualSpacing/>
              <w:jc w:val="center"/>
              <w:rPr>
                <w:b/>
              </w:rPr>
            </w:pPr>
            <w:r w:rsidRPr="007E656D">
              <w:rPr>
                <w:b/>
              </w:rPr>
              <w:t>U</w:t>
            </w:r>
          </w:p>
        </w:tc>
        <w:tc>
          <w:tcPr>
            <w:tcW w:w="992" w:type="dxa"/>
          </w:tcPr>
          <w:p w14:paraId="39A6E1D3" w14:textId="77777777" w:rsidR="008B2C31" w:rsidRPr="007E656D" w:rsidRDefault="008B2C31" w:rsidP="00A6387A">
            <w:pPr>
              <w:contextualSpacing/>
              <w:jc w:val="center"/>
              <w:rPr>
                <w:b/>
              </w:rPr>
            </w:pPr>
            <w:r w:rsidRPr="007E656D">
              <w:rPr>
                <w:b/>
              </w:rPr>
              <w:t>A</w:t>
            </w:r>
          </w:p>
        </w:tc>
        <w:tc>
          <w:tcPr>
            <w:tcW w:w="1276" w:type="dxa"/>
          </w:tcPr>
          <w:p w14:paraId="52324048" w14:textId="77777777" w:rsidR="008B2C31" w:rsidRPr="007E656D" w:rsidRDefault="008B2C31" w:rsidP="00A6387A">
            <w:pPr>
              <w:contextualSpacing/>
              <w:jc w:val="center"/>
              <w:rPr>
                <w:b/>
              </w:rPr>
            </w:pPr>
            <w:r w:rsidRPr="007E656D">
              <w:rPr>
                <w:b/>
              </w:rPr>
              <w:t>An</w:t>
            </w:r>
          </w:p>
        </w:tc>
        <w:tc>
          <w:tcPr>
            <w:tcW w:w="992" w:type="dxa"/>
          </w:tcPr>
          <w:p w14:paraId="6CD8E1D2" w14:textId="77777777" w:rsidR="008B2C31" w:rsidRPr="007E656D" w:rsidRDefault="008B2C31" w:rsidP="00A6387A">
            <w:pPr>
              <w:contextualSpacing/>
              <w:jc w:val="center"/>
              <w:rPr>
                <w:b/>
              </w:rPr>
            </w:pPr>
            <w:r w:rsidRPr="007E656D">
              <w:rPr>
                <w:b/>
              </w:rPr>
              <w:t>E</w:t>
            </w:r>
          </w:p>
        </w:tc>
        <w:tc>
          <w:tcPr>
            <w:tcW w:w="871" w:type="dxa"/>
          </w:tcPr>
          <w:p w14:paraId="575C230F" w14:textId="77777777" w:rsidR="008B2C31" w:rsidRPr="007E656D" w:rsidRDefault="008B2C31" w:rsidP="00A6387A">
            <w:pPr>
              <w:contextualSpacing/>
              <w:jc w:val="center"/>
              <w:rPr>
                <w:b/>
              </w:rPr>
            </w:pPr>
            <w:r w:rsidRPr="007E656D">
              <w:rPr>
                <w:b/>
              </w:rPr>
              <w:t>C</w:t>
            </w:r>
          </w:p>
        </w:tc>
        <w:tc>
          <w:tcPr>
            <w:tcW w:w="2106" w:type="dxa"/>
          </w:tcPr>
          <w:p w14:paraId="04B9D457" w14:textId="77777777" w:rsidR="008B2C31" w:rsidRPr="007E656D" w:rsidRDefault="008B2C31" w:rsidP="00A6387A">
            <w:pPr>
              <w:contextualSpacing/>
              <w:jc w:val="center"/>
              <w:rPr>
                <w:b/>
              </w:rPr>
            </w:pPr>
            <w:r w:rsidRPr="007E656D">
              <w:rPr>
                <w:b/>
              </w:rPr>
              <w:t>Total</w:t>
            </w:r>
          </w:p>
        </w:tc>
      </w:tr>
      <w:tr w:rsidR="008B2C31" w:rsidRPr="007E656D" w14:paraId="4CBB006D" w14:textId="77777777" w:rsidTr="00A24BFA">
        <w:trPr>
          <w:jc w:val="center"/>
        </w:trPr>
        <w:tc>
          <w:tcPr>
            <w:tcW w:w="1843" w:type="dxa"/>
          </w:tcPr>
          <w:p w14:paraId="56900F12" w14:textId="77777777" w:rsidR="008B2C31" w:rsidRPr="007E656D" w:rsidRDefault="008B2C31" w:rsidP="00A6387A">
            <w:pPr>
              <w:contextualSpacing/>
              <w:jc w:val="center"/>
            </w:pPr>
            <w:r w:rsidRPr="007E656D">
              <w:t>CO1</w:t>
            </w:r>
          </w:p>
        </w:tc>
        <w:tc>
          <w:tcPr>
            <w:tcW w:w="1134" w:type="dxa"/>
          </w:tcPr>
          <w:p w14:paraId="6F9F07FE" w14:textId="77777777" w:rsidR="008B2C31" w:rsidRPr="007E656D" w:rsidRDefault="008B2C31" w:rsidP="00A6387A">
            <w:pPr>
              <w:contextualSpacing/>
              <w:jc w:val="center"/>
            </w:pPr>
            <w:r w:rsidRPr="007E656D">
              <w:t>20</w:t>
            </w:r>
          </w:p>
        </w:tc>
        <w:tc>
          <w:tcPr>
            <w:tcW w:w="1418" w:type="dxa"/>
          </w:tcPr>
          <w:p w14:paraId="43028F0A" w14:textId="77777777" w:rsidR="008B2C31" w:rsidRPr="007E656D" w:rsidRDefault="008B2C31" w:rsidP="00A6387A">
            <w:pPr>
              <w:contextualSpacing/>
              <w:jc w:val="center"/>
            </w:pPr>
            <w:r w:rsidRPr="007E656D">
              <w:t>20</w:t>
            </w:r>
          </w:p>
        </w:tc>
        <w:tc>
          <w:tcPr>
            <w:tcW w:w="992" w:type="dxa"/>
          </w:tcPr>
          <w:p w14:paraId="54363E89" w14:textId="77777777" w:rsidR="008B2C31" w:rsidRPr="007E656D" w:rsidRDefault="008B2C31" w:rsidP="00A6387A">
            <w:pPr>
              <w:contextualSpacing/>
              <w:jc w:val="center"/>
            </w:pPr>
          </w:p>
        </w:tc>
        <w:tc>
          <w:tcPr>
            <w:tcW w:w="1276" w:type="dxa"/>
          </w:tcPr>
          <w:p w14:paraId="4009E7AF" w14:textId="77777777" w:rsidR="008B2C31" w:rsidRPr="007E656D" w:rsidRDefault="008B2C31" w:rsidP="00A6387A">
            <w:pPr>
              <w:contextualSpacing/>
              <w:jc w:val="center"/>
            </w:pPr>
          </w:p>
        </w:tc>
        <w:tc>
          <w:tcPr>
            <w:tcW w:w="992" w:type="dxa"/>
          </w:tcPr>
          <w:p w14:paraId="5709FD37" w14:textId="77777777" w:rsidR="008B2C31" w:rsidRPr="007E656D" w:rsidRDefault="008B2C31" w:rsidP="00A6387A">
            <w:pPr>
              <w:contextualSpacing/>
              <w:jc w:val="center"/>
            </w:pPr>
          </w:p>
        </w:tc>
        <w:tc>
          <w:tcPr>
            <w:tcW w:w="871" w:type="dxa"/>
          </w:tcPr>
          <w:p w14:paraId="3543FC40" w14:textId="77777777" w:rsidR="008B2C31" w:rsidRPr="007E656D" w:rsidRDefault="008B2C31" w:rsidP="00A6387A">
            <w:pPr>
              <w:contextualSpacing/>
              <w:jc w:val="center"/>
            </w:pPr>
          </w:p>
        </w:tc>
        <w:tc>
          <w:tcPr>
            <w:tcW w:w="2106" w:type="dxa"/>
          </w:tcPr>
          <w:p w14:paraId="0C30F1DA" w14:textId="77777777" w:rsidR="008B2C31" w:rsidRPr="007E656D" w:rsidRDefault="008B2C31" w:rsidP="00A6387A">
            <w:pPr>
              <w:contextualSpacing/>
              <w:jc w:val="center"/>
            </w:pPr>
            <w:r w:rsidRPr="007E656D">
              <w:t>40</w:t>
            </w:r>
          </w:p>
        </w:tc>
      </w:tr>
      <w:tr w:rsidR="008B2C31" w:rsidRPr="007E656D" w14:paraId="1B89C75A" w14:textId="77777777" w:rsidTr="00A24BFA">
        <w:trPr>
          <w:jc w:val="center"/>
        </w:trPr>
        <w:tc>
          <w:tcPr>
            <w:tcW w:w="1843" w:type="dxa"/>
          </w:tcPr>
          <w:p w14:paraId="3D0C3355" w14:textId="77777777" w:rsidR="008B2C31" w:rsidRPr="007E656D" w:rsidRDefault="008B2C31" w:rsidP="00A6387A">
            <w:pPr>
              <w:contextualSpacing/>
              <w:jc w:val="center"/>
            </w:pPr>
            <w:r w:rsidRPr="007E656D">
              <w:t>CO2</w:t>
            </w:r>
          </w:p>
        </w:tc>
        <w:tc>
          <w:tcPr>
            <w:tcW w:w="1134" w:type="dxa"/>
          </w:tcPr>
          <w:p w14:paraId="181A26A3" w14:textId="77777777" w:rsidR="008B2C31" w:rsidRPr="007E656D" w:rsidRDefault="008B2C31" w:rsidP="00A6387A">
            <w:pPr>
              <w:contextualSpacing/>
              <w:jc w:val="center"/>
            </w:pPr>
            <w:r w:rsidRPr="007E656D">
              <w:t>10</w:t>
            </w:r>
          </w:p>
        </w:tc>
        <w:tc>
          <w:tcPr>
            <w:tcW w:w="1418" w:type="dxa"/>
          </w:tcPr>
          <w:p w14:paraId="3E48FE20" w14:textId="77777777" w:rsidR="008B2C31" w:rsidRPr="007E656D" w:rsidRDefault="008B2C31" w:rsidP="00A6387A">
            <w:pPr>
              <w:contextualSpacing/>
              <w:jc w:val="center"/>
            </w:pPr>
            <w:r w:rsidRPr="007E656D">
              <w:t>10</w:t>
            </w:r>
          </w:p>
        </w:tc>
        <w:tc>
          <w:tcPr>
            <w:tcW w:w="992" w:type="dxa"/>
          </w:tcPr>
          <w:p w14:paraId="1149F356" w14:textId="77777777" w:rsidR="008B2C31" w:rsidRPr="007E656D" w:rsidRDefault="008B2C31" w:rsidP="00A6387A">
            <w:pPr>
              <w:contextualSpacing/>
              <w:jc w:val="center"/>
            </w:pPr>
          </w:p>
        </w:tc>
        <w:tc>
          <w:tcPr>
            <w:tcW w:w="1276" w:type="dxa"/>
          </w:tcPr>
          <w:p w14:paraId="5D08D852" w14:textId="77777777" w:rsidR="008B2C31" w:rsidRPr="007E656D" w:rsidRDefault="008B2C31" w:rsidP="00A6387A">
            <w:pPr>
              <w:contextualSpacing/>
              <w:jc w:val="center"/>
            </w:pPr>
          </w:p>
        </w:tc>
        <w:tc>
          <w:tcPr>
            <w:tcW w:w="992" w:type="dxa"/>
          </w:tcPr>
          <w:p w14:paraId="375FB6D4" w14:textId="77777777" w:rsidR="008B2C31" w:rsidRPr="007E656D" w:rsidRDefault="008B2C31" w:rsidP="00A6387A">
            <w:pPr>
              <w:contextualSpacing/>
              <w:jc w:val="center"/>
            </w:pPr>
            <w:r w:rsidRPr="007E656D">
              <w:t>20</w:t>
            </w:r>
          </w:p>
        </w:tc>
        <w:tc>
          <w:tcPr>
            <w:tcW w:w="871" w:type="dxa"/>
          </w:tcPr>
          <w:p w14:paraId="6DF5B236" w14:textId="77777777" w:rsidR="008B2C31" w:rsidRPr="007E656D" w:rsidRDefault="008B2C31" w:rsidP="00A6387A">
            <w:pPr>
              <w:contextualSpacing/>
              <w:jc w:val="center"/>
            </w:pPr>
          </w:p>
        </w:tc>
        <w:tc>
          <w:tcPr>
            <w:tcW w:w="2106" w:type="dxa"/>
          </w:tcPr>
          <w:p w14:paraId="05C2C199" w14:textId="77777777" w:rsidR="008B2C31" w:rsidRPr="007E656D" w:rsidRDefault="008B2C31" w:rsidP="00A6387A">
            <w:pPr>
              <w:contextualSpacing/>
              <w:jc w:val="center"/>
            </w:pPr>
            <w:r w:rsidRPr="007E656D">
              <w:t>40</w:t>
            </w:r>
          </w:p>
        </w:tc>
      </w:tr>
      <w:tr w:rsidR="008B2C31" w:rsidRPr="007E656D" w14:paraId="5E823C85" w14:textId="77777777" w:rsidTr="00A24BFA">
        <w:trPr>
          <w:jc w:val="center"/>
        </w:trPr>
        <w:tc>
          <w:tcPr>
            <w:tcW w:w="1843" w:type="dxa"/>
          </w:tcPr>
          <w:p w14:paraId="0FB18717" w14:textId="77777777" w:rsidR="008B2C31" w:rsidRPr="007E656D" w:rsidRDefault="008B2C31" w:rsidP="00A6387A">
            <w:pPr>
              <w:contextualSpacing/>
              <w:jc w:val="center"/>
            </w:pPr>
            <w:r w:rsidRPr="007E656D">
              <w:t>CO3</w:t>
            </w:r>
          </w:p>
        </w:tc>
        <w:tc>
          <w:tcPr>
            <w:tcW w:w="1134" w:type="dxa"/>
          </w:tcPr>
          <w:p w14:paraId="28982418" w14:textId="77777777" w:rsidR="008B2C31" w:rsidRPr="007E656D" w:rsidRDefault="008B2C31" w:rsidP="00A6387A">
            <w:pPr>
              <w:contextualSpacing/>
              <w:jc w:val="center"/>
            </w:pPr>
            <w:r w:rsidRPr="007E656D">
              <w:t>20</w:t>
            </w:r>
          </w:p>
        </w:tc>
        <w:tc>
          <w:tcPr>
            <w:tcW w:w="1418" w:type="dxa"/>
          </w:tcPr>
          <w:p w14:paraId="6FAD8309" w14:textId="77777777" w:rsidR="008B2C31" w:rsidRPr="007E656D" w:rsidRDefault="008B2C31" w:rsidP="00A6387A">
            <w:pPr>
              <w:contextualSpacing/>
              <w:jc w:val="center"/>
            </w:pPr>
            <w:r w:rsidRPr="007E656D">
              <w:t>10</w:t>
            </w:r>
          </w:p>
        </w:tc>
        <w:tc>
          <w:tcPr>
            <w:tcW w:w="992" w:type="dxa"/>
          </w:tcPr>
          <w:p w14:paraId="6E88D3B2" w14:textId="77777777" w:rsidR="008B2C31" w:rsidRPr="007E656D" w:rsidRDefault="008B2C31" w:rsidP="00A6387A">
            <w:pPr>
              <w:contextualSpacing/>
              <w:jc w:val="center"/>
            </w:pPr>
          </w:p>
        </w:tc>
        <w:tc>
          <w:tcPr>
            <w:tcW w:w="1276" w:type="dxa"/>
          </w:tcPr>
          <w:p w14:paraId="122E555E" w14:textId="77777777" w:rsidR="008B2C31" w:rsidRPr="007E656D" w:rsidRDefault="008B2C31" w:rsidP="00A6387A">
            <w:pPr>
              <w:contextualSpacing/>
              <w:jc w:val="center"/>
            </w:pPr>
          </w:p>
        </w:tc>
        <w:tc>
          <w:tcPr>
            <w:tcW w:w="992" w:type="dxa"/>
          </w:tcPr>
          <w:p w14:paraId="168DBAD0" w14:textId="77777777" w:rsidR="008B2C31" w:rsidRPr="007E656D" w:rsidRDefault="008B2C31" w:rsidP="00A6387A">
            <w:pPr>
              <w:contextualSpacing/>
              <w:jc w:val="center"/>
            </w:pPr>
          </w:p>
        </w:tc>
        <w:tc>
          <w:tcPr>
            <w:tcW w:w="871" w:type="dxa"/>
          </w:tcPr>
          <w:p w14:paraId="564471DD" w14:textId="77777777" w:rsidR="008B2C31" w:rsidRPr="007E656D" w:rsidRDefault="008B2C31" w:rsidP="00A6387A">
            <w:pPr>
              <w:contextualSpacing/>
              <w:jc w:val="center"/>
            </w:pPr>
          </w:p>
        </w:tc>
        <w:tc>
          <w:tcPr>
            <w:tcW w:w="2106" w:type="dxa"/>
          </w:tcPr>
          <w:p w14:paraId="1AD0FCE2" w14:textId="77777777" w:rsidR="008B2C31" w:rsidRPr="007E656D" w:rsidRDefault="008B2C31" w:rsidP="00A6387A">
            <w:pPr>
              <w:contextualSpacing/>
              <w:jc w:val="center"/>
            </w:pPr>
            <w:r w:rsidRPr="007E656D">
              <w:t>30</w:t>
            </w:r>
          </w:p>
        </w:tc>
      </w:tr>
      <w:tr w:rsidR="008B2C31" w:rsidRPr="007E656D" w14:paraId="2635806F" w14:textId="77777777" w:rsidTr="00A24BFA">
        <w:trPr>
          <w:jc w:val="center"/>
        </w:trPr>
        <w:tc>
          <w:tcPr>
            <w:tcW w:w="1843" w:type="dxa"/>
          </w:tcPr>
          <w:p w14:paraId="4558B307" w14:textId="77777777" w:rsidR="008B2C31" w:rsidRPr="007E656D" w:rsidRDefault="008B2C31" w:rsidP="00A6387A">
            <w:pPr>
              <w:contextualSpacing/>
              <w:jc w:val="center"/>
            </w:pPr>
            <w:r w:rsidRPr="007E656D">
              <w:t>CO4</w:t>
            </w:r>
          </w:p>
        </w:tc>
        <w:tc>
          <w:tcPr>
            <w:tcW w:w="1134" w:type="dxa"/>
          </w:tcPr>
          <w:p w14:paraId="76D8DEEB" w14:textId="77777777" w:rsidR="008B2C31" w:rsidRPr="007E656D" w:rsidRDefault="008B2C31" w:rsidP="00A6387A">
            <w:pPr>
              <w:contextualSpacing/>
              <w:jc w:val="center"/>
            </w:pPr>
          </w:p>
        </w:tc>
        <w:tc>
          <w:tcPr>
            <w:tcW w:w="1418" w:type="dxa"/>
          </w:tcPr>
          <w:p w14:paraId="78ECD33B" w14:textId="77777777" w:rsidR="008B2C31" w:rsidRPr="007E656D" w:rsidRDefault="008B2C31" w:rsidP="00A6387A">
            <w:pPr>
              <w:contextualSpacing/>
              <w:jc w:val="center"/>
            </w:pPr>
            <w:r w:rsidRPr="007E656D">
              <w:t>10</w:t>
            </w:r>
          </w:p>
        </w:tc>
        <w:tc>
          <w:tcPr>
            <w:tcW w:w="992" w:type="dxa"/>
          </w:tcPr>
          <w:p w14:paraId="307073FF" w14:textId="77777777" w:rsidR="008B2C31" w:rsidRPr="007E656D" w:rsidRDefault="008B2C31" w:rsidP="00A6387A">
            <w:pPr>
              <w:contextualSpacing/>
              <w:jc w:val="center"/>
            </w:pPr>
            <w:r w:rsidRPr="007E656D">
              <w:t>20</w:t>
            </w:r>
          </w:p>
        </w:tc>
        <w:tc>
          <w:tcPr>
            <w:tcW w:w="1276" w:type="dxa"/>
          </w:tcPr>
          <w:p w14:paraId="651ED753" w14:textId="77777777" w:rsidR="008B2C31" w:rsidRPr="007E656D" w:rsidRDefault="008B2C31" w:rsidP="00A6387A">
            <w:pPr>
              <w:contextualSpacing/>
              <w:jc w:val="center"/>
            </w:pPr>
          </w:p>
        </w:tc>
        <w:tc>
          <w:tcPr>
            <w:tcW w:w="992" w:type="dxa"/>
          </w:tcPr>
          <w:p w14:paraId="6B377540" w14:textId="77777777" w:rsidR="008B2C31" w:rsidRPr="007E656D" w:rsidRDefault="008B2C31" w:rsidP="00A6387A">
            <w:pPr>
              <w:contextualSpacing/>
              <w:jc w:val="center"/>
            </w:pPr>
          </w:p>
        </w:tc>
        <w:tc>
          <w:tcPr>
            <w:tcW w:w="871" w:type="dxa"/>
          </w:tcPr>
          <w:p w14:paraId="4999F9E2" w14:textId="77777777" w:rsidR="008B2C31" w:rsidRPr="007E656D" w:rsidRDefault="008B2C31" w:rsidP="00A6387A">
            <w:pPr>
              <w:contextualSpacing/>
              <w:jc w:val="center"/>
            </w:pPr>
          </w:p>
        </w:tc>
        <w:tc>
          <w:tcPr>
            <w:tcW w:w="2106" w:type="dxa"/>
          </w:tcPr>
          <w:p w14:paraId="331420A7" w14:textId="77777777" w:rsidR="008B2C31" w:rsidRPr="007E656D" w:rsidRDefault="008B2C31" w:rsidP="00A6387A">
            <w:pPr>
              <w:contextualSpacing/>
              <w:jc w:val="center"/>
            </w:pPr>
            <w:r w:rsidRPr="007E656D">
              <w:t>30</w:t>
            </w:r>
          </w:p>
        </w:tc>
      </w:tr>
      <w:tr w:rsidR="008B2C31" w:rsidRPr="007E656D" w14:paraId="4FC577AD" w14:textId="77777777" w:rsidTr="00A24BFA">
        <w:trPr>
          <w:jc w:val="center"/>
        </w:trPr>
        <w:tc>
          <w:tcPr>
            <w:tcW w:w="1843" w:type="dxa"/>
          </w:tcPr>
          <w:p w14:paraId="6D8CED06" w14:textId="77777777" w:rsidR="008B2C31" w:rsidRPr="007E656D" w:rsidRDefault="008B2C31" w:rsidP="00A6387A">
            <w:pPr>
              <w:contextualSpacing/>
              <w:jc w:val="center"/>
            </w:pPr>
            <w:r w:rsidRPr="007E656D">
              <w:t>CO5</w:t>
            </w:r>
          </w:p>
        </w:tc>
        <w:tc>
          <w:tcPr>
            <w:tcW w:w="1134" w:type="dxa"/>
          </w:tcPr>
          <w:p w14:paraId="526E030D" w14:textId="77777777" w:rsidR="008B2C31" w:rsidRPr="007E656D" w:rsidRDefault="008B2C31" w:rsidP="00A6387A">
            <w:pPr>
              <w:contextualSpacing/>
              <w:jc w:val="center"/>
            </w:pPr>
            <w:r w:rsidRPr="007E656D">
              <w:t>10</w:t>
            </w:r>
          </w:p>
        </w:tc>
        <w:tc>
          <w:tcPr>
            <w:tcW w:w="1418" w:type="dxa"/>
          </w:tcPr>
          <w:p w14:paraId="6177FDEF" w14:textId="77777777" w:rsidR="008B2C31" w:rsidRPr="007E656D" w:rsidRDefault="008B2C31" w:rsidP="00A6387A">
            <w:pPr>
              <w:contextualSpacing/>
              <w:jc w:val="center"/>
            </w:pPr>
          </w:p>
        </w:tc>
        <w:tc>
          <w:tcPr>
            <w:tcW w:w="992" w:type="dxa"/>
          </w:tcPr>
          <w:p w14:paraId="5355AF76" w14:textId="77777777" w:rsidR="008B2C31" w:rsidRPr="007E656D" w:rsidRDefault="008B2C31" w:rsidP="00A6387A">
            <w:pPr>
              <w:contextualSpacing/>
              <w:jc w:val="center"/>
            </w:pPr>
            <w:r w:rsidRPr="007E656D">
              <w:t>10</w:t>
            </w:r>
          </w:p>
        </w:tc>
        <w:tc>
          <w:tcPr>
            <w:tcW w:w="1276" w:type="dxa"/>
          </w:tcPr>
          <w:p w14:paraId="19392274" w14:textId="77777777" w:rsidR="008B2C31" w:rsidRPr="007E656D" w:rsidRDefault="008B2C31" w:rsidP="00A6387A">
            <w:pPr>
              <w:contextualSpacing/>
              <w:jc w:val="center"/>
            </w:pPr>
          </w:p>
        </w:tc>
        <w:tc>
          <w:tcPr>
            <w:tcW w:w="992" w:type="dxa"/>
          </w:tcPr>
          <w:p w14:paraId="3FEB74C9" w14:textId="77777777" w:rsidR="008B2C31" w:rsidRPr="007E656D" w:rsidRDefault="008B2C31" w:rsidP="00A6387A">
            <w:pPr>
              <w:contextualSpacing/>
              <w:jc w:val="center"/>
            </w:pPr>
            <w:r w:rsidRPr="007E656D">
              <w:t>10</w:t>
            </w:r>
          </w:p>
        </w:tc>
        <w:tc>
          <w:tcPr>
            <w:tcW w:w="871" w:type="dxa"/>
          </w:tcPr>
          <w:p w14:paraId="46EC2926" w14:textId="77777777" w:rsidR="008B2C31" w:rsidRPr="007E656D" w:rsidRDefault="008B2C31" w:rsidP="00A6387A">
            <w:pPr>
              <w:contextualSpacing/>
              <w:jc w:val="center"/>
            </w:pPr>
          </w:p>
        </w:tc>
        <w:tc>
          <w:tcPr>
            <w:tcW w:w="2106" w:type="dxa"/>
          </w:tcPr>
          <w:p w14:paraId="6CF36062" w14:textId="77777777" w:rsidR="008B2C31" w:rsidRPr="007E656D" w:rsidRDefault="008B2C31" w:rsidP="00A6387A">
            <w:pPr>
              <w:contextualSpacing/>
              <w:jc w:val="center"/>
            </w:pPr>
            <w:r w:rsidRPr="007E656D">
              <w:t>30</w:t>
            </w:r>
          </w:p>
        </w:tc>
      </w:tr>
      <w:tr w:rsidR="008B2C31" w:rsidRPr="007E656D" w14:paraId="1B9DD3E3" w14:textId="77777777" w:rsidTr="00A24BFA">
        <w:trPr>
          <w:jc w:val="center"/>
        </w:trPr>
        <w:tc>
          <w:tcPr>
            <w:tcW w:w="1843" w:type="dxa"/>
          </w:tcPr>
          <w:p w14:paraId="658D0D39" w14:textId="77777777" w:rsidR="008B2C31" w:rsidRPr="007E656D" w:rsidRDefault="008B2C31" w:rsidP="00A6387A">
            <w:pPr>
              <w:contextualSpacing/>
              <w:jc w:val="center"/>
            </w:pPr>
            <w:r w:rsidRPr="007E656D">
              <w:t>CO6</w:t>
            </w:r>
          </w:p>
        </w:tc>
        <w:tc>
          <w:tcPr>
            <w:tcW w:w="1134" w:type="dxa"/>
          </w:tcPr>
          <w:p w14:paraId="6F413AB1" w14:textId="77777777" w:rsidR="008B2C31" w:rsidRPr="007E656D" w:rsidRDefault="008B2C31" w:rsidP="00A6387A">
            <w:pPr>
              <w:contextualSpacing/>
              <w:jc w:val="center"/>
            </w:pPr>
          </w:p>
        </w:tc>
        <w:tc>
          <w:tcPr>
            <w:tcW w:w="1418" w:type="dxa"/>
          </w:tcPr>
          <w:p w14:paraId="34758339" w14:textId="77777777" w:rsidR="008B2C31" w:rsidRPr="007E656D" w:rsidRDefault="008B2C31" w:rsidP="00A6387A">
            <w:pPr>
              <w:contextualSpacing/>
              <w:jc w:val="center"/>
            </w:pPr>
          </w:p>
        </w:tc>
        <w:tc>
          <w:tcPr>
            <w:tcW w:w="992" w:type="dxa"/>
          </w:tcPr>
          <w:p w14:paraId="1B380357" w14:textId="77777777" w:rsidR="008B2C31" w:rsidRPr="007E656D" w:rsidRDefault="008B2C31" w:rsidP="00A6387A">
            <w:pPr>
              <w:contextualSpacing/>
              <w:jc w:val="center"/>
            </w:pPr>
          </w:p>
        </w:tc>
        <w:tc>
          <w:tcPr>
            <w:tcW w:w="1276" w:type="dxa"/>
          </w:tcPr>
          <w:p w14:paraId="4EE4EE15" w14:textId="77777777" w:rsidR="008B2C31" w:rsidRPr="007E656D" w:rsidRDefault="008B2C31" w:rsidP="00A6387A">
            <w:pPr>
              <w:contextualSpacing/>
              <w:jc w:val="center"/>
            </w:pPr>
            <w:r w:rsidRPr="007E656D">
              <w:t>10</w:t>
            </w:r>
          </w:p>
        </w:tc>
        <w:tc>
          <w:tcPr>
            <w:tcW w:w="992" w:type="dxa"/>
          </w:tcPr>
          <w:p w14:paraId="3F8E6E6D" w14:textId="77777777" w:rsidR="008B2C31" w:rsidRPr="007E656D" w:rsidRDefault="008B2C31" w:rsidP="00A6387A">
            <w:pPr>
              <w:contextualSpacing/>
              <w:jc w:val="center"/>
            </w:pPr>
          </w:p>
        </w:tc>
        <w:tc>
          <w:tcPr>
            <w:tcW w:w="871" w:type="dxa"/>
          </w:tcPr>
          <w:p w14:paraId="562F1A6C" w14:textId="77777777" w:rsidR="008B2C31" w:rsidRPr="007E656D" w:rsidRDefault="008B2C31" w:rsidP="00A6387A">
            <w:pPr>
              <w:contextualSpacing/>
              <w:jc w:val="center"/>
            </w:pPr>
          </w:p>
        </w:tc>
        <w:tc>
          <w:tcPr>
            <w:tcW w:w="2106" w:type="dxa"/>
          </w:tcPr>
          <w:p w14:paraId="68157E5E" w14:textId="77777777" w:rsidR="008B2C31" w:rsidRPr="007E656D" w:rsidRDefault="008B2C31" w:rsidP="00A6387A">
            <w:pPr>
              <w:contextualSpacing/>
              <w:jc w:val="center"/>
            </w:pPr>
            <w:r w:rsidRPr="007E656D">
              <w:t>10</w:t>
            </w:r>
          </w:p>
        </w:tc>
      </w:tr>
      <w:tr w:rsidR="008B2C31" w:rsidRPr="007E656D" w14:paraId="15E77273" w14:textId="77777777" w:rsidTr="00A24BFA">
        <w:trPr>
          <w:jc w:val="center"/>
        </w:trPr>
        <w:tc>
          <w:tcPr>
            <w:tcW w:w="8526" w:type="dxa"/>
            <w:gridSpan w:val="7"/>
          </w:tcPr>
          <w:p w14:paraId="10D668FC" w14:textId="77777777" w:rsidR="008B2C31" w:rsidRPr="007E656D" w:rsidRDefault="008B2C31" w:rsidP="00A6387A">
            <w:pPr>
              <w:contextualSpacing/>
            </w:pPr>
          </w:p>
        </w:tc>
        <w:tc>
          <w:tcPr>
            <w:tcW w:w="2106" w:type="dxa"/>
          </w:tcPr>
          <w:p w14:paraId="0C8643E5" w14:textId="77777777" w:rsidR="008B2C31" w:rsidRPr="007E656D" w:rsidRDefault="008B2C31" w:rsidP="00A6387A">
            <w:pPr>
              <w:contextualSpacing/>
              <w:jc w:val="center"/>
              <w:rPr>
                <w:b/>
              </w:rPr>
            </w:pPr>
            <w:r w:rsidRPr="007E656D">
              <w:rPr>
                <w:b/>
              </w:rPr>
              <w:t>180</w:t>
            </w:r>
          </w:p>
        </w:tc>
      </w:tr>
    </w:tbl>
    <w:p w14:paraId="6B1E597A" w14:textId="25D938E0" w:rsidR="008B2C31" w:rsidRDefault="008B2C31" w:rsidP="00A6387A">
      <w:pPr>
        <w:contextualSpacing/>
      </w:pPr>
    </w:p>
    <w:p w14:paraId="1967C2FE" w14:textId="77777777" w:rsidR="008B2C31" w:rsidRDefault="008B2C31">
      <w:pPr>
        <w:spacing w:after="200" w:line="276" w:lineRule="auto"/>
      </w:pPr>
      <w:r>
        <w:br w:type="page"/>
      </w:r>
    </w:p>
    <w:p w14:paraId="4221AF0D" w14:textId="56271311" w:rsidR="008B2C31" w:rsidRPr="00714295" w:rsidRDefault="008B2C31" w:rsidP="008B2C31">
      <w:pPr>
        <w:contextualSpacing/>
        <w:jc w:val="center"/>
        <w:rPr>
          <w:b/>
        </w:rPr>
      </w:pPr>
      <w:r>
        <w:rPr>
          <w:noProof/>
        </w:rPr>
        <w:lastRenderedPageBreak/>
        <w:drawing>
          <wp:inline distT="0" distB="0" distL="0" distR="0" wp14:anchorId="51DA7120" wp14:editId="4432B11E">
            <wp:extent cx="5067300" cy="1207135"/>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a:fillRect/>
                    </a:stretch>
                  </pic:blipFill>
                  <pic:spPr>
                    <a:xfrm>
                      <a:off x="0" y="0"/>
                      <a:ext cx="5067300" cy="1207135"/>
                    </a:xfrm>
                    <a:prstGeom prst="rect">
                      <a:avLst/>
                    </a:prstGeom>
                  </pic:spPr>
                </pic:pic>
              </a:graphicData>
            </a:graphic>
          </wp:inline>
        </w:drawing>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5750"/>
        <w:gridCol w:w="1843"/>
        <w:gridCol w:w="992"/>
      </w:tblGrid>
      <w:tr w:rsidR="008B2C31" w:rsidRPr="00714295" w14:paraId="747BE607" w14:textId="77777777" w:rsidTr="00B4492D">
        <w:tc>
          <w:tcPr>
            <w:tcW w:w="1616" w:type="dxa"/>
          </w:tcPr>
          <w:p w14:paraId="214563FC" w14:textId="77777777" w:rsidR="008B2C31" w:rsidRPr="00714295" w:rsidRDefault="008B2C31" w:rsidP="00B4492D">
            <w:pPr>
              <w:pStyle w:val="Title"/>
              <w:spacing w:line="276" w:lineRule="auto"/>
              <w:ind w:right="-160"/>
              <w:jc w:val="left"/>
              <w:rPr>
                <w:b/>
                <w:szCs w:val="24"/>
              </w:rPr>
            </w:pPr>
            <w:r>
              <w:rPr>
                <w:b/>
                <w:szCs w:val="24"/>
              </w:rPr>
              <w:t xml:space="preserve">Course Code         </w:t>
            </w:r>
          </w:p>
        </w:tc>
        <w:tc>
          <w:tcPr>
            <w:tcW w:w="5750" w:type="dxa"/>
          </w:tcPr>
          <w:p w14:paraId="7E19815A" w14:textId="77777777" w:rsidR="008B2C31" w:rsidRPr="00714295" w:rsidRDefault="008B2C31" w:rsidP="00B4492D">
            <w:pPr>
              <w:pStyle w:val="Title"/>
              <w:spacing w:line="276" w:lineRule="auto"/>
              <w:jc w:val="left"/>
              <w:rPr>
                <w:b/>
                <w:szCs w:val="24"/>
              </w:rPr>
            </w:pPr>
            <w:r w:rsidRPr="00714295">
              <w:rPr>
                <w:b/>
                <w:szCs w:val="24"/>
              </w:rPr>
              <w:t>20PH1001</w:t>
            </w:r>
          </w:p>
        </w:tc>
        <w:tc>
          <w:tcPr>
            <w:tcW w:w="1843" w:type="dxa"/>
          </w:tcPr>
          <w:p w14:paraId="33844C7D" w14:textId="77777777" w:rsidR="008B2C31" w:rsidRPr="00714295" w:rsidRDefault="008B2C31" w:rsidP="00B4492D">
            <w:pPr>
              <w:pStyle w:val="Title"/>
              <w:spacing w:line="276" w:lineRule="auto"/>
              <w:jc w:val="left"/>
              <w:rPr>
                <w:b/>
                <w:bCs/>
                <w:szCs w:val="24"/>
              </w:rPr>
            </w:pPr>
            <w:r>
              <w:rPr>
                <w:b/>
                <w:bCs/>
                <w:szCs w:val="24"/>
              </w:rPr>
              <w:t xml:space="preserve">Duration      </w:t>
            </w:r>
          </w:p>
        </w:tc>
        <w:tc>
          <w:tcPr>
            <w:tcW w:w="992" w:type="dxa"/>
          </w:tcPr>
          <w:p w14:paraId="7577155F" w14:textId="77777777" w:rsidR="008B2C31" w:rsidRPr="00714295" w:rsidRDefault="008B2C31" w:rsidP="00B4492D">
            <w:pPr>
              <w:pStyle w:val="Title"/>
              <w:spacing w:line="276" w:lineRule="auto"/>
              <w:jc w:val="left"/>
              <w:rPr>
                <w:b/>
                <w:szCs w:val="24"/>
              </w:rPr>
            </w:pPr>
            <w:r w:rsidRPr="00714295">
              <w:rPr>
                <w:b/>
                <w:szCs w:val="24"/>
              </w:rPr>
              <w:t>3hrs</w:t>
            </w:r>
          </w:p>
        </w:tc>
      </w:tr>
      <w:tr w:rsidR="008B2C31" w:rsidRPr="00714295" w14:paraId="49219D0E" w14:textId="77777777" w:rsidTr="00B4492D">
        <w:tc>
          <w:tcPr>
            <w:tcW w:w="1616" w:type="dxa"/>
          </w:tcPr>
          <w:p w14:paraId="503498F2" w14:textId="77777777" w:rsidR="008B2C31" w:rsidRPr="00714295" w:rsidRDefault="008B2C31" w:rsidP="00B4492D">
            <w:pPr>
              <w:pStyle w:val="Title"/>
              <w:spacing w:line="276" w:lineRule="auto"/>
              <w:ind w:right="-301"/>
              <w:jc w:val="left"/>
              <w:rPr>
                <w:b/>
                <w:szCs w:val="24"/>
              </w:rPr>
            </w:pPr>
            <w:r>
              <w:rPr>
                <w:b/>
                <w:szCs w:val="24"/>
              </w:rPr>
              <w:t xml:space="preserve">Course Name </w:t>
            </w:r>
          </w:p>
        </w:tc>
        <w:tc>
          <w:tcPr>
            <w:tcW w:w="5750" w:type="dxa"/>
          </w:tcPr>
          <w:p w14:paraId="0CDC663E" w14:textId="77777777" w:rsidR="008B2C31" w:rsidRPr="00714295" w:rsidRDefault="008B2C31" w:rsidP="00B4492D">
            <w:pPr>
              <w:pStyle w:val="Title"/>
              <w:spacing w:line="276" w:lineRule="auto"/>
              <w:jc w:val="left"/>
              <w:rPr>
                <w:b/>
                <w:szCs w:val="24"/>
              </w:rPr>
            </w:pPr>
            <w:r w:rsidRPr="00714295">
              <w:rPr>
                <w:b/>
                <w:szCs w:val="24"/>
              </w:rPr>
              <w:t>ELEMENTS OF PHYSICS IN AVIATION</w:t>
            </w:r>
          </w:p>
        </w:tc>
        <w:tc>
          <w:tcPr>
            <w:tcW w:w="1843" w:type="dxa"/>
          </w:tcPr>
          <w:p w14:paraId="7E4B0254" w14:textId="77777777" w:rsidR="008B2C31" w:rsidRPr="00714295" w:rsidRDefault="008B2C31" w:rsidP="00B4492D">
            <w:pPr>
              <w:pStyle w:val="Title"/>
              <w:spacing w:line="276" w:lineRule="auto"/>
              <w:jc w:val="left"/>
              <w:rPr>
                <w:b/>
                <w:bCs/>
                <w:szCs w:val="24"/>
              </w:rPr>
            </w:pPr>
            <w:r w:rsidRPr="00714295">
              <w:rPr>
                <w:b/>
                <w:bCs/>
                <w:szCs w:val="24"/>
              </w:rPr>
              <w:t xml:space="preserve">Max. Marks </w:t>
            </w:r>
          </w:p>
        </w:tc>
        <w:tc>
          <w:tcPr>
            <w:tcW w:w="992" w:type="dxa"/>
          </w:tcPr>
          <w:p w14:paraId="1EA55E5B" w14:textId="77777777" w:rsidR="008B2C31" w:rsidRPr="00714295" w:rsidRDefault="008B2C31" w:rsidP="00B4492D">
            <w:pPr>
              <w:pStyle w:val="Title"/>
              <w:spacing w:line="276" w:lineRule="auto"/>
              <w:jc w:val="left"/>
              <w:rPr>
                <w:b/>
                <w:szCs w:val="24"/>
              </w:rPr>
            </w:pPr>
            <w:r w:rsidRPr="00714295">
              <w:rPr>
                <w:b/>
                <w:szCs w:val="24"/>
              </w:rPr>
              <w:t>100</w:t>
            </w:r>
          </w:p>
        </w:tc>
      </w:tr>
    </w:tbl>
    <w:p w14:paraId="2992ED51" w14:textId="77777777" w:rsidR="008B2C31" w:rsidRPr="00714295" w:rsidRDefault="008B2C31" w:rsidP="00B57D8D">
      <w:pPr>
        <w:ind w:left="720"/>
        <w:rPr>
          <w:highlight w:val="yellow"/>
        </w:rPr>
      </w:pPr>
    </w:p>
    <w:tbl>
      <w:tblPr>
        <w:tblStyle w:val="TableGrid"/>
        <w:tblW w:w="5000" w:type="pct"/>
        <w:tblLook w:val="04A0" w:firstRow="1" w:lastRow="0" w:firstColumn="1" w:lastColumn="0" w:noHBand="0" w:noVBand="1"/>
      </w:tblPr>
      <w:tblGrid>
        <w:gridCol w:w="614"/>
        <w:gridCol w:w="7552"/>
        <w:gridCol w:w="1111"/>
        <w:gridCol w:w="896"/>
      </w:tblGrid>
      <w:tr w:rsidR="008B2C31" w:rsidRPr="00714295" w14:paraId="0DA244AA" w14:textId="77777777" w:rsidTr="00714295">
        <w:tc>
          <w:tcPr>
            <w:tcW w:w="302" w:type="pct"/>
            <w:vAlign w:val="center"/>
          </w:tcPr>
          <w:p w14:paraId="04A6FDFE" w14:textId="77777777" w:rsidR="008B2C31" w:rsidRPr="00714295" w:rsidRDefault="008B2C31" w:rsidP="005133D7">
            <w:pPr>
              <w:jc w:val="center"/>
              <w:rPr>
                <w:b/>
              </w:rPr>
            </w:pPr>
            <w:r w:rsidRPr="00714295">
              <w:rPr>
                <w:b/>
              </w:rPr>
              <w:t>Q. No.</w:t>
            </w:r>
          </w:p>
        </w:tc>
        <w:tc>
          <w:tcPr>
            <w:tcW w:w="3712" w:type="pct"/>
            <w:vAlign w:val="center"/>
          </w:tcPr>
          <w:p w14:paraId="156AAA48" w14:textId="77777777" w:rsidR="008B2C31" w:rsidRPr="00714295" w:rsidRDefault="008B2C31" w:rsidP="005133D7">
            <w:pPr>
              <w:jc w:val="center"/>
              <w:rPr>
                <w:b/>
              </w:rPr>
            </w:pPr>
            <w:r w:rsidRPr="00714295">
              <w:rPr>
                <w:b/>
              </w:rPr>
              <w:t>Questions</w:t>
            </w:r>
          </w:p>
        </w:tc>
        <w:tc>
          <w:tcPr>
            <w:tcW w:w="546" w:type="pct"/>
          </w:tcPr>
          <w:p w14:paraId="381337B1" w14:textId="77777777" w:rsidR="008B2C31" w:rsidRPr="00714295" w:rsidRDefault="008B2C31" w:rsidP="005133D7">
            <w:pPr>
              <w:jc w:val="center"/>
              <w:rPr>
                <w:b/>
              </w:rPr>
            </w:pPr>
            <w:r>
              <w:rPr>
                <w:b/>
              </w:rPr>
              <w:t>CO/BL</w:t>
            </w:r>
          </w:p>
        </w:tc>
        <w:tc>
          <w:tcPr>
            <w:tcW w:w="440" w:type="pct"/>
            <w:vAlign w:val="center"/>
          </w:tcPr>
          <w:p w14:paraId="544C493B" w14:textId="77777777" w:rsidR="008B2C31" w:rsidRPr="00714295" w:rsidRDefault="008B2C31" w:rsidP="005133D7">
            <w:pPr>
              <w:jc w:val="center"/>
              <w:rPr>
                <w:b/>
              </w:rPr>
            </w:pPr>
            <w:r w:rsidRPr="00714295">
              <w:rPr>
                <w:b/>
              </w:rPr>
              <w:t>Marks</w:t>
            </w:r>
          </w:p>
        </w:tc>
      </w:tr>
      <w:tr w:rsidR="008B2C31" w:rsidRPr="00714295" w14:paraId="51AD21E6" w14:textId="77777777" w:rsidTr="00714295">
        <w:tc>
          <w:tcPr>
            <w:tcW w:w="5000" w:type="pct"/>
            <w:gridSpan w:val="4"/>
          </w:tcPr>
          <w:p w14:paraId="2530D446" w14:textId="77777777" w:rsidR="008B2C31" w:rsidRPr="00714295" w:rsidRDefault="008B2C31" w:rsidP="00972E31">
            <w:pPr>
              <w:jc w:val="center"/>
              <w:rPr>
                <w:b/>
                <w:u w:val="single"/>
              </w:rPr>
            </w:pPr>
            <w:r w:rsidRPr="00714295">
              <w:rPr>
                <w:b/>
                <w:u w:val="single"/>
              </w:rPr>
              <w:t>PART – A (10 X 1 = 10 MARKS)</w:t>
            </w:r>
          </w:p>
          <w:p w14:paraId="5D4C42D7" w14:textId="77777777" w:rsidR="008B2C31" w:rsidRPr="00714295" w:rsidRDefault="008B2C31" w:rsidP="00972E31">
            <w:pPr>
              <w:jc w:val="center"/>
              <w:rPr>
                <w:b/>
                <w:u w:val="single"/>
              </w:rPr>
            </w:pPr>
          </w:p>
        </w:tc>
      </w:tr>
      <w:tr w:rsidR="008B2C31" w:rsidRPr="00714295" w14:paraId="59692369" w14:textId="77777777" w:rsidTr="00714295">
        <w:tc>
          <w:tcPr>
            <w:tcW w:w="302" w:type="pct"/>
          </w:tcPr>
          <w:p w14:paraId="79FA4EB1" w14:textId="77777777" w:rsidR="008B2C31" w:rsidRPr="00714295" w:rsidRDefault="008B2C31" w:rsidP="00972E31">
            <w:pPr>
              <w:jc w:val="center"/>
            </w:pPr>
            <w:r w:rsidRPr="00714295">
              <w:t>1.</w:t>
            </w:r>
          </w:p>
        </w:tc>
        <w:tc>
          <w:tcPr>
            <w:tcW w:w="3712" w:type="pct"/>
          </w:tcPr>
          <w:p w14:paraId="12A9C9D9" w14:textId="77777777" w:rsidR="008B2C31" w:rsidRPr="00714295" w:rsidRDefault="008B2C31" w:rsidP="000F1578">
            <w:pPr>
              <w:jc w:val="both"/>
            </w:pPr>
            <w:r w:rsidRPr="00714295">
              <w:t>What is reflection and refraction?</w:t>
            </w:r>
          </w:p>
        </w:tc>
        <w:tc>
          <w:tcPr>
            <w:tcW w:w="546" w:type="pct"/>
          </w:tcPr>
          <w:p w14:paraId="16B152E4" w14:textId="77777777" w:rsidR="008B2C31" w:rsidRPr="00714295" w:rsidRDefault="008B2C31" w:rsidP="00B57D8D">
            <w:r w:rsidRPr="00714295">
              <w:t xml:space="preserve"> CO1/U</w:t>
            </w:r>
          </w:p>
        </w:tc>
        <w:tc>
          <w:tcPr>
            <w:tcW w:w="440" w:type="pct"/>
          </w:tcPr>
          <w:p w14:paraId="2BC5AC20" w14:textId="77777777" w:rsidR="008B2C31" w:rsidRPr="00714295" w:rsidRDefault="008B2C31" w:rsidP="00972E31">
            <w:pPr>
              <w:jc w:val="center"/>
            </w:pPr>
            <w:r w:rsidRPr="00714295">
              <w:t>1</w:t>
            </w:r>
          </w:p>
        </w:tc>
      </w:tr>
      <w:tr w:rsidR="008B2C31" w:rsidRPr="00714295" w14:paraId="28881FBE" w14:textId="77777777" w:rsidTr="00714295">
        <w:tc>
          <w:tcPr>
            <w:tcW w:w="302" w:type="pct"/>
          </w:tcPr>
          <w:p w14:paraId="3180608B" w14:textId="77777777" w:rsidR="008B2C31" w:rsidRPr="00714295" w:rsidRDefault="008B2C31" w:rsidP="00972E31">
            <w:pPr>
              <w:jc w:val="center"/>
            </w:pPr>
            <w:r w:rsidRPr="00714295">
              <w:t>2.</w:t>
            </w:r>
          </w:p>
        </w:tc>
        <w:tc>
          <w:tcPr>
            <w:tcW w:w="3712" w:type="pct"/>
          </w:tcPr>
          <w:p w14:paraId="25046F77" w14:textId="77777777" w:rsidR="008B2C31" w:rsidRPr="00714295" w:rsidRDefault="008B2C31" w:rsidP="00172E83">
            <w:pPr>
              <w:jc w:val="both"/>
            </w:pPr>
            <w:r w:rsidRPr="00714295">
              <w:t>What type of image is produced by a mirror?</w:t>
            </w:r>
          </w:p>
        </w:tc>
        <w:tc>
          <w:tcPr>
            <w:tcW w:w="546" w:type="pct"/>
          </w:tcPr>
          <w:p w14:paraId="36350032" w14:textId="77777777" w:rsidR="008B2C31" w:rsidRPr="00714295" w:rsidRDefault="008B2C31" w:rsidP="00B57D8D">
            <w:r w:rsidRPr="00714295">
              <w:t xml:space="preserve"> CO1/U</w:t>
            </w:r>
          </w:p>
        </w:tc>
        <w:tc>
          <w:tcPr>
            <w:tcW w:w="440" w:type="pct"/>
          </w:tcPr>
          <w:p w14:paraId="2A556172" w14:textId="77777777" w:rsidR="008B2C31" w:rsidRPr="00714295" w:rsidRDefault="008B2C31" w:rsidP="00972E31">
            <w:pPr>
              <w:jc w:val="center"/>
            </w:pPr>
            <w:r w:rsidRPr="00714295">
              <w:t>1</w:t>
            </w:r>
          </w:p>
        </w:tc>
      </w:tr>
      <w:tr w:rsidR="008B2C31" w:rsidRPr="00714295" w14:paraId="3E6503CE" w14:textId="77777777" w:rsidTr="00714295">
        <w:tc>
          <w:tcPr>
            <w:tcW w:w="302" w:type="pct"/>
          </w:tcPr>
          <w:p w14:paraId="093680E3" w14:textId="77777777" w:rsidR="008B2C31" w:rsidRPr="00714295" w:rsidRDefault="008B2C31" w:rsidP="001C00F4">
            <w:pPr>
              <w:jc w:val="center"/>
            </w:pPr>
            <w:r w:rsidRPr="00714295">
              <w:t>3.</w:t>
            </w:r>
          </w:p>
        </w:tc>
        <w:tc>
          <w:tcPr>
            <w:tcW w:w="3712" w:type="pct"/>
          </w:tcPr>
          <w:p w14:paraId="0AFB352C" w14:textId="77777777" w:rsidR="008B2C31" w:rsidRPr="00714295" w:rsidRDefault="008B2C31" w:rsidP="001C00F4">
            <w:pPr>
              <w:jc w:val="both"/>
            </w:pPr>
            <w:r w:rsidRPr="00714295">
              <w:t>When does oscillations occur?</w:t>
            </w:r>
          </w:p>
        </w:tc>
        <w:tc>
          <w:tcPr>
            <w:tcW w:w="546" w:type="pct"/>
          </w:tcPr>
          <w:p w14:paraId="62338F02" w14:textId="77777777" w:rsidR="008B2C31" w:rsidRPr="00714295" w:rsidRDefault="008B2C31" w:rsidP="001C00F4">
            <w:r w:rsidRPr="00714295">
              <w:t xml:space="preserve"> CO2/U</w:t>
            </w:r>
          </w:p>
        </w:tc>
        <w:tc>
          <w:tcPr>
            <w:tcW w:w="440" w:type="pct"/>
          </w:tcPr>
          <w:p w14:paraId="6F021824" w14:textId="77777777" w:rsidR="008B2C31" w:rsidRPr="00714295" w:rsidRDefault="008B2C31" w:rsidP="001C00F4">
            <w:pPr>
              <w:jc w:val="center"/>
            </w:pPr>
            <w:r w:rsidRPr="00714295">
              <w:t>1</w:t>
            </w:r>
          </w:p>
        </w:tc>
      </w:tr>
      <w:tr w:rsidR="008B2C31" w:rsidRPr="00714295" w14:paraId="7038EBD6" w14:textId="77777777" w:rsidTr="00714295">
        <w:tc>
          <w:tcPr>
            <w:tcW w:w="302" w:type="pct"/>
          </w:tcPr>
          <w:p w14:paraId="444FD0E0" w14:textId="77777777" w:rsidR="008B2C31" w:rsidRPr="00714295" w:rsidRDefault="008B2C31" w:rsidP="001C00F4">
            <w:pPr>
              <w:jc w:val="center"/>
            </w:pPr>
            <w:r w:rsidRPr="00714295">
              <w:t>4.</w:t>
            </w:r>
          </w:p>
        </w:tc>
        <w:tc>
          <w:tcPr>
            <w:tcW w:w="3712" w:type="pct"/>
          </w:tcPr>
          <w:p w14:paraId="450CEF73" w14:textId="77777777" w:rsidR="008B2C31" w:rsidRPr="00714295" w:rsidRDefault="008B2C31" w:rsidP="001C00F4">
            <w:pPr>
              <w:jc w:val="both"/>
            </w:pPr>
            <w:r w:rsidRPr="00714295">
              <w:t>For a simple pendulum time period depends upon ________.</w:t>
            </w:r>
          </w:p>
        </w:tc>
        <w:tc>
          <w:tcPr>
            <w:tcW w:w="546" w:type="pct"/>
          </w:tcPr>
          <w:p w14:paraId="1C4AF2F5" w14:textId="77777777" w:rsidR="008B2C31" w:rsidRPr="00714295" w:rsidRDefault="008B2C31" w:rsidP="001C00F4">
            <w:r w:rsidRPr="00714295">
              <w:t xml:space="preserve"> CO2/U</w:t>
            </w:r>
          </w:p>
        </w:tc>
        <w:tc>
          <w:tcPr>
            <w:tcW w:w="440" w:type="pct"/>
          </w:tcPr>
          <w:p w14:paraId="0257753A" w14:textId="77777777" w:rsidR="008B2C31" w:rsidRPr="00714295" w:rsidRDefault="008B2C31" w:rsidP="001C00F4">
            <w:pPr>
              <w:jc w:val="center"/>
            </w:pPr>
            <w:r w:rsidRPr="00714295">
              <w:t>1</w:t>
            </w:r>
          </w:p>
        </w:tc>
      </w:tr>
      <w:tr w:rsidR="008B2C31" w:rsidRPr="00714295" w14:paraId="5521BA35" w14:textId="77777777" w:rsidTr="00714295">
        <w:tc>
          <w:tcPr>
            <w:tcW w:w="302" w:type="pct"/>
          </w:tcPr>
          <w:p w14:paraId="52BC72AB" w14:textId="77777777" w:rsidR="008B2C31" w:rsidRPr="00714295" w:rsidRDefault="008B2C31" w:rsidP="001C00F4">
            <w:pPr>
              <w:jc w:val="center"/>
            </w:pPr>
            <w:r w:rsidRPr="00714295">
              <w:t>5.</w:t>
            </w:r>
          </w:p>
        </w:tc>
        <w:tc>
          <w:tcPr>
            <w:tcW w:w="3712" w:type="pct"/>
          </w:tcPr>
          <w:p w14:paraId="2287F9B1" w14:textId="77777777" w:rsidR="008B2C31" w:rsidRPr="00714295" w:rsidRDefault="008B2C31" w:rsidP="001C00F4">
            <w:pPr>
              <w:jc w:val="both"/>
            </w:pPr>
            <w:r w:rsidRPr="00714295">
              <w:t>What are cathode rays?</w:t>
            </w:r>
          </w:p>
        </w:tc>
        <w:tc>
          <w:tcPr>
            <w:tcW w:w="546" w:type="pct"/>
          </w:tcPr>
          <w:p w14:paraId="5582C089" w14:textId="77777777" w:rsidR="008B2C31" w:rsidRPr="00714295" w:rsidRDefault="008B2C31" w:rsidP="001C00F4">
            <w:r w:rsidRPr="00714295">
              <w:t xml:space="preserve"> CO3/U</w:t>
            </w:r>
          </w:p>
        </w:tc>
        <w:tc>
          <w:tcPr>
            <w:tcW w:w="440" w:type="pct"/>
          </w:tcPr>
          <w:p w14:paraId="14211B51" w14:textId="77777777" w:rsidR="008B2C31" w:rsidRPr="00714295" w:rsidRDefault="008B2C31" w:rsidP="001C00F4">
            <w:pPr>
              <w:jc w:val="center"/>
            </w:pPr>
            <w:r w:rsidRPr="00714295">
              <w:t>1</w:t>
            </w:r>
          </w:p>
        </w:tc>
      </w:tr>
      <w:tr w:rsidR="008B2C31" w:rsidRPr="00714295" w14:paraId="719B0381" w14:textId="77777777" w:rsidTr="00714295">
        <w:tc>
          <w:tcPr>
            <w:tcW w:w="302" w:type="pct"/>
          </w:tcPr>
          <w:p w14:paraId="09F15D8C" w14:textId="77777777" w:rsidR="008B2C31" w:rsidRPr="00714295" w:rsidRDefault="008B2C31" w:rsidP="001C00F4">
            <w:pPr>
              <w:jc w:val="center"/>
            </w:pPr>
            <w:r w:rsidRPr="00714295">
              <w:t>6.</w:t>
            </w:r>
          </w:p>
        </w:tc>
        <w:tc>
          <w:tcPr>
            <w:tcW w:w="3712" w:type="pct"/>
          </w:tcPr>
          <w:p w14:paraId="0B9E729E" w14:textId="77777777" w:rsidR="008B2C31" w:rsidRPr="00714295" w:rsidRDefault="008B2C31" w:rsidP="001C00F4">
            <w:pPr>
              <w:jc w:val="both"/>
            </w:pPr>
            <w:r w:rsidRPr="00714295">
              <w:t>What is work function?</w:t>
            </w:r>
          </w:p>
        </w:tc>
        <w:tc>
          <w:tcPr>
            <w:tcW w:w="546" w:type="pct"/>
          </w:tcPr>
          <w:p w14:paraId="589FD80F" w14:textId="77777777" w:rsidR="008B2C31" w:rsidRPr="00714295" w:rsidRDefault="008B2C31" w:rsidP="001C00F4">
            <w:r w:rsidRPr="00714295">
              <w:t xml:space="preserve"> CO3/U</w:t>
            </w:r>
          </w:p>
        </w:tc>
        <w:tc>
          <w:tcPr>
            <w:tcW w:w="440" w:type="pct"/>
          </w:tcPr>
          <w:p w14:paraId="0730AE4A" w14:textId="77777777" w:rsidR="008B2C31" w:rsidRPr="00714295" w:rsidRDefault="008B2C31" w:rsidP="001C00F4">
            <w:pPr>
              <w:jc w:val="center"/>
            </w:pPr>
            <w:r w:rsidRPr="00714295">
              <w:t>1</w:t>
            </w:r>
          </w:p>
        </w:tc>
      </w:tr>
      <w:tr w:rsidR="008B2C31" w:rsidRPr="00714295" w14:paraId="596DD43F" w14:textId="77777777" w:rsidTr="00714295">
        <w:tc>
          <w:tcPr>
            <w:tcW w:w="302" w:type="pct"/>
          </w:tcPr>
          <w:p w14:paraId="62E255A9" w14:textId="77777777" w:rsidR="008B2C31" w:rsidRPr="00714295" w:rsidRDefault="008B2C31" w:rsidP="001C00F4">
            <w:pPr>
              <w:jc w:val="center"/>
            </w:pPr>
            <w:r w:rsidRPr="00714295">
              <w:t>7.</w:t>
            </w:r>
          </w:p>
        </w:tc>
        <w:tc>
          <w:tcPr>
            <w:tcW w:w="3712" w:type="pct"/>
          </w:tcPr>
          <w:p w14:paraId="1FFD2085" w14:textId="77777777" w:rsidR="008B2C31" w:rsidRPr="00714295" w:rsidRDefault="008B2C31" w:rsidP="001C00F4">
            <w:pPr>
              <w:jc w:val="both"/>
            </w:pPr>
            <w:r w:rsidRPr="00714295">
              <w:t xml:space="preserve">Which </w:t>
            </w:r>
            <w:proofErr w:type="spellStart"/>
            <w:r w:rsidRPr="00714295">
              <w:t>Kepler’s</w:t>
            </w:r>
            <w:proofErr w:type="spellEnd"/>
            <w:r w:rsidRPr="00714295">
              <w:t xml:space="preserve"> law states that square of the time period is proportional to cube of semi-major axis?</w:t>
            </w:r>
          </w:p>
        </w:tc>
        <w:tc>
          <w:tcPr>
            <w:tcW w:w="546" w:type="pct"/>
          </w:tcPr>
          <w:p w14:paraId="4CD545EA" w14:textId="77777777" w:rsidR="008B2C31" w:rsidRPr="00714295" w:rsidRDefault="008B2C31" w:rsidP="001C00F4">
            <w:r w:rsidRPr="00714295">
              <w:t xml:space="preserve"> CO4/U</w:t>
            </w:r>
          </w:p>
        </w:tc>
        <w:tc>
          <w:tcPr>
            <w:tcW w:w="440" w:type="pct"/>
          </w:tcPr>
          <w:p w14:paraId="2CE7F34E" w14:textId="77777777" w:rsidR="008B2C31" w:rsidRPr="00714295" w:rsidRDefault="008B2C31" w:rsidP="001C00F4">
            <w:pPr>
              <w:jc w:val="center"/>
            </w:pPr>
            <w:r w:rsidRPr="00714295">
              <w:t>1</w:t>
            </w:r>
          </w:p>
        </w:tc>
      </w:tr>
      <w:tr w:rsidR="008B2C31" w:rsidRPr="00714295" w14:paraId="7F9A5ED3" w14:textId="77777777" w:rsidTr="00714295">
        <w:tc>
          <w:tcPr>
            <w:tcW w:w="302" w:type="pct"/>
          </w:tcPr>
          <w:p w14:paraId="657457B7" w14:textId="77777777" w:rsidR="008B2C31" w:rsidRPr="00714295" w:rsidRDefault="008B2C31" w:rsidP="001C00F4">
            <w:pPr>
              <w:jc w:val="center"/>
            </w:pPr>
            <w:r w:rsidRPr="00714295">
              <w:t>8.</w:t>
            </w:r>
          </w:p>
        </w:tc>
        <w:tc>
          <w:tcPr>
            <w:tcW w:w="3712" w:type="pct"/>
          </w:tcPr>
          <w:p w14:paraId="3B55F7B9" w14:textId="77777777" w:rsidR="008B2C31" w:rsidRPr="00714295" w:rsidRDefault="008B2C31" w:rsidP="001C00F4">
            <w:pPr>
              <w:jc w:val="both"/>
            </w:pPr>
            <w:r w:rsidRPr="00714295">
              <w:t>What is the shape of the orbit of planets and where is the sun located in these orbits?</w:t>
            </w:r>
          </w:p>
        </w:tc>
        <w:tc>
          <w:tcPr>
            <w:tcW w:w="546" w:type="pct"/>
          </w:tcPr>
          <w:p w14:paraId="6C0D51CA" w14:textId="77777777" w:rsidR="008B2C31" w:rsidRPr="00714295" w:rsidRDefault="008B2C31" w:rsidP="001C00F4">
            <w:r w:rsidRPr="00714295">
              <w:t xml:space="preserve"> CO4/U</w:t>
            </w:r>
          </w:p>
        </w:tc>
        <w:tc>
          <w:tcPr>
            <w:tcW w:w="440" w:type="pct"/>
          </w:tcPr>
          <w:p w14:paraId="5607AD90" w14:textId="77777777" w:rsidR="008B2C31" w:rsidRPr="00714295" w:rsidRDefault="008B2C31" w:rsidP="001C00F4">
            <w:pPr>
              <w:jc w:val="center"/>
            </w:pPr>
            <w:r w:rsidRPr="00714295">
              <w:t>1</w:t>
            </w:r>
          </w:p>
        </w:tc>
      </w:tr>
      <w:tr w:rsidR="008B2C31" w:rsidRPr="00714295" w14:paraId="73C5AEF3" w14:textId="77777777" w:rsidTr="00714295">
        <w:tc>
          <w:tcPr>
            <w:tcW w:w="302" w:type="pct"/>
          </w:tcPr>
          <w:p w14:paraId="6034CBF9" w14:textId="77777777" w:rsidR="008B2C31" w:rsidRPr="00714295" w:rsidRDefault="008B2C31" w:rsidP="00EE04AE">
            <w:pPr>
              <w:jc w:val="center"/>
            </w:pPr>
            <w:r w:rsidRPr="00714295">
              <w:t>9.</w:t>
            </w:r>
          </w:p>
        </w:tc>
        <w:tc>
          <w:tcPr>
            <w:tcW w:w="3712" w:type="pct"/>
          </w:tcPr>
          <w:p w14:paraId="6481EB18" w14:textId="77777777" w:rsidR="008B2C31" w:rsidRPr="00714295" w:rsidRDefault="008B2C31" w:rsidP="00EE04AE">
            <w:pPr>
              <w:jc w:val="both"/>
            </w:pPr>
            <w:r w:rsidRPr="00714295">
              <w:t>Define sound intensity.</w:t>
            </w:r>
          </w:p>
        </w:tc>
        <w:tc>
          <w:tcPr>
            <w:tcW w:w="546" w:type="pct"/>
          </w:tcPr>
          <w:p w14:paraId="6724D72D" w14:textId="77777777" w:rsidR="008B2C31" w:rsidRPr="00714295" w:rsidRDefault="008B2C31" w:rsidP="00EE04AE">
            <w:r w:rsidRPr="00714295">
              <w:t xml:space="preserve"> CO5/U</w:t>
            </w:r>
          </w:p>
        </w:tc>
        <w:tc>
          <w:tcPr>
            <w:tcW w:w="440" w:type="pct"/>
          </w:tcPr>
          <w:p w14:paraId="0B5FC2ED" w14:textId="77777777" w:rsidR="008B2C31" w:rsidRPr="00714295" w:rsidRDefault="008B2C31" w:rsidP="00EE04AE">
            <w:pPr>
              <w:jc w:val="center"/>
            </w:pPr>
            <w:r w:rsidRPr="00714295">
              <w:t>1</w:t>
            </w:r>
          </w:p>
        </w:tc>
      </w:tr>
      <w:tr w:rsidR="008B2C31" w:rsidRPr="00714295" w14:paraId="5F79D0BD" w14:textId="77777777" w:rsidTr="00714295">
        <w:tc>
          <w:tcPr>
            <w:tcW w:w="302" w:type="pct"/>
          </w:tcPr>
          <w:p w14:paraId="01D58A9B" w14:textId="77777777" w:rsidR="008B2C31" w:rsidRPr="00714295" w:rsidRDefault="008B2C31" w:rsidP="00EE04AE">
            <w:pPr>
              <w:jc w:val="center"/>
            </w:pPr>
            <w:r w:rsidRPr="00714295">
              <w:t>10.</w:t>
            </w:r>
          </w:p>
        </w:tc>
        <w:tc>
          <w:tcPr>
            <w:tcW w:w="3712" w:type="pct"/>
          </w:tcPr>
          <w:p w14:paraId="78330631" w14:textId="77777777" w:rsidR="008B2C31" w:rsidRPr="00714295" w:rsidRDefault="008B2C31" w:rsidP="00EE04AE">
            <w:pPr>
              <w:jc w:val="both"/>
            </w:pPr>
            <w:r w:rsidRPr="00714295">
              <w:t>What relates change in volume and pressure?</w:t>
            </w:r>
          </w:p>
        </w:tc>
        <w:tc>
          <w:tcPr>
            <w:tcW w:w="546" w:type="pct"/>
          </w:tcPr>
          <w:p w14:paraId="5881743F" w14:textId="77777777" w:rsidR="008B2C31" w:rsidRPr="00714295" w:rsidRDefault="008B2C31" w:rsidP="00EE04AE">
            <w:r w:rsidRPr="00714295">
              <w:t xml:space="preserve"> CO5/U</w:t>
            </w:r>
          </w:p>
        </w:tc>
        <w:tc>
          <w:tcPr>
            <w:tcW w:w="440" w:type="pct"/>
          </w:tcPr>
          <w:p w14:paraId="79557BC3" w14:textId="77777777" w:rsidR="008B2C31" w:rsidRPr="00714295" w:rsidRDefault="008B2C31" w:rsidP="00EE04AE">
            <w:pPr>
              <w:jc w:val="center"/>
            </w:pPr>
            <w:r w:rsidRPr="00714295">
              <w:t>1</w:t>
            </w:r>
          </w:p>
        </w:tc>
      </w:tr>
    </w:tbl>
    <w:p w14:paraId="5F49C7E3" w14:textId="77777777" w:rsidR="008B2C31" w:rsidRPr="00714295" w:rsidRDefault="008B2C31" w:rsidP="005133D7">
      <w:pPr>
        <w:jc w:val="center"/>
        <w:rPr>
          <w:b/>
          <w:u w:val="single"/>
        </w:rPr>
      </w:pPr>
    </w:p>
    <w:tbl>
      <w:tblPr>
        <w:tblStyle w:val="TableGrid"/>
        <w:tblW w:w="5000" w:type="pct"/>
        <w:tblLook w:val="04A0" w:firstRow="1" w:lastRow="0" w:firstColumn="1" w:lastColumn="0" w:noHBand="0" w:noVBand="1"/>
      </w:tblPr>
      <w:tblGrid>
        <w:gridCol w:w="643"/>
        <w:gridCol w:w="7559"/>
        <w:gridCol w:w="1080"/>
        <w:gridCol w:w="891"/>
      </w:tblGrid>
      <w:tr w:rsidR="008B2C31" w:rsidRPr="00714295" w14:paraId="3432ECC1" w14:textId="77777777" w:rsidTr="00714295">
        <w:tc>
          <w:tcPr>
            <w:tcW w:w="5000" w:type="pct"/>
            <w:gridSpan w:val="4"/>
          </w:tcPr>
          <w:p w14:paraId="2C863884" w14:textId="77777777" w:rsidR="008B2C31" w:rsidRPr="00714295" w:rsidRDefault="008B2C31" w:rsidP="00714295">
            <w:pPr>
              <w:jc w:val="center"/>
              <w:rPr>
                <w:b/>
                <w:u w:val="single"/>
              </w:rPr>
            </w:pPr>
            <w:r w:rsidRPr="00714295">
              <w:rPr>
                <w:b/>
                <w:u w:val="single"/>
              </w:rPr>
              <w:t xml:space="preserve">PART – B (6 X 3 = 18 MARKS) </w:t>
            </w:r>
          </w:p>
        </w:tc>
      </w:tr>
      <w:tr w:rsidR="008B2C31" w:rsidRPr="00714295" w14:paraId="3D76D038" w14:textId="77777777" w:rsidTr="00714295">
        <w:tc>
          <w:tcPr>
            <w:tcW w:w="316" w:type="pct"/>
          </w:tcPr>
          <w:p w14:paraId="20B188EC" w14:textId="77777777" w:rsidR="008B2C31" w:rsidRPr="00714295" w:rsidRDefault="008B2C31" w:rsidP="00B57D8D">
            <w:r w:rsidRPr="00714295">
              <w:t>11.</w:t>
            </w:r>
          </w:p>
        </w:tc>
        <w:tc>
          <w:tcPr>
            <w:tcW w:w="3715" w:type="pct"/>
          </w:tcPr>
          <w:p w14:paraId="55DE9349" w14:textId="77777777" w:rsidR="008B2C31" w:rsidRPr="00714295" w:rsidRDefault="008B2C31" w:rsidP="00EE462C">
            <w:pPr>
              <w:jc w:val="both"/>
            </w:pPr>
            <w:r w:rsidRPr="00714295">
              <w:t>What is diffraction? Explain with a sketch Fresnel’s diffraction.</w:t>
            </w:r>
          </w:p>
        </w:tc>
        <w:tc>
          <w:tcPr>
            <w:tcW w:w="531" w:type="pct"/>
          </w:tcPr>
          <w:p w14:paraId="56C53148" w14:textId="77777777" w:rsidR="008B2C31" w:rsidRPr="00714295" w:rsidRDefault="008B2C31" w:rsidP="00B57D8D">
            <w:r w:rsidRPr="00714295">
              <w:t>CO1/U</w:t>
            </w:r>
          </w:p>
        </w:tc>
        <w:tc>
          <w:tcPr>
            <w:tcW w:w="438" w:type="pct"/>
          </w:tcPr>
          <w:p w14:paraId="66008839" w14:textId="77777777" w:rsidR="008B2C31" w:rsidRPr="00714295" w:rsidRDefault="008B2C31" w:rsidP="00B57D8D">
            <w:pPr>
              <w:jc w:val="center"/>
            </w:pPr>
            <w:r w:rsidRPr="00714295">
              <w:t>3</w:t>
            </w:r>
          </w:p>
        </w:tc>
      </w:tr>
      <w:tr w:rsidR="008B2C31" w:rsidRPr="00714295" w14:paraId="7148F107" w14:textId="77777777" w:rsidTr="00714295">
        <w:tc>
          <w:tcPr>
            <w:tcW w:w="316" w:type="pct"/>
          </w:tcPr>
          <w:p w14:paraId="121EC233" w14:textId="77777777" w:rsidR="008B2C31" w:rsidRPr="00714295" w:rsidRDefault="008B2C31" w:rsidP="00B57D8D">
            <w:r w:rsidRPr="00714295">
              <w:t>12.</w:t>
            </w:r>
          </w:p>
        </w:tc>
        <w:tc>
          <w:tcPr>
            <w:tcW w:w="3715" w:type="pct"/>
          </w:tcPr>
          <w:p w14:paraId="410CC770" w14:textId="77777777" w:rsidR="008B2C31" w:rsidRPr="00714295" w:rsidRDefault="008B2C31" w:rsidP="00EE462C">
            <w:pPr>
              <w:jc w:val="both"/>
            </w:pPr>
            <w:r w:rsidRPr="00714295">
              <w:t xml:space="preserve">If </w:t>
            </w:r>
            <m:oMath>
              <m:r>
                <w:rPr>
                  <w:rFonts w:ascii="Cambria Math" w:hAnsi="Cambria Math"/>
                </w:rPr>
                <m:t>y</m:t>
              </m:r>
              <m:d>
                <m:dPr>
                  <m:ctrlPr>
                    <w:rPr>
                      <w:rFonts w:ascii="Cambria Math" w:hAnsi="Cambria Math"/>
                      <w:i/>
                    </w:rPr>
                  </m:ctrlPr>
                </m:dPr>
                <m:e>
                  <m:r>
                    <w:rPr>
                      <w:rFonts w:ascii="Cambria Math" w:hAnsi="Cambria Math"/>
                    </w:rPr>
                    <m:t>x.t</m:t>
                  </m:r>
                </m:e>
              </m:d>
              <m:r>
                <w:rPr>
                  <w:rFonts w:ascii="Cambria Math" w:hAnsi="Cambria Math"/>
                </w:rPr>
                <m:t xml:space="preserve">=A </m:t>
              </m:r>
              <m:r>
                <m:rPr>
                  <m:sty m:val="p"/>
                </m:rPr>
                <w:rPr>
                  <w:rFonts w:ascii="Cambria Math" w:hAnsi="Cambria Math"/>
                </w:rPr>
                <m:t>cos⁡</m:t>
              </m:r>
              <m:r>
                <w:rPr>
                  <w:rFonts w:ascii="Cambria Math" w:hAnsi="Cambria Math"/>
                </w:rPr>
                <m:t>(kx-ωt)</m:t>
              </m:r>
            </m:oMath>
            <w:r w:rsidRPr="00714295">
              <w:t xml:space="preserve"> is wave equation, find ratio of second derivative (partial) of “</w:t>
            </w:r>
            <w:r w:rsidRPr="00714295">
              <w:rPr>
                <w:i/>
                <w:iCs/>
              </w:rPr>
              <w:t>y</w:t>
            </w:r>
            <w:r w:rsidRPr="00714295">
              <w:t>” w.r.t “</w:t>
            </w:r>
            <w:r w:rsidRPr="00714295">
              <w:rPr>
                <w:i/>
                <w:iCs/>
              </w:rPr>
              <w:t>t</w:t>
            </w:r>
            <w:r w:rsidRPr="00714295">
              <w:t>” and “</w:t>
            </w:r>
            <w:r w:rsidRPr="00714295">
              <w:rPr>
                <w:i/>
                <w:iCs/>
              </w:rPr>
              <w:t>x</w:t>
            </w:r>
            <w:r w:rsidRPr="00714295">
              <w:t>”.</w:t>
            </w:r>
          </w:p>
        </w:tc>
        <w:tc>
          <w:tcPr>
            <w:tcW w:w="531" w:type="pct"/>
          </w:tcPr>
          <w:p w14:paraId="224BF446" w14:textId="77777777" w:rsidR="008B2C31" w:rsidRPr="00714295" w:rsidRDefault="008B2C31" w:rsidP="00B57D8D">
            <w:r w:rsidRPr="00714295">
              <w:t>CO2/U</w:t>
            </w:r>
          </w:p>
        </w:tc>
        <w:tc>
          <w:tcPr>
            <w:tcW w:w="438" w:type="pct"/>
          </w:tcPr>
          <w:p w14:paraId="56E6DA13" w14:textId="77777777" w:rsidR="008B2C31" w:rsidRPr="00714295" w:rsidRDefault="008B2C31" w:rsidP="00B57D8D">
            <w:pPr>
              <w:jc w:val="center"/>
            </w:pPr>
            <w:r w:rsidRPr="00714295">
              <w:t>3</w:t>
            </w:r>
          </w:p>
        </w:tc>
      </w:tr>
      <w:tr w:rsidR="008B2C31" w:rsidRPr="00714295" w14:paraId="6512BDF7" w14:textId="77777777" w:rsidTr="00714295">
        <w:tc>
          <w:tcPr>
            <w:tcW w:w="316" w:type="pct"/>
          </w:tcPr>
          <w:p w14:paraId="1653897D" w14:textId="77777777" w:rsidR="008B2C31" w:rsidRPr="00714295" w:rsidRDefault="008B2C31" w:rsidP="00B57D8D">
            <w:r w:rsidRPr="00714295">
              <w:t>13.</w:t>
            </w:r>
          </w:p>
        </w:tc>
        <w:tc>
          <w:tcPr>
            <w:tcW w:w="3715" w:type="pct"/>
          </w:tcPr>
          <w:p w14:paraId="1DCE4246" w14:textId="77777777" w:rsidR="008B2C31" w:rsidRPr="00714295" w:rsidRDefault="008B2C31" w:rsidP="00EE462C">
            <w:pPr>
              <w:jc w:val="both"/>
            </w:pPr>
            <w:r w:rsidRPr="00714295">
              <w:t>With a neat sketch explain the experimental arrangement of photo electric effect.</w:t>
            </w:r>
          </w:p>
        </w:tc>
        <w:tc>
          <w:tcPr>
            <w:tcW w:w="531" w:type="pct"/>
          </w:tcPr>
          <w:p w14:paraId="0CD1444F" w14:textId="77777777" w:rsidR="008B2C31" w:rsidRPr="00714295" w:rsidRDefault="008B2C31" w:rsidP="00B57D8D">
            <w:r w:rsidRPr="00714295">
              <w:t>CO3/U</w:t>
            </w:r>
          </w:p>
        </w:tc>
        <w:tc>
          <w:tcPr>
            <w:tcW w:w="438" w:type="pct"/>
          </w:tcPr>
          <w:p w14:paraId="53364C1C" w14:textId="77777777" w:rsidR="008B2C31" w:rsidRPr="00714295" w:rsidRDefault="008B2C31" w:rsidP="00B57D8D">
            <w:pPr>
              <w:jc w:val="center"/>
            </w:pPr>
            <w:r w:rsidRPr="00714295">
              <w:t>3</w:t>
            </w:r>
          </w:p>
        </w:tc>
      </w:tr>
      <w:tr w:rsidR="008B2C31" w:rsidRPr="00714295" w14:paraId="7518475E" w14:textId="77777777" w:rsidTr="00714295">
        <w:tc>
          <w:tcPr>
            <w:tcW w:w="316" w:type="pct"/>
          </w:tcPr>
          <w:p w14:paraId="1B0E86DF" w14:textId="77777777" w:rsidR="008B2C31" w:rsidRPr="00714295" w:rsidRDefault="008B2C31" w:rsidP="00B57D8D">
            <w:r w:rsidRPr="00714295">
              <w:t>14.</w:t>
            </w:r>
          </w:p>
        </w:tc>
        <w:tc>
          <w:tcPr>
            <w:tcW w:w="3715" w:type="pct"/>
          </w:tcPr>
          <w:p w14:paraId="1758E032" w14:textId="77777777" w:rsidR="008B2C31" w:rsidRPr="00714295" w:rsidRDefault="008B2C31" w:rsidP="00B57D8D">
            <w:r w:rsidRPr="00714295">
              <w:t xml:space="preserve">Bulk modulus is defined </w:t>
            </w:r>
            <w:proofErr w:type="gramStart"/>
            <w:r w:rsidRPr="00714295">
              <w:t xml:space="preserve">as </w:t>
            </w:r>
            <w:proofErr w:type="gramEnd"/>
            <m:oMath>
              <m:r>
                <w:rPr>
                  <w:rFonts w:ascii="Cambria Math" w:hAnsi="Cambria Math"/>
                </w:rPr>
                <m:t xml:space="preserve">B=- </m:t>
              </m:r>
              <m:f>
                <m:fPr>
                  <m:ctrlPr>
                    <w:rPr>
                      <w:rFonts w:ascii="Cambria Math" w:hAnsi="Cambria Math"/>
                      <w:i/>
                    </w:rPr>
                  </m:ctrlPr>
                </m:fPr>
                <m:num>
                  <m:r>
                    <w:rPr>
                      <w:rFonts w:ascii="Cambria Math" w:hAnsi="Cambria Math"/>
                    </w:rPr>
                    <m:t>p(x,t)</m:t>
                  </m:r>
                </m:num>
                <m:den>
                  <m:r>
                    <w:rPr>
                      <w:rFonts w:ascii="Cambria Math" w:hAnsi="Cambria Math"/>
                    </w:rPr>
                    <m:t>dV/V</m:t>
                  </m:r>
                </m:den>
              </m:f>
            </m:oMath>
            <w:r w:rsidRPr="00714295">
              <w:t>; where “</w:t>
            </w:r>
            <w:r w:rsidRPr="00714295">
              <w:rPr>
                <w:i/>
                <w:iCs/>
              </w:rPr>
              <w:t>p</w:t>
            </w:r>
            <w:r w:rsidRPr="00714295">
              <w:t>” is pressure and “</w:t>
            </w:r>
            <w:r w:rsidRPr="00714295">
              <w:rPr>
                <w:i/>
                <w:iCs/>
              </w:rPr>
              <w:t>V</w:t>
            </w:r>
            <w:r w:rsidRPr="00714295">
              <w:t>”</w:t>
            </w:r>
            <w:r w:rsidRPr="00714295">
              <w:rPr>
                <w:i/>
                <w:iCs/>
              </w:rPr>
              <w:t xml:space="preserve"> </w:t>
            </w:r>
            <w:r w:rsidRPr="00714295">
              <w:t xml:space="preserve">is volume. Say, an acoustic wave of the form </w:t>
            </w:r>
            <m:oMath>
              <m:r>
                <w:rPr>
                  <w:rFonts w:ascii="Cambria Math" w:hAnsi="Cambria Math"/>
                </w:rPr>
                <m:t>y</m:t>
              </m:r>
              <m:d>
                <m:dPr>
                  <m:ctrlPr>
                    <w:rPr>
                      <w:rFonts w:ascii="Cambria Math" w:hAnsi="Cambria Math"/>
                      <w:i/>
                    </w:rPr>
                  </m:ctrlPr>
                </m:dPr>
                <m:e>
                  <m:r>
                    <w:rPr>
                      <w:rFonts w:ascii="Cambria Math" w:hAnsi="Cambria Math"/>
                    </w:rPr>
                    <m:t>x.t</m:t>
                  </m:r>
                </m:e>
              </m:d>
              <m:r>
                <w:rPr>
                  <w:rFonts w:ascii="Cambria Math" w:hAnsi="Cambria Math"/>
                </w:rPr>
                <m:t xml:space="preserve">=A </m:t>
              </m:r>
              <m:r>
                <m:rPr>
                  <m:sty m:val="p"/>
                </m:rPr>
                <w:rPr>
                  <w:rFonts w:ascii="Cambria Math" w:hAnsi="Cambria Math"/>
                </w:rPr>
                <m:t>cos⁡</m:t>
              </m:r>
              <m:r>
                <w:rPr>
                  <w:rFonts w:ascii="Cambria Math" w:hAnsi="Cambria Math"/>
                </w:rPr>
                <m:t>(kx-ωt)</m:t>
              </m:r>
            </m:oMath>
            <w:r w:rsidRPr="00714295">
              <w:t xml:space="preserve">  is travelling in a certain medium. Prove that </w:t>
            </w:r>
            <w:proofErr w:type="spellStart"/>
            <w:r w:rsidRPr="00714295">
              <w:rPr>
                <w:i/>
                <w:iCs/>
              </w:rPr>
              <w:t>P</w:t>
            </w:r>
            <w:r w:rsidRPr="00714295">
              <w:rPr>
                <w:i/>
                <w:iCs/>
                <w:vertAlign w:val="subscript"/>
              </w:rPr>
              <w:t>max</w:t>
            </w:r>
            <w:proofErr w:type="spellEnd"/>
            <w:r w:rsidRPr="00714295">
              <w:rPr>
                <w:i/>
                <w:iCs/>
                <w:vertAlign w:val="subscript"/>
              </w:rPr>
              <w:t xml:space="preserve"> </w:t>
            </w:r>
            <w:r w:rsidRPr="00714295">
              <w:t xml:space="preserve">= </w:t>
            </w:r>
            <w:proofErr w:type="spellStart"/>
            <w:r w:rsidRPr="00714295">
              <w:rPr>
                <w:i/>
                <w:iCs/>
              </w:rPr>
              <w:t>BkA</w:t>
            </w:r>
            <w:proofErr w:type="spellEnd"/>
            <w:r w:rsidRPr="00714295">
              <w:t>.</w:t>
            </w:r>
          </w:p>
        </w:tc>
        <w:tc>
          <w:tcPr>
            <w:tcW w:w="531" w:type="pct"/>
          </w:tcPr>
          <w:p w14:paraId="479DA712" w14:textId="77777777" w:rsidR="008B2C31" w:rsidRPr="00714295" w:rsidRDefault="008B2C31" w:rsidP="00B57D8D">
            <w:r w:rsidRPr="00714295">
              <w:t>CO5/U</w:t>
            </w:r>
          </w:p>
        </w:tc>
        <w:tc>
          <w:tcPr>
            <w:tcW w:w="438" w:type="pct"/>
          </w:tcPr>
          <w:p w14:paraId="061F2D44" w14:textId="77777777" w:rsidR="008B2C31" w:rsidRPr="00714295" w:rsidRDefault="008B2C31" w:rsidP="00B57D8D">
            <w:pPr>
              <w:jc w:val="center"/>
            </w:pPr>
            <w:r w:rsidRPr="00714295">
              <w:t>3</w:t>
            </w:r>
          </w:p>
        </w:tc>
      </w:tr>
      <w:tr w:rsidR="008B2C31" w:rsidRPr="00714295" w14:paraId="51EA8C45" w14:textId="77777777" w:rsidTr="00714295">
        <w:tc>
          <w:tcPr>
            <w:tcW w:w="316" w:type="pct"/>
          </w:tcPr>
          <w:p w14:paraId="3F76CDCB" w14:textId="77777777" w:rsidR="008B2C31" w:rsidRPr="00714295" w:rsidRDefault="008B2C31" w:rsidP="00B57D8D">
            <w:r w:rsidRPr="00714295">
              <w:t>15.</w:t>
            </w:r>
          </w:p>
        </w:tc>
        <w:tc>
          <w:tcPr>
            <w:tcW w:w="3715" w:type="pct"/>
          </w:tcPr>
          <w:p w14:paraId="4BC1CD45" w14:textId="77777777" w:rsidR="008B2C31" w:rsidRPr="00714295" w:rsidRDefault="008B2C31" w:rsidP="00B57D8D">
            <w:r w:rsidRPr="00714295">
              <w:t xml:space="preserve">State all the </w:t>
            </w:r>
            <w:proofErr w:type="spellStart"/>
            <w:r w:rsidRPr="00714295">
              <w:t>Kepler’s</w:t>
            </w:r>
            <w:proofErr w:type="spellEnd"/>
            <w:r w:rsidRPr="00714295">
              <w:t xml:space="preserve"> laws.</w:t>
            </w:r>
          </w:p>
        </w:tc>
        <w:tc>
          <w:tcPr>
            <w:tcW w:w="531" w:type="pct"/>
          </w:tcPr>
          <w:p w14:paraId="64ECB8D0" w14:textId="77777777" w:rsidR="008B2C31" w:rsidRPr="00714295" w:rsidRDefault="008B2C31" w:rsidP="00B57D8D">
            <w:r w:rsidRPr="00714295">
              <w:t>CO4/U</w:t>
            </w:r>
          </w:p>
        </w:tc>
        <w:tc>
          <w:tcPr>
            <w:tcW w:w="438" w:type="pct"/>
          </w:tcPr>
          <w:p w14:paraId="687B0137" w14:textId="77777777" w:rsidR="008B2C31" w:rsidRPr="00714295" w:rsidRDefault="008B2C31" w:rsidP="00B57D8D">
            <w:pPr>
              <w:jc w:val="center"/>
            </w:pPr>
            <w:r w:rsidRPr="00714295">
              <w:t>3</w:t>
            </w:r>
          </w:p>
        </w:tc>
      </w:tr>
      <w:tr w:rsidR="008B2C31" w:rsidRPr="00714295" w14:paraId="1EF82123" w14:textId="77777777" w:rsidTr="00714295">
        <w:tc>
          <w:tcPr>
            <w:tcW w:w="316" w:type="pct"/>
          </w:tcPr>
          <w:p w14:paraId="2E14257C" w14:textId="77777777" w:rsidR="008B2C31" w:rsidRPr="00714295" w:rsidRDefault="008B2C31" w:rsidP="00B57D8D">
            <w:r w:rsidRPr="00714295">
              <w:t>16.</w:t>
            </w:r>
          </w:p>
        </w:tc>
        <w:tc>
          <w:tcPr>
            <w:tcW w:w="3715" w:type="pct"/>
          </w:tcPr>
          <w:p w14:paraId="55EEC788" w14:textId="77777777" w:rsidR="008B2C31" w:rsidRPr="00714295" w:rsidRDefault="008B2C31" w:rsidP="00B57D8D">
            <w:r w:rsidRPr="00714295">
              <w:t xml:space="preserve">When do you call something as </w:t>
            </w:r>
            <w:proofErr w:type="spellStart"/>
            <w:r w:rsidRPr="00714295">
              <w:t>nano</w:t>
            </w:r>
            <w:proofErr w:type="spellEnd"/>
            <w:r w:rsidRPr="00714295">
              <w:t xml:space="preserve"> material? Name some products where they are found.</w:t>
            </w:r>
          </w:p>
        </w:tc>
        <w:tc>
          <w:tcPr>
            <w:tcW w:w="531" w:type="pct"/>
          </w:tcPr>
          <w:p w14:paraId="4469A32B" w14:textId="77777777" w:rsidR="008B2C31" w:rsidRPr="00714295" w:rsidRDefault="008B2C31" w:rsidP="00B57D8D">
            <w:r w:rsidRPr="00714295">
              <w:t>CO6/U</w:t>
            </w:r>
          </w:p>
        </w:tc>
        <w:tc>
          <w:tcPr>
            <w:tcW w:w="438" w:type="pct"/>
          </w:tcPr>
          <w:p w14:paraId="23A57EA4" w14:textId="77777777" w:rsidR="008B2C31" w:rsidRPr="00714295" w:rsidRDefault="008B2C31" w:rsidP="00B57D8D">
            <w:pPr>
              <w:jc w:val="center"/>
            </w:pPr>
            <w:r w:rsidRPr="00714295">
              <w:t>3</w:t>
            </w:r>
          </w:p>
        </w:tc>
      </w:tr>
    </w:tbl>
    <w:p w14:paraId="301C011A" w14:textId="77777777" w:rsidR="008B2C31" w:rsidRPr="00714295" w:rsidRDefault="008B2C31" w:rsidP="005133D7"/>
    <w:tbl>
      <w:tblPr>
        <w:tblStyle w:val="TableGrid"/>
        <w:tblW w:w="5000" w:type="pct"/>
        <w:tblLayout w:type="fixed"/>
        <w:tblLook w:val="04A0" w:firstRow="1" w:lastRow="0" w:firstColumn="1" w:lastColumn="0" w:noHBand="0" w:noVBand="1"/>
      </w:tblPr>
      <w:tblGrid>
        <w:gridCol w:w="646"/>
        <w:gridCol w:w="539"/>
        <w:gridCol w:w="7019"/>
        <w:gridCol w:w="1080"/>
        <w:gridCol w:w="889"/>
      </w:tblGrid>
      <w:tr w:rsidR="008B2C31" w:rsidRPr="00714295" w14:paraId="1F391005" w14:textId="77777777" w:rsidTr="00714295">
        <w:trPr>
          <w:trHeight w:val="232"/>
        </w:trPr>
        <w:tc>
          <w:tcPr>
            <w:tcW w:w="5000" w:type="pct"/>
            <w:gridSpan w:val="5"/>
          </w:tcPr>
          <w:p w14:paraId="3D62FD90" w14:textId="77777777" w:rsidR="008B2C31" w:rsidRPr="00714295" w:rsidRDefault="008B2C31" w:rsidP="00972E31">
            <w:pPr>
              <w:jc w:val="center"/>
              <w:rPr>
                <w:b/>
                <w:u w:val="single"/>
              </w:rPr>
            </w:pPr>
            <w:r w:rsidRPr="00714295">
              <w:rPr>
                <w:b/>
                <w:u w:val="single"/>
              </w:rPr>
              <w:t>PART – C (6 X 12 = 72 MARKS)</w:t>
            </w:r>
          </w:p>
          <w:p w14:paraId="19A66338" w14:textId="77777777" w:rsidR="008B2C31" w:rsidRPr="00714295" w:rsidRDefault="008B2C31" w:rsidP="00F02693">
            <w:pPr>
              <w:jc w:val="center"/>
              <w:rPr>
                <w:b/>
              </w:rPr>
            </w:pPr>
            <w:r w:rsidRPr="00714295">
              <w:rPr>
                <w:b/>
              </w:rPr>
              <w:t xml:space="preserve">(Answer any five Questions from </w:t>
            </w:r>
            <w:proofErr w:type="spellStart"/>
            <w:r w:rsidRPr="00714295">
              <w:rPr>
                <w:b/>
              </w:rPr>
              <w:t>Q.No</w:t>
            </w:r>
            <w:proofErr w:type="spellEnd"/>
            <w:r w:rsidRPr="00714295">
              <w:rPr>
                <w:b/>
              </w:rPr>
              <w:t xml:space="preserve"> 17 to 23. </w:t>
            </w:r>
            <w:proofErr w:type="spellStart"/>
            <w:r w:rsidRPr="00714295">
              <w:rPr>
                <w:b/>
              </w:rPr>
              <w:t>Q.No</w:t>
            </w:r>
            <w:proofErr w:type="spellEnd"/>
            <w:r w:rsidRPr="00714295">
              <w:rPr>
                <w:b/>
              </w:rPr>
              <w:t xml:space="preserve"> 24 is  Compulsory)</w:t>
            </w:r>
          </w:p>
        </w:tc>
      </w:tr>
      <w:tr w:rsidR="008B2C31" w:rsidRPr="00714295" w14:paraId="54226D80" w14:textId="77777777" w:rsidTr="00714295">
        <w:trPr>
          <w:trHeight w:val="232"/>
        </w:trPr>
        <w:tc>
          <w:tcPr>
            <w:tcW w:w="317" w:type="pct"/>
            <w:vMerge w:val="restart"/>
          </w:tcPr>
          <w:p w14:paraId="6B285DE4" w14:textId="77777777" w:rsidR="008B2C31" w:rsidRPr="00714295" w:rsidRDefault="008B2C31" w:rsidP="00856200">
            <w:pPr>
              <w:jc w:val="center"/>
            </w:pPr>
            <w:r w:rsidRPr="00714295">
              <w:t>17.</w:t>
            </w:r>
          </w:p>
        </w:tc>
        <w:tc>
          <w:tcPr>
            <w:tcW w:w="265" w:type="pct"/>
          </w:tcPr>
          <w:p w14:paraId="06A6D803" w14:textId="77777777" w:rsidR="008B2C31" w:rsidRPr="00714295" w:rsidRDefault="008B2C31" w:rsidP="00856200">
            <w:pPr>
              <w:jc w:val="center"/>
            </w:pPr>
            <w:r w:rsidRPr="00714295">
              <w:t>a.</w:t>
            </w:r>
          </w:p>
        </w:tc>
        <w:tc>
          <w:tcPr>
            <w:tcW w:w="3450" w:type="pct"/>
          </w:tcPr>
          <w:p w14:paraId="49B99905" w14:textId="77777777" w:rsidR="008B2C31" w:rsidRPr="00714295" w:rsidRDefault="008B2C31" w:rsidP="00EE462C">
            <w:pPr>
              <w:jc w:val="both"/>
            </w:pPr>
            <w:r w:rsidRPr="00714295">
              <w:t>Obtain Image and object relation for a concave spherical mirror.</w:t>
            </w:r>
          </w:p>
        </w:tc>
        <w:tc>
          <w:tcPr>
            <w:tcW w:w="531" w:type="pct"/>
          </w:tcPr>
          <w:p w14:paraId="70303BEA" w14:textId="77777777" w:rsidR="008B2C31" w:rsidRPr="00714295" w:rsidRDefault="008B2C31" w:rsidP="00856200">
            <w:r w:rsidRPr="00714295">
              <w:t>CO1/U</w:t>
            </w:r>
          </w:p>
        </w:tc>
        <w:tc>
          <w:tcPr>
            <w:tcW w:w="438" w:type="pct"/>
          </w:tcPr>
          <w:p w14:paraId="05777DD1" w14:textId="77777777" w:rsidR="008B2C31" w:rsidRPr="00714295" w:rsidRDefault="008B2C31" w:rsidP="00856200">
            <w:pPr>
              <w:jc w:val="center"/>
            </w:pPr>
            <w:r w:rsidRPr="00714295">
              <w:t>4</w:t>
            </w:r>
          </w:p>
        </w:tc>
      </w:tr>
      <w:tr w:rsidR="008B2C31" w:rsidRPr="00714295" w14:paraId="076D7E74" w14:textId="77777777" w:rsidTr="00714295">
        <w:trPr>
          <w:trHeight w:val="232"/>
        </w:trPr>
        <w:tc>
          <w:tcPr>
            <w:tcW w:w="317" w:type="pct"/>
            <w:vMerge/>
          </w:tcPr>
          <w:p w14:paraId="47CFB8A4" w14:textId="77777777" w:rsidR="008B2C31" w:rsidRPr="00714295" w:rsidRDefault="008B2C31" w:rsidP="006D6B99">
            <w:pPr>
              <w:jc w:val="center"/>
            </w:pPr>
          </w:p>
        </w:tc>
        <w:tc>
          <w:tcPr>
            <w:tcW w:w="265" w:type="pct"/>
          </w:tcPr>
          <w:p w14:paraId="06EB5010" w14:textId="77777777" w:rsidR="008B2C31" w:rsidRPr="00714295" w:rsidRDefault="008B2C31" w:rsidP="006D6B99">
            <w:pPr>
              <w:jc w:val="center"/>
            </w:pPr>
            <w:r w:rsidRPr="00714295">
              <w:t>b.</w:t>
            </w:r>
          </w:p>
        </w:tc>
        <w:tc>
          <w:tcPr>
            <w:tcW w:w="3450" w:type="pct"/>
          </w:tcPr>
          <w:p w14:paraId="0C6B192F" w14:textId="77777777" w:rsidR="008B2C31" w:rsidRPr="00714295" w:rsidRDefault="008B2C31" w:rsidP="00EE462C">
            <w:pPr>
              <w:jc w:val="both"/>
            </w:pPr>
            <w:r w:rsidRPr="00714295">
              <w:t>State Fermat’s principle and show that angle of incidence is equal to angle of reflection.</w:t>
            </w:r>
          </w:p>
        </w:tc>
        <w:tc>
          <w:tcPr>
            <w:tcW w:w="531" w:type="pct"/>
          </w:tcPr>
          <w:p w14:paraId="03B1C95D" w14:textId="77777777" w:rsidR="008B2C31" w:rsidRPr="00714295" w:rsidRDefault="008B2C31" w:rsidP="006D6B99">
            <w:r w:rsidRPr="00714295">
              <w:t>CO1/U</w:t>
            </w:r>
          </w:p>
        </w:tc>
        <w:tc>
          <w:tcPr>
            <w:tcW w:w="438" w:type="pct"/>
          </w:tcPr>
          <w:p w14:paraId="5686AB7B" w14:textId="77777777" w:rsidR="008B2C31" w:rsidRPr="00714295" w:rsidRDefault="008B2C31" w:rsidP="006D6B99">
            <w:pPr>
              <w:jc w:val="center"/>
            </w:pPr>
            <w:r w:rsidRPr="00714295">
              <w:t>4</w:t>
            </w:r>
          </w:p>
        </w:tc>
      </w:tr>
      <w:tr w:rsidR="008B2C31" w:rsidRPr="00714295" w14:paraId="790ABF0E" w14:textId="77777777" w:rsidTr="00714295">
        <w:trPr>
          <w:trHeight w:val="232"/>
        </w:trPr>
        <w:tc>
          <w:tcPr>
            <w:tcW w:w="317" w:type="pct"/>
          </w:tcPr>
          <w:p w14:paraId="0E98E9C8" w14:textId="77777777" w:rsidR="008B2C31" w:rsidRPr="00714295" w:rsidRDefault="008B2C31" w:rsidP="00A67709">
            <w:pPr>
              <w:jc w:val="center"/>
            </w:pPr>
          </w:p>
        </w:tc>
        <w:tc>
          <w:tcPr>
            <w:tcW w:w="265" w:type="pct"/>
          </w:tcPr>
          <w:p w14:paraId="1B4D55A1" w14:textId="77777777" w:rsidR="008B2C31" w:rsidRPr="00714295" w:rsidRDefault="008B2C31" w:rsidP="00A67709">
            <w:pPr>
              <w:jc w:val="center"/>
            </w:pPr>
            <w:r w:rsidRPr="00714295">
              <w:t>c</w:t>
            </w:r>
          </w:p>
        </w:tc>
        <w:tc>
          <w:tcPr>
            <w:tcW w:w="3450" w:type="pct"/>
          </w:tcPr>
          <w:p w14:paraId="00DACF45" w14:textId="77777777" w:rsidR="008B2C31" w:rsidRPr="00714295" w:rsidRDefault="008B2C31" w:rsidP="00A67709">
            <w:pPr>
              <w:jc w:val="both"/>
            </w:pPr>
            <w:r w:rsidRPr="00714295">
              <w:t>From Fermat’s principle obtain Snell’s law.</w:t>
            </w:r>
          </w:p>
        </w:tc>
        <w:tc>
          <w:tcPr>
            <w:tcW w:w="531" w:type="pct"/>
          </w:tcPr>
          <w:p w14:paraId="654E2C02" w14:textId="77777777" w:rsidR="008B2C31" w:rsidRPr="00714295" w:rsidRDefault="008B2C31" w:rsidP="00A67709">
            <w:r w:rsidRPr="00714295">
              <w:t>CO1/A</w:t>
            </w:r>
          </w:p>
        </w:tc>
        <w:tc>
          <w:tcPr>
            <w:tcW w:w="438" w:type="pct"/>
          </w:tcPr>
          <w:p w14:paraId="02FB2D6F" w14:textId="77777777" w:rsidR="008B2C31" w:rsidRPr="00714295" w:rsidRDefault="008B2C31" w:rsidP="00A67709">
            <w:pPr>
              <w:jc w:val="center"/>
            </w:pPr>
            <w:r w:rsidRPr="00714295">
              <w:t>4</w:t>
            </w:r>
          </w:p>
        </w:tc>
      </w:tr>
      <w:tr w:rsidR="008B2C31" w:rsidRPr="00714295" w14:paraId="1FDED211" w14:textId="77777777" w:rsidTr="00714295">
        <w:trPr>
          <w:trHeight w:val="232"/>
        </w:trPr>
        <w:tc>
          <w:tcPr>
            <w:tcW w:w="317" w:type="pct"/>
          </w:tcPr>
          <w:p w14:paraId="2C508416" w14:textId="77777777" w:rsidR="008B2C31" w:rsidRPr="00714295" w:rsidRDefault="008B2C31" w:rsidP="00A67709">
            <w:pPr>
              <w:jc w:val="center"/>
            </w:pPr>
          </w:p>
        </w:tc>
        <w:tc>
          <w:tcPr>
            <w:tcW w:w="265" w:type="pct"/>
          </w:tcPr>
          <w:p w14:paraId="27E7FE1C" w14:textId="77777777" w:rsidR="008B2C31" w:rsidRPr="00714295" w:rsidRDefault="008B2C31" w:rsidP="00A67709">
            <w:pPr>
              <w:jc w:val="center"/>
            </w:pPr>
          </w:p>
        </w:tc>
        <w:tc>
          <w:tcPr>
            <w:tcW w:w="3450" w:type="pct"/>
          </w:tcPr>
          <w:p w14:paraId="0A0C41E8" w14:textId="77777777" w:rsidR="008B2C31" w:rsidRPr="00714295" w:rsidRDefault="008B2C31" w:rsidP="00A67709">
            <w:pPr>
              <w:jc w:val="both"/>
            </w:pPr>
          </w:p>
        </w:tc>
        <w:tc>
          <w:tcPr>
            <w:tcW w:w="531" w:type="pct"/>
          </w:tcPr>
          <w:p w14:paraId="13490A92" w14:textId="77777777" w:rsidR="008B2C31" w:rsidRPr="00714295" w:rsidRDefault="008B2C31" w:rsidP="00A67709">
            <w:pPr>
              <w:jc w:val="center"/>
            </w:pPr>
          </w:p>
        </w:tc>
        <w:tc>
          <w:tcPr>
            <w:tcW w:w="438" w:type="pct"/>
          </w:tcPr>
          <w:p w14:paraId="742739BC" w14:textId="77777777" w:rsidR="008B2C31" w:rsidRPr="00714295" w:rsidRDefault="008B2C31" w:rsidP="00A67709">
            <w:pPr>
              <w:jc w:val="center"/>
            </w:pPr>
          </w:p>
        </w:tc>
      </w:tr>
      <w:tr w:rsidR="008B2C31" w:rsidRPr="00714295" w14:paraId="4502B0E9" w14:textId="77777777" w:rsidTr="00714295">
        <w:trPr>
          <w:trHeight w:val="232"/>
        </w:trPr>
        <w:tc>
          <w:tcPr>
            <w:tcW w:w="317" w:type="pct"/>
            <w:vMerge w:val="restart"/>
          </w:tcPr>
          <w:p w14:paraId="422D97E3" w14:textId="77777777" w:rsidR="008B2C31" w:rsidRPr="00714295" w:rsidRDefault="008B2C31" w:rsidP="00D200B2">
            <w:pPr>
              <w:jc w:val="center"/>
            </w:pPr>
            <w:r w:rsidRPr="00714295">
              <w:t>18.</w:t>
            </w:r>
          </w:p>
        </w:tc>
        <w:tc>
          <w:tcPr>
            <w:tcW w:w="265" w:type="pct"/>
          </w:tcPr>
          <w:p w14:paraId="6A28C4C4" w14:textId="77777777" w:rsidR="008B2C31" w:rsidRPr="00714295" w:rsidRDefault="008B2C31" w:rsidP="00D200B2">
            <w:pPr>
              <w:jc w:val="center"/>
            </w:pPr>
            <w:r w:rsidRPr="00714295">
              <w:t>a.</w:t>
            </w:r>
          </w:p>
        </w:tc>
        <w:tc>
          <w:tcPr>
            <w:tcW w:w="3450" w:type="pct"/>
          </w:tcPr>
          <w:p w14:paraId="39118339" w14:textId="77777777" w:rsidR="008B2C31" w:rsidRPr="00714295" w:rsidRDefault="008B2C31" w:rsidP="00D200B2">
            <w:pPr>
              <w:jc w:val="both"/>
            </w:pPr>
            <w:r w:rsidRPr="00714295">
              <w:t xml:space="preserve">For a simple pendulum show </w:t>
            </w:r>
            <w:proofErr w:type="gramStart"/>
            <w:r w:rsidRPr="00714295">
              <w:t xml:space="preserve">that </w:t>
            </w:r>
            <w:proofErr w:type="gramEnd"/>
            <m:oMath>
              <m:r>
                <w:rPr>
                  <w:rFonts w:ascii="Cambria Math" w:hAnsi="Cambria Math"/>
                </w:rPr>
                <m:t xml:space="preserve">ω= </m:t>
              </m:r>
              <m:rad>
                <m:radPr>
                  <m:degHide m:val="1"/>
                  <m:ctrlPr>
                    <w:rPr>
                      <w:rFonts w:ascii="Cambria Math" w:hAnsi="Cambria Math"/>
                      <w:i/>
                    </w:rPr>
                  </m:ctrlPr>
                </m:radPr>
                <m:deg/>
                <m:e>
                  <m:f>
                    <m:fPr>
                      <m:ctrlPr>
                        <w:rPr>
                          <w:rFonts w:ascii="Cambria Math" w:hAnsi="Cambria Math"/>
                          <w:i/>
                        </w:rPr>
                      </m:ctrlPr>
                    </m:fPr>
                    <m:num>
                      <m:r>
                        <w:rPr>
                          <w:rFonts w:ascii="Cambria Math" w:hAnsi="Cambria Math"/>
                        </w:rPr>
                        <m:t>k</m:t>
                      </m:r>
                    </m:num>
                    <m:den>
                      <m:r>
                        <w:rPr>
                          <w:rFonts w:ascii="Cambria Math" w:hAnsi="Cambria Math"/>
                        </w:rPr>
                        <m:t>m</m:t>
                      </m:r>
                    </m:den>
                  </m:f>
                </m:e>
              </m:rad>
            </m:oMath>
            <w:r w:rsidRPr="00714295">
              <w:t>.</w:t>
            </w:r>
          </w:p>
        </w:tc>
        <w:tc>
          <w:tcPr>
            <w:tcW w:w="531" w:type="pct"/>
          </w:tcPr>
          <w:p w14:paraId="6FE3EA63" w14:textId="77777777" w:rsidR="008B2C31" w:rsidRPr="00714295" w:rsidRDefault="008B2C31" w:rsidP="00D200B2">
            <w:r w:rsidRPr="00714295">
              <w:t>CO2/A</w:t>
            </w:r>
          </w:p>
        </w:tc>
        <w:tc>
          <w:tcPr>
            <w:tcW w:w="438" w:type="pct"/>
          </w:tcPr>
          <w:p w14:paraId="15A3B926" w14:textId="77777777" w:rsidR="008B2C31" w:rsidRPr="00714295" w:rsidRDefault="008B2C31" w:rsidP="00D200B2">
            <w:pPr>
              <w:jc w:val="center"/>
            </w:pPr>
            <w:r w:rsidRPr="00714295">
              <w:t>5</w:t>
            </w:r>
          </w:p>
        </w:tc>
      </w:tr>
      <w:tr w:rsidR="008B2C31" w:rsidRPr="00714295" w14:paraId="405147ED" w14:textId="77777777" w:rsidTr="00714295">
        <w:trPr>
          <w:trHeight w:val="232"/>
        </w:trPr>
        <w:tc>
          <w:tcPr>
            <w:tcW w:w="317" w:type="pct"/>
            <w:vMerge/>
          </w:tcPr>
          <w:p w14:paraId="1349A6C6" w14:textId="77777777" w:rsidR="008B2C31" w:rsidRPr="00714295" w:rsidRDefault="008B2C31" w:rsidP="00D200B2">
            <w:pPr>
              <w:jc w:val="center"/>
            </w:pPr>
          </w:p>
        </w:tc>
        <w:tc>
          <w:tcPr>
            <w:tcW w:w="265" w:type="pct"/>
          </w:tcPr>
          <w:p w14:paraId="0B8FC264" w14:textId="77777777" w:rsidR="008B2C31" w:rsidRPr="00714295" w:rsidRDefault="008B2C31" w:rsidP="00D200B2">
            <w:pPr>
              <w:jc w:val="center"/>
            </w:pPr>
            <w:r w:rsidRPr="00714295">
              <w:t>b.</w:t>
            </w:r>
          </w:p>
        </w:tc>
        <w:tc>
          <w:tcPr>
            <w:tcW w:w="3450" w:type="pct"/>
          </w:tcPr>
          <w:p w14:paraId="25211C3E" w14:textId="77777777" w:rsidR="008B2C31" w:rsidRPr="00714295" w:rsidRDefault="008B2C31" w:rsidP="00D200B2">
            <w:pPr>
              <w:jc w:val="both"/>
            </w:pPr>
            <w:r w:rsidRPr="00714295">
              <w:t xml:space="preserve">For the above problem 18 (a) give your reasons why simple pendulum can be used to keep time and what happens if the same pendulum is carried to moon. </w:t>
            </w:r>
          </w:p>
        </w:tc>
        <w:tc>
          <w:tcPr>
            <w:tcW w:w="531" w:type="pct"/>
          </w:tcPr>
          <w:p w14:paraId="02454CEB" w14:textId="77777777" w:rsidR="008B2C31" w:rsidRPr="00714295" w:rsidRDefault="008B2C31" w:rsidP="00D200B2">
            <w:r w:rsidRPr="00714295">
              <w:t>CO2/U</w:t>
            </w:r>
          </w:p>
        </w:tc>
        <w:tc>
          <w:tcPr>
            <w:tcW w:w="438" w:type="pct"/>
          </w:tcPr>
          <w:p w14:paraId="37A49768" w14:textId="77777777" w:rsidR="008B2C31" w:rsidRPr="00714295" w:rsidRDefault="008B2C31" w:rsidP="00D200B2">
            <w:pPr>
              <w:jc w:val="center"/>
            </w:pPr>
            <w:r w:rsidRPr="00714295">
              <w:t>7</w:t>
            </w:r>
          </w:p>
        </w:tc>
      </w:tr>
      <w:tr w:rsidR="008B2C31" w:rsidRPr="00714295" w14:paraId="7CB6B87D" w14:textId="77777777" w:rsidTr="00714295">
        <w:trPr>
          <w:trHeight w:val="232"/>
        </w:trPr>
        <w:tc>
          <w:tcPr>
            <w:tcW w:w="317" w:type="pct"/>
          </w:tcPr>
          <w:p w14:paraId="09412319" w14:textId="77777777" w:rsidR="008B2C31" w:rsidRPr="00714295" w:rsidRDefault="008B2C31" w:rsidP="00D200B2">
            <w:pPr>
              <w:jc w:val="center"/>
            </w:pPr>
          </w:p>
        </w:tc>
        <w:tc>
          <w:tcPr>
            <w:tcW w:w="265" w:type="pct"/>
          </w:tcPr>
          <w:p w14:paraId="22EC1AF3" w14:textId="77777777" w:rsidR="008B2C31" w:rsidRPr="00714295" w:rsidRDefault="008B2C31" w:rsidP="00D200B2">
            <w:pPr>
              <w:jc w:val="center"/>
            </w:pPr>
          </w:p>
        </w:tc>
        <w:tc>
          <w:tcPr>
            <w:tcW w:w="3450" w:type="pct"/>
          </w:tcPr>
          <w:p w14:paraId="56D29DD7" w14:textId="77777777" w:rsidR="008B2C31" w:rsidRPr="00714295" w:rsidRDefault="008B2C31" w:rsidP="00D200B2">
            <w:pPr>
              <w:jc w:val="both"/>
            </w:pPr>
          </w:p>
        </w:tc>
        <w:tc>
          <w:tcPr>
            <w:tcW w:w="531" w:type="pct"/>
          </w:tcPr>
          <w:p w14:paraId="68FE1878" w14:textId="77777777" w:rsidR="008B2C31" w:rsidRPr="00714295" w:rsidRDefault="008B2C31" w:rsidP="00D200B2">
            <w:pPr>
              <w:jc w:val="center"/>
            </w:pPr>
          </w:p>
        </w:tc>
        <w:tc>
          <w:tcPr>
            <w:tcW w:w="438" w:type="pct"/>
          </w:tcPr>
          <w:p w14:paraId="76FDABDA" w14:textId="77777777" w:rsidR="008B2C31" w:rsidRPr="00714295" w:rsidRDefault="008B2C31" w:rsidP="00D200B2">
            <w:pPr>
              <w:jc w:val="center"/>
            </w:pPr>
          </w:p>
        </w:tc>
      </w:tr>
      <w:tr w:rsidR="008B2C31" w:rsidRPr="00714295" w14:paraId="6B5F1EA8" w14:textId="77777777" w:rsidTr="00714295">
        <w:trPr>
          <w:trHeight w:val="232"/>
        </w:trPr>
        <w:tc>
          <w:tcPr>
            <w:tcW w:w="317" w:type="pct"/>
          </w:tcPr>
          <w:p w14:paraId="08D07BA4" w14:textId="77777777" w:rsidR="008B2C31" w:rsidRPr="00714295" w:rsidRDefault="008B2C31" w:rsidP="00D200B2">
            <w:pPr>
              <w:jc w:val="center"/>
            </w:pPr>
            <w:r w:rsidRPr="00714295">
              <w:t>19.</w:t>
            </w:r>
          </w:p>
        </w:tc>
        <w:tc>
          <w:tcPr>
            <w:tcW w:w="265" w:type="pct"/>
          </w:tcPr>
          <w:p w14:paraId="4123E92B" w14:textId="77777777" w:rsidR="008B2C31" w:rsidRPr="00714295" w:rsidRDefault="008B2C31" w:rsidP="00D200B2">
            <w:pPr>
              <w:jc w:val="center"/>
            </w:pPr>
            <w:r w:rsidRPr="00714295">
              <w:t>a.</w:t>
            </w:r>
          </w:p>
        </w:tc>
        <w:tc>
          <w:tcPr>
            <w:tcW w:w="3450" w:type="pct"/>
          </w:tcPr>
          <w:p w14:paraId="19B4DF01" w14:textId="77777777" w:rsidR="008B2C31" w:rsidRPr="00714295" w:rsidRDefault="008B2C31" w:rsidP="00D200B2">
            <w:pPr>
              <w:jc w:val="both"/>
            </w:pPr>
            <w:r w:rsidRPr="00714295">
              <w:t xml:space="preserve">Prove that a body undergoing simple harmonic motion will have total energy </w:t>
            </w:r>
            <w:r w:rsidRPr="00714295">
              <w:rPr>
                <w:i/>
                <w:iCs/>
              </w:rPr>
              <w:t>E</w:t>
            </w:r>
            <w:r w:rsidRPr="00714295">
              <w:t xml:space="preserve"> = ½ </w:t>
            </w:r>
            <w:r w:rsidRPr="00714295">
              <w:rPr>
                <w:i/>
                <w:iCs/>
              </w:rPr>
              <w:t>kA</w:t>
            </w:r>
            <w:r w:rsidRPr="00714295">
              <w:rPr>
                <w:vertAlign w:val="superscript"/>
              </w:rPr>
              <w:t>2</w:t>
            </w:r>
            <w:r w:rsidRPr="00714295">
              <w:t xml:space="preserve"> at any given instant. Hint: displacement is given by </w:t>
            </w:r>
            <w:r w:rsidRPr="00714295">
              <w:rPr>
                <w:i/>
                <w:iCs/>
              </w:rPr>
              <w:t>x</w:t>
            </w:r>
            <w:r w:rsidRPr="00714295">
              <w:t xml:space="preserve"> = </w:t>
            </w:r>
            <w:r w:rsidRPr="00714295">
              <w:rPr>
                <w:i/>
                <w:iCs/>
              </w:rPr>
              <w:t>A</w:t>
            </w:r>
            <w:r w:rsidRPr="00714295">
              <w:t xml:space="preserve"> cos (</w:t>
            </w:r>
            <w:proofErr w:type="spellStart"/>
            <w:r w:rsidRPr="00714295">
              <w:t>ωt+φ</w:t>
            </w:r>
            <w:proofErr w:type="spellEnd"/>
            <w:r w:rsidRPr="00714295">
              <w:t>).</w:t>
            </w:r>
          </w:p>
        </w:tc>
        <w:tc>
          <w:tcPr>
            <w:tcW w:w="531" w:type="pct"/>
          </w:tcPr>
          <w:p w14:paraId="4ADBEEAC" w14:textId="77777777" w:rsidR="008B2C31" w:rsidRPr="00714295" w:rsidRDefault="008B2C31" w:rsidP="00D200B2">
            <w:r w:rsidRPr="00714295">
              <w:t>CO2/A</w:t>
            </w:r>
          </w:p>
        </w:tc>
        <w:tc>
          <w:tcPr>
            <w:tcW w:w="438" w:type="pct"/>
          </w:tcPr>
          <w:p w14:paraId="726016FF" w14:textId="77777777" w:rsidR="008B2C31" w:rsidRPr="00714295" w:rsidRDefault="008B2C31" w:rsidP="00D200B2">
            <w:pPr>
              <w:jc w:val="center"/>
            </w:pPr>
            <w:r w:rsidRPr="00714295">
              <w:t>6</w:t>
            </w:r>
          </w:p>
        </w:tc>
      </w:tr>
      <w:tr w:rsidR="008B2C31" w:rsidRPr="00714295" w14:paraId="49C9CDCC" w14:textId="77777777" w:rsidTr="00714295">
        <w:trPr>
          <w:trHeight w:val="232"/>
        </w:trPr>
        <w:tc>
          <w:tcPr>
            <w:tcW w:w="317" w:type="pct"/>
          </w:tcPr>
          <w:p w14:paraId="3B281422" w14:textId="77777777" w:rsidR="008B2C31" w:rsidRPr="00714295" w:rsidRDefault="008B2C31" w:rsidP="00D200B2">
            <w:pPr>
              <w:jc w:val="center"/>
            </w:pPr>
          </w:p>
        </w:tc>
        <w:tc>
          <w:tcPr>
            <w:tcW w:w="265" w:type="pct"/>
          </w:tcPr>
          <w:p w14:paraId="0B9934FF" w14:textId="77777777" w:rsidR="008B2C31" w:rsidRPr="00714295" w:rsidRDefault="008B2C31" w:rsidP="00D200B2">
            <w:pPr>
              <w:jc w:val="center"/>
            </w:pPr>
            <w:r w:rsidRPr="00714295">
              <w:t>b</w:t>
            </w:r>
          </w:p>
        </w:tc>
        <w:tc>
          <w:tcPr>
            <w:tcW w:w="3450" w:type="pct"/>
          </w:tcPr>
          <w:p w14:paraId="0F92C98C" w14:textId="77777777" w:rsidR="008B2C31" w:rsidRPr="00714295" w:rsidRDefault="008B2C31" w:rsidP="00D200B2">
            <w:pPr>
              <w:jc w:val="both"/>
            </w:pPr>
            <w:r>
              <w:t>Define standing wave.</w:t>
            </w:r>
            <w:r w:rsidRPr="00714295">
              <w:t xml:space="preserve"> What is constructive and destructive interference and obtain location of nodes.</w:t>
            </w:r>
          </w:p>
        </w:tc>
        <w:tc>
          <w:tcPr>
            <w:tcW w:w="531" w:type="pct"/>
          </w:tcPr>
          <w:p w14:paraId="0D4AA819" w14:textId="77777777" w:rsidR="008B2C31" w:rsidRPr="00714295" w:rsidRDefault="008B2C31" w:rsidP="00D200B2">
            <w:r w:rsidRPr="00714295">
              <w:t>CO2/A</w:t>
            </w:r>
          </w:p>
        </w:tc>
        <w:tc>
          <w:tcPr>
            <w:tcW w:w="438" w:type="pct"/>
          </w:tcPr>
          <w:p w14:paraId="041F8F51" w14:textId="77777777" w:rsidR="008B2C31" w:rsidRPr="00714295" w:rsidRDefault="008B2C31" w:rsidP="00D200B2">
            <w:pPr>
              <w:jc w:val="center"/>
            </w:pPr>
            <w:r w:rsidRPr="00714295">
              <w:t>6</w:t>
            </w:r>
          </w:p>
        </w:tc>
      </w:tr>
      <w:tr w:rsidR="008B2C31" w:rsidRPr="00714295" w14:paraId="4DCD77D6" w14:textId="77777777" w:rsidTr="00714295">
        <w:trPr>
          <w:trHeight w:val="232"/>
        </w:trPr>
        <w:tc>
          <w:tcPr>
            <w:tcW w:w="317" w:type="pct"/>
          </w:tcPr>
          <w:p w14:paraId="5DE8EDDD" w14:textId="77777777" w:rsidR="008B2C31" w:rsidRPr="00714295" w:rsidRDefault="008B2C31" w:rsidP="00D200B2">
            <w:pPr>
              <w:jc w:val="center"/>
            </w:pPr>
          </w:p>
        </w:tc>
        <w:tc>
          <w:tcPr>
            <w:tcW w:w="265" w:type="pct"/>
          </w:tcPr>
          <w:p w14:paraId="4BFA208F" w14:textId="77777777" w:rsidR="008B2C31" w:rsidRPr="00714295" w:rsidRDefault="008B2C31" w:rsidP="00D200B2">
            <w:pPr>
              <w:jc w:val="center"/>
            </w:pPr>
          </w:p>
        </w:tc>
        <w:tc>
          <w:tcPr>
            <w:tcW w:w="3450" w:type="pct"/>
          </w:tcPr>
          <w:p w14:paraId="55BFEFA8" w14:textId="77777777" w:rsidR="008B2C31" w:rsidRPr="00714295" w:rsidRDefault="008B2C31" w:rsidP="00D200B2">
            <w:pPr>
              <w:jc w:val="both"/>
            </w:pPr>
          </w:p>
        </w:tc>
        <w:tc>
          <w:tcPr>
            <w:tcW w:w="531" w:type="pct"/>
          </w:tcPr>
          <w:p w14:paraId="3F59D47A" w14:textId="77777777" w:rsidR="008B2C31" w:rsidRPr="00714295" w:rsidRDefault="008B2C31" w:rsidP="00D200B2">
            <w:pPr>
              <w:jc w:val="center"/>
            </w:pPr>
          </w:p>
        </w:tc>
        <w:tc>
          <w:tcPr>
            <w:tcW w:w="438" w:type="pct"/>
          </w:tcPr>
          <w:p w14:paraId="74391AFE" w14:textId="77777777" w:rsidR="008B2C31" w:rsidRPr="00714295" w:rsidRDefault="008B2C31" w:rsidP="00D200B2">
            <w:pPr>
              <w:jc w:val="center"/>
            </w:pPr>
          </w:p>
        </w:tc>
      </w:tr>
      <w:tr w:rsidR="008B2C31" w:rsidRPr="00714295" w14:paraId="432D9322" w14:textId="77777777" w:rsidTr="00714295">
        <w:trPr>
          <w:trHeight w:val="232"/>
        </w:trPr>
        <w:tc>
          <w:tcPr>
            <w:tcW w:w="317" w:type="pct"/>
            <w:vMerge w:val="restart"/>
          </w:tcPr>
          <w:p w14:paraId="5E7B266E" w14:textId="77777777" w:rsidR="008B2C31" w:rsidRPr="00714295" w:rsidRDefault="008B2C31" w:rsidP="00D200B2">
            <w:pPr>
              <w:jc w:val="center"/>
            </w:pPr>
            <w:r w:rsidRPr="00714295">
              <w:t>20.</w:t>
            </w:r>
          </w:p>
        </w:tc>
        <w:tc>
          <w:tcPr>
            <w:tcW w:w="265" w:type="pct"/>
          </w:tcPr>
          <w:p w14:paraId="357E340F" w14:textId="77777777" w:rsidR="008B2C31" w:rsidRPr="00714295" w:rsidRDefault="008B2C31" w:rsidP="00D200B2">
            <w:pPr>
              <w:jc w:val="center"/>
            </w:pPr>
            <w:r w:rsidRPr="00714295">
              <w:t>a.</w:t>
            </w:r>
          </w:p>
        </w:tc>
        <w:tc>
          <w:tcPr>
            <w:tcW w:w="3450" w:type="pct"/>
          </w:tcPr>
          <w:p w14:paraId="45A00515" w14:textId="77777777" w:rsidR="008B2C31" w:rsidRPr="00714295" w:rsidRDefault="008B2C31" w:rsidP="00B4492D">
            <w:r w:rsidRPr="00714295">
              <w:t>With a neat sketch explain the working of Scanning Electron</w:t>
            </w:r>
            <w:r>
              <w:t xml:space="preserve"> </w:t>
            </w:r>
            <w:r w:rsidRPr="00714295">
              <w:t>Microscope.</w:t>
            </w:r>
          </w:p>
        </w:tc>
        <w:tc>
          <w:tcPr>
            <w:tcW w:w="531" w:type="pct"/>
          </w:tcPr>
          <w:p w14:paraId="26EFC41B" w14:textId="77777777" w:rsidR="008B2C31" w:rsidRPr="00714295" w:rsidRDefault="008B2C31" w:rsidP="00D200B2">
            <w:r w:rsidRPr="00714295">
              <w:t>CO3/U</w:t>
            </w:r>
          </w:p>
        </w:tc>
        <w:tc>
          <w:tcPr>
            <w:tcW w:w="438" w:type="pct"/>
          </w:tcPr>
          <w:p w14:paraId="5743129A" w14:textId="77777777" w:rsidR="008B2C31" w:rsidRPr="00714295" w:rsidRDefault="008B2C31" w:rsidP="00D200B2">
            <w:pPr>
              <w:jc w:val="center"/>
            </w:pPr>
            <w:r w:rsidRPr="00714295">
              <w:t>6</w:t>
            </w:r>
          </w:p>
        </w:tc>
      </w:tr>
      <w:tr w:rsidR="008B2C31" w:rsidRPr="00714295" w14:paraId="109A0354" w14:textId="77777777" w:rsidTr="00714295">
        <w:trPr>
          <w:trHeight w:val="232"/>
        </w:trPr>
        <w:tc>
          <w:tcPr>
            <w:tcW w:w="317" w:type="pct"/>
            <w:vMerge/>
          </w:tcPr>
          <w:p w14:paraId="46725C7D" w14:textId="77777777" w:rsidR="008B2C31" w:rsidRPr="00714295" w:rsidRDefault="008B2C31" w:rsidP="00D200B2">
            <w:pPr>
              <w:jc w:val="center"/>
            </w:pPr>
          </w:p>
        </w:tc>
        <w:tc>
          <w:tcPr>
            <w:tcW w:w="265" w:type="pct"/>
          </w:tcPr>
          <w:p w14:paraId="2C52F8C9" w14:textId="77777777" w:rsidR="008B2C31" w:rsidRPr="00714295" w:rsidRDefault="008B2C31" w:rsidP="00D200B2">
            <w:pPr>
              <w:jc w:val="center"/>
            </w:pPr>
            <w:r w:rsidRPr="00714295">
              <w:t>b.</w:t>
            </w:r>
          </w:p>
        </w:tc>
        <w:tc>
          <w:tcPr>
            <w:tcW w:w="3450" w:type="pct"/>
          </w:tcPr>
          <w:p w14:paraId="061EF48A" w14:textId="77777777" w:rsidR="008B2C31" w:rsidRPr="00714295" w:rsidRDefault="008B2C31" w:rsidP="00B4492D">
            <w:pPr>
              <w:jc w:val="both"/>
            </w:pPr>
            <w:r w:rsidRPr="00714295">
              <w:t>In Photo Electric Effect experiment</w:t>
            </w:r>
            <w:r>
              <w:t xml:space="preserve">, </w:t>
            </w:r>
            <w:r w:rsidRPr="00714295">
              <w:t>what happens when potential difference</w:t>
            </w:r>
            <w:r>
              <w:t>,</w:t>
            </w:r>
            <w:r w:rsidRPr="00714295">
              <w:t xml:space="preserve"> freque</w:t>
            </w:r>
            <w:r>
              <w:t>ncy and intensity are increased?</w:t>
            </w:r>
          </w:p>
        </w:tc>
        <w:tc>
          <w:tcPr>
            <w:tcW w:w="531" w:type="pct"/>
          </w:tcPr>
          <w:p w14:paraId="6C980A7A" w14:textId="77777777" w:rsidR="008B2C31" w:rsidRPr="00714295" w:rsidRDefault="008B2C31" w:rsidP="00D200B2">
            <w:r w:rsidRPr="00714295">
              <w:t>CO3/U</w:t>
            </w:r>
          </w:p>
        </w:tc>
        <w:tc>
          <w:tcPr>
            <w:tcW w:w="438" w:type="pct"/>
          </w:tcPr>
          <w:p w14:paraId="1FD6DAF1" w14:textId="77777777" w:rsidR="008B2C31" w:rsidRPr="00714295" w:rsidRDefault="008B2C31" w:rsidP="00D200B2">
            <w:pPr>
              <w:jc w:val="center"/>
            </w:pPr>
            <w:r w:rsidRPr="00714295">
              <w:t>6</w:t>
            </w:r>
          </w:p>
        </w:tc>
      </w:tr>
      <w:tr w:rsidR="008B2C31" w:rsidRPr="00714295" w14:paraId="039554C1" w14:textId="77777777" w:rsidTr="00714295">
        <w:trPr>
          <w:trHeight w:val="232"/>
        </w:trPr>
        <w:tc>
          <w:tcPr>
            <w:tcW w:w="317" w:type="pct"/>
          </w:tcPr>
          <w:p w14:paraId="7F7E74B2" w14:textId="77777777" w:rsidR="008B2C31" w:rsidRPr="00714295" w:rsidRDefault="008B2C31" w:rsidP="00D200B2">
            <w:pPr>
              <w:jc w:val="center"/>
            </w:pPr>
          </w:p>
        </w:tc>
        <w:tc>
          <w:tcPr>
            <w:tcW w:w="265" w:type="pct"/>
          </w:tcPr>
          <w:p w14:paraId="314FBFEF" w14:textId="77777777" w:rsidR="008B2C31" w:rsidRPr="00714295" w:rsidRDefault="008B2C31" w:rsidP="00D200B2">
            <w:pPr>
              <w:jc w:val="center"/>
            </w:pPr>
          </w:p>
        </w:tc>
        <w:tc>
          <w:tcPr>
            <w:tcW w:w="3450" w:type="pct"/>
          </w:tcPr>
          <w:p w14:paraId="5B83039F" w14:textId="77777777" w:rsidR="008B2C31" w:rsidRPr="00714295" w:rsidRDefault="008B2C31" w:rsidP="00D200B2">
            <w:pPr>
              <w:jc w:val="both"/>
            </w:pPr>
          </w:p>
        </w:tc>
        <w:tc>
          <w:tcPr>
            <w:tcW w:w="531" w:type="pct"/>
          </w:tcPr>
          <w:p w14:paraId="4C2ED5C2" w14:textId="77777777" w:rsidR="008B2C31" w:rsidRPr="00714295" w:rsidRDefault="008B2C31" w:rsidP="00D200B2">
            <w:pPr>
              <w:jc w:val="center"/>
            </w:pPr>
          </w:p>
        </w:tc>
        <w:tc>
          <w:tcPr>
            <w:tcW w:w="438" w:type="pct"/>
          </w:tcPr>
          <w:p w14:paraId="3BCB5C01" w14:textId="77777777" w:rsidR="008B2C31" w:rsidRPr="00714295" w:rsidRDefault="008B2C31" w:rsidP="00D200B2">
            <w:pPr>
              <w:jc w:val="center"/>
            </w:pPr>
          </w:p>
        </w:tc>
      </w:tr>
      <w:tr w:rsidR="008B2C31" w:rsidRPr="00714295" w14:paraId="17F9E8FB" w14:textId="77777777" w:rsidTr="00714295">
        <w:trPr>
          <w:trHeight w:val="232"/>
        </w:trPr>
        <w:tc>
          <w:tcPr>
            <w:tcW w:w="317" w:type="pct"/>
            <w:vMerge w:val="restart"/>
          </w:tcPr>
          <w:p w14:paraId="12E1210B" w14:textId="77777777" w:rsidR="008B2C31" w:rsidRPr="00714295" w:rsidRDefault="008B2C31" w:rsidP="00D200B2">
            <w:pPr>
              <w:jc w:val="center"/>
            </w:pPr>
            <w:r w:rsidRPr="00714295">
              <w:t>21.</w:t>
            </w:r>
          </w:p>
        </w:tc>
        <w:tc>
          <w:tcPr>
            <w:tcW w:w="265" w:type="pct"/>
          </w:tcPr>
          <w:p w14:paraId="61BD6DEC" w14:textId="77777777" w:rsidR="008B2C31" w:rsidRPr="00714295" w:rsidRDefault="008B2C31" w:rsidP="00D200B2">
            <w:pPr>
              <w:jc w:val="center"/>
            </w:pPr>
            <w:r w:rsidRPr="00714295">
              <w:t>a.</w:t>
            </w:r>
          </w:p>
        </w:tc>
        <w:tc>
          <w:tcPr>
            <w:tcW w:w="3450" w:type="pct"/>
          </w:tcPr>
          <w:p w14:paraId="3B2EE927" w14:textId="77777777" w:rsidR="008B2C31" w:rsidRPr="00714295" w:rsidRDefault="008B2C31" w:rsidP="00D200B2">
            <w:pPr>
              <w:jc w:val="both"/>
            </w:pPr>
            <w:r w:rsidRPr="00714295">
              <w:t>What is a space probe? Write about a space probe that you know.</w:t>
            </w:r>
          </w:p>
        </w:tc>
        <w:tc>
          <w:tcPr>
            <w:tcW w:w="531" w:type="pct"/>
          </w:tcPr>
          <w:p w14:paraId="11B33EA9" w14:textId="77777777" w:rsidR="008B2C31" w:rsidRPr="00714295" w:rsidRDefault="008B2C31" w:rsidP="00D200B2">
            <w:r w:rsidRPr="00714295">
              <w:t>CO4/U</w:t>
            </w:r>
          </w:p>
        </w:tc>
        <w:tc>
          <w:tcPr>
            <w:tcW w:w="438" w:type="pct"/>
          </w:tcPr>
          <w:p w14:paraId="2477836E" w14:textId="77777777" w:rsidR="008B2C31" w:rsidRPr="00714295" w:rsidRDefault="008B2C31" w:rsidP="00D200B2">
            <w:pPr>
              <w:jc w:val="center"/>
            </w:pPr>
            <w:r w:rsidRPr="00714295">
              <w:t>7</w:t>
            </w:r>
          </w:p>
        </w:tc>
      </w:tr>
      <w:tr w:rsidR="008B2C31" w:rsidRPr="00714295" w14:paraId="71007063" w14:textId="77777777" w:rsidTr="00714295">
        <w:trPr>
          <w:trHeight w:val="232"/>
        </w:trPr>
        <w:tc>
          <w:tcPr>
            <w:tcW w:w="317" w:type="pct"/>
            <w:vMerge/>
          </w:tcPr>
          <w:p w14:paraId="696BACBD" w14:textId="77777777" w:rsidR="008B2C31" w:rsidRPr="00714295" w:rsidRDefault="008B2C31" w:rsidP="00D200B2">
            <w:pPr>
              <w:jc w:val="center"/>
            </w:pPr>
          </w:p>
        </w:tc>
        <w:tc>
          <w:tcPr>
            <w:tcW w:w="265" w:type="pct"/>
          </w:tcPr>
          <w:p w14:paraId="62CEBA68" w14:textId="77777777" w:rsidR="008B2C31" w:rsidRPr="00714295" w:rsidRDefault="008B2C31" w:rsidP="00D200B2">
            <w:pPr>
              <w:jc w:val="center"/>
            </w:pPr>
            <w:r w:rsidRPr="00714295">
              <w:t>b.</w:t>
            </w:r>
          </w:p>
        </w:tc>
        <w:tc>
          <w:tcPr>
            <w:tcW w:w="3450" w:type="pct"/>
          </w:tcPr>
          <w:p w14:paraId="2FD20944" w14:textId="77777777" w:rsidR="008B2C31" w:rsidRPr="00714295" w:rsidRDefault="008B2C31" w:rsidP="00D200B2">
            <w:pPr>
              <w:jc w:val="both"/>
            </w:pPr>
            <w:r w:rsidRPr="00714295">
              <w:t>What are space debris? Write a note on handling space debris.</w:t>
            </w:r>
          </w:p>
        </w:tc>
        <w:tc>
          <w:tcPr>
            <w:tcW w:w="531" w:type="pct"/>
          </w:tcPr>
          <w:p w14:paraId="27BA353E" w14:textId="77777777" w:rsidR="008B2C31" w:rsidRPr="00714295" w:rsidRDefault="008B2C31" w:rsidP="00D200B2">
            <w:r w:rsidRPr="00714295">
              <w:t>CO4/U</w:t>
            </w:r>
          </w:p>
        </w:tc>
        <w:tc>
          <w:tcPr>
            <w:tcW w:w="438" w:type="pct"/>
          </w:tcPr>
          <w:p w14:paraId="2D996690" w14:textId="77777777" w:rsidR="008B2C31" w:rsidRPr="00714295" w:rsidRDefault="008B2C31" w:rsidP="00D200B2">
            <w:pPr>
              <w:jc w:val="center"/>
            </w:pPr>
            <w:r w:rsidRPr="00714295">
              <w:t>5</w:t>
            </w:r>
          </w:p>
        </w:tc>
      </w:tr>
      <w:tr w:rsidR="008B2C31" w:rsidRPr="00714295" w14:paraId="38E8D72D" w14:textId="77777777" w:rsidTr="00714295">
        <w:trPr>
          <w:trHeight w:val="232"/>
        </w:trPr>
        <w:tc>
          <w:tcPr>
            <w:tcW w:w="317" w:type="pct"/>
          </w:tcPr>
          <w:p w14:paraId="38E46A25" w14:textId="77777777" w:rsidR="008B2C31" w:rsidRPr="00714295" w:rsidRDefault="008B2C31" w:rsidP="00D200B2">
            <w:pPr>
              <w:jc w:val="center"/>
            </w:pPr>
          </w:p>
        </w:tc>
        <w:tc>
          <w:tcPr>
            <w:tcW w:w="265" w:type="pct"/>
          </w:tcPr>
          <w:p w14:paraId="2DC8E1BD" w14:textId="77777777" w:rsidR="008B2C31" w:rsidRPr="00714295" w:rsidRDefault="008B2C31" w:rsidP="00D200B2">
            <w:pPr>
              <w:jc w:val="center"/>
            </w:pPr>
          </w:p>
        </w:tc>
        <w:tc>
          <w:tcPr>
            <w:tcW w:w="3450" w:type="pct"/>
          </w:tcPr>
          <w:p w14:paraId="0E88D067" w14:textId="77777777" w:rsidR="008B2C31" w:rsidRPr="00714295" w:rsidRDefault="008B2C31" w:rsidP="00D200B2">
            <w:pPr>
              <w:jc w:val="both"/>
            </w:pPr>
          </w:p>
        </w:tc>
        <w:tc>
          <w:tcPr>
            <w:tcW w:w="531" w:type="pct"/>
          </w:tcPr>
          <w:p w14:paraId="31AFB07F" w14:textId="77777777" w:rsidR="008B2C31" w:rsidRPr="00714295" w:rsidRDefault="008B2C31" w:rsidP="00D200B2"/>
        </w:tc>
        <w:tc>
          <w:tcPr>
            <w:tcW w:w="438" w:type="pct"/>
          </w:tcPr>
          <w:p w14:paraId="3C12D101" w14:textId="77777777" w:rsidR="008B2C31" w:rsidRPr="00714295" w:rsidRDefault="008B2C31" w:rsidP="00D200B2">
            <w:pPr>
              <w:jc w:val="center"/>
            </w:pPr>
          </w:p>
        </w:tc>
      </w:tr>
      <w:tr w:rsidR="008B2C31" w:rsidRPr="00714295" w14:paraId="4D7BC4EA" w14:textId="77777777" w:rsidTr="00714295">
        <w:trPr>
          <w:trHeight w:val="234"/>
        </w:trPr>
        <w:tc>
          <w:tcPr>
            <w:tcW w:w="317" w:type="pct"/>
            <w:vMerge w:val="restart"/>
          </w:tcPr>
          <w:p w14:paraId="57939B95" w14:textId="77777777" w:rsidR="008B2C31" w:rsidRPr="00714295" w:rsidRDefault="008B2C31" w:rsidP="00D200B2">
            <w:pPr>
              <w:jc w:val="center"/>
            </w:pPr>
            <w:r w:rsidRPr="00714295">
              <w:t>22.</w:t>
            </w:r>
          </w:p>
        </w:tc>
        <w:tc>
          <w:tcPr>
            <w:tcW w:w="265" w:type="pct"/>
          </w:tcPr>
          <w:p w14:paraId="54C492D9" w14:textId="77777777" w:rsidR="008B2C31" w:rsidRPr="00714295" w:rsidRDefault="008B2C31" w:rsidP="00D200B2">
            <w:pPr>
              <w:jc w:val="center"/>
            </w:pPr>
            <w:r w:rsidRPr="00714295">
              <w:t>a.</w:t>
            </w:r>
          </w:p>
        </w:tc>
        <w:tc>
          <w:tcPr>
            <w:tcW w:w="3450" w:type="pct"/>
          </w:tcPr>
          <w:p w14:paraId="14426201" w14:textId="77777777" w:rsidR="008B2C31" w:rsidRPr="00714295" w:rsidRDefault="008B2C31" w:rsidP="00D200B2">
            <w:pPr>
              <w:jc w:val="both"/>
            </w:pPr>
            <w:r w:rsidRPr="00714295">
              <w:t xml:space="preserve">With the help of neat sketch explain </w:t>
            </w:r>
            <w:proofErr w:type="spellStart"/>
            <w:r w:rsidRPr="00714295">
              <w:t>Kundt’s</w:t>
            </w:r>
            <w:proofErr w:type="spellEnd"/>
            <w:r w:rsidRPr="00714295">
              <w:t xml:space="preserve"> tube.</w:t>
            </w:r>
          </w:p>
        </w:tc>
        <w:tc>
          <w:tcPr>
            <w:tcW w:w="531" w:type="pct"/>
          </w:tcPr>
          <w:p w14:paraId="51B68BAA" w14:textId="77777777" w:rsidR="008B2C31" w:rsidRPr="00714295" w:rsidRDefault="008B2C31" w:rsidP="00D200B2">
            <w:r w:rsidRPr="00714295">
              <w:t>CO5/A</w:t>
            </w:r>
          </w:p>
        </w:tc>
        <w:tc>
          <w:tcPr>
            <w:tcW w:w="438" w:type="pct"/>
          </w:tcPr>
          <w:p w14:paraId="6318E7A6" w14:textId="77777777" w:rsidR="008B2C31" w:rsidRPr="00714295" w:rsidRDefault="008B2C31" w:rsidP="00D200B2">
            <w:pPr>
              <w:jc w:val="center"/>
            </w:pPr>
            <w:r w:rsidRPr="00714295">
              <w:t>6</w:t>
            </w:r>
          </w:p>
        </w:tc>
      </w:tr>
      <w:tr w:rsidR="008B2C31" w:rsidRPr="00714295" w14:paraId="55AB7A59" w14:textId="77777777" w:rsidTr="00714295">
        <w:trPr>
          <w:trHeight w:val="232"/>
        </w:trPr>
        <w:tc>
          <w:tcPr>
            <w:tcW w:w="317" w:type="pct"/>
            <w:vMerge/>
          </w:tcPr>
          <w:p w14:paraId="203E1748" w14:textId="77777777" w:rsidR="008B2C31" w:rsidRPr="00714295" w:rsidRDefault="008B2C31" w:rsidP="00D200B2">
            <w:pPr>
              <w:jc w:val="center"/>
            </w:pPr>
          </w:p>
        </w:tc>
        <w:tc>
          <w:tcPr>
            <w:tcW w:w="265" w:type="pct"/>
          </w:tcPr>
          <w:p w14:paraId="090FE992" w14:textId="77777777" w:rsidR="008B2C31" w:rsidRPr="00714295" w:rsidRDefault="008B2C31" w:rsidP="00D200B2">
            <w:pPr>
              <w:jc w:val="center"/>
            </w:pPr>
            <w:r w:rsidRPr="00714295">
              <w:t>b.</w:t>
            </w:r>
          </w:p>
        </w:tc>
        <w:tc>
          <w:tcPr>
            <w:tcW w:w="3450" w:type="pct"/>
          </w:tcPr>
          <w:p w14:paraId="4280334C" w14:textId="77777777" w:rsidR="008B2C31" w:rsidRPr="00714295" w:rsidRDefault="008B2C31" w:rsidP="00D200B2">
            <w:pPr>
              <w:jc w:val="both"/>
            </w:pPr>
            <w:r w:rsidRPr="00714295">
              <w:t>Explain what is Doppler effect?</w:t>
            </w:r>
          </w:p>
        </w:tc>
        <w:tc>
          <w:tcPr>
            <w:tcW w:w="531" w:type="pct"/>
          </w:tcPr>
          <w:p w14:paraId="4B3CB95C" w14:textId="77777777" w:rsidR="008B2C31" w:rsidRPr="00714295" w:rsidRDefault="008B2C31" w:rsidP="00D200B2">
            <w:r w:rsidRPr="00714295">
              <w:t>CO5/U</w:t>
            </w:r>
          </w:p>
        </w:tc>
        <w:tc>
          <w:tcPr>
            <w:tcW w:w="438" w:type="pct"/>
          </w:tcPr>
          <w:p w14:paraId="739FD496" w14:textId="77777777" w:rsidR="008B2C31" w:rsidRPr="00714295" w:rsidRDefault="008B2C31" w:rsidP="00D200B2">
            <w:pPr>
              <w:jc w:val="center"/>
            </w:pPr>
            <w:r w:rsidRPr="00714295">
              <w:t>6</w:t>
            </w:r>
          </w:p>
        </w:tc>
      </w:tr>
      <w:tr w:rsidR="008B2C31" w:rsidRPr="00714295" w14:paraId="70B58164" w14:textId="77777777" w:rsidTr="00714295">
        <w:trPr>
          <w:trHeight w:val="232"/>
        </w:trPr>
        <w:tc>
          <w:tcPr>
            <w:tcW w:w="317" w:type="pct"/>
          </w:tcPr>
          <w:p w14:paraId="2E818BEA" w14:textId="77777777" w:rsidR="008B2C31" w:rsidRPr="00714295" w:rsidRDefault="008B2C31" w:rsidP="00D200B2">
            <w:pPr>
              <w:jc w:val="center"/>
            </w:pPr>
          </w:p>
        </w:tc>
        <w:tc>
          <w:tcPr>
            <w:tcW w:w="265" w:type="pct"/>
          </w:tcPr>
          <w:p w14:paraId="3AE152D8" w14:textId="77777777" w:rsidR="008B2C31" w:rsidRPr="00714295" w:rsidRDefault="008B2C31" w:rsidP="00D200B2">
            <w:pPr>
              <w:jc w:val="center"/>
            </w:pPr>
          </w:p>
        </w:tc>
        <w:tc>
          <w:tcPr>
            <w:tcW w:w="3450" w:type="pct"/>
          </w:tcPr>
          <w:p w14:paraId="71340334" w14:textId="77777777" w:rsidR="008B2C31" w:rsidRPr="00714295" w:rsidRDefault="008B2C31" w:rsidP="00D200B2"/>
        </w:tc>
        <w:tc>
          <w:tcPr>
            <w:tcW w:w="531" w:type="pct"/>
          </w:tcPr>
          <w:p w14:paraId="736BE0D1" w14:textId="77777777" w:rsidR="008B2C31" w:rsidRPr="00714295" w:rsidRDefault="008B2C31" w:rsidP="00D200B2">
            <w:pPr>
              <w:jc w:val="center"/>
            </w:pPr>
          </w:p>
        </w:tc>
        <w:tc>
          <w:tcPr>
            <w:tcW w:w="438" w:type="pct"/>
          </w:tcPr>
          <w:p w14:paraId="0C9CA6BE" w14:textId="77777777" w:rsidR="008B2C31" w:rsidRPr="00714295" w:rsidRDefault="008B2C31" w:rsidP="00D200B2">
            <w:pPr>
              <w:jc w:val="center"/>
            </w:pPr>
          </w:p>
        </w:tc>
      </w:tr>
      <w:tr w:rsidR="008B2C31" w:rsidRPr="00714295" w14:paraId="119CCBB7" w14:textId="77777777" w:rsidTr="00714295">
        <w:trPr>
          <w:trHeight w:val="226"/>
        </w:trPr>
        <w:tc>
          <w:tcPr>
            <w:tcW w:w="317" w:type="pct"/>
            <w:vMerge w:val="restart"/>
          </w:tcPr>
          <w:p w14:paraId="7E31C645" w14:textId="77777777" w:rsidR="008B2C31" w:rsidRPr="00714295" w:rsidRDefault="008B2C31" w:rsidP="00D200B2">
            <w:pPr>
              <w:jc w:val="center"/>
            </w:pPr>
            <w:r w:rsidRPr="00714295">
              <w:t>23.</w:t>
            </w:r>
          </w:p>
        </w:tc>
        <w:tc>
          <w:tcPr>
            <w:tcW w:w="265" w:type="pct"/>
          </w:tcPr>
          <w:p w14:paraId="56904977" w14:textId="77777777" w:rsidR="008B2C31" w:rsidRPr="00714295" w:rsidRDefault="008B2C31" w:rsidP="00D200B2">
            <w:pPr>
              <w:jc w:val="center"/>
            </w:pPr>
            <w:r w:rsidRPr="00714295">
              <w:t>a.</w:t>
            </w:r>
          </w:p>
        </w:tc>
        <w:tc>
          <w:tcPr>
            <w:tcW w:w="3450" w:type="pct"/>
          </w:tcPr>
          <w:p w14:paraId="785F3291" w14:textId="77777777" w:rsidR="008B2C31" w:rsidRPr="00714295" w:rsidRDefault="008B2C31" w:rsidP="00D339D3">
            <w:pPr>
              <w:jc w:val="both"/>
            </w:pPr>
            <w:r w:rsidRPr="00714295">
              <w:t>With a neat sketch explain various location of a spring mass system oscillation on a horizontal frictionless guide.</w:t>
            </w:r>
          </w:p>
        </w:tc>
        <w:tc>
          <w:tcPr>
            <w:tcW w:w="531" w:type="pct"/>
          </w:tcPr>
          <w:p w14:paraId="7723EACB" w14:textId="77777777" w:rsidR="008B2C31" w:rsidRPr="00714295" w:rsidRDefault="008B2C31" w:rsidP="00D200B2">
            <w:r w:rsidRPr="00714295">
              <w:t>CO1/U</w:t>
            </w:r>
          </w:p>
        </w:tc>
        <w:tc>
          <w:tcPr>
            <w:tcW w:w="438" w:type="pct"/>
          </w:tcPr>
          <w:p w14:paraId="37F37358" w14:textId="77777777" w:rsidR="008B2C31" w:rsidRPr="00714295" w:rsidRDefault="008B2C31" w:rsidP="00D200B2">
            <w:pPr>
              <w:jc w:val="center"/>
            </w:pPr>
            <w:r w:rsidRPr="00714295">
              <w:t>5</w:t>
            </w:r>
          </w:p>
        </w:tc>
      </w:tr>
      <w:tr w:rsidR="008B2C31" w:rsidRPr="00714295" w14:paraId="0BD391F6" w14:textId="77777777" w:rsidTr="00714295">
        <w:trPr>
          <w:trHeight w:val="232"/>
        </w:trPr>
        <w:tc>
          <w:tcPr>
            <w:tcW w:w="317" w:type="pct"/>
            <w:vMerge/>
          </w:tcPr>
          <w:p w14:paraId="473FEFAA" w14:textId="77777777" w:rsidR="008B2C31" w:rsidRPr="00714295" w:rsidRDefault="008B2C31" w:rsidP="00D200B2">
            <w:pPr>
              <w:jc w:val="center"/>
            </w:pPr>
          </w:p>
        </w:tc>
        <w:tc>
          <w:tcPr>
            <w:tcW w:w="265" w:type="pct"/>
          </w:tcPr>
          <w:p w14:paraId="7ADA31D5" w14:textId="77777777" w:rsidR="008B2C31" w:rsidRPr="00714295" w:rsidRDefault="008B2C31" w:rsidP="00D200B2">
            <w:pPr>
              <w:jc w:val="center"/>
            </w:pPr>
            <w:r w:rsidRPr="00714295">
              <w:t>b.</w:t>
            </w:r>
          </w:p>
        </w:tc>
        <w:tc>
          <w:tcPr>
            <w:tcW w:w="3450" w:type="pct"/>
          </w:tcPr>
          <w:p w14:paraId="1FB6B9DB" w14:textId="77777777" w:rsidR="008B2C31" w:rsidRPr="00714295" w:rsidRDefault="008B2C31" w:rsidP="00D200B2">
            <w:pPr>
              <w:jc w:val="both"/>
            </w:pPr>
            <w:r w:rsidRPr="00714295">
              <w:t xml:space="preserve">Prove that an object undergoing SHM is indeed a projection of a particle on to the diameter (the particle is moving along a circle) and show </w:t>
            </w:r>
            <w:proofErr w:type="gramStart"/>
            <w:r w:rsidRPr="00714295">
              <w:t xml:space="preserve">that </w:t>
            </w:r>
            <w:proofErr w:type="gramEnd"/>
            <m:oMath>
              <m:r>
                <w:rPr>
                  <w:rFonts w:ascii="Cambria Math" w:hAnsi="Cambria Math"/>
                </w:rPr>
                <m:t xml:space="preserve">ω= </m:t>
              </m:r>
              <m:rad>
                <m:radPr>
                  <m:degHide m:val="1"/>
                  <m:ctrlPr>
                    <w:rPr>
                      <w:rFonts w:ascii="Cambria Math" w:hAnsi="Cambria Math"/>
                      <w:i/>
                    </w:rPr>
                  </m:ctrlPr>
                </m:radPr>
                <m:deg/>
                <m:e>
                  <m:f>
                    <m:fPr>
                      <m:ctrlPr>
                        <w:rPr>
                          <w:rFonts w:ascii="Cambria Math" w:hAnsi="Cambria Math"/>
                          <w:i/>
                        </w:rPr>
                      </m:ctrlPr>
                    </m:fPr>
                    <m:num>
                      <m:r>
                        <w:rPr>
                          <w:rFonts w:ascii="Cambria Math" w:hAnsi="Cambria Math"/>
                        </w:rPr>
                        <m:t>k</m:t>
                      </m:r>
                    </m:num>
                    <m:den>
                      <m:r>
                        <w:rPr>
                          <w:rFonts w:ascii="Cambria Math" w:hAnsi="Cambria Math"/>
                        </w:rPr>
                        <m:t>m</m:t>
                      </m:r>
                    </m:den>
                  </m:f>
                </m:e>
              </m:rad>
            </m:oMath>
            <w:r w:rsidRPr="00714295">
              <w:t>.</w:t>
            </w:r>
          </w:p>
        </w:tc>
        <w:tc>
          <w:tcPr>
            <w:tcW w:w="531" w:type="pct"/>
          </w:tcPr>
          <w:p w14:paraId="4004DB9A" w14:textId="77777777" w:rsidR="008B2C31" w:rsidRPr="00714295" w:rsidRDefault="008B2C31" w:rsidP="00D200B2">
            <w:r w:rsidRPr="00714295">
              <w:t>CO1/A</w:t>
            </w:r>
          </w:p>
        </w:tc>
        <w:tc>
          <w:tcPr>
            <w:tcW w:w="438" w:type="pct"/>
          </w:tcPr>
          <w:p w14:paraId="15698302" w14:textId="77777777" w:rsidR="008B2C31" w:rsidRPr="00714295" w:rsidRDefault="008B2C31" w:rsidP="00D200B2">
            <w:pPr>
              <w:jc w:val="center"/>
            </w:pPr>
            <w:r w:rsidRPr="00714295">
              <w:t>7</w:t>
            </w:r>
          </w:p>
        </w:tc>
      </w:tr>
      <w:tr w:rsidR="008B2C31" w:rsidRPr="00714295" w14:paraId="7A6DC852" w14:textId="77777777" w:rsidTr="00714295">
        <w:trPr>
          <w:trHeight w:val="320"/>
        </w:trPr>
        <w:tc>
          <w:tcPr>
            <w:tcW w:w="317" w:type="pct"/>
          </w:tcPr>
          <w:p w14:paraId="4E93409D" w14:textId="77777777" w:rsidR="008B2C31" w:rsidRPr="00714295" w:rsidRDefault="008B2C31" w:rsidP="00D200B2">
            <w:pPr>
              <w:rPr>
                <w:b/>
              </w:rPr>
            </w:pPr>
          </w:p>
        </w:tc>
        <w:tc>
          <w:tcPr>
            <w:tcW w:w="265" w:type="pct"/>
          </w:tcPr>
          <w:p w14:paraId="0222B45C" w14:textId="77777777" w:rsidR="008B2C31" w:rsidRPr="00714295" w:rsidRDefault="008B2C31" w:rsidP="00D200B2">
            <w:pPr>
              <w:rPr>
                <w:b/>
              </w:rPr>
            </w:pPr>
          </w:p>
        </w:tc>
        <w:tc>
          <w:tcPr>
            <w:tcW w:w="4419" w:type="pct"/>
            <w:gridSpan w:val="3"/>
          </w:tcPr>
          <w:p w14:paraId="086DE16D" w14:textId="77777777" w:rsidR="008B2C31" w:rsidRPr="00714295" w:rsidRDefault="008B2C31" w:rsidP="00714295">
            <w:pPr>
              <w:rPr>
                <w:b/>
                <w:u w:val="single"/>
              </w:rPr>
            </w:pPr>
            <w:r w:rsidRPr="00714295">
              <w:rPr>
                <w:b/>
                <w:u w:val="single"/>
              </w:rPr>
              <w:t>Compulsory:</w:t>
            </w:r>
          </w:p>
        </w:tc>
      </w:tr>
      <w:tr w:rsidR="008B2C31" w:rsidRPr="00714295" w14:paraId="57824F41" w14:textId="77777777" w:rsidTr="00714295">
        <w:trPr>
          <w:trHeight w:val="323"/>
        </w:trPr>
        <w:tc>
          <w:tcPr>
            <w:tcW w:w="317" w:type="pct"/>
            <w:vMerge w:val="restart"/>
          </w:tcPr>
          <w:p w14:paraId="60AAEBB0" w14:textId="77777777" w:rsidR="008B2C31" w:rsidRPr="00714295" w:rsidRDefault="008B2C31" w:rsidP="00D200B2">
            <w:pPr>
              <w:jc w:val="center"/>
            </w:pPr>
            <w:r w:rsidRPr="00714295">
              <w:t>24.</w:t>
            </w:r>
          </w:p>
        </w:tc>
        <w:tc>
          <w:tcPr>
            <w:tcW w:w="265" w:type="pct"/>
          </w:tcPr>
          <w:p w14:paraId="18209DE0" w14:textId="77777777" w:rsidR="008B2C31" w:rsidRPr="00714295" w:rsidRDefault="008B2C31" w:rsidP="00D200B2">
            <w:pPr>
              <w:jc w:val="center"/>
            </w:pPr>
            <w:r w:rsidRPr="00714295">
              <w:t>a.</w:t>
            </w:r>
          </w:p>
        </w:tc>
        <w:tc>
          <w:tcPr>
            <w:tcW w:w="3450" w:type="pct"/>
          </w:tcPr>
          <w:p w14:paraId="3655532C" w14:textId="77777777" w:rsidR="008B2C31" w:rsidRPr="00714295" w:rsidRDefault="008B2C31" w:rsidP="00D200B2">
            <w:pPr>
              <w:jc w:val="both"/>
            </w:pPr>
            <w:r w:rsidRPr="00714295">
              <w:t xml:space="preserve">Explain a mechanical process to obtain </w:t>
            </w:r>
            <w:proofErr w:type="spellStart"/>
            <w:r w:rsidRPr="00714295">
              <w:t>nano</w:t>
            </w:r>
            <w:proofErr w:type="spellEnd"/>
            <w:r w:rsidRPr="00714295">
              <w:t xml:space="preserve"> material.</w:t>
            </w:r>
          </w:p>
        </w:tc>
        <w:tc>
          <w:tcPr>
            <w:tcW w:w="531" w:type="pct"/>
          </w:tcPr>
          <w:p w14:paraId="02648CB0" w14:textId="77777777" w:rsidR="008B2C31" w:rsidRPr="00714295" w:rsidRDefault="008B2C31" w:rsidP="00D200B2">
            <w:r w:rsidRPr="00714295">
              <w:t>CO6/U</w:t>
            </w:r>
          </w:p>
        </w:tc>
        <w:tc>
          <w:tcPr>
            <w:tcW w:w="438" w:type="pct"/>
          </w:tcPr>
          <w:p w14:paraId="6675FD46" w14:textId="77777777" w:rsidR="008B2C31" w:rsidRPr="00714295" w:rsidRDefault="008B2C31" w:rsidP="00D200B2">
            <w:pPr>
              <w:jc w:val="center"/>
            </w:pPr>
            <w:r w:rsidRPr="00714295">
              <w:t>6</w:t>
            </w:r>
          </w:p>
        </w:tc>
      </w:tr>
      <w:tr w:rsidR="008B2C31" w:rsidRPr="00714295" w14:paraId="6674BA27" w14:textId="77777777" w:rsidTr="00714295">
        <w:trPr>
          <w:trHeight w:val="232"/>
        </w:trPr>
        <w:tc>
          <w:tcPr>
            <w:tcW w:w="317" w:type="pct"/>
            <w:vMerge/>
          </w:tcPr>
          <w:p w14:paraId="3D2765E0" w14:textId="77777777" w:rsidR="008B2C31" w:rsidRPr="00714295" w:rsidRDefault="008B2C31" w:rsidP="00D200B2">
            <w:pPr>
              <w:jc w:val="center"/>
            </w:pPr>
          </w:p>
        </w:tc>
        <w:tc>
          <w:tcPr>
            <w:tcW w:w="265" w:type="pct"/>
          </w:tcPr>
          <w:p w14:paraId="2B7C267B" w14:textId="77777777" w:rsidR="008B2C31" w:rsidRPr="00714295" w:rsidRDefault="008B2C31" w:rsidP="00D200B2">
            <w:pPr>
              <w:jc w:val="center"/>
            </w:pPr>
            <w:r w:rsidRPr="00714295">
              <w:t>b.</w:t>
            </w:r>
          </w:p>
        </w:tc>
        <w:tc>
          <w:tcPr>
            <w:tcW w:w="3450" w:type="pct"/>
          </w:tcPr>
          <w:p w14:paraId="54DD09EF" w14:textId="77777777" w:rsidR="008B2C31" w:rsidRPr="00714295" w:rsidRDefault="008B2C31" w:rsidP="00D200B2">
            <w:pPr>
              <w:jc w:val="both"/>
            </w:pPr>
            <w:r w:rsidRPr="00714295">
              <w:t xml:space="preserve">Explain sol-gel procedure of synthesizing </w:t>
            </w:r>
            <w:proofErr w:type="spellStart"/>
            <w:r w:rsidRPr="00714295">
              <w:t>nano</w:t>
            </w:r>
            <w:proofErr w:type="spellEnd"/>
            <w:r w:rsidRPr="00714295">
              <w:t xml:space="preserve"> materials.</w:t>
            </w:r>
          </w:p>
        </w:tc>
        <w:tc>
          <w:tcPr>
            <w:tcW w:w="531" w:type="pct"/>
          </w:tcPr>
          <w:p w14:paraId="3ED2FA14" w14:textId="77777777" w:rsidR="008B2C31" w:rsidRPr="00714295" w:rsidRDefault="008B2C31" w:rsidP="00D200B2">
            <w:r w:rsidRPr="00714295">
              <w:t>CO6/U</w:t>
            </w:r>
          </w:p>
        </w:tc>
        <w:tc>
          <w:tcPr>
            <w:tcW w:w="438" w:type="pct"/>
          </w:tcPr>
          <w:p w14:paraId="3ED0AC74" w14:textId="77777777" w:rsidR="008B2C31" w:rsidRPr="00714295" w:rsidRDefault="008B2C31" w:rsidP="00D200B2">
            <w:pPr>
              <w:jc w:val="center"/>
            </w:pPr>
            <w:r w:rsidRPr="00714295">
              <w:t>6</w:t>
            </w:r>
          </w:p>
        </w:tc>
      </w:tr>
    </w:tbl>
    <w:p w14:paraId="2716461B" w14:textId="77777777" w:rsidR="008B2C31" w:rsidRPr="00714295" w:rsidRDefault="008B2C31" w:rsidP="00331DE5">
      <w:pPr>
        <w:rPr>
          <w:sz w:val="22"/>
          <w:szCs w:val="22"/>
        </w:rPr>
      </w:pPr>
    </w:p>
    <w:tbl>
      <w:tblPr>
        <w:tblStyle w:val="TableGrid"/>
        <w:tblW w:w="0" w:type="auto"/>
        <w:tblLook w:val="04A0" w:firstRow="1" w:lastRow="0" w:firstColumn="1" w:lastColumn="0" w:noHBand="0" w:noVBand="1"/>
      </w:tblPr>
      <w:tblGrid>
        <w:gridCol w:w="672"/>
        <w:gridCol w:w="9501"/>
      </w:tblGrid>
      <w:tr w:rsidR="008B2C31" w:rsidRPr="00714295" w14:paraId="00BCE552" w14:textId="77777777" w:rsidTr="00D200B2">
        <w:tc>
          <w:tcPr>
            <w:tcW w:w="675" w:type="dxa"/>
          </w:tcPr>
          <w:p w14:paraId="1C8C4EC8" w14:textId="77777777" w:rsidR="008B2C31" w:rsidRPr="00714295" w:rsidRDefault="008B2C31" w:rsidP="00D200B2">
            <w:pPr>
              <w:rPr>
                <w:sz w:val="22"/>
                <w:szCs w:val="22"/>
              </w:rPr>
            </w:pPr>
          </w:p>
        </w:tc>
        <w:tc>
          <w:tcPr>
            <w:tcW w:w="10008" w:type="dxa"/>
          </w:tcPr>
          <w:p w14:paraId="4DB70162" w14:textId="77777777" w:rsidR="008B2C31" w:rsidRPr="00714295" w:rsidRDefault="008B2C31" w:rsidP="00D200B2">
            <w:pPr>
              <w:jc w:val="center"/>
              <w:rPr>
                <w:b/>
                <w:sz w:val="22"/>
                <w:szCs w:val="22"/>
              </w:rPr>
            </w:pPr>
            <w:r w:rsidRPr="00714295">
              <w:rPr>
                <w:b/>
                <w:sz w:val="22"/>
                <w:szCs w:val="22"/>
              </w:rPr>
              <w:t>COURSE OUTCOMES</w:t>
            </w:r>
          </w:p>
        </w:tc>
      </w:tr>
      <w:tr w:rsidR="008B2C31" w:rsidRPr="00714295" w14:paraId="77905C3A" w14:textId="77777777" w:rsidTr="00D200B2">
        <w:tc>
          <w:tcPr>
            <w:tcW w:w="675" w:type="dxa"/>
          </w:tcPr>
          <w:p w14:paraId="69B630A9" w14:textId="77777777" w:rsidR="008B2C31" w:rsidRPr="00714295" w:rsidRDefault="008B2C31" w:rsidP="00D200B2">
            <w:pPr>
              <w:rPr>
                <w:sz w:val="22"/>
                <w:szCs w:val="22"/>
              </w:rPr>
            </w:pPr>
            <w:r w:rsidRPr="00714295">
              <w:rPr>
                <w:sz w:val="22"/>
                <w:szCs w:val="22"/>
              </w:rPr>
              <w:t>CO1</w:t>
            </w:r>
          </w:p>
        </w:tc>
        <w:tc>
          <w:tcPr>
            <w:tcW w:w="10008" w:type="dxa"/>
          </w:tcPr>
          <w:p w14:paraId="0D75B43E" w14:textId="77777777" w:rsidR="008B2C31" w:rsidRPr="00714295" w:rsidRDefault="008B2C31" w:rsidP="00D200B2">
            <w:pPr>
              <w:rPr>
                <w:sz w:val="22"/>
                <w:szCs w:val="22"/>
              </w:rPr>
            </w:pPr>
            <w:r w:rsidRPr="00714295">
              <w:rPr>
                <w:bCs/>
                <w:color w:val="010202"/>
                <w:sz w:val="22"/>
                <w:szCs w:val="22"/>
              </w:rPr>
              <w:t>Compare the laws of optics with regards to reflection, refraction, interference, diffraction and polarization.</w:t>
            </w:r>
          </w:p>
        </w:tc>
      </w:tr>
      <w:tr w:rsidR="008B2C31" w:rsidRPr="00714295" w14:paraId="409DE5EF" w14:textId="77777777" w:rsidTr="00D200B2">
        <w:tc>
          <w:tcPr>
            <w:tcW w:w="675" w:type="dxa"/>
          </w:tcPr>
          <w:p w14:paraId="782F15A0" w14:textId="77777777" w:rsidR="008B2C31" w:rsidRPr="00714295" w:rsidRDefault="008B2C31" w:rsidP="00D200B2">
            <w:pPr>
              <w:rPr>
                <w:sz w:val="22"/>
                <w:szCs w:val="22"/>
              </w:rPr>
            </w:pPr>
            <w:r w:rsidRPr="00714295">
              <w:rPr>
                <w:sz w:val="22"/>
                <w:szCs w:val="22"/>
              </w:rPr>
              <w:t>CO2</w:t>
            </w:r>
          </w:p>
        </w:tc>
        <w:tc>
          <w:tcPr>
            <w:tcW w:w="10008" w:type="dxa"/>
          </w:tcPr>
          <w:p w14:paraId="415DA55E" w14:textId="77777777" w:rsidR="008B2C31" w:rsidRPr="00714295" w:rsidRDefault="008B2C31" w:rsidP="00D200B2">
            <w:pPr>
              <w:rPr>
                <w:bCs/>
                <w:color w:val="010202"/>
                <w:sz w:val="22"/>
                <w:szCs w:val="22"/>
              </w:rPr>
            </w:pPr>
            <w:r w:rsidRPr="00714295">
              <w:rPr>
                <w:bCs/>
                <w:color w:val="010202"/>
                <w:sz w:val="22"/>
                <w:szCs w:val="22"/>
              </w:rPr>
              <w:t>Explain various laws governing oscillations and waves.</w:t>
            </w:r>
          </w:p>
        </w:tc>
      </w:tr>
      <w:tr w:rsidR="008B2C31" w:rsidRPr="00714295" w14:paraId="173BF5ED" w14:textId="77777777" w:rsidTr="00D200B2">
        <w:tc>
          <w:tcPr>
            <w:tcW w:w="675" w:type="dxa"/>
          </w:tcPr>
          <w:p w14:paraId="048AD30D" w14:textId="77777777" w:rsidR="008B2C31" w:rsidRPr="00714295" w:rsidRDefault="008B2C31" w:rsidP="00D200B2">
            <w:pPr>
              <w:rPr>
                <w:sz w:val="22"/>
                <w:szCs w:val="22"/>
              </w:rPr>
            </w:pPr>
            <w:r w:rsidRPr="00714295">
              <w:rPr>
                <w:sz w:val="22"/>
                <w:szCs w:val="22"/>
              </w:rPr>
              <w:t>CO3</w:t>
            </w:r>
          </w:p>
        </w:tc>
        <w:tc>
          <w:tcPr>
            <w:tcW w:w="10008" w:type="dxa"/>
          </w:tcPr>
          <w:p w14:paraId="5CCF494D" w14:textId="77777777" w:rsidR="008B2C31" w:rsidRPr="00714295" w:rsidRDefault="008B2C31" w:rsidP="00D200B2">
            <w:pPr>
              <w:rPr>
                <w:bCs/>
                <w:color w:val="010202"/>
                <w:sz w:val="22"/>
                <w:szCs w:val="22"/>
              </w:rPr>
            </w:pPr>
            <w:r w:rsidRPr="00714295">
              <w:rPr>
                <w:bCs/>
                <w:color w:val="010202"/>
                <w:sz w:val="22"/>
                <w:szCs w:val="22"/>
              </w:rPr>
              <w:t>Compare the ability of analytical instruments.</w:t>
            </w:r>
          </w:p>
        </w:tc>
      </w:tr>
      <w:tr w:rsidR="008B2C31" w:rsidRPr="00714295" w14:paraId="7CD61B25" w14:textId="77777777" w:rsidTr="00D200B2">
        <w:tc>
          <w:tcPr>
            <w:tcW w:w="675" w:type="dxa"/>
          </w:tcPr>
          <w:p w14:paraId="72564E99" w14:textId="77777777" w:rsidR="008B2C31" w:rsidRPr="00714295" w:rsidRDefault="008B2C31" w:rsidP="00D200B2">
            <w:pPr>
              <w:rPr>
                <w:sz w:val="22"/>
                <w:szCs w:val="22"/>
              </w:rPr>
            </w:pPr>
            <w:r w:rsidRPr="00714295">
              <w:rPr>
                <w:sz w:val="22"/>
                <w:szCs w:val="22"/>
              </w:rPr>
              <w:t>CO4</w:t>
            </w:r>
          </w:p>
        </w:tc>
        <w:tc>
          <w:tcPr>
            <w:tcW w:w="10008" w:type="dxa"/>
          </w:tcPr>
          <w:p w14:paraId="74124B0D" w14:textId="77777777" w:rsidR="008B2C31" w:rsidRPr="00714295" w:rsidRDefault="008B2C31" w:rsidP="00D200B2">
            <w:pPr>
              <w:rPr>
                <w:bCs/>
                <w:color w:val="010202"/>
                <w:sz w:val="22"/>
                <w:szCs w:val="22"/>
              </w:rPr>
            </w:pPr>
            <w:r w:rsidRPr="00714295">
              <w:rPr>
                <w:bCs/>
                <w:color w:val="010202"/>
                <w:sz w:val="22"/>
                <w:szCs w:val="22"/>
              </w:rPr>
              <w:t>Describe the interplanetary travel in solar system.</w:t>
            </w:r>
          </w:p>
        </w:tc>
      </w:tr>
      <w:tr w:rsidR="008B2C31" w:rsidRPr="00714295" w14:paraId="635E6959" w14:textId="77777777" w:rsidTr="00D200B2">
        <w:tc>
          <w:tcPr>
            <w:tcW w:w="675" w:type="dxa"/>
          </w:tcPr>
          <w:p w14:paraId="3CDC4A29" w14:textId="77777777" w:rsidR="008B2C31" w:rsidRPr="00714295" w:rsidRDefault="008B2C31" w:rsidP="00D200B2">
            <w:pPr>
              <w:rPr>
                <w:sz w:val="22"/>
                <w:szCs w:val="22"/>
              </w:rPr>
            </w:pPr>
            <w:r w:rsidRPr="00714295">
              <w:rPr>
                <w:sz w:val="22"/>
                <w:szCs w:val="22"/>
              </w:rPr>
              <w:t>CO5</w:t>
            </w:r>
          </w:p>
        </w:tc>
        <w:tc>
          <w:tcPr>
            <w:tcW w:w="10008" w:type="dxa"/>
          </w:tcPr>
          <w:p w14:paraId="6A15DA23" w14:textId="77777777" w:rsidR="008B2C31" w:rsidRPr="00714295" w:rsidRDefault="008B2C31" w:rsidP="00D200B2">
            <w:pPr>
              <w:rPr>
                <w:sz w:val="22"/>
                <w:szCs w:val="22"/>
              </w:rPr>
            </w:pPr>
            <w:r w:rsidRPr="00714295">
              <w:rPr>
                <w:sz w:val="22"/>
                <w:szCs w:val="22"/>
              </w:rPr>
              <w:t>Describe the characteristics of acoustic waves.</w:t>
            </w:r>
          </w:p>
        </w:tc>
      </w:tr>
      <w:tr w:rsidR="008B2C31" w:rsidRPr="00714295" w14:paraId="57D263B6" w14:textId="77777777" w:rsidTr="00D200B2">
        <w:tc>
          <w:tcPr>
            <w:tcW w:w="675" w:type="dxa"/>
          </w:tcPr>
          <w:p w14:paraId="37FC661B" w14:textId="77777777" w:rsidR="008B2C31" w:rsidRPr="00714295" w:rsidRDefault="008B2C31" w:rsidP="00D200B2">
            <w:pPr>
              <w:rPr>
                <w:sz w:val="22"/>
                <w:szCs w:val="22"/>
              </w:rPr>
            </w:pPr>
            <w:r w:rsidRPr="00714295">
              <w:rPr>
                <w:sz w:val="22"/>
                <w:szCs w:val="22"/>
              </w:rPr>
              <w:t>CO6</w:t>
            </w:r>
          </w:p>
        </w:tc>
        <w:tc>
          <w:tcPr>
            <w:tcW w:w="10008" w:type="dxa"/>
          </w:tcPr>
          <w:p w14:paraId="68E5ED6D" w14:textId="77777777" w:rsidR="008B2C31" w:rsidRPr="00714295" w:rsidRDefault="008B2C31" w:rsidP="00D200B2">
            <w:pPr>
              <w:rPr>
                <w:sz w:val="22"/>
                <w:szCs w:val="22"/>
              </w:rPr>
            </w:pPr>
            <w:r w:rsidRPr="00714295">
              <w:rPr>
                <w:bCs/>
                <w:color w:val="010202"/>
                <w:sz w:val="22"/>
                <w:szCs w:val="22"/>
              </w:rPr>
              <w:t>Explain the process of obtaining nanomaterial and its applications.</w:t>
            </w:r>
          </w:p>
        </w:tc>
      </w:tr>
    </w:tbl>
    <w:p w14:paraId="3D481349" w14:textId="77777777" w:rsidR="008B2C31" w:rsidRPr="00714295" w:rsidRDefault="008B2C31" w:rsidP="00331DE5">
      <w:pPr>
        <w:rPr>
          <w:sz w:val="22"/>
          <w:szCs w:val="22"/>
        </w:rPr>
      </w:pPr>
    </w:p>
    <w:tbl>
      <w:tblPr>
        <w:tblStyle w:val="TableGrid"/>
        <w:tblW w:w="0" w:type="auto"/>
        <w:tblLook w:val="04A0" w:firstRow="1" w:lastRow="0" w:firstColumn="1" w:lastColumn="0" w:noHBand="0" w:noVBand="1"/>
      </w:tblPr>
      <w:tblGrid>
        <w:gridCol w:w="905"/>
        <w:gridCol w:w="1344"/>
        <w:gridCol w:w="1529"/>
        <w:gridCol w:w="1332"/>
        <w:gridCol w:w="1411"/>
        <w:gridCol w:w="1321"/>
        <w:gridCol w:w="1243"/>
        <w:gridCol w:w="1088"/>
      </w:tblGrid>
      <w:tr w:rsidR="008B2C31" w:rsidRPr="00714295" w14:paraId="7AB22F97" w14:textId="77777777" w:rsidTr="00D200B2">
        <w:tc>
          <w:tcPr>
            <w:tcW w:w="10683" w:type="dxa"/>
            <w:gridSpan w:val="8"/>
          </w:tcPr>
          <w:p w14:paraId="1118AD04" w14:textId="77777777" w:rsidR="008B2C31" w:rsidRPr="00714295" w:rsidRDefault="008B2C31" w:rsidP="00D200B2">
            <w:pPr>
              <w:jc w:val="center"/>
              <w:rPr>
                <w:b/>
                <w:sz w:val="22"/>
                <w:szCs w:val="22"/>
              </w:rPr>
            </w:pPr>
            <w:r w:rsidRPr="00714295">
              <w:rPr>
                <w:b/>
                <w:sz w:val="22"/>
                <w:szCs w:val="22"/>
              </w:rPr>
              <w:t>Assessment Pattern as per Bloom’s Taxonomy</w:t>
            </w:r>
          </w:p>
        </w:tc>
      </w:tr>
      <w:tr w:rsidR="008B2C31" w:rsidRPr="00714295" w14:paraId="52CCB782" w14:textId="77777777" w:rsidTr="00D200B2">
        <w:tc>
          <w:tcPr>
            <w:tcW w:w="959" w:type="dxa"/>
          </w:tcPr>
          <w:p w14:paraId="20D8BC74" w14:textId="77777777" w:rsidR="008B2C31" w:rsidRPr="00714295" w:rsidRDefault="008B2C31" w:rsidP="00D200B2">
            <w:pPr>
              <w:rPr>
                <w:sz w:val="22"/>
                <w:szCs w:val="22"/>
              </w:rPr>
            </w:pPr>
            <w:r w:rsidRPr="00714295">
              <w:rPr>
                <w:sz w:val="22"/>
                <w:szCs w:val="22"/>
              </w:rPr>
              <w:t>CO / P</w:t>
            </w:r>
          </w:p>
        </w:tc>
        <w:tc>
          <w:tcPr>
            <w:tcW w:w="1362" w:type="dxa"/>
          </w:tcPr>
          <w:p w14:paraId="35C266B6" w14:textId="77777777" w:rsidR="008B2C31" w:rsidRPr="00714295" w:rsidRDefault="008B2C31" w:rsidP="00D200B2">
            <w:pPr>
              <w:jc w:val="center"/>
              <w:rPr>
                <w:b/>
                <w:sz w:val="22"/>
                <w:szCs w:val="22"/>
              </w:rPr>
            </w:pPr>
            <w:r w:rsidRPr="00714295">
              <w:rPr>
                <w:b/>
                <w:sz w:val="22"/>
                <w:szCs w:val="22"/>
              </w:rPr>
              <w:t>Remember</w:t>
            </w:r>
          </w:p>
        </w:tc>
        <w:tc>
          <w:tcPr>
            <w:tcW w:w="1569" w:type="dxa"/>
          </w:tcPr>
          <w:p w14:paraId="7DEB3346" w14:textId="77777777" w:rsidR="008B2C31" w:rsidRPr="00714295" w:rsidRDefault="008B2C31" w:rsidP="00D200B2">
            <w:pPr>
              <w:jc w:val="center"/>
              <w:rPr>
                <w:b/>
                <w:sz w:val="22"/>
                <w:szCs w:val="22"/>
              </w:rPr>
            </w:pPr>
            <w:r w:rsidRPr="00714295">
              <w:rPr>
                <w:b/>
                <w:sz w:val="22"/>
                <w:szCs w:val="22"/>
              </w:rPr>
              <w:t>Understand</w:t>
            </w:r>
          </w:p>
        </w:tc>
        <w:tc>
          <w:tcPr>
            <w:tcW w:w="1439" w:type="dxa"/>
          </w:tcPr>
          <w:p w14:paraId="431AF87E" w14:textId="77777777" w:rsidR="008B2C31" w:rsidRPr="00714295" w:rsidRDefault="008B2C31" w:rsidP="00D200B2">
            <w:pPr>
              <w:jc w:val="center"/>
              <w:rPr>
                <w:b/>
                <w:sz w:val="22"/>
                <w:szCs w:val="22"/>
              </w:rPr>
            </w:pPr>
            <w:r w:rsidRPr="00714295">
              <w:rPr>
                <w:b/>
                <w:sz w:val="22"/>
                <w:szCs w:val="22"/>
              </w:rPr>
              <w:t>Apply</w:t>
            </w:r>
          </w:p>
        </w:tc>
        <w:tc>
          <w:tcPr>
            <w:tcW w:w="1497" w:type="dxa"/>
          </w:tcPr>
          <w:p w14:paraId="7CBBE18C" w14:textId="77777777" w:rsidR="008B2C31" w:rsidRPr="00714295" w:rsidRDefault="008B2C31" w:rsidP="00D200B2">
            <w:pPr>
              <w:jc w:val="center"/>
              <w:rPr>
                <w:b/>
                <w:sz w:val="22"/>
                <w:szCs w:val="22"/>
              </w:rPr>
            </w:pPr>
            <w:r w:rsidRPr="00714295">
              <w:rPr>
                <w:b/>
                <w:sz w:val="22"/>
                <w:szCs w:val="22"/>
              </w:rPr>
              <w:t>Analyze</w:t>
            </w:r>
          </w:p>
        </w:tc>
        <w:tc>
          <w:tcPr>
            <w:tcW w:w="1375" w:type="dxa"/>
          </w:tcPr>
          <w:p w14:paraId="4EC8A7A7" w14:textId="77777777" w:rsidR="008B2C31" w:rsidRPr="00714295" w:rsidRDefault="008B2C31" w:rsidP="00D200B2">
            <w:pPr>
              <w:jc w:val="center"/>
              <w:rPr>
                <w:b/>
                <w:sz w:val="22"/>
                <w:szCs w:val="22"/>
              </w:rPr>
            </w:pPr>
            <w:r w:rsidRPr="00714295">
              <w:rPr>
                <w:b/>
                <w:sz w:val="22"/>
                <w:szCs w:val="22"/>
              </w:rPr>
              <w:t>Evaluate</w:t>
            </w:r>
          </w:p>
        </w:tc>
        <w:tc>
          <w:tcPr>
            <w:tcW w:w="1321" w:type="dxa"/>
          </w:tcPr>
          <w:p w14:paraId="02D48BD0" w14:textId="77777777" w:rsidR="008B2C31" w:rsidRPr="00714295" w:rsidRDefault="008B2C31" w:rsidP="00D200B2">
            <w:pPr>
              <w:jc w:val="center"/>
              <w:rPr>
                <w:b/>
                <w:sz w:val="22"/>
                <w:szCs w:val="22"/>
              </w:rPr>
            </w:pPr>
            <w:r w:rsidRPr="00714295">
              <w:rPr>
                <w:b/>
                <w:sz w:val="22"/>
                <w:szCs w:val="22"/>
              </w:rPr>
              <w:t>Create</w:t>
            </w:r>
          </w:p>
        </w:tc>
        <w:tc>
          <w:tcPr>
            <w:tcW w:w="1161" w:type="dxa"/>
          </w:tcPr>
          <w:p w14:paraId="2F044B62" w14:textId="77777777" w:rsidR="008B2C31" w:rsidRPr="00714295" w:rsidRDefault="008B2C31" w:rsidP="00D200B2">
            <w:pPr>
              <w:jc w:val="center"/>
              <w:rPr>
                <w:b/>
                <w:sz w:val="22"/>
                <w:szCs w:val="22"/>
              </w:rPr>
            </w:pPr>
            <w:r w:rsidRPr="00714295">
              <w:rPr>
                <w:b/>
                <w:sz w:val="22"/>
                <w:szCs w:val="22"/>
              </w:rPr>
              <w:t>Total</w:t>
            </w:r>
          </w:p>
        </w:tc>
      </w:tr>
      <w:tr w:rsidR="008B2C31" w:rsidRPr="00714295" w14:paraId="25835EFE" w14:textId="77777777" w:rsidTr="00D200B2">
        <w:tc>
          <w:tcPr>
            <w:tcW w:w="959" w:type="dxa"/>
          </w:tcPr>
          <w:p w14:paraId="12A8DCF5" w14:textId="77777777" w:rsidR="008B2C31" w:rsidRPr="00714295" w:rsidRDefault="008B2C31" w:rsidP="00D200B2">
            <w:pPr>
              <w:rPr>
                <w:sz w:val="22"/>
                <w:szCs w:val="22"/>
              </w:rPr>
            </w:pPr>
            <w:r w:rsidRPr="00714295">
              <w:rPr>
                <w:sz w:val="22"/>
                <w:szCs w:val="22"/>
              </w:rPr>
              <w:t>CO1</w:t>
            </w:r>
          </w:p>
        </w:tc>
        <w:tc>
          <w:tcPr>
            <w:tcW w:w="1362" w:type="dxa"/>
          </w:tcPr>
          <w:p w14:paraId="7331579A" w14:textId="77777777" w:rsidR="008B2C31" w:rsidRPr="00714295" w:rsidRDefault="008B2C31" w:rsidP="00D200B2">
            <w:pPr>
              <w:jc w:val="center"/>
              <w:rPr>
                <w:sz w:val="22"/>
                <w:szCs w:val="22"/>
              </w:rPr>
            </w:pPr>
          </w:p>
        </w:tc>
        <w:tc>
          <w:tcPr>
            <w:tcW w:w="1569" w:type="dxa"/>
          </w:tcPr>
          <w:p w14:paraId="46FA9C6A" w14:textId="77777777" w:rsidR="008B2C31" w:rsidRPr="00714295" w:rsidRDefault="008B2C31" w:rsidP="00D200B2">
            <w:pPr>
              <w:jc w:val="center"/>
              <w:rPr>
                <w:sz w:val="22"/>
                <w:szCs w:val="22"/>
              </w:rPr>
            </w:pPr>
            <w:r w:rsidRPr="00714295">
              <w:rPr>
                <w:sz w:val="22"/>
                <w:szCs w:val="22"/>
              </w:rPr>
              <w:t>18</w:t>
            </w:r>
          </w:p>
        </w:tc>
        <w:tc>
          <w:tcPr>
            <w:tcW w:w="1439" w:type="dxa"/>
          </w:tcPr>
          <w:p w14:paraId="174F76E3" w14:textId="77777777" w:rsidR="008B2C31" w:rsidRPr="00714295" w:rsidRDefault="008B2C31" w:rsidP="00D200B2">
            <w:pPr>
              <w:jc w:val="center"/>
              <w:rPr>
                <w:sz w:val="22"/>
                <w:szCs w:val="22"/>
              </w:rPr>
            </w:pPr>
            <w:r w:rsidRPr="00714295">
              <w:rPr>
                <w:sz w:val="22"/>
                <w:szCs w:val="22"/>
              </w:rPr>
              <w:t>11</w:t>
            </w:r>
          </w:p>
        </w:tc>
        <w:tc>
          <w:tcPr>
            <w:tcW w:w="1497" w:type="dxa"/>
          </w:tcPr>
          <w:p w14:paraId="5E9096EA" w14:textId="77777777" w:rsidR="008B2C31" w:rsidRPr="00714295" w:rsidRDefault="008B2C31" w:rsidP="00D200B2">
            <w:pPr>
              <w:jc w:val="center"/>
              <w:rPr>
                <w:sz w:val="22"/>
                <w:szCs w:val="22"/>
              </w:rPr>
            </w:pPr>
          </w:p>
        </w:tc>
        <w:tc>
          <w:tcPr>
            <w:tcW w:w="1375" w:type="dxa"/>
          </w:tcPr>
          <w:p w14:paraId="6BFA6E8A" w14:textId="77777777" w:rsidR="008B2C31" w:rsidRPr="00714295" w:rsidRDefault="008B2C31" w:rsidP="00D200B2">
            <w:pPr>
              <w:jc w:val="center"/>
              <w:rPr>
                <w:sz w:val="22"/>
                <w:szCs w:val="22"/>
              </w:rPr>
            </w:pPr>
            <w:r w:rsidRPr="00714295">
              <w:rPr>
                <w:sz w:val="22"/>
                <w:szCs w:val="22"/>
              </w:rPr>
              <w:t>-</w:t>
            </w:r>
          </w:p>
        </w:tc>
        <w:tc>
          <w:tcPr>
            <w:tcW w:w="1321" w:type="dxa"/>
          </w:tcPr>
          <w:p w14:paraId="016F94AE" w14:textId="77777777" w:rsidR="008B2C31" w:rsidRPr="00714295" w:rsidRDefault="008B2C31" w:rsidP="00D200B2">
            <w:pPr>
              <w:jc w:val="center"/>
              <w:rPr>
                <w:sz w:val="22"/>
                <w:szCs w:val="22"/>
              </w:rPr>
            </w:pPr>
            <w:r w:rsidRPr="00714295">
              <w:rPr>
                <w:sz w:val="22"/>
                <w:szCs w:val="22"/>
              </w:rPr>
              <w:t>-</w:t>
            </w:r>
          </w:p>
        </w:tc>
        <w:tc>
          <w:tcPr>
            <w:tcW w:w="1161" w:type="dxa"/>
          </w:tcPr>
          <w:p w14:paraId="30A78418" w14:textId="77777777" w:rsidR="008B2C31" w:rsidRPr="00714295" w:rsidRDefault="008B2C31" w:rsidP="00D200B2">
            <w:pPr>
              <w:jc w:val="center"/>
              <w:rPr>
                <w:sz w:val="22"/>
                <w:szCs w:val="22"/>
              </w:rPr>
            </w:pPr>
            <w:r w:rsidRPr="00714295">
              <w:rPr>
                <w:sz w:val="22"/>
                <w:szCs w:val="22"/>
              </w:rPr>
              <w:t>29</w:t>
            </w:r>
          </w:p>
        </w:tc>
      </w:tr>
      <w:tr w:rsidR="008B2C31" w:rsidRPr="00714295" w14:paraId="67030E5F" w14:textId="77777777" w:rsidTr="00D200B2">
        <w:tc>
          <w:tcPr>
            <w:tcW w:w="959" w:type="dxa"/>
          </w:tcPr>
          <w:p w14:paraId="3BE0062F" w14:textId="77777777" w:rsidR="008B2C31" w:rsidRPr="00714295" w:rsidRDefault="008B2C31" w:rsidP="00D200B2">
            <w:pPr>
              <w:rPr>
                <w:sz w:val="22"/>
                <w:szCs w:val="22"/>
              </w:rPr>
            </w:pPr>
            <w:r w:rsidRPr="00714295">
              <w:rPr>
                <w:sz w:val="22"/>
                <w:szCs w:val="22"/>
              </w:rPr>
              <w:t>CO2</w:t>
            </w:r>
          </w:p>
        </w:tc>
        <w:tc>
          <w:tcPr>
            <w:tcW w:w="1362" w:type="dxa"/>
          </w:tcPr>
          <w:p w14:paraId="1C5A1B58" w14:textId="77777777" w:rsidR="008B2C31" w:rsidRPr="00714295" w:rsidRDefault="008B2C31" w:rsidP="00D200B2">
            <w:pPr>
              <w:jc w:val="center"/>
              <w:rPr>
                <w:sz w:val="22"/>
                <w:szCs w:val="22"/>
              </w:rPr>
            </w:pPr>
          </w:p>
        </w:tc>
        <w:tc>
          <w:tcPr>
            <w:tcW w:w="1569" w:type="dxa"/>
          </w:tcPr>
          <w:p w14:paraId="47D7CE18" w14:textId="77777777" w:rsidR="008B2C31" w:rsidRPr="00714295" w:rsidRDefault="008B2C31" w:rsidP="00D200B2">
            <w:pPr>
              <w:jc w:val="center"/>
              <w:rPr>
                <w:sz w:val="22"/>
                <w:szCs w:val="22"/>
              </w:rPr>
            </w:pPr>
            <w:r w:rsidRPr="00714295">
              <w:rPr>
                <w:sz w:val="22"/>
                <w:szCs w:val="22"/>
              </w:rPr>
              <w:t>12</w:t>
            </w:r>
          </w:p>
        </w:tc>
        <w:tc>
          <w:tcPr>
            <w:tcW w:w="1439" w:type="dxa"/>
          </w:tcPr>
          <w:p w14:paraId="3D0A415D" w14:textId="77777777" w:rsidR="008B2C31" w:rsidRPr="00714295" w:rsidRDefault="008B2C31" w:rsidP="00D200B2">
            <w:pPr>
              <w:jc w:val="center"/>
              <w:rPr>
                <w:sz w:val="22"/>
                <w:szCs w:val="22"/>
              </w:rPr>
            </w:pPr>
            <w:r w:rsidRPr="00714295">
              <w:rPr>
                <w:sz w:val="22"/>
                <w:szCs w:val="22"/>
              </w:rPr>
              <w:t>17</w:t>
            </w:r>
          </w:p>
        </w:tc>
        <w:tc>
          <w:tcPr>
            <w:tcW w:w="1497" w:type="dxa"/>
          </w:tcPr>
          <w:p w14:paraId="4D7A7409" w14:textId="77777777" w:rsidR="008B2C31" w:rsidRPr="00714295" w:rsidRDefault="008B2C31" w:rsidP="00D200B2">
            <w:pPr>
              <w:jc w:val="center"/>
              <w:rPr>
                <w:sz w:val="22"/>
                <w:szCs w:val="22"/>
              </w:rPr>
            </w:pPr>
          </w:p>
        </w:tc>
        <w:tc>
          <w:tcPr>
            <w:tcW w:w="1375" w:type="dxa"/>
          </w:tcPr>
          <w:p w14:paraId="6DC262A5" w14:textId="77777777" w:rsidR="008B2C31" w:rsidRPr="00714295" w:rsidRDefault="008B2C31" w:rsidP="00D200B2">
            <w:pPr>
              <w:jc w:val="center"/>
              <w:rPr>
                <w:sz w:val="22"/>
                <w:szCs w:val="22"/>
              </w:rPr>
            </w:pPr>
          </w:p>
        </w:tc>
        <w:tc>
          <w:tcPr>
            <w:tcW w:w="1321" w:type="dxa"/>
          </w:tcPr>
          <w:p w14:paraId="554F4AED" w14:textId="77777777" w:rsidR="008B2C31" w:rsidRPr="00714295" w:rsidRDefault="008B2C31" w:rsidP="00D200B2">
            <w:pPr>
              <w:jc w:val="center"/>
              <w:rPr>
                <w:sz w:val="22"/>
                <w:szCs w:val="22"/>
              </w:rPr>
            </w:pPr>
          </w:p>
        </w:tc>
        <w:tc>
          <w:tcPr>
            <w:tcW w:w="1161" w:type="dxa"/>
          </w:tcPr>
          <w:p w14:paraId="5DFA5105" w14:textId="77777777" w:rsidR="008B2C31" w:rsidRPr="00714295" w:rsidRDefault="008B2C31" w:rsidP="00D200B2">
            <w:pPr>
              <w:jc w:val="center"/>
              <w:rPr>
                <w:sz w:val="22"/>
                <w:szCs w:val="22"/>
              </w:rPr>
            </w:pPr>
            <w:r w:rsidRPr="00714295">
              <w:rPr>
                <w:sz w:val="22"/>
                <w:szCs w:val="22"/>
              </w:rPr>
              <w:t>29</w:t>
            </w:r>
          </w:p>
        </w:tc>
      </w:tr>
      <w:tr w:rsidR="008B2C31" w:rsidRPr="00714295" w14:paraId="633399AC" w14:textId="77777777" w:rsidTr="00D200B2">
        <w:tc>
          <w:tcPr>
            <w:tcW w:w="959" w:type="dxa"/>
          </w:tcPr>
          <w:p w14:paraId="7B4B3F61" w14:textId="77777777" w:rsidR="008B2C31" w:rsidRPr="00714295" w:rsidRDefault="008B2C31" w:rsidP="00D200B2">
            <w:pPr>
              <w:rPr>
                <w:sz w:val="22"/>
                <w:szCs w:val="22"/>
              </w:rPr>
            </w:pPr>
            <w:r w:rsidRPr="00714295">
              <w:rPr>
                <w:sz w:val="22"/>
                <w:szCs w:val="22"/>
              </w:rPr>
              <w:t>CO3</w:t>
            </w:r>
          </w:p>
        </w:tc>
        <w:tc>
          <w:tcPr>
            <w:tcW w:w="1362" w:type="dxa"/>
          </w:tcPr>
          <w:p w14:paraId="10CB6986" w14:textId="77777777" w:rsidR="008B2C31" w:rsidRPr="00714295" w:rsidRDefault="008B2C31" w:rsidP="00D200B2">
            <w:pPr>
              <w:jc w:val="center"/>
              <w:rPr>
                <w:sz w:val="22"/>
                <w:szCs w:val="22"/>
              </w:rPr>
            </w:pPr>
          </w:p>
        </w:tc>
        <w:tc>
          <w:tcPr>
            <w:tcW w:w="1569" w:type="dxa"/>
          </w:tcPr>
          <w:p w14:paraId="669BE1C4" w14:textId="77777777" w:rsidR="008B2C31" w:rsidRPr="00714295" w:rsidRDefault="008B2C31" w:rsidP="00D200B2">
            <w:pPr>
              <w:jc w:val="center"/>
              <w:rPr>
                <w:sz w:val="22"/>
                <w:szCs w:val="22"/>
              </w:rPr>
            </w:pPr>
            <w:r w:rsidRPr="00714295">
              <w:rPr>
                <w:sz w:val="22"/>
                <w:szCs w:val="22"/>
              </w:rPr>
              <w:t>17</w:t>
            </w:r>
          </w:p>
        </w:tc>
        <w:tc>
          <w:tcPr>
            <w:tcW w:w="1439" w:type="dxa"/>
          </w:tcPr>
          <w:p w14:paraId="0530FCDD" w14:textId="77777777" w:rsidR="008B2C31" w:rsidRPr="00714295" w:rsidRDefault="008B2C31" w:rsidP="00D200B2">
            <w:pPr>
              <w:jc w:val="center"/>
              <w:rPr>
                <w:sz w:val="22"/>
                <w:szCs w:val="22"/>
              </w:rPr>
            </w:pPr>
            <w:r w:rsidRPr="00714295">
              <w:rPr>
                <w:sz w:val="22"/>
                <w:szCs w:val="22"/>
              </w:rPr>
              <w:t>0</w:t>
            </w:r>
          </w:p>
        </w:tc>
        <w:tc>
          <w:tcPr>
            <w:tcW w:w="1497" w:type="dxa"/>
          </w:tcPr>
          <w:p w14:paraId="436169E6" w14:textId="77777777" w:rsidR="008B2C31" w:rsidRPr="00714295" w:rsidRDefault="008B2C31" w:rsidP="00D200B2">
            <w:pPr>
              <w:jc w:val="center"/>
              <w:rPr>
                <w:sz w:val="22"/>
                <w:szCs w:val="22"/>
              </w:rPr>
            </w:pPr>
            <w:r w:rsidRPr="00714295">
              <w:rPr>
                <w:sz w:val="22"/>
                <w:szCs w:val="22"/>
              </w:rPr>
              <w:t>0</w:t>
            </w:r>
          </w:p>
        </w:tc>
        <w:tc>
          <w:tcPr>
            <w:tcW w:w="1375" w:type="dxa"/>
          </w:tcPr>
          <w:p w14:paraId="0B287E90" w14:textId="77777777" w:rsidR="008B2C31" w:rsidRPr="00714295" w:rsidRDefault="008B2C31" w:rsidP="00D200B2">
            <w:pPr>
              <w:jc w:val="center"/>
              <w:rPr>
                <w:sz w:val="22"/>
                <w:szCs w:val="22"/>
              </w:rPr>
            </w:pPr>
            <w:r w:rsidRPr="00714295">
              <w:rPr>
                <w:sz w:val="22"/>
                <w:szCs w:val="22"/>
              </w:rPr>
              <w:t>-</w:t>
            </w:r>
          </w:p>
        </w:tc>
        <w:tc>
          <w:tcPr>
            <w:tcW w:w="1321" w:type="dxa"/>
          </w:tcPr>
          <w:p w14:paraId="2B8C2445" w14:textId="77777777" w:rsidR="008B2C31" w:rsidRPr="00714295" w:rsidRDefault="008B2C31" w:rsidP="00D200B2">
            <w:pPr>
              <w:jc w:val="center"/>
              <w:rPr>
                <w:sz w:val="22"/>
                <w:szCs w:val="22"/>
              </w:rPr>
            </w:pPr>
            <w:r w:rsidRPr="00714295">
              <w:rPr>
                <w:sz w:val="22"/>
                <w:szCs w:val="22"/>
              </w:rPr>
              <w:t>-</w:t>
            </w:r>
          </w:p>
        </w:tc>
        <w:tc>
          <w:tcPr>
            <w:tcW w:w="1161" w:type="dxa"/>
          </w:tcPr>
          <w:p w14:paraId="3A582942" w14:textId="77777777" w:rsidR="008B2C31" w:rsidRPr="00714295" w:rsidRDefault="008B2C31" w:rsidP="00D200B2">
            <w:pPr>
              <w:jc w:val="center"/>
              <w:rPr>
                <w:sz w:val="22"/>
                <w:szCs w:val="22"/>
              </w:rPr>
            </w:pPr>
            <w:r w:rsidRPr="00714295">
              <w:rPr>
                <w:sz w:val="22"/>
                <w:szCs w:val="22"/>
              </w:rPr>
              <w:t>17</w:t>
            </w:r>
          </w:p>
        </w:tc>
      </w:tr>
      <w:tr w:rsidR="008B2C31" w:rsidRPr="00714295" w14:paraId="54FC7ABA" w14:textId="77777777" w:rsidTr="00D200B2">
        <w:tc>
          <w:tcPr>
            <w:tcW w:w="959" w:type="dxa"/>
          </w:tcPr>
          <w:p w14:paraId="4D9B4D60" w14:textId="77777777" w:rsidR="008B2C31" w:rsidRPr="00714295" w:rsidRDefault="008B2C31" w:rsidP="00D200B2">
            <w:pPr>
              <w:rPr>
                <w:sz w:val="22"/>
                <w:szCs w:val="22"/>
              </w:rPr>
            </w:pPr>
            <w:r w:rsidRPr="00714295">
              <w:rPr>
                <w:sz w:val="22"/>
                <w:szCs w:val="22"/>
              </w:rPr>
              <w:t>CO4</w:t>
            </w:r>
          </w:p>
        </w:tc>
        <w:tc>
          <w:tcPr>
            <w:tcW w:w="1362" w:type="dxa"/>
          </w:tcPr>
          <w:p w14:paraId="59F4394F" w14:textId="77777777" w:rsidR="008B2C31" w:rsidRPr="00714295" w:rsidRDefault="008B2C31" w:rsidP="00D200B2">
            <w:pPr>
              <w:jc w:val="center"/>
              <w:rPr>
                <w:sz w:val="22"/>
                <w:szCs w:val="22"/>
              </w:rPr>
            </w:pPr>
          </w:p>
        </w:tc>
        <w:tc>
          <w:tcPr>
            <w:tcW w:w="1569" w:type="dxa"/>
          </w:tcPr>
          <w:p w14:paraId="094778F3" w14:textId="77777777" w:rsidR="008B2C31" w:rsidRPr="00714295" w:rsidRDefault="008B2C31" w:rsidP="00D200B2">
            <w:pPr>
              <w:jc w:val="center"/>
              <w:rPr>
                <w:sz w:val="22"/>
                <w:szCs w:val="22"/>
              </w:rPr>
            </w:pPr>
            <w:r w:rsidRPr="00714295">
              <w:rPr>
                <w:sz w:val="22"/>
                <w:szCs w:val="22"/>
              </w:rPr>
              <w:t>17</w:t>
            </w:r>
          </w:p>
        </w:tc>
        <w:tc>
          <w:tcPr>
            <w:tcW w:w="1439" w:type="dxa"/>
          </w:tcPr>
          <w:p w14:paraId="15F7AF50" w14:textId="77777777" w:rsidR="008B2C31" w:rsidRPr="00714295" w:rsidRDefault="008B2C31" w:rsidP="00D200B2">
            <w:pPr>
              <w:jc w:val="center"/>
              <w:rPr>
                <w:sz w:val="22"/>
                <w:szCs w:val="22"/>
              </w:rPr>
            </w:pPr>
          </w:p>
        </w:tc>
        <w:tc>
          <w:tcPr>
            <w:tcW w:w="1497" w:type="dxa"/>
          </w:tcPr>
          <w:p w14:paraId="5A0D49E8" w14:textId="77777777" w:rsidR="008B2C31" w:rsidRPr="00714295" w:rsidRDefault="008B2C31" w:rsidP="00D200B2">
            <w:pPr>
              <w:jc w:val="center"/>
              <w:rPr>
                <w:sz w:val="22"/>
                <w:szCs w:val="22"/>
              </w:rPr>
            </w:pPr>
          </w:p>
        </w:tc>
        <w:tc>
          <w:tcPr>
            <w:tcW w:w="1375" w:type="dxa"/>
          </w:tcPr>
          <w:p w14:paraId="4AD92BD0" w14:textId="77777777" w:rsidR="008B2C31" w:rsidRPr="00714295" w:rsidRDefault="008B2C31" w:rsidP="00D200B2">
            <w:pPr>
              <w:jc w:val="center"/>
              <w:rPr>
                <w:sz w:val="22"/>
                <w:szCs w:val="22"/>
              </w:rPr>
            </w:pPr>
          </w:p>
        </w:tc>
        <w:tc>
          <w:tcPr>
            <w:tcW w:w="1321" w:type="dxa"/>
          </w:tcPr>
          <w:p w14:paraId="08729EEF" w14:textId="77777777" w:rsidR="008B2C31" w:rsidRPr="00714295" w:rsidRDefault="008B2C31" w:rsidP="00D200B2">
            <w:pPr>
              <w:jc w:val="center"/>
              <w:rPr>
                <w:sz w:val="22"/>
                <w:szCs w:val="22"/>
              </w:rPr>
            </w:pPr>
          </w:p>
        </w:tc>
        <w:tc>
          <w:tcPr>
            <w:tcW w:w="1161" w:type="dxa"/>
          </w:tcPr>
          <w:p w14:paraId="3047FE88" w14:textId="77777777" w:rsidR="008B2C31" w:rsidRPr="00714295" w:rsidRDefault="008B2C31" w:rsidP="00D200B2">
            <w:pPr>
              <w:jc w:val="center"/>
              <w:rPr>
                <w:sz w:val="22"/>
                <w:szCs w:val="22"/>
              </w:rPr>
            </w:pPr>
            <w:r w:rsidRPr="00714295">
              <w:rPr>
                <w:sz w:val="22"/>
                <w:szCs w:val="22"/>
              </w:rPr>
              <w:t>17</w:t>
            </w:r>
          </w:p>
        </w:tc>
      </w:tr>
      <w:tr w:rsidR="008B2C31" w:rsidRPr="00714295" w14:paraId="6492DB89" w14:textId="77777777" w:rsidTr="00D200B2">
        <w:tc>
          <w:tcPr>
            <w:tcW w:w="959" w:type="dxa"/>
          </w:tcPr>
          <w:p w14:paraId="74FD0ACF" w14:textId="77777777" w:rsidR="008B2C31" w:rsidRPr="00714295" w:rsidRDefault="008B2C31" w:rsidP="00D200B2">
            <w:pPr>
              <w:rPr>
                <w:sz w:val="22"/>
                <w:szCs w:val="22"/>
              </w:rPr>
            </w:pPr>
            <w:r w:rsidRPr="00714295">
              <w:rPr>
                <w:sz w:val="22"/>
                <w:szCs w:val="22"/>
              </w:rPr>
              <w:t>CO5</w:t>
            </w:r>
          </w:p>
        </w:tc>
        <w:tc>
          <w:tcPr>
            <w:tcW w:w="1362" w:type="dxa"/>
          </w:tcPr>
          <w:p w14:paraId="2A948DDA" w14:textId="77777777" w:rsidR="008B2C31" w:rsidRPr="00714295" w:rsidRDefault="008B2C31" w:rsidP="00D200B2">
            <w:pPr>
              <w:jc w:val="center"/>
              <w:rPr>
                <w:sz w:val="22"/>
                <w:szCs w:val="22"/>
              </w:rPr>
            </w:pPr>
          </w:p>
        </w:tc>
        <w:tc>
          <w:tcPr>
            <w:tcW w:w="1569" w:type="dxa"/>
          </w:tcPr>
          <w:p w14:paraId="2012B858" w14:textId="77777777" w:rsidR="008B2C31" w:rsidRPr="00714295" w:rsidRDefault="008B2C31" w:rsidP="00D200B2">
            <w:pPr>
              <w:jc w:val="center"/>
              <w:rPr>
                <w:sz w:val="22"/>
                <w:szCs w:val="22"/>
              </w:rPr>
            </w:pPr>
            <w:r w:rsidRPr="00714295">
              <w:rPr>
                <w:sz w:val="22"/>
                <w:szCs w:val="22"/>
              </w:rPr>
              <w:t>11</w:t>
            </w:r>
          </w:p>
        </w:tc>
        <w:tc>
          <w:tcPr>
            <w:tcW w:w="1439" w:type="dxa"/>
          </w:tcPr>
          <w:p w14:paraId="0936BAC6" w14:textId="77777777" w:rsidR="008B2C31" w:rsidRPr="00714295" w:rsidRDefault="008B2C31" w:rsidP="00D200B2">
            <w:pPr>
              <w:jc w:val="center"/>
              <w:rPr>
                <w:sz w:val="22"/>
                <w:szCs w:val="22"/>
              </w:rPr>
            </w:pPr>
            <w:r w:rsidRPr="00714295">
              <w:rPr>
                <w:sz w:val="22"/>
                <w:szCs w:val="22"/>
              </w:rPr>
              <w:t>06</w:t>
            </w:r>
          </w:p>
        </w:tc>
        <w:tc>
          <w:tcPr>
            <w:tcW w:w="1497" w:type="dxa"/>
          </w:tcPr>
          <w:p w14:paraId="13A7F741" w14:textId="77777777" w:rsidR="008B2C31" w:rsidRPr="00714295" w:rsidRDefault="008B2C31" w:rsidP="00D200B2">
            <w:pPr>
              <w:jc w:val="center"/>
              <w:rPr>
                <w:sz w:val="22"/>
                <w:szCs w:val="22"/>
              </w:rPr>
            </w:pPr>
          </w:p>
        </w:tc>
        <w:tc>
          <w:tcPr>
            <w:tcW w:w="1375" w:type="dxa"/>
          </w:tcPr>
          <w:p w14:paraId="2DC52A5E" w14:textId="77777777" w:rsidR="008B2C31" w:rsidRPr="00714295" w:rsidRDefault="008B2C31" w:rsidP="00D200B2">
            <w:pPr>
              <w:jc w:val="center"/>
              <w:rPr>
                <w:sz w:val="22"/>
                <w:szCs w:val="22"/>
              </w:rPr>
            </w:pPr>
            <w:r w:rsidRPr="00714295">
              <w:rPr>
                <w:sz w:val="22"/>
                <w:szCs w:val="22"/>
              </w:rPr>
              <w:t>-</w:t>
            </w:r>
          </w:p>
        </w:tc>
        <w:tc>
          <w:tcPr>
            <w:tcW w:w="1321" w:type="dxa"/>
          </w:tcPr>
          <w:p w14:paraId="7FF72300" w14:textId="77777777" w:rsidR="008B2C31" w:rsidRPr="00714295" w:rsidRDefault="008B2C31" w:rsidP="00D200B2">
            <w:pPr>
              <w:jc w:val="center"/>
              <w:rPr>
                <w:sz w:val="22"/>
                <w:szCs w:val="22"/>
              </w:rPr>
            </w:pPr>
            <w:r w:rsidRPr="00714295">
              <w:rPr>
                <w:sz w:val="22"/>
                <w:szCs w:val="22"/>
              </w:rPr>
              <w:t>-</w:t>
            </w:r>
          </w:p>
        </w:tc>
        <w:tc>
          <w:tcPr>
            <w:tcW w:w="1161" w:type="dxa"/>
          </w:tcPr>
          <w:p w14:paraId="4706A272" w14:textId="77777777" w:rsidR="008B2C31" w:rsidRPr="00714295" w:rsidRDefault="008B2C31" w:rsidP="00D200B2">
            <w:pPr>
              <w:jc w:val="center"/>
              <w:rPr>
                <w:sz w:val="22"/>
                <w:szCs w:val="22"/>
              </w:rPr>
            </w:pPr>
            <w:r w:rsidRPr="00714295">
              <w:rPr>
                <w:sz w:val="22"/>
                <w:szCs w:val="22"/>
              </w:rPr>
              <w:t>17</w:t>
            </w:r>
          </w:p>
        </w:tc>
      </w:tr>
      <w:tr w:rsidR="008B2C31" w:rsidRPr="00714295" w14:paraId="1AFD6F89" w14:textId="77777777" w:rsidTr="00D200B2">
        <w:tc>
          <w:tcPr>
            <w:tcW w:w="959" w:type="dxa"/>
          </w:tcPr>
          <w:p w14:paraId="70FCF4BA" w14:textId="77777777" w:rsidR="008B2C31" w:rsidRPr="00714295" w:rsidRDefault="008B2C31" w:rsidP="00D200B2">
            <w:pPr>
              <w:rPr>
                <w:sz w:val="22"/>
                <w:szCs w:val="22"/>
              </w:rPr>
            </w:pPr>
            <w:r w:rsidRPr="00714295">
              <w:rPr>
                <w:sz w:val="22"/>
                <w:szCs w:val="22"/>
              </w:rPr>
              <w:t>CO6</w:t>
            </w:r>
          </w:p>
        </w:tc>
        <w:tc>
          <w:tcPr>
            <w:tcW w:w="1362" w:type="dxa"/>
          </w:tcPr>
          <w:p w14:paraId="33457B3B" w14:textId="77777777" w:rsidR="008B2C31" w:rsidRPr="00714295" w:rsidRDefault="008B2C31" w:rsidP="00D200B2">
            <w:pPr>
              <w:jc w:val="center"/>
              <w:rPr>
                <w:sz w:val="22"/>
                <w:szCs w:val="22"/>
              </w:rPr>
            </w:pPr>
          </w:p>
        </w:tc>
        <w:tc>
          <w:tcPr>
            <w:tcW w:w="1569" w:type="dxa"/>
          </w:tcPr>
          <w:p w14:paraId="0B95636C" w14:textId="77777777" w:rsidR="008B2C31" w:rsidRPr="00714295" w:rsidRDefault="008B2C31" w:rsidP="00D200B2">
            <w:pPr>
              <w:jc w:val="center"/>
              <w:rPr>
                <w:sz w:val="22"/>
                <w:szCs w:val="22"/>
              </w:rPr>
            </w:pPr>
            <w:r w:rsidRPr="00714295">
              <w:rPr>
                <w:sz w:val="22"/>
                <w:szCs w:val="22"/>
              </w:rPr>
              <w:t>15</w:t>
            </w:r>
          </w:p>
        </w:tc>
        <w:tc>
          <w:tcPr>
            <w:tcW w:w="1439" w:type="dxa"/>
          </w:tcPr>
          <w:p w14:paraId="7D13E9AB" w14:textId="77777777" w:rsidR="008B2C31" w:rsidRPr="00714295" w:rsidRDefault="008B2C31" w:rsidP="00D200B2">
            <w:pPr>
              <w:jc w:val="center"/>
              <w:rPr>
                <w:sz w:val="22"/>
                <w:szCs w:val="22"/>
              </w:rPr>
            </w:pPr>
          </w:p>
        </w:tc>
        <w:tc>
          <w:tcPr>
            <w:tcW w:w="1497" w:type="dxa"/>
          </w:tcPr>
          <w:p w14:paraId="7FF8313D" w14:textId="77777777" w:rsidR="008B2C31" w:rsidRPr="00714295" w:rsidRDefault="008B2C31" w:rsidP="00D200B2">
            <w:pPr>
              <w:jc w:val="center"/>
              <w:rPr>
                <w:sz w:val="22"/>
                <w:szCs w:val="22"/>
              </w:rPr>
            </w:pPr>
          </w:p>
        </w:tc>
        <w:tc>
          <w:tcPr>
            <w:tcW w:w="1375" w:type="dxa"/>
          </w:tcPr>
          <w:p w14:paraId="6F85F58E" w14:textId="77777777" w:rsidR="008B2C31" w:rsidRPr="00714295" w:rsidRDefault="008B2C31" w:rsidP="00D200B2">
            <w:pPr>
              <w:jc w:val="center"/>
              <w:rPr>
                <w:sz w:val="22"/>
                <w:szCs w:val="22"/>
              </w:rPr>
            </w:pPr>
            <w:r w:rsidRPr="00714295">
              <w:rPr>
                <w:sz w:val="22"/>
                <w:szCs w:val="22"/>
              </w:rPr>
              <w:t>-</w:t>
            </w:r>
          </w:p>
        </w:tc>
        <w:tc>
          <w:tcPr>
            <w:tcW w:w="1321" w:type="dxa"/>
          </w:tcPr>
          <w:p w14:paraId="012A474B" w14:textId="77777777" w:rsidR="008B2C31" w:rsidRPr="00714295" w:rsidRDefault="008B2C31" w:rsidP="00D200B2">
            <w:pPr>
              <w:jc w:val="center"/>
              <w:rPr>
                <w:sz w:val="22"/>
                <w:szCs w:val="22"/>
              </w:rPr>
            </w:pPr>
            <w:r w:rsidRPr="00714295">
              <w:rPr>
                <w:sz w:val="22"/>
                <w:szCs w:val="22"/>
              </w:rPr>
              <w:t>-</w:t>
            </w:r>
          </w:p>
        </w:tc>
        <w:tc>
          <w:tcPr>
            <w:tcW w:w="1161" w:type="dxa"/>
          </w:tcPr>
          <w:p w14:paraId="4DFDC1B7" w14:textId="77777777" w:rsidR="008B2C31" w:rsidRPr="00714295" w:rsidRDefault="008B2C31" w:rsidP="00D200B2">
            <w:pPr>
              <w:jc w:val="center"/>
              <w:rPr>
                <w:sz w:val="22"/>
                <w:szCs w:val="22"/>
              </w:rPr>
            </w:pPr>
            <w:r w:rsidRPr="00714295">
              <w:rPr>
                <w:sz w:val="22"/>
                <w:szCs w:val="22"/>
              </w:rPr>
              <w:t>15</w:t>
            </w:r>
          </w:p>
        </w:tc>
      </w:tr>
      <w:tr w:rsidR="008B2C31" w:rsidRPr="00714295" w14:paraId="08FA9687" w14:textId="77777777" w:rsidTr="00D200B2">
        <w:tc>
          <w:tcPr>
            <w:tcW w:w="9522" w:type="dxa"/>
            <w:gridSpan w:val="7"/>
          </w:tcPr>
          <w:p w14:paraId="07ACA8D9" w14:textId="77777777" w:rsidR="008B2C31" w:rsidRPr="00714295" w:rsidRDefault="008B2C31" w:rsidP="00D200B2">
            <w:pPr>
              <w:rPr>
                <w:sz w:val="22"/>
                <w:szCs w:val="22"/>
              </w:rPr>
            </w:pPr>
          </w:p>
        </w:tc>
        <w:tc>
          <w:tcPr>
            <w:tcW w:w="1161" w:type="dxa"/>
          </w:tcPr>
          <w:p w14:paraId="05D64AA7" w14:textId="77777777" w:rsidR="008B2C31" w:rsidRPr="00714295" w:rsidRDefault="008B2C31" w:rsidP="00D200B2">
            <w:pPr>
              <w:jc w:val="center"/>
              <w:rPr>
                <w:bCs/>
                <w:sz w:val="22"/>
                <w:szCs w:val="22"/>
              </w:rPr>
            </w:pPr>
            <w:r w:rsidRPr="00714295">
              <w:rPr>
                <w:bCs/>
                <w:sz w:val="22"/>
                <w:szCs w:val="22"/>
              </w:rPr>
              <w:t>124</w:t>
            </w:r>
          </w:p>
        </w:tc>
      </w:tr>
    </w:tbl>
    <w:p w14:paraId="106D72D1" w14:textId="77777777" w:rsidR="008B2C31" w:rsidRPr="00714295" w:rsidRDefault="008B2C31" w:rsidP="00714295">
      <w:pPr>
        <w:rPr>
          <w:sz w:val="22"/>
          <w:szCs w:val="22"/>
        </w:rPr>
      </w:pPr>
    </w:p>
    <w:p w14:paraId="4149B234" w14:textId="77777777" w:rsidR="008B2C31" w:rsidRPr="009B50D6" w:rsidRDefault="008B2C31" w:rsidP="00E40AC8">
      <w:pPr>
        <w:jc w:val="center"/>
        <w:rPr>
          <w:b/>
        </w:rPr>
      </w:pPr>
      <w:r w:rsidRPr="009B50D6">
        <w:rPr>
          <w:noProof/>
        </w:rPr>
        <w:lastRenderedPageBreak/>
        <w:drawing>
          <wp:inline distT="0" distB="0" distL="0" distR="0" wp14:anchorId="4E231F46" wp14:editId="347398B2">
            <wp:extent cx="5731510" cy="1570990"/>
            <wp:effectExtent l="0" t="0" r="254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43463E8C" w14:textId="77777777" w:rsidR="008B2C31" w:rsidRPr="009B50D6" w:rsidRDefault="008B2C31"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8B2C31" w:rsidRPr="009B50D6" w14:paraId="1D5C223A" w14:textId="77777777" w:rsidTr="00DF657A">
        <w:trPr>
          <w:trHeight w:val="397"/>
          <w:jc w:val="center"/>
        </w:trPr>
        <w:tc>
          <w:tcPr>
            <w:tcW w:w="1555" w:type="dxa"/>
            <w:vAlign w:val="center"/>
          </w:tcPr>
          <w:p w14:paraId="78DA4989" w14:textId="77777777" w:rsidR="008B2C31" w:rsidRPr="009B50D6" w:rsidRDefault="008B2C31" w:rsidP="00A81194">
            <w:pPr>
              <w:pStyle w:val="Title"/>
              <w:contextualSpacing/>
              <w:jc w:val="left"/>
              <w:rPr>
                <w:b/>
                <w:szCs w:val="24"/>
              </w:rPr>
            </w:pPr>
            <w:r w:rsidRPr="009B50D6">
              <w:rPr>
                <w:b/>
                <w:szCs w:val="24"/>
              </w:rPr>
              <w:t xml:space="preserve">Course Code      </w:t>
            </w:r>
          </w:p>
        </w:tc>
        <w:tc>
          <w:tcPr>
            <w:tcW w:w="6378" w:type="dxa"/>
            <w:vAlign w:val="center"/>
          </w:tcPr>
          <w:p w14:paraId="69441450" w14:textId="77777777" w:rsidR="008B2C31" w:rsidRPr="009B50D6" w:rsidRDefault="008B2C31" w:rsidP="00A81194">
            <w:pPr>
              <w:pStyle w:val="Title"/>
              <w:contextualSpacing/>
              <w:jc w:val="left"/>
              <w:rPr>
                <w:b/>
                <w:szCs w:val="24"/>
              </w:rPr>
            </w:pPr>
            <w:r w:rsidRPr="009B50D6">
              <w:rPr>
                <w:b/>
                <w:szCs w:val="24"/>
              </w:rPr>
              <w:t xml:space="preserve">20PH1011 </w:t>
            </w:r>
          </w:p>
        </w:tc>
        <w:tc>
          <w:tcPr>
            <w:tcW w:w="1701" w:type="dxa"/>
            <w:vAlign w:val="center"/>
          </w:tcPr>
          <w:p w14:paraId="73CC3187" w14:textId="77777777" w:rsidR="008B2C31" w:rsidRPr="009B50D6" w:rsidRDefault="008B2C31" w:rsidP="00A81194">
            <w:pPr>
              <w:pStyle w:val="Title"/>
              <w:ind w:left="-468" w:firstLine="468"/>
              <w:contextualSpacing/>
              <w:jc w:val="left"/>
              <w:rPr>
                <w:szCs w:val="24"/>
              </w:rPr>
            </w:pPr>
            <w:r w:rsidRPr="009B50D6">
              <w:rPr>
                <w:b/>
                <w:bCs/>
                <w:szCs w:val="24"/>
              </w:rPr>
              <w:t xml:space="preserve">Duration       </w:t>
            </w:r>
          </w:p>
        </w:tc>
        <w:tc>
          <w:tcPr>
            <w:tcW w:w="851" w:type="dxa"/>
            <w:vAlign w:val="center"/>
          </w:tcPr>
          <w:p w14:paraId="7B94FA88" w14:textId="77777777" w:rsidR="008B2C31" w:rsidRPr="009B50D6" w:rsidRDefault="008B2C31" w:rsidP="00A81194">
            <w:pPr>
              <w:pStyle w:val="Title"/>
              <w:contextualSpacing/>
              <w:jc w:val="left"/>
              <w:rPr>
                <w:b/>
                <w:szCs w:val="24"/>
              </w:rPr>
            </w:pPr>
            <w:r w:rsidRPr="009B50D6">
              <w:rPr>
                <w:b/>
                <w:szCs w:val="24"/>
              </w:rPr>
              <w:t>3hrs</w:t>
            </w:r>
          </w:p>
        </w:tc>
      </w:tr>
      <w:tr w:rsidR="008B2C31" w:rsidRPr="009B50D6" w14:paraId="38275549" w14:textId="77777777" w:rsidTr="00DF657A">
        <w:trPr>
          <w:trHeight w:val="397"/>
          <w:jc w:val="center"/>
        </w:trPr>
        <w:tc>
          <w:tcPr>
            <w:tcW w:w="1555" w:type="dxa"/>
            <w:vAlign w:val="center"/>
          </w:tcPr>
          <w:p w14:paraId="7299D76B" w14:textId="77777777" w:rsidR="008B2C31" w:rsidRPr="009B50D6" w:rsidRDefault="008B2C31" w:rsidP="00A81194">
            <w:pPr>
              <w:pStyle w:val="Title"/>
              <w:ind w:right="-160"/>
              <w:contextualSpacing/>
              <w:jc w:val="left"/>
              <w:rPr>
                <w:b/>
                <w:szCs w:val="24"/>
              </w:rPr>
            </w:pPr>
            <w:r w:rsidRPr="009B50D6">
              <w:rPr>
                <w:b/>
                <w:szCs w:val="24"/>
              </w:rPr>
              <w:t xml:space="preserve">Course Name     </w:t>
            </w:r>
          </w:p>
        </w:tc>
        <w:tc>
          <w:tcPr>
            <w:tcW w:w="6378" w:type="dxa"/>
            <w:vAlign w:val="center"/>
          </w:tcPr>
          <w:p w14:paraId="12EA2799" w14:textId="77777777" w:rsidR="008B2C31" w:rsidRPr="009B50D6" w:rsidRDefault="008B2C31" w:rsidP="00A81194">
            <w:pPr>
              <w:pStyle w:val="Title"/>
              <w:contextualSpacing/>
              <w:jc w:val="left"/>
              <w:rPr>
                <w:b/>
                <w:szCs w:val="24"/>
              </w:rPr>
            </w:pPr>
            <w:r w:rsidRPr="009B50D6">
              <w:rPr>
                <w:b/>
                <w:szCs w:val="24"/>
              </w:rPr>
              <w:t>PHYSICAL ELECTRONICS</w:t>
            </w:r>
          </w:p>
        </w:tc>
        <w:tc>
          <w:tcPr>
            <w:tcW w:w="1701" w:type="dxa"/>
            <w:vAlign w:val="center"/>
          </w:tcPr>
          <w:p w14:paraId="3BFDD8A5" w14:textId="77777777" w:rsidR="008B2C31" w:rsidRPr="009B50D6" w:rsidRDefault="008B2C31" w:rsidP="00A81194">
            <w:pPr>
              <w:pStyle w:val="Title"/>
              <w:contextualSpacing/>
              <w:jc w:val="left"/>
              <w:rPr>
                <w:b/>
                <w:bCs/>
                <w:szCs w:val="24"/>
              </w:rPr>
            </w:pPr>
            <w:r w:rsidRPr="009B50D6">
              <w:rPr>
                <w:b/>
                <w:bCs/>
                <w:szCs w:val="24"/>
              </w:rPr>
              <w:t xml:space="preserve">Max. Marks </w:t>
            </w:r>
          </w:p>
        </w:tc>
        <w:tc>
          <w:tcPr>
            <w:tcW w:w="851" w:type="dxa"/>
            <w:vAlign w:val="center"/>
          </w:tcPr>
          <w:p w14:paraId="146D1766" w14:textId="77777777" w:rsidR="008B2C31" w:rsidRPr="009B50D6" w:rsidRDefault="008B2C31" w:rsidP="00A81194">
            <w:pPr>
              <w:pStyle w:val="Title"/>
              <w:contextualSpacing/>
              <w:jc w:val="left"/>
              <w:rPr>
                <w:b/>
                <w:szCs w:val="24"/>
              </w:rPr>
            </w:pPr>
            <w:r w:rsidRPr="009B50D6">
              <w:rPr>
                <w:b/>
                <w:szCs w:val="24"/>
              </w:rPr>
              <w:t>100</w:t>
            </w:r>
          </w:p>
        </w:tc>
      </w:tr>
    </w:tbl>
    <w:p w14:paraId="57FF91F5" w14:textId="77777777" w:rsidR="008B2C31" w:rsidRPr="009B50D6" w:rsidRDefault="008B2C31"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8B2C31" w:rsidRPr="009B50D6" w14:paraId="17CAEC2D" w14:textId="77777777" w:rsidTr="00A81194">
        <w:trPr>
          <w:trHeight w:val="551"/>
        </w:trPr>
        <w:tc>
          <w:tcPr>
            <w:tcW w:w="272" w:type="pct"/>
            <w:vAlign w:val="center"/>
          </w:tcPr>
          <w:p w14:paraId="028F45F0" w14:textId="77777777" w:rsidR="008B2C31" w:rsidRPr="009B50D6" w:rsidRDefault="008B2C31" w:rsidP="00A81194">
            <w:pPr>
              <w:contextualSpacing/>
              <w:jc w:val="center"/>
              <w:rPr>
                <w:b/>
              </w:rPr>
            </w:pPr>
            <w:r w:rsidRPr="009B50D6">
              <w:rPr>
                <w:b/>
              </w:rPr>
              <w:t>Q. No.</w:t>
            </w:r>
          </w:p>
        </w:tc>
        <w:tc>
          <w:tcPr>
            <w:tcW w:w="3512" w:type="pct"/>
            <w:gridSpan w:val="2"/>
            <w:vAlign w:val="center"/>
          </w:tcPr>
          <w:p w14:paraId="4D7ACB2C" w14:textId="77777777" w:rsidR="008B2C31" w:rsidRPr="009B50D6" w:rsidRDefault="008B2C31" w:rsidP="00A81194">
            <w:pPr>
              <w:contextualSpacing/>
              <w:jc w:val="center"/>
              <w:rPr>
                <w:b/>
              </w:rPr>
            </w:pPr>
            <w:r w:rsidRPr="009B50D6">
              <w:rPr>
                <w:b/>
              </w:rPr>
              <w:t>Questions</w:t>
            </w:r>
          </w:p>
        </w:tc>
        <w:tc>
          <w:tcPr>
            <w:tcW w:w="388" w:type="pct"/>
            <w:vAlign w:val="center"/>
          </w:tcPr>
          <w:p w14:paraId="7AD13FA9" w14:textId="77777777" w:rsidR="008B2C31" w:rsidRPr="009B50D6" w:rsidRDefault="008B2C31" w:rsidP="00A81194">
            <w:pPr>
              <w:contextualSpacing/>
              <w:jc w:val="center"/>
              <w:rPr>
                <w:b/>
              </w:rPr>
            </w:pPr>
            <w:r w:rsidRPr="009B50D6">
              <w:rPr>
                <w:b/>
              </w:rPr>
              <w:t>CO</w:t>
            </w:r>
          </w:p>
        </w:tc>
        <w:tc>
          <w:tcPr>
            <w:tcW w:w="355" w:type="pct"/>
            <w:vAlign w:val="center"/>
          </w:tcPr>
          <w:p w14:paraId="48841DB8" w14:textId="77777777" w:rsidR="008B2C31" w:rsidRPr="009B50D6" w:rsidRDefault="008B2C31" w:rsidP="00A81194">
            <w:pPr>
              <w:contextualSpacing/>
              <w:jc w:val="center"/>
              <w:rPr>
                <w:b/>
              </w:rPr>
            </w:pPr>
            <w:r w:rsidRPr="009B50D6">
              <w:rPr>
                <w:b/>
              </w:rPr>
              <w:t>BL</w:t>
            </w:r>
          </w:p>
        </w:tc>
        <w:tc>
          <w:tcPr>
            <w:tcW w:w="473" w:type="pct"/>
            <w:vAlign w:val="center"/>
          </w:tcPr>
          <w:p w14:paraId="0F750845" w14:textId="77777777" w:rsidR="008B2C31" w:rsidRPr="009B50D6" w:rsidRDefault="008B2C31" w:rsidP="00A81194">
            <w:pPr>
              <w:contextualSpacing/>
              <w:jc w:val="center"/>
              <w:rPr>
                <w:b/>
              </w:rPr>
            </w:pPr>
            <w:r w:rsidRPr="009B50D6">
              <w:rPr>
                <w:b/>
              </w:rPr>
              <w:t>Marks</w:t>
            </w:r>
          </w:p>
        </w:tc>
      </w:tr>
      <w:tr w:rsidR="008B2C31" w:rsidRPr="009B50D6" w14:paraId="2EDAEF15" w14:textId="77777777" w:rsidTr="00A81194">
        <w:trPr>
          <w:trHeight w:val="487"/>
        </w:trPr>
        <w:tc>
          <w:tcPr>
            <w:tcW w:w="5000" w:type="pct"/>
            <w:gridSpan w:val="6"/>
            <w:vAlign w:val="center"/>
          </w:tcPr>
          <w:p w14:paraId="5ED33B29" w14:textId="77777777" w:rsidR="008B2C31" w:rsidRPr="009B50D6" w:rsidRDefault="008B2C31" w:rsidP="00A81194">
            <w:pPr>
              <w:contextualSpacing/>
              <w:jc w:val="center"/>
              <w:rPr>
                <w:b/>
                <w:u w:val="single"/>
              </w:rPr>
            </w:pPr>
            <w:r w:rsidRPr="009B50D6">
              <w:rPr>
                <w:b/>
                <w:u w:val="single"/>
              </w:rPr>
              <w:t>PART – A (10 X 1 = 10 MARKS)</w:t>
            </w:r>
          </w:p>
          <w:p w14:paraId="6891724D" w14:textId="77777777" w:rsidR="008B2C31" w:rsidRPr="009B50D6" w:rsidRDefault="008B2C31" w:rsidP="00A81194">
            <w:pPr>
              <w:contextualSpacing/>
              <w:jc w:val="center"/>
              <w:rPr>
                <w:b/>
              </w:rPr>
            </w:pPr>
            <w:r w:rsidRPr="009B50D6">
              <w:rPr>
                <w:b/>
              </w:rPr>
              <w:t>(Answer all the questions)</w:t>
            </w:r>
          </w:p>
        </w:tc>
      </w:tr>
      <w:tr w:rsidR="008B2C31" w:rsidRPr="009B50D6" w14:paraId="2B776623" w14:textId="77777777" w:rsidTr="0094726E">
        <w:trPr>
          <w:trHeight w:val="396"/>
        </w:trPr>
        <w:tc>
          <w:tcPr>
            <w:tcW w:w="272" w:type="pct"/>
            <w:vAlign w:val="center"/>
          </w:tcPr>
          <w:p w14:paraId="2012BCD1" w14:textId="77777777" w:rsidR="008B2C31" w:rsidRPr="009B50D6" w:rsidRDefault="008B2C31" w:rsidP="00A81194">
            <w:pPr>
              <w:contextualSpacing/>
              <w:jc w:val="center"/>
            </w:pPr>
            <w:r w:rsidRPr="009B50D6">
              <w:t>1.</w:t>
            </w:r>
          </w:p>
        </w:tc>
        <w:tc>
          <w:tcPr>
            <w:tcW w:w="3512" w:type="pct"/>
            <w:gridSpan w:val="2"/>
            <w:vAlign w:val="center"/>
          </w:tcPr>
          <w:p w14:paraId="09E25CA5" w14:textId="77777777" w:rsidR="008B2C31" w:rsidRPr="009B50D6" w:rsidRDefault="008B2C31" w:rsidP="00A81194">
            <w:pPr>
              <w:autoSpaceDE w:val="0"/>
              <w:autoSpaceDN w:val="0"/>
              <w:adjustRightInd w:val="0"/>
              <w:contextualSpacing/>
              <w:jc w:val="both"/>
            </w:pPr>
            <w:r w:rsidRPr="009B50D6">
              <w:t>Sketch the energy band diagram of an insulator.</w:t>
            </w:r>
          </w:p>
        </w:tc>
        <w:tc>
          <w:tcPr>
            <w:tcW w:w="388" w:type="pct"/>
            <w:vAlign w:val="center"/>
          </w:tcPr>
          <w:p w14:paraId="4C08DAB1" w14:textId="77777777" w:rsidR="008B2C31" w:rsidRPr="009B50D6" w:rsidRDefault="008B2C31" w:rsidP="00A81194">
            <w:pPr>
              <w:contextualSpacing/>
              <w:jc w:val="center"/>
            </w:pPr>
            <w:r w:rsidRPr="009B50D6">
              <w:t>CO1</w:t>
            </w:r>
          </w:p>
        </w:tc>
        <w:tc>
          <w:tcPr>
            <w:tcW w:w="355" w:type="pct"/>
            <w:vAlign w:val="center"/>
          </w:tcPr>
          <w:p w14:paraId="0ABA8D59" w14:textId="77777777" w:rsidR="008B2C31" w:rsidRPr="009B50D6" w:rsidRDefault="008B2C31" w:rsidP="00A81194">
            <w:pPr>
              <w:contextualSpacing/>
              <w:jc w:val="center"/>
            </w:pPr>
            <w:r w:rsidRPr="009B50D6">
              <w:t>A</w:t>
            </w:r>
          </w:p>
        </w:tc>
        <w:tc>
          <w:tcPr>
            <w:tcW w:w="473" w:type="pct"/>
            <w:vAlign w:val="center"/>
          </w:tcPr>
          <w:p w14:paraId="31CD4907" w14:textId="77777777" w:rsidR="008B2C31" w:rsidRPr="009B50D6" w:rsidRDefault="008B2C31" w:rsidP="00A81194">
            <w:pPr>
              <w:contextualSpacing/>
              <w:jc w:val="center"/>
            </w:pPr>
            <w:r w:rsidRPr="009B50D6">
              <w:t>1</w:t>
            </w:r>
          </w:p>
        </w:tc>
      </w:tr>
      <w:tr w:rsidR="008B2C31" w:rsidRPr="009B50D6" w14:paraId="2F6C124D" w14:textId="77777777" w:rsidTr="0094726E">
        <w:trPr>
          <w:trHeight w:val="396"/>
        </w:trPr>
        <w:tc>
          <w:tcPr>
            <w:tcW w:w="272" w:type="pct"/>
            <w:vAlign w:val="center"/>
          </w:tcPr>
          <w:p w14:paraId="1E962954" w14:textId="77777777" w:rsidR="008B2C31" w:rsidRPr="009B50D6" w:rsidRDefault="008B2C31" w:rsidP="00A81194">
            <w:pPr>
              <w:contextualSpacing/>
              <w:jc w:val="center"/>
            </w:pPr>
            <w:r w:rsidRPr="009B50D6">
              <w:t>2.</w:t>
            </w:r>
          </w:p>
        </w:tc>
        <w:tc>
          <w:tcPr>
            <w:tcW w:w="3512" w:type="pct"/>
            <w:gridSpan w:val="2"/>
            <w:vAlign w:val="center"/>
          </w:tcPr>
          <w:p w14:paraId="01BC427A" w14:textId="77777777" w:rsidR="008B2C31" w:rsidRPr="009B50D6" w:rsidRDefault="008B2C31" w:rsidP="00A81194">
            <w:pPr>
              <w:contextualSpacing/>
              <w:jc w:val="both"/>
            </w:pPr>
            <w:r w:rsidRPr="009B50D6">
              <w:t>State the formula to represent the mobility of an electron.</w:t>
            </w:r>
          </w:p>
        </w:tc>
        <w:tc>
          <w:tcPr>
            <w:tcW w:w="388" w:type="pct"/>
            <w:vAlign w:val="center"/>
          </w:tcPr>
          <w:p w14:paraId="2E4EF652" w14:textId="77777777" w:rsidR="008B2C31" w:rsidRPr="009B50D6" w:rsidRDefault="008B2C31" w:rsidP="0094051D">
            <w:pPr>
              <w:contextualSpacing/>
              <w:jc w:val="center"/>
            </w:pPr>
            <w:r w:rsidRPr="009B50D6">
              <w:t>CO1</w:t>
            </w:r>
          </w:p>
        </w:tc>
        <w:tc>
          <w:tcPr>
            <w:tcW w:w="355" w:type="pct"/>
            <w:vAlign w:val="center"/>
          </w:tcPr>
          <w:p w14:paraId="264C83E1" w14:textId="77777777" w:rsidR="008B2C31" w:rsidRPr="009B50D6" w:rsidRDefault="008B2C31" w:rsidP="00A81194">
            <w:pPr>
              <w:contextualSpacing/>
              <w:jc w:val="center"/>
            </w:pPr>
            <w:r w:rsidRPr="009B50D6">
              <w:t>R</w:t>
            </w:r>
          </w:p>
        </w:tc>
        <w:tc>
          <w:tcPr>
            <w:tcW w:w="473" w:type="pct"/>
            <w:vAlign w:val="center"/>
          </w:tcPr>
          <w:p w14:paraId="606C2248" w14:textId="77777777" w:rsidR="008B2C31" w:rsidRPr="009B50D6" w:rsidRDefault="008B2C31" w:rsidP="00A81194">
            <w:pPr>
              <w:contextualSpacing/>
              <w:jc w:val="center"/>
            </w:pPr>
            <w:r w:rsidRPr="009B50D6">
              <w:t>1</w:t>
            </w:r>
          </w:p>
        </w:tc>
      </w:tr>
      <w:tr w:rsidR="008B2C31" w:rsidRPr="009B50D6" w14:paraId="00362FD4" w14:textId="77777777" w:rsidTr="0094726E">
        <w:trPr>
          <w:trHeight w:val="396"/>
        </w:trPr>
        <w:tc>
          <w:tcPr>
            <w:tcW w:w="272" w:type="pct"/>
            <w:vAlign w:val="center"/>
          </w:tcPr>
          <w:p w14:paraId="6006EE42" w14:textId="77777777" w:rsidR="008B2C31" w:rsidRPr="009B50D6" w:rsidRDefault="008B2C31" w:rsidP="00A81194">
            <w:pPr>
              <w:contextualSpacing/>
              <w:jc w:val="center"/>
            </w:pPr>
            <w:r w:rsidRPr="009B50D6">
              <w:t>3.</w:t>
            </w:r>
          </w:p>
        </w:tc>
        <w:tc>
          <w:tcPr>
            <w:tcW w:w="3512" w:type="pct"/>
            <w:gridSpan w:val="2"/>
            <w:vAlign w:val="center"/>
          </w:tcPr>
          <w:p w14:paraId="04EF5576" w14:textId="77777777" w:rsidR="008B2C31" w:rsidRPr="009B50D6" w:rsidRDefault="008B2C31" w:rsidP="00A81194">
            <w:pPr>
              <w:contextualSpacing/>
              <w:jc w:val="both"/>
            </w:pPr>
            <w:r w:rsidRPr="009B50D6">
              <w:t>List any two field effect transistors.</w:t>
            </w:r>
          </w:p>
        </w:tc>
        <w:tc>
          <w:tcPr>
            <w:tcW w:w="388" w:type="pct"/>
            <w:vAlign w:val="center"/>
          </w:tcPr>
          <w:p w14:paraId="6CAE5087" w14:textId="77777777" w:rsidR="008B2C31" w:rsidRPr="009B50D6" w:rsidRDefault="008B2C31" w:rsidP="0094051D">
            <w:pPr>
              <w:contextualSpacing/>
              <w:jc w:val="center"/>
            </w:pPr>
            <w:r w:rsidRPr="009B50D6">
              <w:t>CO2</w:t>
            </w:r>
          </w:p>
        </w:tc>
        <w:tc>
          <w:tcPr>
            <w:tcW w:w="355" w:type="pct"/>
            <w:vAlign w:val="center"/>
          </w:tcPr>
          <w:p w14:paraId="765441E0" w14:textId="77777777" w:rsidR="008B2C31" w:rsidRPr="009B50D6" w:rsidRDefault="008B2C31" w:rsidP="00A81194">
            <w:pPr>
              <w:contextualSpacing/>
              <w:jc w:val="center"/>
            </w:pPr>
            <w:r w:rsidRPr="009B50D6">
              <w:t>R</w:t>
            </w:r>
          </w:p>
        </w:tc>
        <w:tc>
          <w:tcPr>
            <w:tcW w:w="473" w:type="pct"/>
            <w:vAlign w:val="center"/>
          </w:tcPr>
          <w:p w14:paraId="197031E0" w14:textId="77777777" w:rsidR="008B2C31" w:rsidRPr="009B50D6" w:rsidRDefault="008B2C31" w:rsidP="00A81194">
            <w:pPr>
              <w:contextualSpacing/>
              <w:jc w:val="center"/>
            </w:pPr>
            <w:r w:rsidRPr="009B50D6">
              <w:t>1</w:t>
            </w:r>
          </w:p>
        </w:tc>
      </w:tr>
      <w:tr w:rsidR="008B2C31" w:rsidRPr="009B50D6" w14:paraId="67864B3F" w14:textId="77777777" w:rsidTr="0094726E">
        <w:trPr>
          <w:trHeight w:val="396"/>
        </w:trPr>
        <w:tc>
          <w:tcPr>
            <w:tcW w:w="272" w:type="pct"/>
            <w:vAlign w:val="center"/>
          </w:tcPr>
          <w:p w14:paraId="39D57623" w14:textId="77777777" w:rsidR="008B2C31" w:rsidRPr="009B50D6" w:rsidRDefault="008B2C31" w:rsidP="00A81194">
            <w:pPr>
              <w:contextualSpacing/>
              <w:jc w:val="center"/>
            </w:pPr>
            <w:r w:rsidRPr="009B50D6">
              <w:t>4.</w:t>
            </w:r>
          </w:p>
        </w:tc>
        <w:tc>
          <w:tcPr>
            <w:tcW w:w="3512" w:type="pct"/>
            <w:gridSpan w:val="2"/>
            <w:vAlign w:val="center"/>
          </w:tcPr>
          <w:p w14:paraId="4D21F74E" w14:textId="77777777" w:rsidR="008B2C31" w:rsidRPr="009B50D6" w:rsidRDefault="008B2C31" w:rsidP="00A81194">
            <w:pPr>
              <w:contextualSpacing/>
              <w:jc w:val="both"/>
            </w:pPr>
            <w:r w:rsidRPr="009B50D6">
              <w:t>Identify a trivalent dopant which is added to a pure semiconductor to get P-type semiconductor</w:t>
            </w:r>
          </w:p>
        </w:tc>
        <w:tc>
          <w:tcPr>
            <w:tcW w:w="388" w:type="pct"/>
            <w:vAlign w:val="center"/>
          </w:tcPr>
          <w:p w14:paraId="2B19445A" w14:textId="77777777" w:rsidR="008B2C31" w:rsidRPr="009B50D6" w:rsidRDefault="008B2C31" w:rsidP="0094051D">
            <w:pPr>
              <w:contextualSpacing/>
              <w:jc w:val="center"/>
            </w:pPr>
            <w:r w:rsidRPr="009B50D6">
              <w:t>CO2</w:t>
            </w:r>
          </w:p>
        </w:tc>
        <w:tc>
          <w:tcPr>
            <w:tcW w:w="355" w:type="pct"/>
            <w:vAlign w:val="center"/>
          </w:tcPr>
          <w:p w14:paraId="03600272" w14:textId="77777777" w:rsidR="008B2C31" w:rsidRPr="009B50D6" w:rsidRDefault="008B2C31" w:rsidP="00A81194">
            <w:pPr>
              <w:contextualSpacing/>
              <w:jc w:val="center"/>
            </w:pPr>
            <w:r w:rsidRPr="009B50D6">
              <w:t>U</w:t>
            </w:r>
          </w:p>
        </w:tc>
        <w:tc>
          <w:tcPr>
            <w:tcW w:w="473" w:type="pct"/>
            <w:vAlign w:val="center"/>
          </w:tcPr>
          <w:p w14:paraId="154A8969" w14:textId="77777777" w:rsidR="008B2C31" w:rsidRPr="009B50D6" w:rsidRDefault="008B2C31" w:rsidP="00A81194">
            <w:pPr>
              <w:contextualSpacing/>
              <w:jc w:val="center"/>
            </w:pPr>
            <w:r w:rsidRPr="009B50D6">
              <w:t>1</w:t>
            </w:r>
          </w:p>
        </w:tc>
      </w:tr>
      <w:tr w:rsidR="008B2C31" w:rsidRPr="009B50D6" w14:paraId="0FC7EA4B" w14:textId="77777777" w:rsidTr="00CA42AF">
        <w:trPr>
          <w:trHeight w:val="396"/>
        </w:trPr>
        <w:tc>
          <w:tcPr>
            <w:tcW w:w="272" w:type="pct"/>
            <w:vAlign w:val="center"/>
          </w:tcPr>
          <w:p w14:paraId="2601A261" w14:textId="77777777" w:rsidR="008B2C31" w:rsidRPr="009B50D6" w:rsidRDefault="008B2C31" w:rsidP="00F27184">
            <w:pPr>
              <w:contextualSpacing/>
              <w:jc w:val="center"/>
            </w:pPr>
            <w:r w:rsidRPr="009B50D6">
              <w:t>5.</w:t>
            </w:r>
          </w:p>
        </w:tc>
        <w:tc>
          <w:tcPr>
            <w:tcW w:w="3512" w:type="pct"/>
            <w:gridSpan w:val="2"/>
          </w:tcPr>
          <w:p w14:paraId="27BF2BB2" w14:textId="77777777" w:rsidR="008B2C31" w:rsidRPr="009B50D6" w:rsidRDefault="008B2C31" w:rsidP="00F27184">
            <w:pPr>
              <w:pStyle w:val="Default"/>
              <w:contextualSpacing/>
              <w:jc w:val="both"/>
            </w:pPr>
            <w:r w:rsidRPr="009B50D6">
              <w:t xml:space="preserve"> ----------- is the process of adding impurities to intrinsic semiconductors.</w:t>
            </w:r>
          </w:p>
        </w:tc>
        <w:tc>
          <w:tcPr>
            <w:tcW w:w="388" w:type="pct"/>
            <w:vAlign w:val="center"/>
          </w:tcPr>
          <w:p w14:paraId="6BFC17F0" w14:textId="77777777" w:rsidR="008B2C31" w:rsidRPr="009B50D6" w:rsidRDefault="008B2C31" w:rsidP="00F27184">
            <w:pPr>
              <w:contextualSpacing/>
              <w:jc w:val="center"/>
            </w:pPr>
            <w:r w:rsidRPr="009B50D6">
              <w:t>CO3</w:t>
            </w:r>
          </w:p>
        </w:tc>
        <w:tc>
          <w:tcPr>
            <w:tcW w:w="355" w:type="pct"/>
            <w:vAlign w:val="center"/>
          </w:tcPr>
          <w:p w14:paraId="412F4EF2" w14:textId="77777777" w:rsidR="008B2C31" w:rsidRPr="009B50D6" w:rsidRDefault="008B2C31" w:rsidP="00F27184">
            <w:pPr>
              <w:contextualSpacing/>
              <w:jc w:val="center"/>
            </w:pPr>
            <w:r w:rsidRPr="009B50D6">
              <w:t>R</w:t>
            </w:r>
          </w:p>
        </w:tc>
        <w:tc>
          <w:tcPr>
            <w:tcW w:w="473" w:type="pct"/>
            <w:vAlign w:val="center"/>
          </w:tcPr>
          <w:p w14:paraId="4EF45E06" w14:textId="77777777" w:rsidR="008B2C31" w:rsidRPr="009B50D6" w:rsidRDefault="008B2C31" w:rsidP="00F27184">
            <w:pPr>
              <w:contextualSpacing/>
              <w:jc w:val="center"/>
            </w:pPr>
            <w:r w:rsidRPr="009B50D6">
              <w:t>1</w:t>
            </w:r>
          </w:p>
        </w:tc>
      </w:tr>
      <w:tr w:rsidR="008B2C31" w:rsidRPr="009B50D6" w14:paraId="0574578B" w14:textId="77777777" w:rsidTr="0094726E">
        <w:trPr>
          <w:trHeight w:val="396"/>
        </w:trPr>
        <w:tc>
          <w:tcPr>
            <w:tcW w:w="272" w:type="pct"/>
            <w:vAlign w:val="center"/>
          </w:tcPr>
          <w:p w14:paraId="0373F81F" w14:textId="77777777" w:rsidR="008B2C31" w:rsidRPr="009B50D6" w:rsidRDefault="008B2C31" w:rsidP="00A81194">
            <w:pPr>
              <w:contextualSpacing/>
              <w:jc w:val="center"/>
            </w:pPr>
            <w:r w:rsidRPr="009B50D6">
              <w:t>6.</w:t>
            </w:r>
          </w:p>
        </w:tc>
        <w:tc>
          <w:tcPr>
            <w:tcW w:w="3512" w:type="pct"/>
            <w:gridSpan w:val="2"/>
            <w:vAlign w:val="center"/>
          </w:tcPr>
          <w:p w14:paraId="13026B92" w14:textId="77777777" w:rsidR="008B2C31" w:rsidRPr="009B50D6" w:rsidRDefault="008B2C31" w:rsidP="004C3B27">
            <w:pPr>
              <w:contextualSpacing/>
              <w:jc w:val="both"/>
            </w:pPr>
            <w:r w:rsidRPr="009B50D6">
              <w:t>If a monochromatic light is made to pass through the liquid at right angle to the direction of propagation of ultrasonic waves, the liquid then behaves like a __________ grating.</w:t>
            </w:r>
          </w:p>
        </w:tc>
        <w:tc>
          <w:tcPr>
            <w:tcW w:w="388" w:type="pct"/>
            <w:vAlign w:val="center"/>
          </w:tcPr>
          <w:p w14:paraId="5EE57D41" w14:textId="77777777" w:rsidR="008B2C31" w:rsidRPr="009B50D6" w:rsidRDefault="008B2C31" w:rsidP="0094051D">
            <w:pPr>
              <w:contextualSpacing/>
              <w:jc w:val="center"/>
            </w:pPr>
            <w:r w:rsidRPr="009B50D6">
              <w:t>CO3</w:t>
            </w:r>
          </w:p>
        </w:tc>
        <w:tc>
          <w:tcPr>
            <w:tcW w:w="355" w:type="pct"/>
            <w:vAlign w:val="center"/>
          </w:tcPr>
          <w:p w14:paraId="25030FD1" w14:textId="77777777" w:rsidR="008B2C31" w:rsidRPr="009B50D6" w:rsidRDefault="008B2C31" w:rsidP="00A81194">
            <w:pPr>
              <w:contextualSpacing/>
              <w:jc w:val="center"/>
            </w:pPr>
            <w:r w:rsidRPr="009B50D6">
              <w:t>R</w:t>
            </w:r>
          </w:p>
        </w:tc>
        <w:tc>
          <w:tcPr>
            <w:tcW w:w="473" w:type="pct"/>
            <w:vAlign w:val="center"/>
          </w:tcPr>
          <w:p w14:paraId="0182794E" w14:textId="77777777" w:rsidR="008B2C31" w:rsidRPr="009B50D6" w:rsidRDefault="008B2C31" w:rsidP="00A81194">
            <w:pPr>
              <w:contextualSpacing/>
              <w:jc w:val="center"/>
            </w:pPr>
            <w:r w:rsidRPr="009B50D6">
              <w:t>1</w:t>
            </w:r>
          </w:p>
        </w:tc>
      </w:tr>
      <w:tr w:rsidR="008B2C31" w:rsidRPr="009B50D6" w14:paraId="4616E0AD" w14:textId="77777777" w:rsidTr="0094726E">
        <w:trPr>
          <w:trHeight w:val="396"/>
        </w:trPr>
        <w:tc>
          <w:tcPr>
            <w:tcW w:w="272" w:type="pct"/>
            <w:vAlign w:val="center"/>
          </w:tcPr>
          <w:p w14:paraId="5B4F176F" w14:textId="77777777" w:rsidR="008B2C31" w:rsidRPr="009B50D6" w:rsidRDefault="008B2C31" w:rsidP="00A81194">
            <w:pPr>
              <w:contextualSpacing/>
              <w:jc w:val="center"/>
            </w:pPr>
            <w:r w:rsidRPr="009B50D6">
              <w:t>7.</w:t>
            </w:r>
          </w:p>
        </w:tc>
        <w:tc>
          <w:tcPr>
            <w:tcW w:w="3512" w:type="pct"/>
            <w:gridSpan w:val="2"/>
            <w:vAlign w:val="center"/>
          </w:tcPr>
          <w:p w14:paraId="0442DB8C" w14:textId="77777777" w:rsidR="008B2C31" w:rsidRPr="009B50D6" w:rsidRDefault="008B2C31" w:rsidP="00A81194">
            <w:pPr>
              <w:pStyle w:val="ListParagraph"/>
              <w:ind w:left="0"/>
              <w:jc w:val="both"/>
              <w:rPr>
                <w:noProof/>
                <w:lang w:eastAsia="zh-TW"/>
              </w:rPr>
            </w:pPr>
            <w:r w:rsidRPr="009B50D6">
              <w:t>State the abbreviation of SONAR?</w:t>
            </w:r>
          </w:p>
        </w:tc>
        <w:tc>
          <w:tcPr>
            <w:tcW w:w="388" w:type="pct"/>
            <w:vAlign w:val="center"/>
          </w:tcPr>
          <w:p w14:paraId="13ED3266" w14:textId="77777777" w:rsidR="008B2C31" w:rsidRPr="009B50D6" w:rsidRDefault="008B2C31" w:rsidP="0094051D">
            <w:pPr>
              <w:contextualSpacing/>
              <w:jc w:val="center"/>
            </w:pPr>
            <w:r w:rsidRPr="009B50D6">
              <w:t>CO4</w:t>
            </w:r>
          </w:p>
        </w:tc>
        <w:tc>
          <w:tcPr>
            <w:tcW w:w="355" w:type="pct"/>
            <w:vAlign w:val="center"/>
          </w:tcPr>
          <w:p w14:paraId="0DB330CD" w14:textId="77777777" w:rsidR="008B2C31" w:rsidRPr="009B50D6" w:rsidRDefault="008B2C31" w:rsidP="00A81194">
            <w:pPr>
              <w:contextualSpacing/>
              <w:jc w:val="center"/>
            </w:pPr>
            <w:r w:rsidRPr="009B50D6">
              <w:t>R</w:t>
            </w:r>
          </w:p>
        </w:tc>
        <w:tc>
          <w:tcPr>
            <w:tcW w:w="473" w:type="pct"/>
            <w:vAlign w:val="center"/>
          </w:tcPr>
          <w:p w14:paraId="2E63CF5D" w14:textId="77777777" w:rsidR="008B2C31" w:rsidRPr="009B50D6" w:rsidRDefault="008B2C31" w:rsidP="00A81194">
            <w:pPr>
              <w:contextualSpacing/>
              <w:jc w:val="center"/>
            </w:pPr>
            <w:r w:rsidRPr="009B50D6">
              <w:t>1</w:t>
            </w:r>
          </w:p>
        </w:tc>
      </w:tr>
      <w:tr w:rsidR="008B2C31" w:rsidRPr="009B50D6" w14:paraId="1B37BA43" w14:textId="77777777" w:rsidTr="0094726E">
        <w:trPr>
          <w:trHeight w:val="396"/>
        </w:trPr>
        <w:tc>
          <w:tcPr>
            <w:tcW w:w="272" w:type="pct"/>
            <w:vAlign w:val="center"/>
          </w:tcPr>
          <w:p w14:paraId="76B62808" w14:textId="77777777" w:rsidR="008B2C31" w:rsidRPr="009B50D6" w:rsidRDefault="008B2C31" w:rsidP="00A81194">
            <w:pPr>
              <w:contextualSpacing/>
              <w:jc w:val="center"/>
            </w:pPr>
            <w:r w:rsidRPr="009B50D6">
              <w:t>8.</w:t>
            </w:r>
          </w:p>
        </w:tc>
        <w:tc>
          <w:tcPr>
            <w:tcW w:w="3512" w:type="pct"/>
            <w:gridSpan w:val="2"/>
            <w:vAlign w:val="center"/>
          </w:tcPr>
          <w:p w14:paraId="452ABD48" w14:textId="77777777" w:rsidR="008B2C31" w:rsidRPr="009B50D6" w:rsidRDefault="008B2C31" w:rsidP="00A81194">
            <w:pPr>
              <w:contextualSpacing/>
              <w:jc w:val="both"/>
              <w:rPr>
                <w:b/>
                <w:bCs/>
              </w:rPr>
            </w:pPr>
            <w:r w:rsidRPr="009B50D6">
              <w:t>Interpret the principle behind the ultrasonic flaw detector.</w:t>
            </w:r>
          </w:p>
        </w:tc>
        <w:tc>
          <w:tcPr>
            <w:tcW w:w="388" w:type="pct"/>
            <w:vAlign w:val="center"/>
          </w:tcPr>
          <w:p w14:paraId="13AC4F19" w14:textId="77777777" w:rsidR="008B2C31" w:rsidRPr="009B50D6" w:rsidRDefault="008B2C31" w:rsidP="0094051D">
            <w:pPr>
              <w:contextualSpacing/>
              <w:jc w:val="center"/>
            </w:pPr>
            <w:r w:rsidRPr="009B50D6">
              <w:t>CO4</w:t>
            </w:r>
          </w:p>
        </w:tc>
        <w:tc>
          <w:tcPr>
            <w:tcW w:w="355" w:type="pct"/>
            <w:vAlign w:val="center"/>
          </w:tcPr>
          <w:p w14:paraId="546320B0" w14:textId="77777777" w:rsidR="008B2C31" w:rsidRPr="009B50D6" w:rsidRDefault="008B2C31" w:rsidP="00A81194">
            <w:pPr>
              <w:contextualSpacing/>
              <w:jc w:val="center"/>
            </w:pPr>
            <w:r w:rsidRPr="009B50D6">
              <w:t>U</w:t>
            </w:r>
          </w:p>
        </w:tc>
        <w:tc>
          <w:tcPr>
            <w:tcW w:w="473" w:type="pct"/>
            <w:vAlign w:val="center"/>
          </w:tcPr>
          <w:p w14:paraId="79E9D906" w14:textId="77777777" w:rsidR="008B2C31" w:rsidRPr="009B50D6" w:rsidRDefault="008B2C31" w:rsidP="00A81194">
            <w:pPr>
              <w:contextualSpacing/>
              <w:jc w:val="center"/>
            </w:pPr>
            <w:r w:rsidRPr="009B50D6">
              <w:t>1</w:t>
            </w:r>
          </w:p>
        </w:tc>
      </w:tr>
      <w:tr w:rsidR="008B2C31" w:rsidRPr="009B50D6" w14:paraId="5836B27F" w14:textId="77777777" w:rsidTr="0094726E">
        <w:trPr>
          <w:trHeight w:val="396"/>
        </w:trPr>
        <w:tc>
          <w:tcPr>
            <w:tcW w:w="272" w:type="pct"/>
            <w:vAlign w:val="center"/>
          </w:tcPr>
          <w:p w14:paraId="43F15237" w14:textId="77777777" w:rsidR="008B2C31" w:rsidRPr="009B50D6" w:rsidRDefault="008B2C31" w:rsidP="00A81194">
            <w:pPr>
              <w:contextualSpacing/>
              <w:jc w:val="center"/>
            </w:pPr>
            <w:r w:rsidRPr="009B50D6">
              <w:t>9.</w:t>
            </w:r>
          </w:p>
        </w:tc>
        <w:tc>
          <w:tcPr>
            <w:tcW w:w="3512" w:type="pct"/>
            <w:gridSpan w:val="2"/>
            <w:vAlign w:val="center"/>
          </w:tcPr>
          <w:p w14:paraId="1BEBD276" w14:textId="77777777" w:rsidR="008B2C31" w:rsidRPr="009B50D6" w:rsidRDefault="008B2C31" w:rsidP="00A81194">
            <w:pPr>
              <w:pStyle w:val="ListParagraph"/>
              <w:ind w:left="0"/>
              <w:jc w:val="both"/>
              <w:rPr>
                <w:noProof/>
                <w:lang w:eastAsia="zh-TW"/>
              </w:rPr>
            </w:pPr>
            <w:r w:rsidRPr="009B50D6">
              <w:t>Infer the frequency range of ultrasound waves.</w:t>
            </w:r>
          </w:p>
        </w:tc>
        <w:tc>
          <w:tcPr>
            <w:tcW w:w="388" w:type="pct"/>
            <w:vAlign w:val="center"/>
          </w:tcPr>
          <w:p w14:paraId="40F5C179" w14:textId="77777777" w:rsidR="008B2C31" w:rsidRPr="009B50D6" w:rsidRDefault="008B2C31" w:rsidP="0094051D">
            <w:pPr>
              <w:contextualSpacing/>
              <w:jc w:val="center"/>
            </w:pPr>
            <w:r w:rsidRPr="009B50D6">
              <w:t>CO5</w:t>
            </w:r>
          </w:p>
        </w:tc>
        <w:tc>
          <w:tcPr>
            <w:tcW w:w="355" w:type="pct"/>
            <w:vAlign w:val="center"/>
          </w:tcPr>
          <w:p w14:paraId="2F0C192C" w14:textId="77777777" w:rsidR="008B2C31" w:rsidRPr="009B50D6" w:rsidRDefault="008B2C31" w:rsidP="00A81194">
            <w:pPr>
              <w:contextualSpacing/>
              <w:jc w:val="center"/>
            </w:pPr>
            <w:r w:rsidRPr="009B50D6">
              <w:t>U</w:t>
            </w:r>
          </w:p>
        </w:tc>
        <w:tc>
          <w:tcPr>
            <w:tcW w:w="473" w:type="pct"/>
            <w:vAlign w:val="center"/>
          </w:tcPr>
          <w:p w14:paraId="7E2E7B22" w14:textId="77777777" w:rsidR="008B2C31" w:rsidRPr="009B50D6" w:rsidRDefault="008B2C31" w:rsidP="00A81194">
            <w:pPr>
              <w:contextualSpacing/>
              <w:jc w:val="center"/>
            </w:pPr>
            <w:r w:rsidRPr="009B50D6">
              <w:t>1</w:t>
            </w:r>
          </w:p>
        </w:tc>
      </w:tr>
      <w:tr w:rsidR="008B2C31" w:rsidRPr="009B50D6" w14:paraId="171B7F9A" w14:textId="77777777" w:rsidTr="0094726E">
        <w:trPr>
          <w:trHeight w:val="396"/>
        </w:trPr>
        <w:tc>
          <w:tcPr>
            <w:tcW w:w="272" w:type="pct"/>
            <w:vAlign w:val="center"/>
          </w:tcPr>
          <w:p w14:paraId="456AA8C0" w14:textId="77777777" w:rsidR="008B2C31" w:rsidRPr="009B50D6" w:rsidRDefault="008B2C31" w:rsidP="00A81194">
            <w:pPr>
              <w:contextualSpacing/>
              <w:jc w:val="center"/>
            </w:pPr>
            <w:r w:rsidRPr="009B50D6">
              <w:t>10.</w:t>
            </w:r>
          </w:p>
        </w:tc>
        <w:tc>
          <w:tcPr>
            <w:tcW w:w="3512" w:type="pct"/>
            <w:gridSpan w:val="2"/>
            <w:vAlign w:val="center"/>
          </w:tcPr>
          <w:p w14:paraId="27D895D5" w14:textId="77777777" w:rsidR="008B2C31" w:rsidRPr="009B50D6" w:rsidRDefault="008B2C31" w:rsidP="00A81194">
            <w:pPr>
              <w:contextualSpacing/>
              <w:jc w:val="both"/>
            </w:pPr>
            <w:r w:rsidRPr="009B50D6">
              <w:t>List any two non-conventional sources of energy.</w:t>
            </w:r>
          </w:p>
        </w:tc>
        <w:tc>
          <w:tcPr>
            <w:tcW w:w="388" w:type="pct"/>
            <w:vAlign w:val="center"/>
          </w:tcPr>
          <w:p w14:paraId="3AF8DC2E" w14:textId="77777777" w:rsidR="008B2C31" w:rsidRPr="009B50D6" w:rsidRDefault="008B2C31" w:rsidP="0094051D">
            <w:pPr>
              <w:contextualSpacing/>
              <w:jc w:val="center"/>
            </w:pPr>
            <w:r w:rsidRPr="009B50D6">
              <w:t>CO6</w:t>
            </w:r>
          </w:p>
        </w:tc>
        <w:tc>
          <w:tcPr>
            <w:tcW w:w="355" w:type="pct"/>
            <w:vAlign w:val="center"/>
          </w:tcPr>
          <w:p w14:paraId="78239558" w14:textId="77777777" w:rsidR="008B2C31" w:rsidRPr="009B50D6" w:rsidRDefault="008B2C31" w:rsidP="00A81194">
            <w:pPr>
              <w:contextualSpacing/>
              <w:jc w:val="center"/>
            </w:pPr>
            <w:r w:rsidRPr="009B50D6">
              <w:t>R</w:t>
            </w:r>
          </w:p>
        </w:tc>
        <w:tc>
          <w:tcPr>
            <w:tcW w:w="473" w:type="pct"/>
            <w:vAlign w:val="center"/>
          </w:tcPr>
          <w:p w14:paraId="0825397F" w14:textId="77777777" w:rsidR="008B2C31" w:rsidRPr="009B50D6" w:rsidRDefault="008B2C31" w:rsidP="00A81194">
            <w:pPr>
              <w:contextualSpacing/>
              <w:jc w:val="center"/>
            </w:pPr>
            <w:r w:rsidRPr="009B50D6">
              <w:t>1</w:t>
            </w:r>
          </w:p>
        </w:tc>
      </w:tr>
      <w:tr w:rsidR="008B2C31" w:rsidRPr="009B50D6" w14:paraId="7AB6BF37" w14:textId="77777777" w:rsidTr="00A81194">
        <w:trPr>
          <w:trHeight w:val="551"/>
        </w:trPr>
        <w:tc>
          <w:tcPr>
            <w:tcW w:w="5000" w:type="pct"/>
            <w:gridSpan w:val="6"/>
            <w:vAlign w:val="center"/>
          </w:tcPr>
          <w:p w14:paraId="14FAEED8" w14:textId="77777777" w:rsidR="008B2C31" w:rsidRPr="009B50D6" w:rsidRDefault="008B2C31" w:rsidP="00A81194">
            <w:pPr>
              <w:contextualSpacing/>
              <w:jc w:val="center"/>
              <w:rPr>
                <w:b/>
                <w:u w:val="single"/>
              </w:rPr>
            </w:pPr>
            <w:r w:rsidRPr="009B50D6">
              <w:rPr>
                <w:b/>
                <w:u w:val="single"/>
              </w:rPr>
              <w:t>PART – B (6 X 3 = 18 MARKS)</w:t>
            </w:r>
          </w:p>
          <w:p w14:paraId="79A99B46" w14:textId="77777777" w:rsidR="008B2C31" w:rsidRPr="009B50D6" w:rsidRDefault="008B2C31" w:rsidP="00A81194">
            <w:pPr>
              <w:contextualSpacing/>
              <w:jc w:val="center"/>
              <w:rPr>
                <w:b/>
                <w:u w:val="single"/>
              </w:rPr>
            </w:pPr>
            <w:r w:rsidRPr="009B50D6">
              <w:rPr>
                <w:b/>
              </w:rPr>
              <w:t>(Answer all the questions)</w:t>
            </w:r>
          </w:p>
        </w:tc>
      </w:tr>
      <w:tr w:rsidR="008B2C31" w:rsidRPr="009B50D6" w14:paraId="0D3BFFA9" w14:textId="77777777" w:rsidTr="0094726E">
        <w:trPr>
          <w:trHeight w:val="436"/>
        </w:trPr>
        <w:tc>
          <w:tcPr>
            <w:tcW w:w="272" w:type="pct"/>
            <w:vAlign w:val="center"/>
          </w:tcPr>
          <w:p w14:paraId="4FD2ABAC" w14:textId="77777777" w:rsidR="008B2C31" w:rsidRPr="009B50D6" w:rsidRDefault="008B2C31" w:rsidP="00A81194">
            <w:pPr>
              <w:pStyle w:val="NoSpacing"/>
              <w:contextualSpacing/>
            </w:pPr>
            <w:r w:rsidRPr="009B50D6">
              <w:t>11.</w:t>
            </w:r>
          </w:p>
        </w:tc>
        <w:tc>
          <w:tcPr>
            <w:tcW w:w="3512" w:type="pct"/>
            <w:gridSpan w:val="2"/>
            <w:vAlign w:val="center"/>
          </w:tcPr>
          <w:p w14:paraId="6010C7B7" w14:textId="77777777" w:rsidR="008B2C31" w:rsidRPr="009B50D6" w:rsidRDefault="008B2C31" w:rsidP="00A81194">
            <w:pPr>
              <w:pStyle w:val="NoSpacing"/>
              <w:contextualSpacing/>
              <w:jc w:val="both"/>
            </w:pPr>
            <w:r w:rsidRPr="009B50D6">
              <w:t xml:space="preserve">Compare </w:t>
            </w:r>
            <w:proofErr w:type="spellStart"/>
            <w:r w:rsidRPr="009B50D6">
              <w:t>Zener</w:t>
            </w:r>
            <w:proofErr w:type="spellEnd"/>
            <w:r w:rsidRPr="009B50D6">
              <w:t xml:space="preserve"> Breakdown with Avalanche Breakdown.</w:t>
            </w:r>
          </w:p>
        </w:tc>
        <w:tc>
          <w:tcPr>
            <w:tcW w:w="388" w:type="pct"/>
            <w:vAlign w:val="center"/>
          </w:tcPr>
          <w:p w14:paraId="7ECA9656" w14:textId="77777777" w:rsidR="008B2C31" w:rsidRPr="009B50D6" w:rsidRDefault="008B2C31" w:rsidP="0094051D">
            <w:pPr>
              <w:pStyle w:val="NoSpacing"/>
              <w:contextualSpacing/>
              <w:jc w:val="center"/>
            </w:pPr>
            <w:r w:rsidRPr="009B50D6">
              <w:t>CO1</w:t>
            </w:r>
          </w:p>
        </w:tc>
        <w:tc>
          <w:tcPr>
            <w:tcW w:w="355" w:type="pct"/>
            <w:vAlign w:val="center"/>
          </w:tcPr>
          <w:p w14:paraId="3CF65FCC" w14:textId="77777777" w:rsidR="008B2C31" w:rsidRPr="009B50D6" w:rsidRDefault="008B2C31" w:rsidP="00A81194">
            <w:pPr>
              <w:pStyle w:val="NoSpacing"/>
              <w:contextualSpacing/>
              <w:jc w:val="center"/>
            </w:pPr>
            <w:r w:rsidRPr="009B50D6">
              <w:t>An</w:t>
            </w:r>
          </w:p>
        </w:tc>
        <w:tc>
          <w:tcPr>
            <w:tcW w:w="473" w:type="pct"/>
            <w:vAlign w:val="center"/>
          </w:tcPr>
          <w:p w14:paraId="52C5E701" w14:textId="77777777" w:rsidR="008B2C31" w:rsidRPr="009B50D6" w:rsidRDefault="008B2C31" w:rsidP="00A81194">
            <w:pPr>
              <w:pStyle w:val="NoSpacing"/>
              <w:contextualSpacing/>
              <w:jc w:val="center"/>
            </w:pPr>
            <w:r w:rsidRPr="009B50D6">
              <w:t>3</w:t>
            </w:r>
          </w:p>
        </w:tc>
      </w:tr>
      <w:tr w:rsidR="008B2C31" w:rsidRPr="009B50D6" w14:paraId="08EC2A92" w14:textId="77777777" w:rsidTr="0094726E">
        <w:trPr>
          <w:trHeight w:val="436"/>
        </w:trPr>
        <w:tc>
          <w:tcPr>
            <w:tcW w:w="272" w:type="pct"/>
            <w:vAlign w:val="center"/>
          </w:tcPr>
          <w:p w14:paraId="51CBB841" w14:textId="77777777" w:rsidR="008B2C31" w:rsidRPr="009B50D6" w:rsidRDefault="008B2C31" w:rsidP="00A81194">
            <w:pPr>
              <w:pStyle w:val="NoSpacing"/>
              <w:contextualSpacing/>
            </w:pPr>
            <w:r w:rsidRPr="009B50D6">
              <w:t>12.</w:t>
            </w:r>
          </w:p>
        </w:tc>
        <w:tc>
          <w:tcPr>
            <w:tcW w:w="3512" w:type="pct"/>
            <w:gridSpan w:val="2"/>
            <w:vAlign w:val="center"/>
          </w:tcPr>
          <w:p w14:paraId="0F6888DB" w14:textId="77777777" w:rsidR="008B2C31" w:rsidRPr="009B50D6" w:rsidRDefault="008B2C31" w:rsidP="00A81194">
            <w:pPr>
              <w:pStyle w:val="NoSpacing"/>
              <w:contextualSpacing/>
              <w:jc w:val="both"/>
            </w:pPr>
            <w:r w:rsidRPr="009B50D6">
              <w:t>Write any three applications of PN junction diode.</w:t>
            </w:r>
          </w:p>
        </w:tc>
        <w:tc>
          <w:tcPr>
            <w:tcW w:w="388" w:type="pct"/>
            <w:vAlign w:val="center"/>
          </w:tcPr>
          <w:p w14:paraId="3856FAF9" w14:textId="77777777" w:rsidR="008B2C31" w:rsidRPr="009B50D6" w:rsidRDefault="008B2C31" w:rsidP="0094051D">
            <w:pPr>
              <w:pStyle w:val="NoSpacing"/>
              <w:contextualSpacing/>
              <w:jc w:val="center"/>
            </w:pPr>
            <w:r w:rsidRPr="009B50D6">
              <w:t>CO2</w:t>
            </w:r>
          </w:p>
        </w:tc>
        <w:tc>
          <w:tcPr>
            <w:tcW w:w="355" w:type="pct"/>
            <w:vAlign w:val="center"/>
          </w:tcPr>
          <w:p w14:paraId="7BE6EBE2" w14:textId="77777777" w:rsidR="008B2C31" w:rsidRPr="009B50D6" w:rsidRDefault="008B2C31" w:rsidP="00A81194">
            <w:pPr>
              <w:pStyle w:val="NoSpacing"/>
              <w:contextualSpacing/>
              <w:jc w:val="center"/>
            </w:pPr>
            <w:r w:rsidRPr="009B50D6">
              <w:t>A</w:t>
            </w:r>
          </w:p>
        </w:tc>
        <w:tc>
          <w:tcPr>
            <w:tcW w:w="473" w:type="pct"/>
            <w:vAlign w:val="center"/>
          </w:tcPr>
          <w:p w14:paraId="64F43D9A" w14:textId="77777777" w:rsidR="008B2C31" w:rsidRPr="009B50D6" w:rsidRDefault="008B2C31" w:rsidP="00A81194">
            <w:pPr>
              <w:pStyle w:val="NoSpacing"/>
              <w:contextualSpacing/>
              <w:jc w:val="center"/>
            </w:pPr>
            <w:r w:rsidRPr="009B50D6">
              <w:t>3</w:t>
            </w:r>
          </w:p>
        </w:tc>
      </w:tr>
      <w:tr w:rsidR="008B2C31" w:rsidRPr="009B50D6" w14:paraId="4D37BAA7" w14:textId="77777777" w:rsidTr="0094726E">
        <w:trPr>
          <w:trHeight w:val="436"/>
        </w:trPr>
        <w:tc>
          <w:tcPr>
            <w:tcW w:w="272" w:type="pct"/>
            <w:vAlign w:val="center"/>
          </w:tcPr>
          <w:p w14:paraId="6729CC8C" w14:textId="77777777" w:rsidR="008B2C31" w:rsidRPr="009B50D6" w:rsidRDefault="008B2C31" w:rsidP="00A81194">
            <w:pPr>
              <w:pStyle w:val="NoSpacing"/>
              <w:contextualSpacing/>
            </w:pPr>
            <w:r w:rsidRPr="009B50D6">
              <w:t>13.</w:t>
            </w:r>
          </w:p>
        </w:tc>
        <w:tc>
          <w:tcPr>
            <w:tcW w:w="3512" w:type="pct"/>
            <w:gridSpan w:val="2"/>
            <w:vAlign w:val="center"/>
          </w:tcPr>
          <w:p w14:paraId="499908D3" w14:textId="77777777" w:rsidR="008B2C31" w:rsidRPr="009B50D6" w:rsidRDefault="008B2C31" w:rsidP="004C3B27">
            <w:pPr>
              <w:pStyle w:val="NoSpacing"/>
              <w:contextualSpacing/>
              <w:jc w:val="both"/>
            </w:pPr>
            <w:proofErr w:type="spellStart"/>
            <w:r w:rsidRPr="009B50D6">
              <w:t>Ultrasonics</w:t>
            </w:r>
            <w:proofErr w:type="spellEnd"/>
            <w:r w:rsidRPr="009B50D6">
              <w:t xml:space="preserve"> interferometer-based system is used to measure the velocity of ultrasonic waves in the sea. The distance between the two anti-nodes is found to be 0. 4mm.Calculate the velocity of the waves in the sea water. Frequency of the wave generated by the crystal is 1.5MHz.</w:t>
            </w:r>
          </w:p>
        </w:tc>
        <w:tc>
          <w:tcPr>
            <w:tcW w:w="388" w:type="pct"/>
            <w:vAlign w:val="center"/>
          </w:tcPr>
          <w:p w14:paraId="0EF46B0F" w14:textId="77777777" w:rsidR="008B2C31" w:rsidRPr="009B50D6" w:rsidRDefault="008B2C31" w:rsidP="0094051D">
            <w:pPr>
              <w:pStyle w:val="NoSpacing"/>
              <w:contextualSpacing/>
              <w:jc w:val="center"/>
            </w:pPr>
            <w:r w:rsidRPr="009B50D6">
              <w:t>CO3</w:t>
            </w:r>
          </w:p>
        </w:tc>
        <w:tc>
          <w:tcPr>
            <w:tcW w:w="355" w:type="pct"/>
            <w:vAlign w:val="center"/>
          </w:tcPr>
          <w:p w14:paraId="51BBE136" w14:textId="77777777" w:rsidR="008B2C31" w:rsidRPr="009B50D6" w:rsidRDefault="008B2C31" w:rsidP="00A81194">
            <w:pPr>
              <w:pStyle w:val="NoSpacing"/>
              <w:contextualSpacing/>
              <w:jc w:val="center"/>
            </w:pPr>
            <w:r w:rsidRPr="009B50D6">
              <w:t>A</w:t>
            </w:r>
          </w:p>
        </w:tc>
        <w:tc>
          <w:tcPr>
            <w:tcW w:w="473" w:type="pct"/>
            <w:vAlign w:val="center"/>
          </w:tcPr>
          <w:p w14:paraId="2FBBA863" w14:textId="77777777" w:rsidR="008B2C31" w:rsidRPr="009B50D6" w:rsidRDefault="008B2C31" w:rsidP="00A81194">
            <w:pPr>
              <w:pStyle w:val="NoSpacing"/>
              <w:contextualSpacing/>
              <w:jc w:val="center"/>
            </w:pPr>
            <w:r w:rsidRPr="009B50D6">
              <w:t>3</w:t>
            </w:r>
          </w:p>
        </w:tc>
      </w:tr>
      <w:tr w:rsidR="008B2C31" w:rsidRPr="009B50D6" w14:paraId="6A02316F" w14:textId="77777777" w:rsidTr="0094726E">
        <w:trPr>
          <w:trHeight w:val="436"/>
        </w:trPr>
        <w:tc>
          <w:tcPr>
            <w:tcW w:w="272" w:type="pct"/>
            <w:vAlign w:val="center"/>
          </w:tcPr>
          <w:p w14:paraId="6E006697" w14:textId="77777777" w:rsidR="008B2C31" w:rsidRPr="009B50D6" w:rsidRDefault="008B2C31" w:rsidP="00A81194">
            <w:pPr>
              <w:pStyle w:val="NoSpacing"/>
              <w:contextualSpacing/>
            </w:pPr>
            <w:r w:rsidRPr="009B50D6">
              <w:t>14.</w:t>
            </w:r>
          </w:p>
        </w:tc>
        <w:tc>
          <w:tcPr>
            <w:tcW w:w="3512" w:type="pct"/>
            <w:gridSpan w:val="2"/>
            <w:vAlign w:val="center"/>
          </w:tcPr>
          <w:p w14:paraId="206CAB77" w14:textId="77777777" w:rsidR="008B2C31" w:rsidRPr="009B50D6" w:rsidRDefault="008B2C31" w:rsidP="00A81194">
            <w:pPr>
              <w:pStyle w:val="NoSpacing"/>
              <w:contextualSpacing/>
              <w:jc w:val="both"/>
            </w:pPr>
            <w:r w:rsidRPr="009B50D6">
              <w:t>Interpret the characteristics of musical sound.</w:t>
            </w:r>
          </w:p>
        </w:tc>
        <w:tc>
          <w:tcPr>
            <w:tcW w:w="388" w:type="pct"/>
            <w:vAlign w:val="center"/>
          </w:tcPr>
          <w:p w14:paraId="03FAAA68" w14:textId="77777777" w:rsidR="008B2C31" w:rsidRPr="009B50D6" w:rsidRDefault="008B2C31" w:rsidP="0094051D">
            <w:pPr>
              <w:pStyle w:val="NoSpacing"/>
              <w:contextualSpacing/>
              <w:jc w:val="center"/>
            </w:pPr>
            <w:r w:rsidRPr="009B50D6">
              <w:t>CO4</w:t>
            </w:r>
          </w:p>
        </w:tc>
        <w:tc>
          <w:tcPr>
            <w:tcW w:w="355" w:type="pct"/>
            <w:vAlign w:val="center"/>
          </w:tcPr>
          <w:p w14:paraId="426817C5" w14:textId="77777777" w:rsidR="008B2C31" w:rsidRPr="009B50D6" w:rsidRDefault="008B2C31" w:rsidP="00A81194">
            <w:pPr>
              <w:pStyle w:val="NoSpacing"/>
              <w:contextualSpacing/>
              <w:jc w:val="center"/>
            </w:pPr>
            <w:r w:rsidRPr="009B50D6">
              <w:t>A</w:t>
            </w:r>
          </w:p>
        </w:tc>
        <w:tc>
          <w:tcPr>
            <w:tcW w:w="473" w:type="pct"/>
            <w:vAlign w:val="center"/>
          </w:tcPr>
          <w:p w14:paraId="2E64BF0D" w14:textId="77777777" w:rsidR="008B2C31" w:rsidRPr="009B50D6" w:rsidRDefault="008B2C31" w:rsidP="00A81194">
            <w:pPr>
              <w:pStyle w:val="NoSpacing"/>
              <w:contextualSpacing/>
              <w:jc w:val="center"/>
            </w:pPr>
            <w:r w:rsidRPr="009B50D6">
              <w:t>3</w:t>
            </w:r>
          </w:p>
        </w:tc>
      </w:tr>
      <w:tr w:rsidR="008B2C31" w:rsidRPr="009B50D6" w14:paraId="4E1E11A6" w14:textId="77777777" w:rsidTr="0094726E">
        <w:trPr>
          <w:trHeight w:val="436"/>
        </w:trPr>
        <w:tc>
          <w:tcPr>
            <w:tcW w:w="272" w:type="pct"/>
            <w:vAlign w:val="center"/>
          </w:tcPr>
          <w:p w14:paraId="712F55C0" w14:textId="77777777" w:rsidR="008B2C31" w:rsidRPr="009B50D6" w:rsidRDefault="008B2C31" w:rsidP="00A81194">
            <w:pPr>
              <w:pStyle w:val="NoSpacing"/>
              <w:contextualSpacing/>
            </w:pPr>
            <w:r w:rsidRPr="009B50D6">
              <w:t>15.</w:t>
            </w:r>
          </w:p>
        </w:tc>
        <w:tc>
          <w:tcPr>
            <w:tcW w:w="3512" w:type="pct"/>
            <w:gridSpan w:val="2"/>
            <w:vAlign w:val="center"/>
          </w:tcPr>
          <w:p w14:paraId="3FF98C34" w14:textId="77777777" w:rsidR="008B2C31" w:rsidRPr="009B50D6" w:rsidRDefault="008B2C31" w:rsidP="00A81194">
            <w:pPr>
              <w:pStyle w:val="NoSpacing"/>
              <w:contextualSpacing/>
              <w:jc w:val="both"/>
            </w:pPr>
            <w:r w:rsidRPr="009B50D6">
              <w:t>Describe the basic principle of acoustic grating.</w:t>
            </w:r>
          </w:p>
        </w:tc>
        <w:tc>
          <w:tcPr>
            <w:tcW w:w="388" w:type="pct"/>
            <w:vAlign w:val="center"/>
          </w:tcPr>
          <w:p w14:paraId="63847EA1" w14:textId="77777777" w:rsidR="008B2C31" w:rsidRPr="009B50D6" w:rsidRDefault="008B2C31" w:rsidP="0094051D">
            <w:pPr>
              <w:pStyle w:val="NoSpacing"/>
              <w:contextualSpacing/>
              <w:jc w:val="center"/>
            </w:pPr>
            <w:r w:rsidRPr="009B50D6">
              <w:t>CO5</w:t>
            </w:r>
          </w:p>
        </w:tc>
        <w:tc>
          <w:tcPr>
            <w:tcW w:w="355" w:type="pct"/>
            <w:vAlign w:val="center"/>
          </w:tcPr>
          <w:p w14:paraId="6CFADB39" w14:textId="77777777" w:rsidR="008B2C31" w:rsidRPr="009B50D6" w:rsidRDefault="008B2C31" w:rsidP="00A81194">
            <w:pPr>
              <w:pStyle w:val="NoSpacing"/>
              <w:contextualSpacing/>
              <w:jc w:val="center"/>
            </w:pPr>
            <w:r w:rsidRPr="009B50D6">
              <w:t>U</w:t>
            </w:r>
          </w:p>
        </w:tc>
        <w:tc>
          <w:tcPr>
            <w:tcW w:w="473" w:type="pct"/>
            <w:vAlign w:val="center"/>
          </w:tcPr>
          <w:p w14:paraId="6EB919C2" w14:textId="77777777" w:rsidR="008B2C31" w:rsidRPr="009B50D6" w:rsidRDefault="008B2C31" w:rsidP="00A81194">
            <w:pPr>
              <w:pStyle w:val="NoSpacing"/>
              <w:contextualSpacing/>
              <w:jc w:val="center"/>
            </w:pPr>
            <w:r w:rsidRPr="009B50D6">
              <w:t>3</w:t>
            </w:r>
          </w:p>
        </w:tc>
      </w:tr>
      <w:tr w:rsidR="008B2C31" w:rsidRPr="009B50D6" w14:paraId="00FF9D7B" w14:textId="77777777" w:rsidTr="0094726E">
        <w:trPr>
          <w:trHeight w:val="437"/>
        </w:trPr>
        <w:tc>
          <w:tcPr>
            <w:tcW w:w="272" w:type="pct"/>
            <w:vAlign w:val="center"/>
          </w:tcPr>
          <w:p w14:paraId="7297F5FA" w14:textId="77777777" w:rsidR="008B2C31" w:rsidRPr="009B50D6" w:rsidRDefault="008B2C31" w:rsidP="00A81194">
            <w:pPr>
              <w:pStyle w:val="NoSpacing"/>
              <w:contextualSpacing/>
            </w:pPr>
            <w:r w:rsidRPr="009B50D6">
              <w:t>16.</w:t>
            </w:r>
          </w:p>
        </w:tc>
        <w:tc>
          <w:tcPr>
            <w:tcW w:w="3512" w:type="pct"/>
            <w:gridSpan w:val="2"/>
            <w:vAlign w:val="center"/>
          </w:tcPr>
          <w:p w14:paraId="4AC46E82" w14:textId="77777777" w:rsidR="008B2C31" w:rsidRPr="009B50D6" w:rsidRDefault="008B2C31" w:rsidP="00A81194">
            <w:pPr>
              <w:pStyle w:val="NoSpacing"/>
              <w:contextualSpacing/>
              <w:jc w:val="both"/>
            </w:pPr>
            <w:r w:rsidRPr="009B50D6">
              <w:t>Categorize the various types of wave energy.</w:t>
            </w:r>
          </w:p>
        </w:tc>
        <w:tc>
          <w:tcPr>
            <w:tcW w:w="388" w:type="pct"/>
            <w:vAlign w:val="center"/>
          </w:tcPr>
          <w:p w14:paraId="6CD04046" w14:textId="77777777" w:rsidR="008B2C31" w:rsidRPr="009B50D6" w:rsidRDefault="008B2C31" w:rsidP="0094051D">
            <w:pPr>
              <w:pStyle w:val="NoSpacing"/>
              <w:contextualSpacing/>
              <w:jc w:val="center"/>
            </w:pPr>
            <w:r w:rsidRPr="009B50D6">
              <w:t>CO6</w:t>
            </w:r>
          </w:p>
        </w:tc>
        <w:tc>
          <w:tcPr>
            <w:tcW w:w="355" w:type="pct"/>
            <w:vAlign w:val="center"/>
          </w:tcPr>
          <w:p w14:paraId="0C3EAF79" w14:textId="77777777" w:rsidR="008B2C31" w:rsidRPr="009B50D6" w:rsidRDefault="008B2C31" w:rsidP="00A81194">
            <w:pPr>
              <w:pStyle w:val="NoSpacing"/>
              <w:contextualSpacing/>
              <w:jc w:val="center"/>
            </w:pPr>
            <w:r w:rsidRPr="009B50D6">
              <w:t>An</w:t>
            </w:r>
          </w:p>
        </w:tc>
        <w:tc>
          <w:tcPr>
            <w:tcW w:w="473" w:type="pct"/>
            <w:vAlign w:val="center"/>
          </w:tcPr>
          <w:p w14:paraId="5BDE7A1D" w14:textId="77777777" w:rsidR="008B2C31" w:rsidRPr="009B50D6" w:rsidRDefault="008B2C31" w:rsidP="00A81194">
            <w:pPr>
              <w:pStyle w:val="NoSpacing"/>
              <w:contextualSpacing/>
              <w:jc w:val="center"/>
            </w:pPr>
            <w:r w:rsidRPr="009B50D6">
              <w:t>3</w:t>
            </w:r>
          </w:p>
        </w:tc>
      </w:tr>
      <w:tr w:rsidR="008B2C31" w:rsidRPr="009B50D6" w14:paraId="2EF85863" w14:textId="77777777" w:rsidTr="00A81194">
        <w:trPr>
          <w:trHeight w:val="551"/>
        </w:trPr>
        <w:tc>
          <w:tcPr>
            <w:tcW w:w="5000" w:type="pct"/>
            <w:gridSpan w:val="6"/>
          </w:tcPr>
          <w:p w14:paraId="69491D38" w14:textId="77777777" w:rsidR="008B2C31" w:rsidRDefault="008B2C31" w:rsidP="00A81194">
            <w:pPr>
              <w:contextualSpacing/>
              <w:jc w:val="center"/>
              <w:rPr>
                <w:b/>
                <w:u w:val="single"/>
              </w:rPr>
            </w:pPr>
          </w:p>
          <w:p w14:paraId="34F2EDA0" w14:textId="77777777" w:rsidR="008B2C31" w:rsidRDefault="008B2C31" w:rsidP="00A81194">
            <w:pPr>
              <w:contextualSpacing/>
              <w:jc w:val="center"/>
              <w:rPr>
                <w:b/>
                <w:u w:val="single"/>
              </w:rPr>
            </w:pPr>
          </w:p>
          <w:p w14:paraId="6692D0DD" w14:textId="77777777" w:rsidR="008B2C31" w:rsidRDefault="008B2C31" w:rsidP="00A81194">
            <w:pPr>
              <w:contextualSpacing/>
              <w:jc w:val="center"/>
              <w:rPr>
                <w:b/>
                <w:u w:val="single"/>
              </w:rPr>
            </w:pPr>
          </w:p>
          <w:p w14:paraId="2963A1E7" w14:textId="77777777" w:rsidR="008B2C31" w:rsidRPr="009B50D6" w:rsidRDefault="008B2C31" w:rsidP="00A81194">
            <w:pPr>
              <w:contextualSpacing/>
              <w:jc w:val="center"/>
              <w:rPr>
                <w:b/>
                <w:u w:val="single"/>
              </w:rPr>
            </w:pPr>
            <w:r w:rsidRPr="009B50D6">
              <w:rPr>
                <w:b/>
                <w:u w:val="single"/>
              </w:rPr>
              <w:lastRenderedPageBreak/>
              <w:t>PART – C (6 X 12 = 72 MARKS)</w:t>
            </w:r>
          </w:p>
          <w:p w14:paraId="6E46D8CE" w14:textId="77777777" w:rsidR="008B2C31" w:rsidRPr="009B50D6" w:rsidRDefault="008B2C31" w:rsidP="00A81194">
            <w:pPr>
              <w:contextualSpacing/>
              <w:jc w:val="center"/>
              <w:rPr>
                <w:b/>
              </w:rPr>
            </w:pPr>
            <w:r w:rsidRPr="009B50D6">
              <w:rPr>
                <w:b/>
              </w:rPr>
              <w:t xml:space="preserve">(Answer any five Questions from </w:t>
            </w:r>
            <w:proofErr w:type="spellStart"/>
            <w:r w:rsidRPr="009B50D6">
              <w:rPr>
                <w:b/>
              </w:rPr>
              <w:t>Q.No</w:t>
            </w:r>
            <w:proofErr w:type="spellEnd"/>
            <w:r w:rsidRPr="009B50D6">
              <w:rPr>
                <w:b/>
              </w:rPr>
              <w:t xml:space="preserve">. 17 to 23, </w:t>
            </w:r>
            <w:proofErr w:type="spellStart"/>
            <w:r w:rsidRPr="009B50D6">
              <w:rPr>
                <w:b/>
              </w:rPr>
              <w:t>Q.No</w:t>
            </w:r>
            <w:proofErr w:type="spellEnd"/>
            <w:r w:rsidRPr="009B50D6">
              <w:rPr>
                <w:b/>
              </w:rPr>
              <w:t>. 24 is Compulsory)</w:t>
            </w:r>
          </w:p>
        </w:tc>
      </w:tr>
      <w:tr w:rsidR="008B2C31" w:rsidRPr="009B50D6" w14:paraId="3BA6A033" w14:textId="77777777" w:rsidTr="00814B07">
        <w:trPr>
          <w:trHeight w:val="396"/>
        </w:trPr>
        <w:tc>
          <w:tcPr>
            <w:tcW w:w="272" w:type="pct"/>
            <w:vAlign w:val="center"/>
          </w:tcPr>
          <w:p w14:paraId="0863AA0E" w14:textId="77777777" w:rsidR="008B2C31" w:rsidRPr="009B50D6" w:rsidRDefault="008B2C31" w:rsidP="00814B07">
            <w:pPr>
              <w:contextualSpacing/>
              <w:jc w:val="center"/>
            </w:pPr>
            <w:r w:rsidRPr="009B50D6">
              <w:lastRenderedPageBreak/>
              <w:t>17.</w:t>
            </w:r>
          </w:p>
        </w:tc>
        <w:tc>
          <w:tcPr>
            <w:tcW w:w="189" w:type="pct"/>
            <w:vAlign w:val="center"/>
          </w:tcPr>
          <w:p w14:paraId="727F97A0" w14:textId="77777777" w:rsidR="008B2C31" w:rsidRPr="009B50D6" w:rsidRDefault="008B2C31" w:rsidP="00814B07">
            <w:pPr>
              <w:contextualSpacing/>
              <w:jc w:val="center"/>
            </w:pPr>
            <w:r w:rsidRPr="009B50D6">
              <w:t>a.</w:t>
            </w:r>
          </w:p>
        </w:tc>
        <w:tc>
          <w:tcPr>
            <w:tcW w:w="3323" w:type="pct"/>
            <w:vAlign w:val="center"/>
          </w:tcPr>
          <w:p w14:paraId="23E8CC57" w14:textId="77777777" w:rsidR="008B2C31" w:rsidRPr="009B50D6" w:rsidRDefault="008B2C31" w:rsidP="00814B07">
            <w:pPr>
              <w:contextualSpacing/>
              <w:jc w:val="both"/>
            </w:pPr>
            <w:r w:rsidRPr="009B50D6">
              <w:t>Elaborate the direct and Indirect band gap semiconductors. Als</w:t>
            </w:r>
            <w:r>
              <w:t>o explain about the E-k Diagram.</w:t>
            </w:r>
          </w:p>
        </w:tc>
        <w:tc>
          <w:tcPr>
            <w:tcW w:w="388" w:type="pct"/>
            <w:vAlign w:val="center"/>
          </w:tcPr>
          <w:p w14:paraId="34F3D8C8" w14:textId="77777777" w:rsidR="008B2C31" w:rsidRPr="009B50D6" w:rsidRDefault="008B2C31" w:rsidP="00814B07">
            <w:pPr>
              <w:contextualSpacing/>
              <w:jc w:val="center"/>
            </w:pPr>
            <w:r w:rsidRPr="009B50D6">
              <w:t xml:space="preserve">CO1 </w:t>
            </w:r>
          </w:p>
        </w:tc>
        <w:tc>
          <w:tcPr>
            <w:tcW w:w="355" w:type="pct"/>
            <w:vAlign w:val="center"/>
          </w:tcPr>
          <w:p w14:paraId="09D04CD2" w14:textId="77777777" w:rsidR="008B2C31" w:rsidRPr="009B50D6" w:rsidRDefault="008B2C31" w:rsidP="00814B07">
            <w:pPr>
              <w:contextualSpacing/>
              <w:jc w:val="center"/>
            </w:pPr>
            <w:r w:rsidRPr="009B50D6">
              <w:t>R</w:t>
            </w:r>
          </w:p>
        </w:tc>
        <w:tc>
          <w:tcPr>
            <w:tcW w:w="473" w:type="pct"/>
            <w:vAlign w:val="center"/>
          </w:tcPr>
          <w:p w14:paraId="171FD7CD" w14:textId="77777777" w:rsidR="008B2C31" w:rsidRPr="009B50D6" w:rsidRDefault="008B2C31" w:rsidP="00814B07">
            <w:pPr>
              <w:contextualSpacing/>
              <w:jc w:val="center"/>
            </w:pPr>
            <w:r w:rsidRPr="009B50D6">
              <w:t>12</w:t>
            </w:r>
          </w:p>
        </w:tc>
      </w:tr>
      <w:tr w:rsidR="008B2C31" w:rsidRPr="009B50D6" w14:paraId="4AE50DAD" w14:textId="77777777" w:rsidTr="00611C24">
        <w:trPr>
          <w:trHeight w:val="152"/>
        </w:trPr>
        <w:tc>
          <w:tcPr>
            <w:tcW w:w="272" w:type="pct"/>
            <w:vAlign w:val="center"/>
          </w:tcPr>
          <w:p w14:paraId="025C9E5F" w14:textId="77777777" w:rsidR="008B2C31" w:rsidRPr="009B50D6" w:rsidRDefault="008B2C31" w:rsidP="00814B07">
            <w:pPr>
              <w:contextualSpacing/>
              <w:jc w:val="center"/>
            </w:pPr>
          </w:p>
        </w:tc>
        <w:tc>
          <w:tcPr>
            <w:tcW w:w="189" w:type="pct"/>
            <w:vAlign w:val="center"/>
          </w:tcPr>
          <w:p w14:paraId="36344DD2" w14:textId="77777777" w:rsidR="008B2C31" w:rsidRPr="009B50D6" w:rsidRDefault="008B2C31" w:rsidP="00814B07">
            <w:pPr>
              <w:contextualSpacing/>
              <w:jc w:val="center"/>
            </w:pPr>
          </w:p>
        </w:tc>
        <w:tc>
          <w:tcPr>
            <w:tcW w:w="3323" w:type="pct"/>
            <w:vAlign w:val="center"/>
          </w:tcPr>
          <w:p w14:paraId="0F9A4AAF" w14:textId="77777777" w:rsidR="008B2C31" w:rsidRPr="009B50D6" w:rsidRDefault="008B2C31" w:rsidP="00814B07">
            <w:pPr>
              <w:contextualSpacing/>
              <w:jc w:val="both"/>
            </w:pPr>
          </w:p>
        </w:tc>
        <w:tc>
          <w:tcPr>
            <w:tcW w:w="388" w:type="pct"/>
            <w:vAlign w:val="center"/>
          </w:tcPr>
          <w:p w14:paraId="2D2FDA71" w14:textId="77777777" w:rsidR="008B2C31" w:rsidRPr="009B50D6" w:rsidRDefault="008B2C31" w:rsidP="00814B07">
            <w:pPr>
              <w:contextualSpacing/>
              <w:jc w:val="center"/>
            </w:pPr>
          </w:p>
        </w:tc>
        <w:tc>
          <w:tcPr>
            <w:tcW w:w="355" w:type="pct"/>
            <w:vAlign w:val="center"/>
          </w:tcPr>
          <w:p w14:paraId="1FDBE3BD" w14:textId="77777777" w:rsidR="008B2C31" w:rsidRPr="009B50D6" w:rsidRDefault="008B2C31" w:rsidP="00814B07">
            <w:pPr>
              <w:contextualSpacing/>
              <w:jc w:val="center"/>
            </w:pPr>
          </w:p>
        </w:tc>
        <w:tc>
          <w:tcPr>
            <w:tcW w:w="473" w:type="pct"/>
            <w:vAlign w:val="center"/>
          </w:tcPr>
          <w:p w14:paraId="51BC9676" w14:textId="77777777" w:rsidR="008B2C31" w:rsidRPr="009B50D6" w:rsidRDefault="008B2C31" w:rsidP="00814B07">
            <w:pPr>
              <w:contextualSpacing/>
              <w:jc w:val="center"/>
            </w:pPr>
          </w:p>
        </w:tc>
      </w:tr>
      <w:tr w:rsidR="008B2C31" w:rsidRPr="009B50D6" w14:paraId="480046F9" w14:textId="77777777" w:rsidTr="00814B07">
        <w:trPr>
          <w:trHeight w:val="396"/>
        </w:trPr>
        <w:tc>
          <w:tcPr>
            <w:tcW w:w="272" w:type="pct"/>
            <w:vAlign w:val="center"/>
          </w:tcPr>
          <w:p w14:paraId="504A7366" w14:textId="77777777" w:rsidR="008B2C31" w:rsidRPr="009B50D6" w:rsidRDefault="008B2C31" w:rsidP="00814B07">
            <w:pPr>
              <w:contextualSpacing/>
              <w:jc w:val="center"/>
            </w:pPr>
            <w:r w:rsidRPr="009B50D6">
              <w:t>18.</w:t>
            </w:r>
          </w:p>
        </w:tc>
        <w:tc>
          <w:tcPr>
            <w:tcW w:w="189" w:type="pct"/>
            <w:vAlign w:val="center"/>
          </w:tcPr>
          <w:p w14:paraId="5339E9D1" w14:textId="77777777" w:rsidR="008B2C31" w:rsidRPr="009B50D6" w:rsidRDefault="008B2C31" w:rsidP="00814B07">
            <w:pPr>
              <w:contextualSpacing/>
              <w:jc w:val="center"/>
            </w:pPr>
            <w:r w:rsidRPr="009B50D6">
              <w:t>a.</w:t>
            </w:r>
          </w:p>
        </w:tc>
        <w:tc>
          <w:tcPr>
            <w:tcW w:w="3323" w:type="pct"/>
            <w:vAlign w:val="center"/>
          </w:tcPr>
          <w:p w14:paraId="6FCBE7FD" w14:textId="77777777" w:rsidR="008B2C31" w:rsidRPr="009B50D6" w:rsidRDefault="008B2C31" w:rsidP="00814B07">
            <w:pPr>
              <w:contextualSpacing/>
              <w:jc w:val="both"/>
            </w:pPr>
            <w:r w:rsidRPr="009B50D6">
              <w:t xml:space="preserve">Sketch the </w:t>
            </w:r>
            <w:proofErr w:type="spellStart"/>
            <w:r w:rsidRPr="009B50D6">
              <w:t>Schottky</w:t>
            </w:r>
            <w:proofErr w:type="spellEnd"/>
            <w:r w:rsidRPr="009B50D6">
              <w:t xml:space="preserve"> Diode and explain its operation.</w:t>
            </w:r>
          </w:p>
        </w:tc>
        <w:tc>
          <w:tcPr>
            <w:tcW w:w="388" w:type="pct"/>
            <w:vAlign w:val="center"/>
          </w:tcPr>
          <w:p w14:paraId="7C8FD8C8" w14:textId="77777777" w:rsidR="008B2C31" w:rsidRPr="009B50D6" w:rsidRDefault="008B2C31" w:rsidP="00814B07">
            <w:pPr>
              <w:contextualSpacing/>
              <w:jc w:val="center"/>
            </w:pPr>
            <w:r w:rsidRPr="009B50D6">
              <w:t>CO2</w:t>
            </w:r>
          </w:p>
        </w:tc>
        <w:tc>
          <w:tcPr>
            <w:tcW w:w="355" w:type="pct"/>
            <w:vAlign w:val="center"/>
          </w:tcPr>
          <w:p w14:paraId="357C64DF" w14:textId="77777777" w:rsidR="008B2C31" w:rsidRPr="009B50D6" w:rsidRDefault="008B2C31" w:rsidP="00814B07">
            <w:pPr>
              <w:contextualSpacing/>
              <w:jc w:val="center"/>
            </w:pPr>
            <w:r w:rsidRPr="009B50D6">
              <w:t>A</w:t>
            </w:r>
          </w:p>
        </w:tc>
        <w:tc>
          <w:tcPr>
            <w:tcW w:w="473" w:type="pct"/>
            <w:vAlign w:val="center"/>
          </w:tcPr>
          <w:p w14:paraId="00368E5D" w14:textId="77777777" w:rsidR="008B2C31" w:rsidRPr="009B50D6" w:rsidRDefault="008B2C31" w:rsidP="00814B07">
            <w:pPr>
              <w:contextualSpacing/>
              <w:jc w:val="center"/>
            </w:pPr>
            <w:r w:rsidRPr="009B50D6">
              <w:t>8</w:t>
            </w:r>
          </w:p>
        </w:tc>
      </w:tr>
      <w:tr w:rsidR="008B2C31" w:rsidRPr="009B50D6" w14:paraId="25076EDF" w14:textId="77777777" w:rsidTr="00814B07">
        <w:trPr>
          <w:trHeight w:val="396"/>
        </w:trPr>
        <w:tc>
          <w:tcPr>
            <w:tcW w:w="272" w:type="pct"/>
            <w:vAlign w:val="center"/>
          </w:tcPr>
          <w:p w14:paraId="4DAF9959" w14:textId="77777777" w:rsidR="008B2C31" w:rsidRPr="009B50D6" w:rsidRDefault="008B2C31" w:rsidP="00814B07">
            <w:pPr>
              <w:contextualSpacing/>
              <w:jc w:val="center"/>
            </w:pPr>
          </w:p>
        </w:tc>
        <w:tc>
          <w:tcPr>
            <w:tcW w:w="189" w:type="pct"/>
            <w:vAlign w:val="center"/>
          </w:tcPr>
          <w:p w14:paraId="649AB9DB" w14:textId="77777777" w:rsidR="008B2C31" w:rsidRPr="009B50D6" w:rsidRDefault="008B2C31" w:rsidP="00814B07">
            <w:pPr>
              <w:contextualSpacing/>
              <w:jc w:val="center"/>
            </w:pPr>
            <w:r w:rsidRPr="009B50D6">
              <w:t>b.</w:t>
            </w:r>
          </w:p>
        </w:tc>
        <w:tc>
          <w:tcPr>
            <w:tcW w:w="3323" w:type="pct"/>
            <w:vAlign w:val="center"/>
          </w:tcPr>
          <w:p w14:paraId="1ED8EE30" w14:textId="77777777" w:rsidR="008B2C31" w:rsidRPr="009B50D6" w:rsidRDefault="008B2C31" w:rsidP="00814B07">
            <w:pPr>
              <w:contextualSpacing/>
              <w:jc w:val="both"/>
            </w:pPr>
            <w:r w:rsidRPr="009B50D6">
              <w:t>Distinguish between Homo and Hetero junction semiconductors.</w:t>
            </w:r>
          </w:p>
        </w:tc>
        <w:tc>
          <w:tcPr>
            <w:tcW w:w="388" w:type="pct"/>
            <w:vAlign w:val="center"/>
          </w:tcPr>
          <w:p w14:paraId="033662EF" w14:textId="77777777" w:rsidR="008B2C31" w:rsidRPr="009B50D6" w:rsidRDefault="008B2C31" w:rsidP="00814B07">
            <w:pPr>
              <w:contextualSpacing/>
              <w:jc w:val="center"/>
            </w:pPr>
            <w:r w:rsidRPr="009B50D6">
              <w:t>CO2</w:t>
            </w:r>
          </w:p>
        </w:tc>
        <w:tc>
          <w:tcPr>
            <w:tcW w:w="355" w:type="pct"/>
            <w:vAlign w:val="center"/>
          </w:tcPr>
          <w:p w14:paraId="587E26D7" w14:textId="77777777" w:rsidR="008B2C31" w:rsidRPr="009B50D6" w:rsidRDefault="008B2C31" w:rsidP="00814B07">
            <w:pPr>
              <w:contextualSpacing/>
              <w:jc w:val="center"/>
            </w:pPr>
            <w:r w:rsidRPr="009B50D6">
              <w:t>U</w:t>
            </w:r>
          </w:p>
        </w:tc>
        <w:tc>
          <w:tcPr>
            <w:tcW w:w="473" w:type="pct"/>
            <w:vAlign w:val="center"/>
          </w:tcPr>
          <w:p w14:paraId="7AA4F2E7" w14:textId="77777777" w:rsidR="008B2C31" w:rsidRPr="009B50D6" w:rsidRDefault="008B2C31" w:rsidP="00814B07">
            <w:pPr>
              <w:contextualSpacing/>
              <w:jc w:val="center"/>
            </w:pPr>
            <w:r w:rsidRPr="009B50D6">
              <w:t>4</w:t>
            </w:r>
          </w:p>
        </w:tc>
      </w:tr>
      <w:tr w:rsidR="008B2C31" w:rsidRPr="009B50D6" w14:paraId="66E3165F" w14:textId="77777777" w:rsidTr="00611C24">
        <w:trPr>
          <w:trHeight w:val="70"/>
        </w:trPr>
        <w:tc>
          <w:tcPr>
            <w:tcW w:w="272" w:type="pct"/>
            <w:vAlign w:val="center"/>
          </w:tcPr>
          <w:p w14:paraId="29352AAB" w14:textId="77777777" w:rsidR="008B2C31" w:rsidRPr="009B50D6" w:rsidRDefault="008B2C31" w:rsidP="00814B07">
            <w:pPr>
              <w:contextualSpacing/>
              <w:jc w:val="center"/>
            </w:pPr>
          </w:p>
        </w:tc>
        <w:tc>
          <w:tcPr>
            <w:tcW w:w="189" w:type="pct"/>
            <w:vAlign w:val="center"/>
          </w:tcPr>
          <w:p w14:paraId="77B2AACC" w14:textId="77777777" w:rsidR="008B2C31" w:rsidRPr="009B50D6" w:rsidRDefault="008B2C31" w:rsidP="00814B07">
            <w:pPr>
              <w:contextualSpacing/>
              <w:jc w:val="center"/>
            </w:pPr>
          </w:p>
        </w:tc>
        <w:tc>
          <w:tcPr>
            <w:tcW w:w="3323" w:type="pct"/>
            <w:vAlign w:val="center"/>
          </w:tcPr>
          <w:p w14:paraId="1C4F5BA8" w14:textId="77777777" w:rsidR="008B2C31" w:rsidRPr="009B50D6" w:rsidRDefault="008B2C31" w:rsidP="00814B07">
            <w:pPr>
              <w:contextualSpacing/>
              <w:jc w:val="both"/>
            </w:pPr>
          </w:p>
        </w:tc>
        <w:tc>
          <w:tcPr>
            <w:tcW w:w="388" w:type="pct"/>
            <w:vAlign w:val="center"/>
          </w:tcPr>
          <w:p w14:paraId="2B7C0623" w14:textId="77777777" w:rsidR="008B2C31" w:rsidRPr="009B50D6" w:rsidRDefault="008B2C31" w:rsidP="00814B07">
            <w:pPr>
              <w:contextualSpacing/>
              <w:jc w:val="center"/>
            </w:pPr>
          </w:p>
        </w:tc>
        <w:tc>
          <w:tcPr>
            <w:tcW w:w="355" w:type="pct"/>
            <w:vAlign w:val="center"/>
          </w:tcPr>
          <w:p w14:paraId="500438D7" w14:textId="77777777" w:rsidR="008B2C31" w:rsidRPr="009B50D6" w:rsidRDefault="008B2C31" w:rsidP="00814B07">
            <w:pPr>
              <w:contextualSpacing/>
              <w:jc w:val="center"/>
            </w:pPr>
          </w:p>
        </w:tc>
        <w:tc>
          <w:tcPr>
            <w:tcW w:w="473" w:type="pct"/>
            <w:vAlign w:val="center"/>
          </w:tcPr>
          <w:p w14:paraId="4D057EED" w14:textId="77777777" w:rsidR="008B2C31" w:rsidRPr="009B50D6" w:rsidRDefault="008B2C31" w:rsidP="00814B07">
            <w:pPr>
              <w:contextualSpacing/>
              <w:jc w:val="center"/>
            </w:pPr>
          </w:p>
        </w:tc>
      </w:tr>
      <w:tr w:rsidR="008B2C31" w:rsidRPr="009B50D6" w14:paraId="3893ED03" w14:textId="77777777" w:rsidTr="005E1409">
        <w:trPr>
          <w:trHeight w:val="396"/>
        </w:trPr>
        <w:tc>
          <w:tcPr>
            <w:tcW w:w="272" w:type="pct"/>
            <w:vAlign w:val="center"/>
          </w:tcPr>
          <w:p w14:paraId="30DE3745" w14:textId="77777777" w:rsidR="008B2C31" w:rsidRPr="009B50D6" w:rsidRDefault="008B2C31" w:rsidP="000C4A9C">
            <w:pPr>
              <w:contextualSpacing/>
              <w:jc w:val="center"/>
            </w:pPr>
            <w:r w:rsidRPr="009B50D6">
              <w:t>19.</w:t>
            </w:r>
          </w:p>
        </w:tc>
        <w:tc>
          <w:tcPr>
            <w:tcW w:w="189" w:type="pct"/>
            <w:vAlign w:val="center"/>
          </w:tcPr>
          <w:p w14:paraId="57FB161A" w14:textId="77777777" w:rsidR="008B2C31" w:rsidRPr="009B50D6" w:rsidRDefault="008B2C31" w:rsidP="000C4A9C">
            <w:pPr>
              <w:contextualSpacing/>
              <w:jc w:val="center"/>
            </w:pPr>
            <w:r w:rsidRPr="009B50D6">
              <w:t>a.</w:t>
            </w:r>
          </w:p>
        </w:tc>
        <w:tc>
          <w:tcPr>
            <w:tcW w:w="3323" w:type="pct"/>
          </w:tcPr>
          <w:p w14:paraId="568BBA96" w14:textId="77777777" w:rsidR="008B2C31" w:rsidRPr="009B50D6" w:rsidRDefault="008B2C31" w:rsidP="000C4A9C">
            <w:pPr>
              <w:contextualSpacing/>
              <w:jc w:val="both"/>
            </w:pPr>
            <w:r w:rsidRPr="009B50D6">
              <w:t>Classify the types of MOSFET and discuss the operation of P-channel Depletion MOSFET</w:t>
            </w:r>
            <w:r>
              <w:t>.</w:t>
            </w:r>
          </w:p>
        </w:tc>
        <w:tc>
          <w:tcPr>
            <w:tcW w:w="388" w:type="pct"/>
            <w:vAlign w:val="center"/>
          </w:tcPr>
          <w:p w14:paraId="4981EFD9" w14:textId="77777777" w:rsidR="008B2C31" w:rsidRPr="009B50D6" w:rsidRDefault="008B2C31" w:rsidP="000C4A9C">
            <w:pPr>
              <w:contextualSpacing/>
              <w:jc w:val="center"/>
            </w:pPr>
            <w:r w:rsidRPr="009B50D6">
              <w:t>CO3</w:t>
            </w:r>
          </w:p>
        </w:tc>
        <w:tc>
          <w:tcPr>
            <w:tcW w:w="355" w:type="pct"/>
            <w:vAlign w:val="center"/>
          </w:tcPr>
          <w:p w14:paraId="18DB2C21" w14:textId="77777777" w:rsidR="008B2C31" w:rsidRPr="009B50D6" w:rsidRDefault="008B2C31" w:rsidP="000C4A9C">
            <w:pPr>
              <w:contextualSpacing/>
              <w:jc w:val="center"/>
            </w:pPr>
            <w:r w:rsidRPr="009B50D6">
              <w:t>An</w:t>
            </w:r>
          </w:p>
        </w:tc>
        <w:tc>
          <w:tcPr>
            <w:tcW w:w="473" w:type="pct"/>
            <w:vAlign w:val="center"/>
          </w:tcPr>
          <w:p w14:paraId="2B38AEBA" w14:textId="77777777" w:rsidR="008B2C31" w:rsidRPr="009B50D6" w:rsidRDefault="008B2C31" w:rsidP="000C4A9C">
            <w:pPr>
              <w:contextualSpacing/>
              <w:jc w:val="center"/>
            </w:pPr>
            <w:r w:rsidRPr="009B50D6">
              <w:t>12</w:t>
            </w:r>
          </w:p>
        </w:tc>
      </w:tr>
      <w:tr w:rsidR="008B2C31" w:rsidRPr="009B50D6" w14:paraId="48845A39" w14:textId="77777777" w:rsidTr="00611C24">
        <w:trPr>
          <w:trHeight w:val="70"/>
        </w:trPr>
        <w:tc>
          <w:tcPr>
            <w:tcW w:w="272" w:type="pct"/>
            <w:vAlign w:val="center"/>
          </w:tcPr>
          <w:p w14:paraId="1DF864F5" w14:textId="77777777" w:rsidR="008B2C31" w:rsidRPr="009B50D6" w:rsidRDefault="008B2C31" w:rsidP="000C4A9C">
            <w:pPr>
              <w:contextualSpacing/>
              <w:jc w:val="center"/>
            </w:pPr>
          </w:p>
        </w:tc>
        <w:tc>
          <w:tcPr>
            <w:tcW w:w="189" w:type="pct"/>
            <w:vAlign w:val="center"/>
          </w:tcPr>
          <w:p w14:paraId="5D45CED0" w14:textId="77777777" w:rsidR="008B2C31" w:rsidRPr="009B50D6" w:rsidRDefault="008B2C31" w:rsidP="000C4A9C">
            <w:pPr>
              <w:contextualSpacing/>
              <w:jc w:val="center"/>
            </w:pPr>
          </w:p>
        </w:tc>
        <w:tc>
          <w:tcPr>
            <w:tcW w:w="3323" w:type="pct"/>
            <w:vAlign w:val="center"/>
          </w:tcPr>
          <w:p w14:paraId="5A1BEA29" w14:textId="77777777" w:rsidR="008B2C31" w:rsidRPr="009B50D6" w:rsidRDefault="008B2C31" w:rsidP="000C4A9C">
            <w:pPr>
              <w:contextualSpacing/>
              <w:jc w:val="both"/>
            </w:pPr>
          </w:p>
        </w:tc>
        <w:tc>
          <w:tcPr>
            <w:tcW w:w="388" w:type="pct"/>
            <w:vAlign w:val="center"/>
          </w:tcPr>
          <w:p w14:paraId="7BF3169C" w14:textId="77777777" w:rsidR="008B2C31" w:rsidRPr="009B50D6" w:rsidRDefault="008B2C31" w:rsidP="000C4A9C">
            <w:pPr>
              <w:contextualSpacing/>
              <w:jc w:val="center"/>
            </w:pPr>
          </w:p>
        </w:tc>
        <w:tc>
          <w:tcPr>
            <w:tcW w:w="355" w:type="pct"/>
            <w:vAlign w:val="center"/>
          </w:tcPr>
          <w:p w14:paraId="37B75835" w14:textId="77777777" w:rsidR="008B2C31" w:rsidRPr="009B50D6" w:rsidRDefault="008B2C31" w:rsidP="000C4A9C">
            <w:pPr>
              <w:contextualSpacing/>
              <w:jc w:val="center"/>
            </w:pPr>
          </w:p>
        </w:tc>
        <w:tc>
          <w:tcPr>
            <w:tcW w:w="473" w:type="pct"/>
            <w:vAlign w:val="center"/>
          </w:tcPr>
          <w:p w14:paraId="0FBFB4B6" w14:textId="77777777" w:rsidR="008B2C31" w:rsidRPr="009B50D6" w:rsidRDefault="008B2C31" w:rsidP="000C4A9C">
            <w:pPr>
              <w:contextualSpacing/>
              <w:jc w:val="center"/>
            </w:pPr>
          </w:p>
        </w:tc>
      </w:tr>
      <w:tr w:rsidR="008B2C31" w:rsidRPr="009B50D6" w14:paraId="17EC5D56" w14:textId="77777777" w:rsidTr="00814B07">
        <w:trPr>
          <w:trHeight w:val="396"/>
        </w:trPr>
        <w:tc>
          <w:tcPr>
            <w:tcW w:w="272" w:type="pct"/>
            <w:vAlign w:val="center"/>
          </w:tcPr>
          <w:p w14:paraId="188607B7" w14:textId="77777777" w:rsidR="008B2C31" w:rsidRPr="009B50D6" w:rsidRDefault="008B2C31" w:rsidP="000C4A9C">
            <w:pPr>
              <w:contextualSpacing/>
              <w:jc w:val="center"/>
            </w:pPr>
            <w:r w:rsidRPr="009B50D6">
              <w:t>20.</w:t>
            </w:r>
          </w:p>
        </w:tc>
        <w:tc>
          <w:tcPr>
            <w:tcW w:w="189" w:type="pct"/>
            <w:vAlign w:val="center"/>
          </w:tcPr>
          <w:p w14:paraId="68E2A423" w14:textId="77777777" w:rsidR="008B2C31" w:rsidRPr="009B50D6" w:rsidRDefault="008B2C31" w:rsidP="000C4A9C">
            <w:pPr>
              <w:contextualSpacing/>
              <w:jc w:val="center"/>
            </w:pPr>
            <w:r w:rsidRPr="009B50D6">
              <w:t>a.</w:t>
            </w:r>
          </w:p>
        </w:tc>
        <w:tc>
          <w:tcPr>
            <w:tcW w:w="3323" w:type="pct"/>
            <w:vAlign w:val="center"/>
          </w:tcPr>
          <w:p w14:paraId="59BFB671" w14:textId="77777777" w:rsidR="008B2C31" w:rsidRPr="009B50D6" w:rsidRDefault="008B2C31" w:rsidP="000C4A9C">
            <w:pPr>
              <w:contextualSpacing/>
              <w:jc w:val="both"/>
            </w:pPr>
            <w:r w:rsidRPr="009B50D6">
              <w:t>Describe the factors that affect the acoustics of building and provide their remedies in detail.</w:t>
            </w:r>
          </w:p>
        </w:tc>
        <w:tc>
          <w:tcPr>
            <w:tcW w:w="388" w:type="pct"/>
            <w:vAlign w:val="center"/>
          </w:tcPr>
          <w:p w14:paraId="2AC70430" w14:textId="77777777" w:rsidR="008B2C31" w:rsidRPr="009B50D6" w:rsidRDefault="008B2C31" w:rsidP="000C4A9C">
            <w:pPr>
              <w:contextualSpacing/>
              <w:jc w:val="center"/>
            </w:pPr>
            <w:r w:rsidRPr="009B50D6">
              <w:t>CO4</w:t>
            </w:r>
          </w:p>
        </w:tc>
        <w:tc>
          <w:tcPr>
            <w:tcW w:w="355" w:type="pct"/>
            <w:vAlign w:val="center"/>
          </w:tcPr>
          <w:p w14:paraId="2FF877EF" w14:textId="77777777" w:rsidR="008B2C31" w:rsidRPr="009B50D6" w:rsidRDefault="008B2C31" w:rsidP="000C4A9C">
            <w:pPr>
              <w:contextualSpacing/>
              <w:jc w:val="center"/>
            </w:pPr>
            <w:r w:rsidRPr="009B50D6">
              <w:t>R</w:t>
            </w:r>
          </w:p>
        </w:tc>
        <w:tc>
          <w:tcPr>
            <w:tcW w:w="473" w:type="pct"/>
            <w:vAlign w:val="center"/>
          </w:tcPr>
          <w:p w14:paraId="6A1DE523" w14:textId="77777777" w:rsidR="008B2C31" w:rsidRPr="009B50D6" w:rsidRDefault="008B2C31" w:rsidP="000C4A9C">
            <w:pPr>
              <w:contextualSpacing/>
              <w:jc w:val="center"/>
            </w:pPr>
            <w:r w:rsidRPr="009B50D6">
              <w:t>12</w:t>
            </w:r>
          </w:p>
        </w:tc>
      </w:tr>
      <w:tr w:rsidR="008B2C31" w:rsidRPr="009B50D6" w14:paraId="282F5BC1" w14:textId="77777777" w:rsidTr="00611C24">
        <w:trPr>
          <w:trHeight w:val="70"/>
        </w:trPr>
        <w:tc>
          <w:tcPr>
            <w:tcW w:w="272" w:type="pct"/>
            <w:vAlign w:val="center"/>
          </w:tcPr>
          <w:p w14:paraId="61C57C1D" w14:textId="77777777" w:rsidR="008B2C31" w:rsidRPr="009B50D6" w:rsidRDefault="008B2C31" w:rsidP="000C4A9C">
            <w:pPr>
              <w:contextualSpacing/>
              <w:jc w:val="center"/>
            </w:pPr>
          </w:p>
        </w:tc>
        <w:tc>
          <w:tcPr>
            <w:tcW w:w="189" w:type="pct"/>
            <w:vAlign w:val="center"/>
          </w:tcPr>
          <w:p w14:paraId="70375680" w14:textId="77777777" w:rsidR="008B2C31" w:rsidRPr="009B50D6" w:rsidRDefault="008B2C31" w:rsidP="000C4A9C">
            <w:pPr>
              <w:contextualSpacing/>
              <w:jc w:val="center"/>
            </w:pPr>
          </w:p>
        </w:tc>
        <w:tc>
          <w:tcPr>
            <w:tcW w:w="3323" w:type="pct"/>
            <w:vAlign w:val="center"/>
          </w:tcPr>
          <w:p w14:paraId="15FE50E8" w14:textId="77777777" w:rsidR="008B2C31" w:rsidRPr="009B50D6" w:rsidRDefault="008B2C31" w:rsidP="000C4A9C">
            <w:pPr>
              <w:contextualSpacing/>
              <w:jc w:val="both"/>
            </w:pPr>
          </w:p>
        </w:tc>
        <w:tc>
          <w:tcPr>
            <w:tcW w:w="388" w:type="pct"/>
            <w:vAlign w:val="center"/>
          </w:tcPr>
          <w:p w14:paraId="5872970B" w14:textId="77777777" w:rsidR="008B2C31" w:rsidRPr="009B50D6" w:rsidRDefault="008B2C31" w:rsidP="000C4A9C">
            <w:pPr>
              <w:contextualSpacing/>
              <w:jc w:val="center"/>
            </w:pPr>
          </w:p>
        </w:tc>
        <w:tc>
          <w:tcPr>
            <w:tcW w:w="355" w:type="pct"/>
            <w:vAlign w:val="center"/>
          </w:tcPr>
          <w:p w14:paraId="3F1954C4" w14:textId="77777777" w:rsidR="008B2C31" w:rsidRPr="009B50D6" w:rsidRDefault="008B2C31" w:rsidP="000C4A9C">
            <w:pPr>
              <w:contextualSpacing/>
              <w:jc w:val="center"/>
            </w:pPr>
          </w:p>
        </w:tc>
        <w:tc>
          <w:tcPr>
            <w:tcW w:w="473" w:type="pct"/>
            <w:vAlign w:val="center"/>
          </w:tcPr>
          <w:p w14:paraId="49D5BFE4" w14:textId="77777777" w:rsidR="008B2C31" w:rsidRPr="009B50D6" w:rsidRDefault="008B2C31" w:rsidP="000C4A9C">
            <w:pPr>
              <w:contextualSpacing/>
              <w:jc w:val="center"/>
            </w:pPr>
          </w:p>
        </w:tc>
      </w:tr>
      <w:tr w:rsidR="008B2C31" w:rsidRPr="009B50D6" w14:paraId="60950CA8" w14:textId="77777777" w:rsidTr="00814B07">
        <w:trPr>
          <w:trHeight w:val="396"/>
        </w:trPr>
        <w:tc>
          <w:tcPr>
            <w:tcW w:w="272" w:type="pct"/>
            <w:vAlign w:val="center"/>
          </w:tcPr>
          <w:p w14:paraId="3BDFD15B" w14:textId="77777777" w:rsidR="008B2C31" w:rsidRPr="009B50D6" w:rsidRDefault="008B2C31" w:rsidP="000C4A9C">
            <w:pPr>
              <w:contextualSpacing/>
              <w:jc w:val="center"/>
            </w:pPr>
            <w:r w:rsidRPr="009B50D6">
              <w:t>21.</w:t>
            </w:r>
          </w:p>
        </w:tc>
        <w:tc>
          <w:tcPr>
            <w:tcW w:w="189" w:type="pct"/>
            <w:vAlign w:val="center"/>
          </w:tcPr>
          <w:p w14:paraId="146F6C86" w14:textId="77777777" w:rsidR="008B2C31" w:rsidRPr="009B50D6" w:rsidRDefault="008B2C31" w:rsidP="000C4A9C">
            <w:pPr>
              <w:contextualSpacing/>
              <w:jc w:val="center"/>
            </w:pPr>
            <w:r w:rsidRPr="009B50D6">
              <w:t>a.</w:t>
            </w:r>
          </w:p>
        </w:tc>
        <w:tc>
          <w:tcPr>
            <w:tcW w:w="3323" w:type="pct"/>
            <w:vAlign w:val="center"/>
          </w:tcPr>
          <w:p w14:paraId="11A309B4" w14:textId="77777777" w:rsidR="008B2C31" w:rsidRPr="009B50D6" w:rsidRDefault="008B2C31" w:rsidP="000C4A9C">
            <w:pPr>
              <w:contextualSpacing/>
              <w:jc w:val="both"/>
            </w:pPr>
            <w:r w:rsidRPr="009B50D6">
              <w:t xml:space="preserve">Explain the applications of Non-Destructive Testing of Materials with </w:t>
            </w:r>
            <w:proofErr w:type="spellStart"/>
            <w:r w:rsidRPr="009B50D6">
              <w:t>ultrasonics</w:t>
            </w:r>
            <w:proofErr w:type="spellEnd"/>
            <w:r w:rsidRPr="009B50D6">
              <w:t>. Also, Compare the destructive and non-destructive testing.</w:t>
            </w:r>
          </w:p>
        </w:tc>
        <w:tc>
          <w:tcPr>
            <w:tcW w:w="388" w:type="pct"/>
            <w:vAlign w:val="center"/>
          </w:tcPr>
          <w:p w14:paraId="36B7FAA2" w14:textId="77777777" w:rsidR="008B2C31" w:rsidRPr="009B50D6" w:rsidRDefault="008B2C31" w:rsidP="000C4A9C">
            <w:pPr>
              <w:contextualSpacing/>
              <w:jc w:val="center"/>
            </w:pPr>
            <w:r w:rsidRPr="009B50D6">
              <w:t>CO5</w:t>
            </w:r>
          </w:p>
        </w:tc>
        <w:tc>
          <w:tcPr>
            <w:tcW w:w="355" w:type="pct"/>
            <w:vAlign w:val="center"/>
          </w:tcPr>
          <w:p w14:paraId="4B16F430" w14:textId="77777777" w:rsidR="008B2C31" w:rsidRPr="009B50D6" w:rsidRDefault="008B2C31" w:rsidP="000C4A9C">
            <w:pPr>
              <w:contextualSpacing/>
              <w:jc w:val="center"/>
            </w:pPr>
            <w:r w:rsidRPr="009B50D6">
              <w:t>An</w:t>
            </w:r>
          </w:p>
        </w:tc>
        <w:tc>
          <w:tcPr>
            <w:tcW w:w="473" w:type="pct"/>
            <w:vAlign w:val="center"/>
          </w:tcPr>
          <w:p w14:paraId="4AA2BF63" w14:textId="77777777" w:rsidR="008B2C31" w:rsidRPr="009B50D6" w:rsidRDefault="008B2C31" w:rsidP="000C4A9C">
            <w:pPr>
              <w:contextualSpacing/>
              <w:jc w:val="center"/>
            </w:pPr>
            <w:r w:rsidRPr="009B50D6">
              <w:t>12</w:t>
            </w:r>
          </w:p>
        </w:tc>
      </w:tr>
      <w:tr w:rsidR="008B2C31" w:rsidRPr="009B50D6" w14:paraId="278B8704" w14:textId="77777777" w:rsidTr="00611C24">
        <w:trPr>
          <w:trHeight w:val="70"/>
        </w:trPr>
        <w:tc>
          <w:tcPr>
            <w:tcW w:w="272" w:type="pct"/>
            <w:vAlign w:val="center"/>
          </w:tcPr>
          <w:p w14:paraId="5113851D" w14:textId="77777777" w:rsidR="008B2C31" w:rsidRPr="009B50D6" w:rsidRDefault="008B2C31" w:rsidP="000C4A9C">
            <w:pPr>
              <w:contextualSpacing/>
              <w:jc w:val="center"/>
            </w:pPr>
          </w:p>
        </w:tc>
        <w:tc>
          <w:tcPr>
            <w:tcW w:w="189" w:type="pct"/>
            <w:vAlign w:val="center"/>
          </w:tcPr>
          <w:p w14:paraId="74E67B94" w14:textId="77777777" w:rsidR="008B2C31" w:rsidRPr="009B50D6" w:rsidRDefault="008B2C31" w:rsidP="000C4A9C">
            <w:pPr>
              <w:contextualSpacing/>
              <w:jc w:val="center"/>
            </w:pPr>
          </w:p>
        </w:tc>
        <w:tc>
          <w:tcPr>
            <w:tcW w:w="3323" w:type="pct"/>
            <w:vAlign w:val="center"/>
          </w:tcPr>
          <w:p w14:paraId="491FD8FF" w14:textId="77777777" w:rsidR="008B2C31" w:rsidRPr="009B50D6" w:rsidRDefault="008B2C31" w:rsidP="000C4A9C">
            <w:pPr>
              <w:contextualSpacing/>
              <w:jc w:val="both"/>
            </w:pPr>
          </w:p>
        </w:tc>
        <w:tc>
          <w:tcPr>
            <w:tcW w:w="388" w:type="pct"/>
            <w:vAlign w:val="center"/>
          </w:tcPr>
          <w:p w14:paraId="65D48EC5" w14:textId="77777777" w:rsidR="008B2C31" w:rsidRPr="009B50D6" w:rsidRDefault="008B2C31" w:rsidP="000C4A9C">
            <w:pPr>
              <w:contextualSpacing/>
              <w:jc w:val="center"/>
            </w:pPr>
          </w:p>
        </w:tc>
        <w:tc>
          <w:tcPr>
            <w:tcW w:w="355" w:type="pct"/>
            <w:vAlign w:val="center"/>
          </w:tcPr>
          <w:p w14:paraId="2675F721" w14:textId="77777777" w:rsidR="008B2C31" w:rsidRPr="009B50D6" w:rsidRDefault="008B2C31" w:rsidP="000C4A9C">
            <w:pPr>
              <w:contextualSpacing/>
              <w:jc w:val="center"/>
            </w:pPr>
          </w:p>
        </w:tc>
        <w:tc>
          <w:tcPr>
            <w:tcW w:w="473" w:type="pct"/>
            <w:vAlign w:val="center"/>
          </w:tcPr>
          <w:p w14:paraId="1696857B" w14:textId="77777777" w:rsidR="008B2C31" w:rsidRPr="009B50D6" w:rsidRDefault="008B2C31" w:rsidP="000C4A9C">
            <w:pPr>
              <w:contextualSpacing/>
              <w:jc w:val="center"/>
            </w:pPr>
          </w:p>
        </w:tc>
      </w:tr>
      <w:tr w:rsidR="008B2C31" w:rsidRPr="009B50D6" w14:paraId="79A44764" w14:textId="77777777" w:rsidTr="00814B07">
        <w:trPr>
          <w:trHeight w:val="396"/>
        </w:trPr>
        <w:tc>
          <w:tcPr>
            <w:tcW w:w="272" w:type="pct"/>
            <w:vAlign w:val="center"/>
          </w:tcPr>
          <w:p w14:paraId="2EC77B4C" w14:textId="77777777" w:rsidR="008B2C31" w:rsidRPr="009B50D6" w:rsidRDefault="008B2C31" w:rsidP="000C4A9C">
            <w:pPr>
              <w:contextualSpacing/>
              <w:jc w:val="center"/>
            </w:pPr>
            <w:r w:rsidRPr="009B50D6">
              <w:t>22.</w:t>
            </w:r>
          </w:p>
        </w:tc>
        <w:tc>
          <w:tcPr>
            <w:tcW w:w="189" w:type="pct"/>
            <w:vAlign w:val="center"/>
          </w:tcPr>
          <w:p w14:paraId="35D1DA18" w14:textId="77777777" w:rsidR="008B2C31" w:rsidRPr="009B50D6" w:rsidRDefault="008B2C31" w:rsidP="000C4A9C">
            <w:pPr>
              <w:contextualSpacing/>
              <w:jc w:val="center"/>
            </w:pPr>
            <w:r w:rsidRPr="009B50D6">
              <w:t>a.</w:t>
            </w:r>
          </w:p>
        </w:tc>
        <w:tc>
          <w:tcPr>
            <w:tcW w:w="3323" w:type="pct"/>
            <w:vAlign w:val="center"/>
          </w:tcPr>
          <w:p w14:paraId="4EA88922" w14:textId="77777777" w:rsidR="008B2C31" w:rsidRPr="009B50D6" w:rsidRDefault="008B2C31" w:rsidP="000C4A9C">
            <w:pPr>
              <w:contextualSpacing/>
              <w:jc w:val="both"/>
            </w:pPr>
            <w:r w:rsidRPr="009B50D6">
              <w:t>Illustrate the classification of Sound in acoustic</w:t>
            </w:r>
          </w:p>
        </w:tc>
        <w:tc>
          <w:tcPr>
            <w:tcW w:w="388" w:type="pct"/>
            <w:vAlign w:val="center"/>
          </w:tcPr>
          <w:p w14:paraId="32A1C2F5" w14:textId="77777777" w:rsidR="008B2C31" w:rsidRPr="009B50D6" w:rsidRDefault="008B2C31" w:rsidP="000C4A9C">
            <w:pPr>
              <w:contextualSpacing/>
              <w:jc w:val="center"/>
            </w:pPr>
            <w:r w:rsidRPr="009B50D6">
              <w:t>CO4</w:t>
            </w:r>
          </w:p>
        </w:tc>
        <w:tc>
          <w:tcPr>
            <w:tcW w:w="355" w:type="pct"/>
            <w:vAlign w:val="center"/>
          </w:tcPr>
          <w:p w14:paraId="02C0F02C" w14:textId="77777777" w:rsidR="008B2C31" w:rsidRPr="009B50D6" w:rsidRDefault="008B2C31" w:rsidP="000C4A9C">
            <w:pPr>
              <w:contextualSpacing/>
              <w:jc w:val="center"/>
            </w:pPr>
            <w:r w:rsidRPr="009B50D6">
              <w:t>A</w:t>
            </w:r>
          </w:p>
        </w:tc>
        <w:tc>
          <w:tcPr>
            <w:tcW w:w="473" w:type="pct"/>
            <w:vAlign w:val="center"/>
          </w:tcPr>
          <w:p w14:paraId="3ECA802E" w14:textId="77777777" w:rsidR="008B2C31" w:rsidRPr="009B50D6" w:rsidRDefault="008B2C31" w:rsidP="000C4A9C">
            <w:pPr>
              <w:contextualSpacing/>
              <w:jc w:val="center"/>
            </w:pPr>
            <w:r w:rsidRPr="009B50D6">
              <w:t>6</w:t>
            </w:r>
          </w:p>
        </w:tc>
      </w:tr>
      <w:tr w:rsidR="008B2C31" w:rsidRPr="009B50D6" w14:paraId="48FFA31D" w14:textId="77777777" w:rsidTr="00814B07">
        <w:trPr>
          <w:trHeight w:val="396"/>
        </w:trPr>
        <w:tc>
          <w:tcPr>
            <w:tcW w:w="272" w:type="pct"/>
            <w:vAlign w:val="center"/>
          </w:tcPr>
          <w:p w14:paraId="2E53C0A3" w14:textId="77777777" w:rsidR="008B2C31" w:rsidRPr="009B50D6" w:rsidRDefault="008B2C31" w:rsidP="000C4A9C">
            <w:pPr>
              <w:contextualSpacing/>
              <w:jc w:val="center"/>
            </w:pPr>
          </w:p>
        </w:tc>
        <w:tc>
          <w:tcPr>
            <w:tcW w:w="189" w:type="pct"/>
            <w:vAlign w:val="center"/>
          </w:tcPr>
          <w:p w14:paraId="5E120A0D" w14:textId="77777777" w:rsidR="008B2C31" w:rsidRPr="009B50D6" w:rsidRDefault="008B2C31" w:rsidP="000C4A9C">
            <w:pPr>
              <w:contextualSpacing/>
              <w:jc w:val="center"/>
            </w:pPr>
            <w:r w:rsidRPr="009B50D6">
              <w:t>b.</w:t>
            </w:r>
          </w:p>
        </w:tc>
        <w:tc>
          <w:tcPr>
            <w:tcW w:w="3323" w:type="pct"/>
            <w:vAlign w:val="center"/>
          </w:tcPr>
          <w:p w14:paraId="75187095" w14:textId="77777777" w:rsidR="008B2C31" w:rsidRPr="009B50D6" w:rsidRDefault="008B2C31" w:rsidP="000C4A9C">
            <w:pPr>
              <w:contextualSpacing/>
              <w:jc w:val="both"/>
              <w:rPr>
                <w:bCs/>
              </w:rPr>
            </w:pPr>
            <w:r w:rsidRPr="009B50D6">
              <w:t>Determine the Characteristics of Musical Sound in acoustics.</w:t>
            </w:r>
          </w:p>
        </w:tc>
        <w:tc>
          <w:tcPr>
            <w:tcW w:w="388" w:type="pct"/>
            <w:vAlign w:val="center"/>
          </w:tcPr>
          <w:p w14:paraId="45A3F87E" w14:textId="77777777" w:rsidR="008B2C31" w:rsidRPr="009B50D6" w:rsidRDefault="008B2C31" w:rsidP="000C4A9C">
            <w:pPr>
              <w:contextualSpacing/>
              <w:jc w:val="center"/>
            </w:pPr>
            <w:r w:rsidRPr="009B50D6">
              <w:t>CO4</w:t>
            </w:r>
          </w:p>
        </w:tc>
        <w:tc>
          <w:tcPr>
            <w:tcW w:w="355" w:type="pct"/>
            <w:vAlign w:val="center"/>
          </w:tcPr>
          <w:p w14:paraId="3E80D70F" w14:textId="77777777" w:rsidR="008B2C31" w:rsidRPr="009B50D6" w:rsidRDefault="008B2C31" w:rsidP="000C4A9C">
            <w:pPr>
              <w:contextualSpacing/>
              <w:jc w:val="center"/>
            </w:pPr>
            <w:r w:rsidRPr="009B50D6">
              <w:t>A</w:t>
            </w:r>
          </w:p>
        </w:tc>
        <w:tc>
          <w:tcPr>
            <w:tcW w:w="473" w:type="pct"/>
            <w:vAlign w:val="center"/>
          </w:tcPr>
          <w:p w14:paraId="6FC739C1" w14:textId="77777777" w:rsidR="008B2C31" w:rsidRPr="009B50D6" w:rsidRDefault="008B2C31" w:rsidP="000C4A9C">
            <w:pPr>
              <w:contextualSpacing/>
              <w:jc w:val="center"/>
            </w:pPr>
            <w:r w:rsidRPr="009B50D6">
              <w:t>6</w:t>
            </w:r>
          </w:p>
        </w:tc>
      </w:tr>
      <w:tr w:rsidR="008B2C31" w:rsidRPr="009B50D6" w14:paraId="5FBD5E5C" w14:textId="77777777" w:rsidTr="00611C24">
        <w:trPr>
          <w:trHeight w:val="70"/>
        </w:trPr>
        <w:tc>
          <w:tcPr>
            <w:tcW w:w="272" w:type="pct"/>
            <w:vAlign w:val="center"/>
          </w:tcPr>
          <w:p w14:paraId="12216F12" w14:textId="77777777" w:rsidR="008B2C31" w:rsidRPr="009B50D6" w:rsidRDefault="008B2C31" w:rsidP="000C4A9C">
            <w:pPr>
              <w:contextualSpacing/>
              <w:jc w:val="center"/>
            </w:pPr>
          </w:p>
        </w:tc>
        <w:tc>
          <w:tcPr>
            <w:tcW w:w="189" w:type="pct"/>
            <w:vAlign w:val="center"/>
          </w:tcPr>
          <w:p w14:paraId="27AECFB8" w14:textId="77777777" w:rsidR="008B2C31" w:rsidRPr="009B50D6" w:rsidRDefault="008B2C31" w:rsidP="000C4A9C">
            <w:pPr>
              <w:contextualSpacing/>
              <w:jc w:val="center"/>
            </w:pPr>
          </w:p>
        </w:tc>
        <w:tc>
          <w:tcPr>
            <w:tcW w:w="3323" w:type="pct"/>
            <w:vAlign w:val="center"/>
          </w:tcPr>
          <w:p w14:paraId="786398F0" w14:textId="77777777" w:rsidR="008B2C31" w:rsidRPr="009B50D6" w:rsidRDefault="008B2C31" w:rsidP="000C4A9C">
            <w:pPr>
              <w:contextualSpacing/>
              <w:jc w:val="both"/>
            </w:pPr>
          </w:p>
        </w:tc>
        <w:tc>
          <w:tcPr>
            <w:tcW w:w="388" w:type="pct"/>
            <w:vAlign w:val="center"/>
          </w:tcPr>
          <w:p w14:paraId="1FEF19E3" w14:textId="77777777" w:rsidR="008B2C31" w:rsidRPr="009B50D6" w:rsidRDefault="008B2C31" w:rsidP="000C4A9C">
            <w:pPr>
              <w:contextualSpacing/>
              <w:jc w:val="center"/>
            </w:pPr>
          </w:p>
        </w:tc>
        <w:tc>
          <w:tcPr>
            <w:tcW w:w="355" w:type="pct"/>
            <w:vAlign w:val="center"/>
          </w:tcPr>
          <w:p w14:paraId="32C0E61E" w14:textId="77777777" w:rsidR="008B2C31" w:rsidRPr="009B50D6" w:rsidRDefault="008B2C31" w:rsidP="000C4A9C">
            <w:pPr>
              <w:contextualSpacing/>
              <w:jc w:val="center"/>
            </w:pPr>
          </w:p>
        </w:tc>
        <w:tc>
          <w:tcPr>
            <w:tcW w:w="473" w:type="pct"/>
            <w:vAlign w:val="center"/>
          </w:tcPr>
          <w:p w14:paraId="2D48DFC5" w14:textId="77777777" w:rsidR="008B2C31" w:rsidRPr="009B50D6" w:rsidRDefault="008B2C31" w:rsidP="000C4A9C">
            <w:pPr>
              <w:contextualSpacing/>
              <w:jc w:val="center"/>
            </w:pPr>
          </w:p>
        </w:tc>
      </w:tr>
      <w:tr w:rsidR="008B2C31" w:rsidRPr="009B50D6" w14:paraId="0FB6893E" w14:textId="77777777" w:rsidTr="00814B07">
        <w:trPr>
          <w:trHeight w:val="396"/>
        </w:trPr>
        <w:tc>
          <w:tcPr>
            <w:tcW w:w="272" w:type="pct"/>
            <w:vAlign w:val="center"/>
          </w:tcPr>
          <w:p w14:paraId="7ED9C86F" w14:textId="77777777" w:rsidR="008B2C31" w:rsidRPr="009B50D6" w:rsidRDefault="008B2C31" w:rsidP="000C4A9C">
            <w:pPr>
              <w:contextualSpacing/>
              <w:jc w:val="center"/>
            </w:pPr>
            <w:r w:rsidRPr="009B50D6">
              <w:t>23.</w:t>
            </w:r>
          </w:p>
        </w:tc>
        <w:tc>
          <w:tcPr>
            <w:tcW w:w="189" w:type="pct"/>
            <w:vAlign w:val="center"/>
          </w:tcPr>
          <w:p w14:paraId="03EB4270" w14:textId="77777777" w:rsidR="008B2C31" w:rsidRPr="009B50D6" w:rsidRDefault="008B2C31" w:rsidP="000C4A9C">
            <w:pPr>
              <w:contextualSpacing/>
              <w:jc w:val="center"/>
            </w:pPr>
            <w:r w:rsidRPr="009B50D6">
              <w:t>a.</w:t>
            </w:r>
          </w:p>
        </w:tc>
        <w:tc>
          <w:tcPr>
            <w:tcW w:w="3323" w:type="pct"/>
            <w:vAlign w:val="center"/>
          </w:tcPr>
          <w:p w14:paraId="73607CC1" w14:textId="77777777" w:rsidR="008B2C31" w:rsidRPr="009B50D6" w:rsidRDefault="008B2C31" w:rsidP="000C4A9C">
            <w:pPr>
              <w:contextualSpacing/>
              <w:jc w:val="both"/>
            </w:pPr>
            <w:r w:rsidRPr="009B50D6">
              <w:t>Describe the formation of PN junction and illustrate the movement of charges in forward bias and reverse bias conditions.</w:t>
            </w:r>
          </w:p>
        </w:tc>
        <w:tc>
          <w:tcPr>
            <w:tcW w:w="388" w:type="pct"/>
            <w:vAlign w:val="center"/>
          </w:tcPr>
          <w:p w14:paraId="579EEF8C" w14:textId="77777777" w:rsidR="008B2C31" w:rsidRPr="009B50D6" w:rsidRDefault="008B2C31" w:rsidP="000C4A9C">
            <w:pPr>
              <w:contextualSpacing/>
              <w:jc w:val="center"/>
            </w:pPr>
            <w:r w:rsidRPr="009B50D6">
              <w:t>CO2</w:t>
            </w:r>
          </w:p>
        </w:tc>
        <w:tc>
          <w:tcPr>
            <w:tcW w:w="355" w:type="pct"/>
            <w:vAlign w:val="center"/>
          </w:tcPr>
          <w:p w14:paraId="0758BC62" w14:textId="77777777" w:rsidR="008B2C31" w:rsidRPr="009B50D6" w:rsidRDefault="008B2C31" w:rsidP="000C4A9C">
            <w:pPr>
              <w:contextualSpacing/>
              <w:jc w:val="center"/>
            </w:pPr>
            <w:r w:rsidRPr="009B50D6">
              <w:t>R</w:t>
            </w:r>
          </w:p>
        </w:tc>
        <w:tc>
          <w:tcPr>
            <w:tcW w:w="473" w:type="pct"/>
            <w:vAlign w:val="center"/>
          </w:tcPr>
          <w:p w14:paraId="723FAC01" w14:textId="77777777" w:rsidR="008B2C31" w:rsidRPr="009B50D6" w:rsidRDefault="008B2C31" w:rsidP="000C4A9C">
            <w:pPr>
              <w:contextualSpacing/>
              <w:jc w:val="center"/>
            </w:pPr>
            <w:r w:rsidRPr="009B50D6">
              <w:t>8</w:t>
            </w:r>
          </w:p>
        </w:tc>
      </w:tr>
      <w:tr w:rsidR="008B2C31" w:rsidRPr="009B50D6" w14:paraId="61F8B272" w14:textId="77777777" w:rsidTr="00814B07">
        <w:trPr>
          <w:trHeight w:val="396"/>
        </w:trPr>
        <w:tc>
          <w:tcPr>
            <w:tcW w:w="272" w:type="pct"/>
            <w:vAlign w:val="center"/>
          </w:tcPr>
          <w:p w14:paraId="68BBD222" w14:textId="77777777" w:rsidR="008B2C31" w:rsidRPr="009B50D6" w:rsidRDefault="008B2C31" w:rsidP="000C4A9C">
            <w:pPr>
              <w:contextualSpacing/>
              <w:jc w:val="center"/>
            </w:pPr>
          </w:p>
        </w:tc>
        <w:tc>
          <w:tcPr>
            <w:tcW w:w="189" w:type="pct"/>
            <w:vAlign w:val="center"/>
          </w:tcPr>
          <w:p w14:paraId="08794E8D" w14:textId="77777777" w:rsidR="008B2C31" w:rsidRPr="009B50D6" w:rsidRDefault="008B2C31" w:rsidP="000C4A9C">
            <w:pPr>
              <w:contextualSpacing/>
              <w:jc w:val="center"/>
            </w:pPr>
            <w:r w:rsidRPr="009B50D6">
              <w:t>b.</w:t>
            </w:r>
          </w:p>
        </w:tc>
        <w:tc>
          <w:tcPr>
            <w:tcW w:w="3323" w:type="pct"/>
            <w:vAlign w:val="center"/>
          </w:tcPr>
          <w:p w14:paraId="30C735CA" w14:textId="77777777" w:rsidR="008B2C31" w:rsidRPr="009B50D6" w:rsidRDefault="008B2C31" w:rsidP="000C4A9C">
            <w:pPr>
              <w:contextualSpacing/>
              <w:jc w:val="both"/>
              <w:rPr>
                <w:bCs/>
              </w:rPr>
            </w:pPr>
            <w:r w:rsidRPr="009B50D6">
              <w:t>Explain de Broglie wave Equation.</w:t>
            </w:r>
          </w:p>
        </w:tc>
        <w:tc>
          <w:tcPr>
            <w:tcW w:w="388" w:type="pct"/>
            <w:vAlign w:val="center"/>
          </w:tcPr>
          <w:p w14:paraId="6567538F" w14:textId="77777777" w:rsidR="008B2C31" w:rsidRPr="009B50D6" w:rsidRDefault="008B2C31" w:rsidP="000C4A9C">
            <w:pPr>
              <w:contextualSpacing/>
              <w:jc w:val="center"/>
            </w:pPr>
            <w:r w:rsidRPr="009B50D6">
              <w:t>CO2</w:t>
            </w:r>
          </w:p>
        </w:tc>
        <w:tc>
          <w:tcPr>
            <w:tcW w:w="355" w:type="pct"/>
            <w:vAlign w:val="center"/>
          </w:tcPr>
          <w:p w14:paraId="47FD723C" w14:textId="77777777" w:rsidR="008B2C31" w:rsidRPr="009B50D6" w:rsidRDefault="008B2C31" w:rsidP="000C4A9C">
            <w:pPr>
              <w:contextualSpacing/>
              <w:jc w:val="center"/>
            </w:pPr>
            <w:r w:rsidRPr="009B50D6">
              <w:t>A</w:t>
            </w:r>
          </w:p>
        </w:tc>
        <w:tc>
          <w:tcPr>
            <w:tcW w:w="473" w:type="pct"/>
            <w:vAlign w:val="center"/>
          </w:tcPr>
          <w:p w14:paraId="6114471B" w14:textId="77777777" w:rsidR="008B2C31" w:rsidRPr="009B50D6" w:rsidRDefault="008B2C31" w:rsidP="000C4A9C">
            <w:pPr>
              <w:contextualSpacing/>
              <w:jc w:val="center"/>
            </w:pPr>
            <w:r w:rsidRPr="009B50D6">
              <w:t>4</w:t>
            </w:r>
          </w:p>
        </w:tc>
      </w:tr>
      <w:tr w:rsidR="008B2C31" w:rsidRPr="009B50D6" w14:paraId="3CF5BA96" w14:textId="77777777" w:rsidTr="00FA574F">
        <w:trPr>
          <w:trHeight w:val="300"/>
        </w:trPr>
        <w:tc>
          <w:tcPr>
            <w:tcW w:w="5000" w:type="pct"/>
            <w:gridSpan w:val="6"/>
            <w:vAlign w:val="center"/>
          </w:tcPr>
          <w:p w14:paraId="1CE29EE0" w14:textId="77777777" w:rsidR="008B2C31" w:rsidRPr="009B50D6" w:rsidRDefault="008B2C31" w:rsidP="000C4A9C">
            <w:pPr>
              <w:contextualSpacing/>
              <w:jc w:val="center"/>
              <w:rPr>
                <w:b/>
                <w:bCs/>
              </w:rPr>
            </w:pPr>
            <w:r w:rsidRPr="009B50D6">
              <w:rPr>
                <w:b/>
                <w:bCs/>
              </w:rPr>
              <w:t>COMPULSORY QUESTION</w:t>
            </w:r>
          </w:p>
        </w:tc>
      </w:tr>
      <w:tr w:rsidR="008B2C31" w:rsidRPr="009B50D6" w14:paraId="13AC5125" w14:textId="77777777" w:rsidTr="00FA574F">
        <w:trPr>
          <w:trHeight w:val="396"/>
        </w:trPr>
        <w:tc>
          <w:tcPr>
            <w:tcW w:w="272" w:type="pct"/>
            <w:vAlign w:val="center"/>
          </w:tcPr>
          <w:p w14:paraId="3A03E3B6" w14:textId="77777777" w:rsidR="008B2C31" w:rsidRPr="009B50D6" w:rsidRDefault="008B2C31" w:rsidP="000C4A9C">
            <w:pPr>
              <w:contextualSpacing/>
              <w:jc w:val="center"/>
            </w:pPr>
            <w:r w:rsidRPr="009B50D6">
              <w:t>24.</w:t>
            </w:r>
          </w:p>
        </w:tc>
        <w:tc>
          <w:tcPr>
            <w:tcW w:w="189" w:type="pct"/>
            <w:vAlign w:val="center"/>
          </w:tcPr>
          <w:p w14:paraId="42438114" w14:textId="77777777" w:rsidR="008B2C31" w:rsidRPr="009B50D6" w:rsidRDefault="008B2C31" w:rsidP="000C4A9C">
            <w:pPr>
              <w:contextualSpacing/>
              <w:jc w:val="center"/>
            </w:pPr>
            <w:r w:rsidRPr="009B50D6">
              <w:t>a.</w:t>
            </w:r>
          </w:p>
        </w:tc>
        <w:tc>
          <w:tcPr>
            <w:tcW w:w="3323" w:type="pct"/>
            <w:vAlign w:val="center"/>
          </w:tcPr>
          <w:p w14:paraId="32BBAC71" w14:textId="77777777" w:rsidR="008B2C31" w:rsidRPr="009B50D6" w:rsidRDefault="008B2C31" w:rsidP="000C4A9C">
            <w:pPr>
              <w:contextualSpacing/>
              <w:jc w:val="both"/>
            </w:pPr>
            <w:r w:rsidRPr="009B50D6">
              <w:t xml:space="preserve">State the photovoltaic effect. </w:t>
            </w:r>
          </w:p>
        </w:tc>
        <w:tc>
          <w:tcPr>
            <w:tcW w:w="388" w:type="pct"/>
            <w:vAlign w:val="center"/>
          </w:tcPr>
          <w:p w14:paraId="64D32C29" w14:textId="77777777" w:rsidR="008B2C31" w:rsidRPr="009B50D6" w:rsidRDefault="008B2C31" w:rsidP="000C4A9C">
            <w:pPr>
              <w:contextualSpacing/>
              <w:jc w:val="center"/>
            </w:pPr>
            <w:r w:rsidRPr="009B50D6">
              <w:t>CO6</w:t>
            </w:r>
          </w:p>
        </w:tc>
        <w:tc>
          <w:tcPr>
            <w:tcW w:w="355" w:type="pct"/>
            <w:vAlign w:val="center"/>
          </w:tcPr>
          <w:p w14:paraId="14521B2E" w14:textId="77777777" w:rsidR="008B2C31" w:rsidRPr="009B50D6" w:rsidRDefault="008B2C31" w:rsidP="000C4A9C">
            <w:pPr>
              <w:contextualSpacing/>
              <w:jc w:val="center"/>
            </w:pPr>
            <w:r w:rsidRPr="009B50D6">
              <w:t>U</w:t>
            </w:r>
          </w:p>
        </w:tc>
        <w:tc>
          <w:tcPr>
            <w:tcW w:w="473" w:type="pct"/>
            <w:vAlign w:val="center"/>
          </w:tcPr>
          <w:p w14:paraId="2CE977F9" w14:textId="77777777" w:rsidR="008B2C31" w:rsidRPr="009B50D6" w:rsidRDefault="008B2C31" w:rsidP="000C4A9C">
            <w:pPr>
              <w:contextualSpacing/>
              <w:jc w:val="center"/>
            </w:pPr>
            <w:r w:rsidRPr="009B50D6">
              <w:t>2</w:t>
            </w:r>
          </w:p>
        </w:tc>
      </w:tr>
      <w:tr w:rsidR="008B2C31" w:rsidRPr="009B50D6" w14:paraId="796B101B" w14:textId="77777777" w:rsidTr="00FA574F">
        <w:trPr>
          <w:trHeight w:val="396"/>
        </w:trPr>
        <w:tc>
          <w:tcPr>
            <w:tcW w:w="272" w:type="pct"/>
            <w:vAlign w:val="center"/>
          </w:tcPr>
          <w:p w14:paraId="54B1A912" w14:textId="77777777" w:rsidR="008B2C31" w:rsidRPr="009B50D6" w:rsidRDefault="008B2C31" w:rsidP="000C4A9C">
            <w:pPr>
              <w:contextualSpacing/>
              <w:jc w:val="center"/>
            </w:pPr>
          </w:p>
        </w:tc>
        <w:tc>
          <w:tcPr>
            <w:tcW w:w="189" w:type="pct"/>
            <w:vAlign w:val="center"/>
          </w:tcPr>
          <w:p w14:paraId="3EAFECF5" w14:textId="77777777" w:rsidR="008B2C31" w:rsidRPr="009B50D6" w:rsidRDefault="008B2C31" w:rsidP="000C4A9C">
            <w:pPr>
              <w:contextualSpacing/>
              <w:jc w:val="center"/>
            </w:pPr>
            <w:r w:rsidRPr="009B50D6">
              <w:t>b.</w:t>
            </w:r>
          </w:p>
        </w:tc>
        <w:tc>
          <w:tcPr>
            <w:tcW w:w="3323" w:type="pct"/>
            <w:vAlign w:val="center"/>
          </w:tcPr>
          <w:p w14:paraId="7E224F89" w14:textId="77777777" w:rsidR="008B2C31" w:rsidRPr="009B50D6" w:rsidRDefault="008B2C31" w:rsidP="000C4A9C">
            <w:pPr>
              <w:contextualSpacing/>
              <w:jc w:val="both"/>
            </w:pPr>
            <w:r w:rsidRPr="009B50D6">
              <w:t>Explain the construction and working of a photovoltaic cell with necessary diagram.</w:t>
            </w:r>
          </w:p>
        </w:tc>
        <w:tc>
          <w:tcPr>
            <w:tcW w:w="388" w:type="pct"/>
            <w:vAlign w:val="center"/>
          </w:tcPr>
          <w:p w14:paraId="0552477D" w14:textId="77777777" w:rsidR="008B2C31" w:rsidRPr="009B50D6" w:rsidRDefault="008B2C31" w:rsidP="000C4A9C">
            <w:pPr>
              <w:contextualSpacing/>
              <w:jc w:val="center"/>
            </w:pPr>
            <w:r w:rsidRPr="009B50D6">
              <w:t>CO6</w:t>
            </w:r>
          </w:p>
        </w:tc>
        <w:tc>
          <w:tcPr>
            <w:tcW w:w="355" w:type="pct"/>
            <w:vAlign w:val="center"/>
          </w:tcPr>
          <w:p w14:paraId="408D3EAE" w14:textId="77777777" w:rsidR="008B2C31" w:rsidRPr="009B50D6" w:rsidRDefault="008B2C31" w:rsidP="000C4A9C">
            <w:pPr>
              <w:contextualSpacing/>
              <w:jc w:val="center"/>
            </w:pPr>
            <w:r w:rsidRPr="009B50D6">
              <w:t>An</w:t>
            </w:r>
          </w:p>
        </w:tc>
        <w:tc>
          <w:tcPr>
            <w:tcW w:w="473" w:type="pct"/>
            <w:vAlign w:val="center"/>
          </w:tcPr>
          <w:p w14:paraId="05AA82DD" w14:textId="77777777" w:rsidR="008B2C31" w:rsidRPr="009B50D6" w:rsidRDefault="008B2C31" w:rsidP="000C4A9C">
            <w:pPr>
              <w:contextualSpacing/>
              <w:jc w:val="center"/>
            </w:pPr>
            <w:r w:rsidRPr="009B50D6">
              <w:t>10</w:t>
            </w:r>
          </w:p>
        </w:tc>
      </w:tr>
    </w:tbl>
    <w:p w14:paraId="1B55C203" w14:textId="77777777" w:rsidR="008B2C31" w:rsidRPr="009B50D6" w:rsidRDefault="008B2C31" w:rsidP="00A81194">
      <w:pPr>
        <w:contextualSpacing/>
        <w:rPr>
          <w:b/>
          <w:bCs/>
        </w:rPr>
      </w:pPr>
    </w:p>
    <w:p w14:paraId="4400BDA3" w14:textId="77777777" w:rsidR="008B2C31" w:rsidRPr="009B50D6" w:rsidRDefault="008B2C31" w:rsidP="00A81194">
      <w:pPr>
        <w:contextualSpacing/>
      </w:pPr>
      <w:r w:rsidRPr="009B50D6">
        <w:rPr>
          <w:b/>
          <w:bCs/>
        </w:rPr>
        <w:t>CO</w:t>
      </w:r>
      <w:r w:rsidRPr="009B50D6">
        <w:t xml:space="preserve"> – COURSE OUTCOME</w:t>
      </w:r>
      <w:r w:rsidRPr="009B50D6">
        <w:tab/>
      </w:r>
      <w:r w:rsidRPr="009B50D6">
        <w:tab/>
      </w:r>
      <w:r w:rsidRPr="009B50D6">
        <w:tab/>
      </w:r>
      <w:r w:rsidRPr="009B50D6">
        <w:tab/>
      </w:r>
      <w:r w:rsidRPr="009B50D6">
        <w:tab/>
      </w:r>
      <w:r w:rsidRPr="009B50D6">
        <w:rPr>
          <w:b/>
          <w:bCs/>
        </w:rPr>
        <w:t>BL</w:t>
      </w:r>
      <w:r w:rsidRPr="009B50D6">
        <w:t xml:space="preserve"> – BLOOM’S LEVEL</w:t>
      </w:r>
    </w:p>
    <w:p w14:paraId="6B77FA2B" w14:textId="77777777" w:rsidR="008B2C31" w:rsidRPr="009B50D6" w:rsidRDefault="008B2C31"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8B2C31" w:rsidRPr="009B50D6" w14:paraId="63DB0731" w14:textId="77777777" w:rsidTr="00A81194">
        <w:trPr>
          <w:trHeight w:val="280"/>
        </w:trPr>
        <w:tc>
          <w:tcPr>
            <w:tcW w:w="862" w:type="dxa"/>
          </w:tcPr>
          <w:p w14:paraId="74C5294C" w14:textId="77777777" w:rsidR="008B2C31" w:rsidRPr="009B50D6" w:rsidRDefault="008B2C31" w:rsidP="00A81194">
            <w:pPr>
              <w:contextualSpacing/>
            </w:pPr>
          </w:p>
        </w:tc>
        <w:tc>
          <w:tcPr>
            <w:tcW w:w="9621" w:type="dxa"/>
          </w:tcPr>
          <w:p w14:paraId="4ACE352E" w14:textId="77777777" w:rsidR="008B2C31" w:rsidRPr="009B50D6" w:rsidRDefault="008B2C31" w:rsidP="00A81194">
            <w:pPr>
              <w:contextualSpacing/>
              <w:jc w:val="center"/>
              <w:rPr>
                <w:b/>
              </w:rPr>
            </w:pPr>
            <w:r w:rsidRPr="009B50D6">
              <w:rPr>
                <w:b/>
              </w:rPr>
              <w:t>COURSE OUTCOMES</w:t>
            </w:r>
          </w:p>
        </w:tc>
      </w:tr>
      <w:tr w:rsidR="008B2C31" w:rsidRPr="009B50D6" w14:paraId="6EB95609" w14:textId="77777777" w:rsidTr="00B01834">
        <w:trPr>
          <w:trHeight w:val="280"/>
        </w:trPr>
        <w:tc>
          <w:tcPr>
            <w:tcW w:w="862" w:type="dxa"/>
          </w:tcPr>
          <w:p w14:paraId="64AFC8B4" w14:textId="77777777" w:rsidR="008B2C31" w:rsidRPr="009B50D6" w:rsidRDefault="008B2C31" w:rsidP="00814B07">
            <w:pPr>
              <w:contextualSpacing/>
              <w:rPr>
                <w:bCs/>
              </w:rPr>
            </w:pPr>
            <w:r w:rsidRPr="009B50D6">
              <w:rPr>
                <w:bCs/>
              </w:rPr>
              <w:t>CO1</w:t>
            </w:r>
          </w:p>
        </w:tc>
        <w:tc>
          <w:tcPr>
            <w:tcW w:w="9621" w:type="dxa"/>
          </w:tcPr>
          <w:p w14:paraId="46B37C6E" w14:textId="77777777" w:rsidR="008B2C31" w:rsidRPr="009B50D6" w:rsidRDefault="008B2C31" w:rsidP="00814B07">
            <w:pPr>
              <w:contextualSpacing/>
              <w:jc w:val="both"/>
            </w:pPr>
            <w:r w:rsidRPr="009B50D6">
              <w:t>Remember the fundamentals of semiconducting physics.</w:t>
            </w:r>
          </w:p>
        </w:tc>
      </w:tr>
      <w:tr w:rsidR="008B2C31" w:rsidRPr="009B50D6" w14:paraId="0660FCA5" w14:textId="77777777" w:rsidTr="00B01834">
        <w:trPr>
          <w:trHeight w:val="280"/>
        </w:trPr>
        <w:tc>
          <w:tcPr>
            <w:tcW w:w="862" w:type="dxa"/>
          </w:tcPr>
          <w:p w14:paraId="57267B73" w14:textId="77777777" w:rsidR="008B2C31" w:rsidRPr="009B50D6" w:rsidRDefault="008B2C31" w:rsidP="00814B07">
            <w:pPr>
              <w:contextualSpacing/>
              <w:rPr>
                <w:bCs/>
              </w:rPr>
            </w:pPr>
            <w:r w:rsidRPr="009B50D6">
              <w:rPr>
                <w:bCs/>
              </w:rPr>
              <w:t>CO2</w:t>
            </w:r>
          </w:p>
        </w:tc>
        <w:tc>
          <w:tcPr>
            <w:tcW w:w="9621" w:type="dxa"/>
          </w:tcPr>
          <w:p w14:paraId="7A5ABF12" w14:textId="77777777" w:rsidR="008B2C31" w:rsidRPr="009B50D6" w:rsidRDefault="008B2C31" w:rsidP="00814B07">
            <w:pPr>
              <w:contextualSpacing/>
              <w:jc w:val="both"/>
            </w:pPr>
            <w:r w:rsidRPr="009B50D6">
              <w:t xml:space="preserve">Understand the principle and operation of semiconductor junctions. </w:t>
            </w:r>
          </w:p>
        </w:tc>
      </w:tr>
      <w:tr w:rsidR="008B2C31" w:rsidRPr="009B50D6" w14:paraId="51CC2462" w14:textId="77777777" w:rsidTr="00B01834">
        <w:trPr>
          <w:trHeight w:val="280"/>
        </w:trPr>
        <w:tc>
          <w:tcPr>
            <w:tcW w:w="862" w:type="dxa"/>
          </w:tcPr>
          <w:p w14:paraId="51C8F705" w14:textId="77777777" w:rsidR="008B2C31" w:rsidRPr="009B50D6" w:rsidRDefault="008B2C31" w:rsidP="00814B07">
            <w:pPr>
              <w:contextualSpacing/>
              <w:rPr>
                <w:bCs/>
              </w:rPr>
            </w:pPr>
            <w:r w:rsidRPr="009B50D6">
              <w:rPr>
                <w:bCs/>
              </w:rPr>
              <w:t>CO3</w:t>
            </w:r>
          </w:p>
        </w:tc>
        <w:tc>
          <w:tcPr>
            <w:tcW w:w="9621" w:type="dxa"/>
          </w:tcPr>
          <w:p w14:paraId="25B953AF" w14:textId="77777777" w:rsidR="008B2C31" w:rsidRPr="009B50D6" w:rsidRDefault="008B2C31" w:rsidP="00814B07">
            <w:pPr>
              <w:contextualSpacing/>
              <w:jc w:val="both"/>
            </w:pPr>
            <w:r w:rsidRPr="009B50D6">
              <w:t>Demonstrate the MOS structures.</w:t>
            </w:r>
          </w:p>
        </w:tc>
      </w:tr>
      <w:tr w:rsidR="008B2C31" w:rsidRPr="009B50D6" w14:paraId="5087140E" w14:textId="77777777" w:rsidTr="00B01834">
        <w:trPr>
          <w:trHeight w:val="280"/>
        </w:trPr>
        <w:tc>
          <w:tcPr>
            <w:tcW w:w="862" w:type="dxa"/>
          </w:tcPr>
          <w:p w14:paraId="1F9CAC34" w14:textId="77777777" w:rsidR="008B2C31" w:rsidRPr="009B50D6" w:rsidRDefault="008B2C31" w:rsidP="00814B07">
            <w:pPr>
              <w:contextualSpacing/>
              <w:rPr>
                <w:bCs/>
              </w:rPr>
            </w:pPr>
            <w:r w:rsidRPr="009B50D6">
              <w:rPr>
                <w:bCs/>
              </w:rPr>
              <w:t>CO4</w:t>
            </w:r>
          </w:p>
        </w:tc>
        <w:tc>
          <w:tcPr>
            <w:tcW w:w="9621" w:type="dxa"/>
          </w:tcPr>
          <w:p w14:paraId="5887103F" w14:textId="77777777" w:rsidR="008B2C31" w:rsidRPr="009B50D6" w:rsidRDefault="008B2C31" w:rsidP="00814B07">
            <w:pPr>
              <w:contextualSpacing/>
              <w:jc w:val="both"/>
            </w:pPr>
            <w:r w:rsidRPr="009B50D6">
              <w:t xml:space="preserve">Analyze the application of acoustics in construction and acoustic design. </w:t>
            </w:r>
          </w:p>
        </w:tc>
      </w:tr>
      <w:tr w:rsidR="008B2C31" w:rsidRPr="009B50D6" w14:paraId="0F782F31" w14:textId="77777777" w:rsidTr="00B01834">
        <w:trPr>
          <w:trHeight w:val="280"/>
        </w:trPr>
        <w:tc>
          <w:tcPr>
            <w:tcW w:w="862" w:type="dxa"/>
          </w:tcPr>
          <w:p w14:paraId="69194EC0" w14:textId="77777777" w:rsidR="008B2C31" w:rsidRPr="009B50D6" w:rsidRDefault="008B2C31" w:rsidP="00814B07">
            <w:pPr>
              <w:contextualSpacing/>
              <w:rPr>
                <w:bCs/>
              </w:rPr>
            </w:pPr>
            <w:r w:rsidRPr="009B50D6">
              <w:rPr>
                <w:bCs/>
              </w:rPr>
              <w:t>CO5</w:t>
            </w:r>
          </w:p>
        </w:tc>
        <w:tc>
          <w:tcPr>
            <w:tcW w:w="9621" w:type="dxa"/>
          </w:tcPr>
          <w:p w14:paraId="0AEF0AA6" w14:textId="77777777" w:rsidR="008B2C31" w:rsidRPr="009B50D6" w:rsidRDefault="008B2C31" w:rsidP="00814B07">
            <w:pPr>
              <w:contextualSpacing/>
              <w:jc w:val="both"/>
            </w:pPr>
            <w:r w:rsidRPr="009B50D6">
              <w:t xml:space="preserve">Ability to explore the application of </w:t>
            </w:r>
            <w:proofErr w:type="spellStart"/>
            <w:r w:rsidRPr="009B50D6">
              <w:t>ultrasonics</w:t>
            </w:r>
            <w:proofErr w:type="spellEnd"/>
            <w:r w:rsidRPr="009B50D6">
              <w:t xml:space="preserve"> in various fields. </w:t>
            </w:r>
          </w:p>
        </w:tc>
      </w:tr>
      <w:tr w:rsidR="008B2C31" w:rsidRPr="009B50D6" w14:paraId="1F26F6AA" w14:textId="77777777" w:rsidTr="00B01834">
        <w:trPr>
          <w:trHeight w:val="280"/>
        </w:trPr>
        <w:tc>
          <w:tcPr>
            <w:tcW w:w="862" w:type="dxa"/>
          </w:tcPr>
          <w:p w14:paraId="10B716B6" w14:textId="77777777" w:rsidR="008B2C31" w:rsidRPr="009B50D6" w:rsidRDefault="008B2C31" w:rsidP="00814B07">
            <w:pPr>
              <w:contextualSpacing/>
              <w:rPr>
                <w:bCs/>
              </w:rPr>
            </w:pPr>
            <w:r w:rsidRPr="009B50D6">
              <w:rPr>
                <w:bCs/>
              </w:rPr>
              <w:t>CO6</w:t>
            </w:r>
          </w:p>
        </w:tc>
        <w:tc>
          <w:tcPr>
            <w:tcW w:w="9621" w:type="dxa"/>
          </w:tcPr>
          <w:p w14:paraId="5AEF0887" w14:textId="77777777" w:rsidR="008B2C31" w:rsidRPr="009B50D6" w:rsidRDefault="008B2C31" w:rsidP="00814B07">
            <w:pPr>
              <w:contextualSpacing/>
              <w:jc w:val="both"/>
            </w:pPr>
            <w:r w:rsidRPr="009B50D6">
              <w:t>Understand about the renewable energy sources and devices.</w:t>
            </w:r>
          </w:p>
        </w:tc>
      </w:tr>
    </w:tbl>
    <w:p w14:paraId="34D1A682" w14:textId="77777777" w:rsidR="008B2C31" w:rsidRPr="009B50D6" w:rsidRDefault="008B2C31"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8B2C31" w:rsidRPr="009B50D6" w14:paraId="5C08BB2F" w14:textId="77777777" w:rsidTr="00A81194">
        <w:trPr>
          <w:jc w:val="center"/>
        </w:trPr>
        <w:tc>
          <w:tcPr>
            <w:tcW w:w="10348" w:type="dxa"/>
            <w:gridSpan w:val="8"/>
          </w:tcPr>
          <w:p w14:paraId="69ED9F64" w14:textId="77777777" w:rsidR="008B2C31" w:rsidRPr="009B50D6" w:rsidRDefault="008B2C31" w:rsidP="00A81194">
            <w:pPr>
              <w:contextualSpacing/>
              <w:jc w:val="center"/>
              <w:rPr>
                <w:b/>
              </w:rPr>
            </w:pPr>
            <w:r w:rsidRPr="009B50D6">
              <w:rPr>
                <w:b/>
              </w:rPr>
              <w:t>Assessment Pattern as per Bloom’s Taxonomy</w:t>
            </w:r>
          </w:p>
        </w:tc>
      </w:tr>
      <w:tr w:rsidR="008B2C31" w:rsidRPr="009B50D6" w14:paraId="5FC91DE0" w14:textId="77777777" w:rsidTr="00A81194">
        <w:trPr>
          <w:jc w:val="center"/>
        </w:trPr>
        <w:tc>
          <w:tcPr>
            <w:tcW w:w="1560" w:type="dxa"/>
          </w:tcPr>
          <w:p w14:paraId="5601DD94" w14:textId="77777777" w:rsidR="008B2C31" w:rsidRPr="009B50D6" w:rsidRDefault="008B2C31" w:rsidP="00A81194">
            <w:pPr>
              <w:contextualSpacing/>
              <w:jc w:val="center"/>
              <w:rPr>
                <w:b/>
                <w:bCs/>
              </w:rPr>
            </w:pPr>
            <w:r w:rsidRPr="009B50D6">
              <w:rPr>
                <w:b/>
                <w:bCs/>
              </w:rPr>
              <w:t>CO / P</w:t>
            </w:r>
          </w:p>
        </w:tc>
        <w:tc>
          <w:tcPr>
            <w:tcW w:w="1417" w:type="dxa"/>
          </w:tcPr>
          <w:p w14:paraId="209E5900" w14:textId="77777777" w:rsidR="008B2C31" w:rsidRPr="009B50D6" w:rsidRDefault="008B2C31" w:rsidP="00A81194">
            <w:pPr>
              <w:contextualSpacing/>
              <w:jc w:val="center"/>
              <w:rPr>
                <w:b/>
              </w:rPr>
            </w:pPr>
            <w:r w:rsidRPr="009B50D6">
              <w:rPr>
                <w:b/>
              </w:rPr>
              <w:t>R</w:t>
            </w:r>
          </w:p>
        </w:tc>
        <w:tc>
          <w:tcPr>
            <w:tcW w:w="1276" w:type="dxa"/>
          </w:tcPr>
          <w:p w14:paraId="75C90D7E" w14:textId="77777777" w:rsidR="008B2C31" w:rsidRPr="009B50D6" w:rsidRDefault="008B2C31" w:rsidP="00A81194">
            <w:pPr>
              <w:contextualSpacing/>
              <w:jc w:val="center"/>
              <w:rPr>
                <w:b/>
              </w:rPr>
            </w:pPr>
            <w:r w:rsidRPr="009B50D6">
              <w:rPr>
                <w:b/>
              </w:rPr>
              <w:t>U</w:t>
            </w:r>
          </w:p>
        </w:tc>
        <w:tc>
          <w:tcPr>
            <w:tcW w:w="1134" w:type="dxa"/>
          </w:tcPr>
          <w:p w14:paraId="3D179954" w14:textId="77777777" w:rsidR="008B2C31" w:rsidRPr="009B50D6" w:rsidRDefault="008B2C31" w:rsidP="00A81194">
            <w:pPr>
              <w:contextualSpacing/>
              <w:jc w:val="center"/>
              <w:rPr>
                <w:b/>
              </w:rPr>
            </w:pPr>
            <w:r w:rsidRPr="009B50D6">
              <w:rPr>
                <w:b/>
              </w:rPr>
              <w:t>A</w:t>
            </w:r>
          </w:p>
        </w:tc>
        <w:tc>
          <w:tcPr>
            <w:tcW w:w="1418" w:type="dxa"/>
          </w:tcPr>
          <w:p w14:paraId="4D61FD69" w14:textId="77777777" w:rsidR="008B2C31" w:rsidRPr="009B50D6" w:rsidRDefault="008B2C31" w:rsidP="00A81194">
            <w:pPr>
              <w:contextualSpacing/>
              <w:jc w:val="center"/>
              <w:rPr>
                <w:b/>
              </w:rPr>
            </w:pPr>
            <w:r w:rsidRPr="009B50D6">
              <w:rPr>
                <w:b/>
              </w:rPr>
              <w:t>An</w:t>
            </w:r>
          </w:p>
        </w:tc>
        <w:tc>
          <w:tcPr>
            <w:tcW w:w="708" w:type="dxa"/>
          </w:tcPr>
          <w:p w14:paraId="43439370" w14:textId="77777777" w:rsidR="008B2C31" w:rsidRPr="009B50D6" w:rsidRDefault="008B2C31" w:rsidP="00A81194">
            <w:pPr>
              <w:contextualSpacing/>
              <w:jc w:val="center"/>
              <w:rPr>
                <w:b/>
              </w:rPr>
            </w:pPr>
            <w:r w:rsidRPr="009B50D6">
              <w:rPr>
                <w:b/>
              </w:rPr>
              <w:t>E</w:t>
            </w:r>
          </w:p>
        </w:tc>
        <w:tc>
          <w:tcPr>
            <w:tcW w:w="1134" w:type="dxa"/>
          </w:tcPr>
          <w:p w14:paraId="127C17EA" w14:textId="77777777" w:rsidR="008B2C31" w:rsidRPr="009B50D6" w:rsidRDefault="008B2C31" w:rsidP="00A81194">
            <w:pPr>
              <w:contextualSpacing/>
              <w:jc w:val="center"/>
              <w:rPr>
                <w:b/>
              </w:rPr>
            </w:pPr>
            <w:r w:rsidRPr="009B50D6">
              <w:rPr>
                <w:b/>
              </w:rPr>
              <w:t>C</w:t>
            </w:r>
          </w:p>
        </w:tc>
        <w:tc>
          <w:tcPr>
            <w:tcW w:w="1701" w:type="dxa"/>
          </w:tcPr>
          <w:p w14:paraId="3DAE38E2" w14:textId="77777777" w:rsidR="008B2C31" w:rsidRPr="009B50D6" w:rsidRDefault="008B2C31" w:rsidP="00A81194">
            <w:pPr>
              <w:contextualSpacing/>
              <w:jc w:val="center"/>
              <w:rPr>
                <w:b/>
              </w:rPr>
            </w:pPr>
            <w:r w:rsidRPr="009B50D6">
              <w:rPr>
                <w:b/>
              </w:rPr>
              <w:t>Total</w:t>
            </w:r>
          </w:p>
        </w:tc>
      </w:tr>
      <w:tr w:rsidR="008B2C31" w:rsidRPr="009B50D6" w14:paraId="2F8FC5C7" w14:textId="77777777" w:rsidTr="00A81194">
        <w:trPr>
          <w:jc w:val="center"/>
        </w:trPr>
        <w:tc>
          <w:tcPr>
            <w:tcW w:w="1560" w:type="dxa"/>
          </w:tcPr>
          <w:p w14:paraId="418C0A2B" w14:textId="77777777" w:rsidR="008B2C31" w:rsidRPr="009B50D6" w:rsidRDefault="008B2C31" w:rsidP="00A81194">
            <w:pPr>
              <w:contextualSpacing/>
              <w:jc w:val="center"/>
              <w:rPr>
                <w:bCs/>
              </w:rPr>
            </w:pPr>
            <w:r w:rsidRPr="009B50D6">
              <w:rPr>
                <w:bCs/>
              </w:rPr>
              <w:t>CO1</w:t>
            </w:r>
          </w:p>
        </w:tc>
        <w:tc>
          <w:tcPr>
            <w:tcW w:w="1417" w:type="dxa"/>
          </w:tcPr>
          <w:p w14:paraId="346EEDC3" w14:textId="77777777" w:rsidR="008B2C31" w:rsidRPr="009B50D6" w:rsidRDefault="008B2C31" w:rsidP="00A81194">
            <w:pPr>
              <w:contextualSpacing/>
              <w:jc w:val="center"/>
            </w:pPr>
            <w:r w:rsidRPr="009B50D6">
              <w:t>13</w:t>
            </w:r>
          </w:p>
        </w:tc>
        <w:tc>
          <w:tcPr>
            <w:tcW w:w="1276" w:type="dxa"/>
          </w:tcPr>
          <w:p w14:paraId="1EA41906" w14:textId="77777777" w:rsidR="008B2C31" w:rsidRPr="009B50D6" w:rsidRDefault="008B2C31" w:rsidP="00A81194">
            <w:pPr>
              <w:contextualSpacing/>
              <w:jc w:val="center"/>
            </w:pPr>
            <w:r w:rsidRPr="009B50D6">
              <w:t>-</w:t>
            </w:r>
          </w:p>
        </w:tc>
        <w:tc>
          <w:tcPr>
            <w:tcW w:w="1134" w:type="dxa"/>
          </w:tcPr>
          <w:p w14:paraId="1860C416" w14:textId="77777777" w:rsidR="008B2C31" w:rsidRPr="009B50D6" w:rsidRDefault="008B2C31" w:rsidP="00A81194">
            <w:pPr>
              <w:contextualSpacing/>
              <w:jc w:val="center"/>
            </w:pPr>
            <w:r w:rsidRPr="009B50D6">
              <w:t>1</w:t>
            </w:r>
          </w:p>
        </w:tc>
        <w:tc>
          <w:tcPr>
            <w:tcW w:w="1418" w:type="dxa"/>
          </w:tcPr>
          <w:p w14:paraId="534F4FB7" w14:textId="77777777" w:rsidR="008B2C31" w:rsidRPr="009B50D6" w:rsidRDefault="008B2C31" w:rsidP="00A81194">
            <w:pPr>
              <w:contextualSpacing/>
              <w:jc w:val="center"/>
            </w:pPr>
            <w:r w:rsidRPr="009B50D6">
              <w:t>3</w:t>
            </w:r>
          </w:p>
        </w:tc>
        <w:tc>
          <w:tcPr>
            <w:tcW w:w="708" w:type="dxa"/>
          </w:tcPr>
          <w:p w14:paraId="24B20383" w14:textId="77777777" w:rsidR="008B2C31" w:rsidRPr="009B50D6" w:rsidRDefault="008B2C31" w:rsidP="00A81194">
            <w:pPr>
              <w:contextualSpacing/>
              <w:jc w:val="center"/>
            </w:pPr>
            <w:r w:rsidRPr="009B50D6">
              <w:t>-</w:t>
            </w:r>
          </w:p>
        </w:tc>
        <w:tc>
          <w:tcPr>
            <w:tcW w:w="1134" w:type="dxa"/>
          </w:tcPr>
          <w:p w14:paraId="5C3D7EDF" w14:textId="77777777" w:rsidR="008B2C31" w:rsidRPr="009B50D6" w:rsidRDefault="008B2C31" w:rsidP="00A81194">
            <w:pPr>
              <w:contextualSpacing/>
              <w:jc w:val="center"/>
            </w:pPr>
            <w:r w:rsidRPr="009B50D6">
              <w:t>-</w:t>
            </w:r>
          </w:p>
        </w:tc>
        <w:tc>
          <w:tcPr>
            <w:tcW w:w="1701" w:type="dxa"/>
          </w:tcPr>
          <w:p w14:paraId="3E391963" w14:textId="77777777" w:rsidR="008B2C31" w:rsidRPr="009B50D6" w:rsidRDefault="008B2C31" w:rsidP="00A81194">
            <w:pPr>
              <w:contextualSpacing/>
              <w:jc w:val="center"/>
            </w:pPr>
            <w:r w:rsidRPr="009B50D6">
              <w:t>17</w:t>
            </w:r>
          </w:p>
        </w:tc>
      </w:tr>
      <w:tr w:rsidR="008B2C31" w:rsidRPr="009B50D6" w14:paraId="06FB6FA6" w14:textId="77777777" w:rsidTr="00A81194">
        <w:trPr>
          <w:jc w:val="center"/>
        </w:trPr>
        <w:tc>
          <w:tcPr>
            <w:tcW w:w="1560" w:type="dxa"/>
          </w:tcPr>
          <w:p w14:paraId="39A342D4" w14:textId="77777777" w:rsidR="008B2C31" w:rsidRPr="009B50D6" w:rsidRDefault="008B2C31" w:rsidP="00A81194">
            <w:pPr>
              <w:contextualSpacing/>
              <w:jc w:val="center"/>
              <w:rPr>
                <w:bCs/>
              </w:rPr>
            </w:pPr>
            <w:r w:rsidRPr="009B50D6">
              <w:rPr>
                <w:bCs/>
              </w:rPr>
              <w:t>CO2</w:t>
            </w:r>
          </w:p>
        </w:tc>
        <w:tc>
          <w:tcPr>
            <w:tcW w:w="1417" w:type="dxa"/>
          </w:tcPr>
          <w:p w14:paraId="47478932" w14:textId="77777777" w:rsidR="008B2C31" w:rsidRPr="009B50D6" w:rsidRDefault="008B2C31" w:rsidP="00A81194">
            <w:pPr>
              <w:contextualSpacing/>
              <w:jc w:val="center"/>
            </w:pPr>
            <w:r w:rsidRPr="009B50D6">
              <w:t>9</w:t>
            </w:r>
          </w:p>
        </w:tc>
        <w:tc>
          <w:tcPr>
            <w:tcW w:w="1276" w:type="dxa"/>
          </w:tcPr>
          <w:p w14:paraId="1E671643" w14:textId="77777777" w:rsidR="008B2C31" w:rsidRPr="009B50D6" w:rsidRDefault="008B2C31" w:rsidP="00A81194">
            <w:pPr>
              <w:contextualSpacing/>
              <w:jc w:val="center"/>
            </w:pPr>
            <w:r w:rsidRPr="009B50D6">
              <w:t>5</w:t>
            </w:r>
          </w:p>
        </w:tc>
        <w:tc>
          <w:tcPr>
            <w:tcW w:w="1134" w:type="dxa"/>
          </w:tcPr>
          <w:p w14:paraId="73CDCCAC" w14:textId="77777777" w:rsidR="008B2C31" w:rsidRPr="009B50D6" w:rsidRDefault="008B2C31" w:rsidP="00A81194">
            <w:pPr>
              <w:contextualSpacing/>
              <w:jc w:val="center"/>
            </w:pPr>
            <w:r w:rsidRPr="009B50D6">
              <w:t>15</w:t>
            </w:r>
          </w:p>
        </w:tc>
        <w:tc>
          <w:tcPr>
            <w:tcW w:w="1418" w:type="dxa"/>
          </w:tcPr>
          <w:p w14:paraId="3931D580" w14:textId="77777777" w:rsidR="008B2C31" w:rsidRPr="009B50D6" w:rsidRDefault="008B2C31" w:rsidP="00A81194">
            <w:pPr>
              <w:contextualSpacing/>
              <w:jc w:val="center"/>
            </w:pPr>
            <w:r w:rsidRPr="009B50D6">
              <w:t>-</w:t>
            </w:r>
          </w:p>
        </w:tc>
        <w:tc>
          <w:tcPr>
            <w:tcW w:w="708" w:type="dxa"/>
          </w:tcPr>
          <w:p w14:paraId="47D86272" w14:textId="77777777" w:rsidR="008B2C31" w:rsidRPr="009B50D6" w:rsidRDefault="008B2C31" w:rsidP="00A81194">
            <w:pPr>
              <w:contextualSpacing/>
              <w:jc w:val="center"/>
            </w:pPr>
            <w:r w:rsidRPr="009B50D6">
              <w:t>-</w:t>
            </w:r>
          </w:p>
        </w:tc>
        <w:tc>
          <w:tcPr>
            <w:tcW w:w="1134" w:type="dxa"/>
          </w:tcPr>
          <w:p w14:paraId="53458C2D" w14:textId="77777777" w:rsidR="008B2C31" w:rsidRPr="009B50D6" w:rsidRDefault="008B2C31" w:rsidP="00A81194">
            <w:pPr>
              <w:contextualSpacing/>
              <w:jc w:val="center"/>
            </w:pPr>
            <w:r w:rsidRPr="009B50D6">
              <w:t>-</w:t>
            </w:r>
          </w:p>
        </w:tc>
        <w:tc>
          <w:tcPr>
            <w:tcW w:w="1701" w:type="dxa"/>
          </w:tcPr>
          <w:p w14:paraId="2E1F6F3E" w14:textId="77777777" w:rsidR="008B2C31" w:rsidRPr="009B50D6" w:rsidRDefault="008B2C31" w:rsidP="00A81194">
            <w:pPr>
              <w:contextualSpacing/>
              <w:jc w:val="center"/>
            </w:pPr>
            <w:r w:rsidRPr="009B50D6">
              <w:t>29</w:t>
            </w:r>
          </w:p>
        </w:tc>
      </w:tr>
      <w:tr w:rsidR="008B2C31" w:rsidRPr="009B50D6" w14:paraId="00ECBD3B" w14:textId="77777777" w:rsidTr="00A81194">
        <w:trPr>
          <w:jc w:val="center"/>
        </w:trPr>
        <w:tc>
          <w:tcPr>
            <w:tcW w:w="1560" w:type="dxa"/>
          </w:tcPr>
          <w:p w14:paraId="76F6E9C6" w14:textId="77777777" w:rsidR="008B2C31" w:rsidRPr="009B50D6" w:rsidRDefault="008B2C31" w:rsidP="00A81194">
            <w:pPr>
              <w:contextualSpacing/>
              <w:jc w:val="center"/>
              <w:rPr>
                <w:bCs/>
              </w:rPr>
            </w:pPr>
            <w:r w:rsidRPr="009B50D6">
              <w:rPr>
                <w:bCs/>
              </w:rPr>
              <w:t>CO3</w:t>
            </w:r>
          </w:p>
        </w:tc>
        <w:tc>
          <w:tcPr>
            <w:tcW w:w="1417" w:type="dxa"/>
          </w:tcPr>
          <w:p w14:paraId="79735327" w14:textId="77777777" w:rsidR="008B2C31" w:rsidRPr="009B50D6" w:rsidRDefault="008B2C31" w:rsidP="00A81194">
            <w:pPr>
              <w:contextualSpacing/>
              <w:jc w:val="center"/>
            </w:pPr>
            <w:r w:rsidRPr="009B50D6">
              <w:t>2</w:t>
            </w:r>
          </w:p>
        </w:tc>
        <w:tc>
          <w:tcPr>
            <w:tcW w:w="1276" w:type="dxa"/>
          </w:tcPr>
          <w:p w14:paraId="5849F3AE" w14:textId="77777777" w:rsidR="008B2C31" w:rsidRPr="009B50D6" w:rsidRDefault="008B2C31" w:rsidP="00A81194">
            <w:pPr>
              <w:contextualSpacing/>
              <w:jc w:val="center"/>
            </w:pPr>
            <w:r w:rsidRPr="009B50D6">
              <w:t>-</w:t>
            </w:r>
          </w:p>
        </w:tc>
        <w:tc>
          <w:tcPr>
            <w:tcW w:w="1134" w:type="dxa"/>
          </w:tcPr>
          <w:p w14:paraId="2816456F" w14:textId="77777777" w:rsidR="008B2C31" w:rsidRPr="009B50D6" w:rsidRDefault="008B2C31" w:rsidP="00A81194">
            <w:pPr>
              <w:contextualSpacing/>
              <w:jc w:val="center"/>
            </w:pPr>
            <w:r w:rsidRPr="009B50D6">
              <w:t>3</w:t>
            </w:r>
          </w:p>
        </w:tc>
        <w:tc>
          <w:tcPr>
            <w:tcW w:w="1418" w:type="dxa"/>
          </w:tcPr>
          <w:p w14:paraId="79728A63" w14:textId="77777777" w:rsidR="008B2C31" w:rsidRPr="009B50D6" w:rsidRDefault="008B2C31" w:rsidP="00A81194">
            <w:pPr>
              <w:contextualSpacing/>
              <w:jc w:val="center"/>
            </w:pPr>
            <w:r w:rsidRPr="009B50D6">
              <w:t>12</w:t>
            </w:r>
          </w:p>
        </w:tc>
        <w:tc>
          <w:tcPr>
            <w:tcW w:w="708" w:type="dxa"/>
          </w:tcPr>
          <w:p w14:paraId="3A33FAB7" w14:textId="77777777" w:rsidR="008B2C31" w:rsidRPr="009B50D6" w:rsidRDefault="008B2C31" w:rsidP="00A81194">
            <w:pPr>
              <w:contextualSpacing/>
              <w:jc w:val="center"/>
            </w:pPr>
            <w:r w:rsidRPr="009B50D6">
              <w:t>-</w:t>
            </w:r>
          </w:p>
        </w:tc>
        <w:tc>
          <w:tcPr>
            <w:tcW w:w="1134" w:type="dxa"/>
          </w:tcPr>
          <w:p w14:paraId="772616F8" w14:textId="77777777" w:rsidR="008B2C31" w:rsidRPr="009B50D6" w:rsidRDefault="008B2C31" w:rsidP="00A81194">
            <w:pPr>
              <w:contextualSpacing/>
              <w:jc w:val="center"/>
            </w:pPr>
            <w:r w:rsidRPr="009B50D6">
              <w:t>-</w:t>
            </w:r>
          </w:p>
        </w:tc>
        <w:tc>
          <w:tcPr>
            <w:tcW w:w="1701" w:type="dxa"/>
          </w:tcPr>
          <w:p w14:paraId="0B4C15CB" w14:textId="77777777" w:rsidR="008B2C31" w:rsidRPr="009B50D6" w:rsidRDefault="008B2C31" w:rsidP="00A81194">
            <w:pPr>
              <w:contextualSpacing/>
              <w:jc w:val="center"/>
            </w:pPr>
            <w:r w:rsidRPr="009B50D6">
              <w:t>17</w:t>
            </w:r>
          </w:p>
        </w:tc>
      </w:tr>
      <w:tr w:rsidR="008B2C31" w:rsidRPr="009B50D6" w14:paraId="07F6B8E4" w14:textId="77777777" w:rsidTr="00A81194">
        <w:trPr>
          <w:jc w:val="center"/>
        </w:trPr>
        <w:tc>
          <w:tcPr>
            <w:tcW w:w="1560" w:type="dxa"/>
          </w:tcPr>
          <w:p w14:paraId="1524218E" w14:textId="77777777" w:rsidR="008B2C31" w:rsidRPr="009B50D6" w:rsidRDefault="008B2C31" w:rsidP="00A81194">
            <w:pPr>
              <w:contextualSpacing/>
              <w:jc w:val="center"/>
              <w:rPr>
                <w:bCs/>
              </w:rPr>
            </w:pPr>
            <w:r w:rsidRPr="009B50D6">
              <w:rPr>
                <w:bCs/>
              </w:rPr>
              <w:t>CO4</w:t>
            </w:r>
          </w:p>
        </w:tc>
        <w:tc>
          <w:tcPr>
            <w:tcW w:w="1417" w:type="dxa"/>
          </w:tcPr>
          <w:p w14:paraId="26280301" w14:textId="77777777" w:rsidR="008B2C31" w:rsidRPr="009B50D6" w:rsidRDefault="008B2C31" w:rsidP="00A81194">
            <w:pPr>
              <w:contextualSpacing/>
              <w:jc w:val="center"/>
            </w:pPr>
            <w:r w:rsidRPr="009B50D6">
              <w:t>13</w:t>
            </w:r>
          </w:p>
        </w:tc>
        <w:tc>
          <w:tcPr>
            <w:tcW w:w="1276" w:type="dxa"/>
          </w:tcPr>
          <w:p w14:paraId="6808081A" w14:textId="77777777" w:rsidR="008B2C31" w:rsidRPr="009B50D6" w:rsidRDefault="008B2C31" w:rsidP="00A81194">
            <w:pPr>
              <w:contextualSpacing/>
              <w:jc w:val="center"/>
            </w:pPr>
            <w:r w:rsidRPr="009B50D6">
              <w:t>1</w:t>
            </w:r>
          </w:p>
        </w:tc>
        <w:tc>
          <w:tcPr>
            <w:tcW w:w="1134" w:type="dxa"/>
          </w:tcPr>
          <w:p w14:paraId="172BC1A0" w14:textId="77777777" w:rsidR="008B2C31" w:rsidRPr="009B50D6" w:rsidRDefault="008B2C31" w:rsidP="00A81194">
            <w:pPr>
              <w:contextualSpacing/>
              <w:jc w:val="center"/>
            </w:pPr>
            <w:r w:rsidRPr="009B50D6">
              <w:t>15</w:t>
            </w:r>
          </w:p>
        </w:tc>
        <w:tc>
          <w:tcPr>
            <w:tcW w:w="1418" w:type="dxa"/>
          </w:tcPr>
          <w:p w14:paraId="04AFCFC6" w14:textId="77777777" w:rsidR="008B2C31" w:rsidRPr="009B50D6" w:rsidRDefault="008B2C31" w:rsidP="00A81194">
            <w:pPr>
              <w:contextualSpacing/>
              <w:jc w:val="center"/>
            </w:pPr>
            <w:r w:rsidRPr="009B50D6">
              <w:t>-</w:t>
            </w:r>
          </w:p>
        </w:tc>
        <w:tc>
          <w:tcPr>
            <w:tcW w:w="708" w:type="dxa"/>
          </w:tcPr>
          <w:p w14:paraId="67C29EB1" w14:textId="77777777" w:rsidR="008B2C31" w:rsidRPr="009B50D6" w:rsidRDefault="008B2C31" w:rsidP="00A81194">
            <w:pPr>
              <w:contextualSpacing/>
              <w:jc w:val="center"/>
            </w:pPr>
            <w:r w:rsidRPr="009B50D6">
              <w:t>-</w:t>
            </w:r>
          </w:p>
        </w:tc>
        <w:tc>
          <w:tcPr>
            <w:tcW w:w="1134" w:type="dxa"/>
          </w:tcPr>
          <w:p w14:paraId="304EDC3F" w14:textId="77777777" w:rsidR="008B2C31" w:rsidRPr="009B50D6" w:rsidRDefault="008B2C31" w:rsidP="00A81194">
            <w:pPr>
              <w:contextualSpacing/>
              <w:jc w:val="center"/>
            </w:pPr>
            <w:r w:rsidRPr="009B50D6">
              <w:t>-</w:t>
            </w:r>
          </w:p>
        </w:tc>
        <w:tc>
          <w:tcPr>
            <w:tcW w:w="1701" w:type="dxa"/>
          </w:tcPr>
          <w:p w14:paraId="5C641E99" w14:textId="77777777" w:rsidR="008B2C31" w:rsidRPr="009B50D6" w:rsidRDefault="008B2C31" w:rsidP="00A81194">
            <w:pPr>
              <w:contextualSpacing/>
              <w:jc w:val="center"/>
            </w:pPr>
            <w:r w:rsidRPr="009B50D6">
              <w:t>29</w:t>
            </w:r>
          </w:p>
        </w:tc>
      </w:tr>
      <w:tr w:rsidR="008B2C31" w:rsidRPr="009B50D6" w14:paraId="64172B14" w14:textId="77777777" w:rsidTr="00A81194">
        <w:trPr>
          <w:jc w:val="center"/>
        </w:trPr>
        <w:tc>
          <w:tcPr>
            <w:tcW w:w="1560" w:type="dxa"/>
          </w:tcPr>
          <w:p w14:paraId="1F1FA61F" w14:textId="77777777" w:rsidR="008B2C31" w:rsidRPr="009B50D6" w:rsidRDefault="008B2C31" w:rsidP="00A81194">
            <w:pPr>
              <w:contextualSpacing/>
              <w:jc w:val="center"/>
              <w:rPr>
                <w:bCs/>
              </w:rPr>
            </w:pPr>
            <w:r w:rsidRPr="009B50D6">
              <w:rPr>
                <w:bCs/>
              </w:rPr>
              <w:t>CO5</w:t>
            </w:r>
          </w:p>
        </w:tc>
        <w:tc>
          <w:tcPr>
            <w:tcW w:w="1417" w:type="dxa"/>
          </w:tcPr>
          <w:p w14:paraId="1C34BBF2" w14:textId="77777777" w:rsidR="008B2C31" w:rsidRPr="009B50D6" w:rsidRDefault="008B2C31" w:rsidP="00A81194">
            <w:pPr>
              <w:contextualSpacing/>
              <w:jc w:val="center"/>
            </w:pPr>
            <w:r w:rsidRPr="009B50D6">
              <w:t>-</w:t>
            </w:r>
          </w:p>
        </w:tc>
        <w:tc>
          <w:tcPr>
            <w:tcW w:w="1276" w:type="dxa"/>
          </w:tcPr>
          <w:p w14:paraId="2E1AEDBC" w14:textId="77777777" w:rsidR="008B2C31" w:rsidRPr="009B50D6" w:rsidRDefault="008B2C31" w:rsidP="00A81194">
            <w:pPr>
              <w:contextualSpacing/>
              <w:jc w:val="center"/>
            </w:pPr>
            <w:r w:rsidRPr="009B50D6">
              <w:t>4</w:t>
            </w:r>
          </w:p>
        </w:tc>
        <w:tc>
          <w:tcPr>
            <w:tcW w:w="1134" w:type="dxa"/>
          </w:tcPr>
          <w:p w14:paraId="5A1F0F53" w14:textId="77777777" w:rsidR="008B2C31" w:rsidRPr="009B50D6" w:rsidRDefault="008B2C31" w:rsidP="00A81194">
            <w:pPr>
              <w:contextualSpacing/>
              <w:jc w:val="center"/>
            </w:pPr>
            <w:r w:rsidRPr="009B50D6">
              <w:t>-</w:t>
            </w:r>
          </w:p>
        </w:tc>
        <w:tc>
          <w:tcPr>
            <w:tcW w:w="1418" w:type="dxa"/>
          </w:tcPr>
          <w:p w14:paraId="749BCEAC" w14:textId="77777777" w:rsidR="008B2C31" w:rsidRPr="009B50D6" w:rsidRDefault="008B2C31" w:rsidP="00A81194">
            <w:pPr>
              <w:contextualSpacing/>
              <w:jc w:val="center"/>
            </w:pPr>
            <w:r w:rsidRPr="009B50D6">
              <w:t>12</w:t>
            </w:r>
          </w:p>
        </w:tc>
        <w:tc>
          <w:tcPr>
            <w:tcW w:w="708" w:type="dxa"/>
          </w:tcPr>
          <w:p w14:paraId="18548F6D" w14:textId="77777777" w:rsidR="008B2C31" w:rsidRPr="009B50D6" w:rsidRDefault="008B2C31" w:rsidP="00A81194">
            <w:pPr>
              <w:contextualSpacing/>
              <w:jc w:val="center"/>
            </w:pPr>
            <w:r w:rsidRPr="009B50D6">
              <w:t>-</w:t>
            </w:r>
          </w:p>
        </w:tc>
        <w:tc>
          <w:tcPr>
            <w:tcW w:w="1134" w:type="dxa"/>
          </w:tcPr>
          <w:p w14:paraId="7F0F14A5" w14:textId="77777777" w:rsidR="008B2C31" w:rsidRPr="009B50D6" w:rsidRDefault="008B2C31" w:rsidP="00A81194">
            <w:pPr>
              <w:contextualSpacing/>
              <w:jc w:val="center"/>
            </w:pPr>
            <w:r w:rsidRPr="009B50D6">
              <w:t>-</w:t>
            </w:r>
          </w:p>
        </w:tc>
        <w:tc>
          <w:tcPr>
            <w:tcW w:w="1701" w:type="dxa"/>
          </w:tcPr>
          <w:p w14:paraId="00980C29" w14:textId="77777777" w:rsidR="008B2C31" w:rsidRPr="009B50D6" w:rsidRDefault="008B2C31" w:rsidP="00A81194">
            <w:pPr>
              <w:contextualSpacing/>
              <w:jc w:val="center"/>
            </w:pPr>
            <w:r w:rsidRPr="009B50D6">
              <w:t>16</w:t>
            </w:r>
          </w:p>
        </w:tc>
      </w:tr>
      <w:tr w:rsidR="008B2C31" w:rsidRPr="009B50D6" w14:paraId="3F3899C8" w14:textId="77777777" w:rsidTr="00A81194">
        <w:trPr>
          <w:jc w:val="center"/>
        </w:trPr>
        <w:tc>
          <w:tcPr>
            <w:tcW w:w="1560" w:type="dxa"/>
          </w:tcPr>
          <w:p w14:paraId="67DC8238" w14:textId="77777777" w:rsidR="008B2C31" w:rsidRPr="009B50D6" w:rsidRDefault="008B2C31" w:rsidP="00A81194">
            <w:pPr>
              <w:contextualSpacing/>
              <w:jc w:val="center"/>
              <w:rPr>
                <w:bCs/>
              </w:rPr>
            </w:pPr>
            <w:r w:rsidRPr="009B50D6">
              <w:rPr>
                <w:bCs/>
              </w:rPr>
              <w:t>CO6</w:t>
            </w:r>
          </w:p>
        </w:tc>
        <w:tc>
          <w:tcPr>
            <w:tcW w:w="1417" w:type="dxa"/>
          </w:tcPr>
          <w:p w14:paraId="117C8F7D" w14:textId="77777777" w:rsidR="008B2C31" w:rsidRPr="009B50D6" w:rsidRDefault="008B2C31" w:rsidP="00A81194">
            <w:pPr>
              <w:contextualSpacing/>
              <w:jc w:val="center"/>
            </w:pPr>
            <w:r w:rsidRPr="009B50D6">
              <w:t>1</w:t>
            </w:r>
          </w:p>
        </w:tc>
        <w:tc>
          <w:tcPr>
            <w:tcW w:w="1276" w:type="dxa"/>
          </w:tcPr>
          <w:p w14:paraId="72996C86" w14:textId="77777777" w:rsidR="008B2C31" w:rsidRPr="009B50D6" w:rsidRDefault="008B2C31" w:rsidP="00A81194">
            <w:pPr>
              <w:contextualSpacing/>
              <w:jc w:val="center"/>
            </w:pPr>
            <w:r w:rsidRPr="009B50D6">
              <w:t>2</w:t>
            </w:r>
          </w:p>
        </w:tc>
        <w:tc>
          <w:tcPr>
            <w:tcW w:w="1134" w:type="dxa"/>
          </w:tcPr>
          <w:p w14:paraId="02E540C7" w14:textId="77777777" w:rsidR="008B2C31" w:rsidRPr="009B50D6" w:rsidRDefault="008B2C31" w:rsidP="00A81194">
            <w:pPr>
              <w:contextualSpacing/>
              <w:jc w:val="center"/>
            </w:pPr>
            <w:r w:rsidRPr="009B50D6">
              <w:t>-</w:t>
            </w:r>
          </w:p>
        </w:tc>
        <w:tc>
          <w:tcPr>
            <w:tcW w:w="1418" w:type="dxa"/>
          </w:tcPr>
          <w:p w14:paraId="2FF2BB94" w14:textId="77777777" w:rsidR="008B2C31" w:rsidRPr="009B50D6" w:rsidRDefault="008B2C31" w:rsidP="00A81194">
            <w:pPr>
              <w:contextualSpacing/>
              <w:jc w:val="center"/>
            </w:pPr>
            <w:r w:rsidRPr="009B50D6">
              <w:t>13</w:t>
            </w:r>
          </w:p>
        </w:tc>
        <w:tc>
          <w:tcPr>
            <w:tcW w:w="708" w:type="dxa"/>
          </w:tcPr>
          <w:p w14:paraId="0E12F9D5" w14:textId="77777777" w:rsidR="008B2C31" w:rsidRPr="009B50D6" w:rsidRDefault="008B2C31" w:rsidP="00A81194">
            <w:pPr>
              <w:contextualSpacing/>
              <w:jc w:val="center"/>
            </w:pPr>
            <w:r w:rsidRPr="009B50D6">
              <w:t>-</w:t>
            </w:r>
          </w:p>
        </w:tc>
        <w:tc>
          <w:tcPr>
            <w:tcW w:w="1134" w:type="dxa"/>
          </w:tcPr>
          <w:p w14:paraId="09071B6D" w14:textId="77777777" w:rsidR="008B2C31" w:rsidRPr="009B50D6" w:rsidRDefault="008B2C31" w:rsidP="00A81194">
            <w:pPr>
              <w:contextualSpacing/>
              <w:jc w:val="center"/>
            </w:pPr>
            <w:r w:rsidRPr="009B50D6">
              <w:t>-</w:t>
            </w:r>
          </w:p>
        </w:tc>
        <w:tc>
          <w:tcPr>
            <w:tcW w:w="1701" w:type="dxa"/>
          </w:tcPr>
          <w:p w14:paraId="70B3DD2A" w14:textId="77777777" w:rsidR="008B2C31" w:rsidRPr="009B50D6" w:rsidRDefault="008B2C31" w:rsidP="00A81194">
            <w:pPr>
              <w:contextualSpacing/>
              <w:jc w:val="center"/>
            </w:pPr>
            <w:r w:rsidRPr="009B50D6">
              <w:t>16</w:t>
            </w:r>
          </w:p>
        </w:tc>
      </w:tr>
      <w:tr w:rsidR="008B2C31" w:rsidRPr="009B50D6" w14:paraId="723D643B" w14:textId="77777777" w:rsidTr="00A81194">
        <w:trPr>
          <w:jc w:val="center"/>
        </w:trPr>
        <w:tc>
          <w:tcPr>
            <w:tcW w:w="8647" w:type="dxa"/>
            <w:gridSpan w:val="7"/>
          </w:tcPr>
          <w:p w14:paraId="79705B81" w14:textId="77777777" w:rsidR="008B2C31" w:rsidRPr="009B50D6" w:rsidRDefault="008B2C31" w:rsidP="00A81194">
            <w:pPr>
              <w:contextualSpacing/>
            </w:pPr>
          </w:p>
        </w:tc>
        <w:tc>
          <w:tcPr>
            <w:tcW w:w="1701" w:type="dxa"/>
          </w:tcPr>
          <w:p w14:paraId="66735980" w14:textId="77777777" w:rsidR="008B2C31" w:rsidRPr="009B50D6" w:rsidRDefault="008B2C31" w:rsidP="00A81194">
            <w:pPr>
              <w:contextualSpacing/>
              <w:jc w:val="center"/>
              <w:rPr>
                <w:b/>
              </w:rPr>
            </w:pPr>
            <w:r w:rsidRPr="009B50D6">
              <w:rPr>
                <w:b/>
              </w:rPr>
              <w:t>124</w:t>
            </w:r>
          </w:p>
        </w:tc>
      </w:tr>
    </w:tbl>
    <w:p w14:paraId="383B1861" w14:textId="77777777" w:rsidR="008B2C31" w:rsidRPr="009B50D6" w:rsidRDefault="008B2C31" w:rsidP="00C50192">
      <w:pPr>
        <w:contextualSpacing/>
      </w:pPr>
    </w:p>
    <w:p w14:paraId="51B5BD74" w14:textId="77777777" w:rsidR="008B2C31" w:rsidRPr="00111452" w:rsidRDefault="008B2C31" w:rsidP="00E40AC8">
      <w:pPr>
        <w:jc w:val="center"/>
        <w:rPr>
          <w:b/>
        </w:rPr>
      </w:pPr>
      <w:r w:rsidRPr="00111452">
        <w:rPr>
          <w:noProof/>
          <w:lang w:val="en-IN" w:eastAsia="en-IN"/>
        </w:rPr>
        <w:lastRenderedPageBreak/>
        <w:pict w14:anchorId="1A968B58">
          <v:shape id="_x0000_i1029" type="#_x0000_t75" style="width:450.75pt;height:91.5pt;visibility:visible">
            <v:imagedata r:id="rId7" o:title=""/>
          </v:shape>
        </w:pict>
      </w:r>
    </w:p>
    <w:p w14:paraId="4431EE59" w14:textId="77777777" w:rsidR="008B2C31" w:rsidRPr="00111452" w:rsidRDefault="008B2C31"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4"/>
        <w:gridCol w:w="1545"/>
        <w:gridCol w:w="851"/>
      </w:tblGrid>
      <w:tr w:rsidR="008B2C31" w:rsidRPr="00111452" w14:paraId="5B3DF0AE" w14:textId="77777777" w:rsidTr="00995A2D">
        <w:trPr>
          <w:trHeight w:val="397"/>
          <w:jc w:val="center"/>
        </w:trPr>
        <w:tc>
          <w:tcPr>
            <w:tcW w:w="1555" w:type="dxa"/>
            <w:vAlign w:val="center"/>
          </w:tcPr>
          <w:p w14:paraId="4A9192B0" w14:textId="77777777" w:rsidR="008B2C31" w:rsidRPr="00111452" w:rsidRDefault="008B2C31" w:rsidP="00A81194">
            <w:pPr>
              <w:pStyle w:val="Title"/>
              <w:contextualSpacing/>
              <w:jc w:val="left"/>
              <w:rPr>
                <w:b/>
                <w:szCs w:val="24"/>
              </w:rPr>
            </w:pPr>
            <w:r w:rsidRPr="00111452">
              <w:rPr>
                <w:b/>
                <w:szCs w:val="24"/>
              </w:rPr>
              <w:t xml:space="preserve">Course Code      </w:t>
            </w:r>
          </w:p>
        </w:tc>
        <w:tc>
          <w:tcPr>
            <w:tcW w:w="6534" w:type="dxa"/>
            <w:vAlign w:val="center"/>
          </w:tcPr>
          <w:p w14:paraId="4DB55948" w14:textId="77777777" w:rsidR="008B2C31" w:rsidRPr="00111452" w:rsidRDefault="008B2C31" w:rsidP="00A81194">
            <w:pPr>
              <w:pStyle w:val="Title"/>
              <w:contextualSpacing/>
              <w:jc w:val="left"/>
              <w:rPr>
                <w:b/>
                <w:szCs w:val="24"/>
              </w:rPr>
            </w:pPr>
            <w:r w:rsidRPr="00111452">
              <w:rPr>
                <w:b/>
                <w:szCs w:val="24"/>
              </w:rPr>
              <w:t>20PH1015</w:t>
            </w:r>
          </w:p>
        </w:tc>
        <w:tc>
          <w:tcPr>
            <w:tcW w:w="1545" w:type="dxa"/>
            <w:vAlign w:val="center"/>
          </w:tcPr>
          <w:p w14:paraId="412EF5D9" w14:textId="77777777" w:rsidR="008B2C31" w:rsidRPr="00111452" w:rsidRDefault="008B2C31" w:rsidP="00A81194">
            <w:pPr>
              <w:pStyle w:val="Title"/>
              <w:ind w:left="-468" w:firstLine="468"/>
              <w:contextualSpacing/>
              <w:jc w:val="left"/>
              <w:rPr>
                <w:szCs w:val="24"/>
              </w:rPr>
            </w:pPr>
            <w:r w:rsidRPr="00111452">
              <w:rPr>
                <w:b/>
                <w:bCs/>
                <w:szCs w:val="24"/>
              </w:rPr>
              <w:t xml:space="preserve">Duration       </w:t>
            </w:r>
          </w:p>
        </w:tc>
        <w:tc>
          <w:tcPr>
            <w:tcW w:w="851" w:type="dxa"/>
            <w:vAlign w:val="center"/>
          </w:tcPr>
          <w:p w14:paraId="419A65BE" w14:textId="77777777" w:rsidR="008B2C31" w:rsidRPr="00111452" w:rsidRDefault="008B2C31" w:rsidP="00A81194">
            <w:pPr>
              <w:pStyle w:val="Title"/>
              <w:contextualSpacing/>
              <w:jc w:val="left"/>
              <w:rPr>
                <w:b/>
                <w:szCs w:val="24"/>
              </w:rPr>
            </w:pPr>
            <w:r w:rsidRPr="00111452">
              <w:rPr>
                <w:b/>
                <w:szCs w:val="24"/>
              </w:rPr>
              <w:t>3hrs</w:t>
            </w:r>
          </w:p>
        </w:tc>
      </w:tr>
      <w:tr w:rsidR="008B2C31" w:rsidRPr="00111452" w14:paraId="25D55672" w14:textId="77777777" w:rsidTr="00995A2D">
        <w:trPr>
          <w:trHeight w:val="397"/>
          <w:jc w:val="center"/>
        </w:trPr>
        <w:tc>
          <w:tcPr>
            <w:tcW w:w="1555" w:type="dxa"/>
            <w:vAlign w:val="center"/>
          </w:tcPr>
          <w:p w14:paraId="72472810" w14:textId="77777777" w:rsidR="008B2C31" w:rsidRPr="00111452" w:rsidRDefault="008B2C31" w:rsidP="00A81194">
            <w:pPr>
              <w:pStyle w:val="Title"/>
              <w:ind w:right="-160"/>
              <w:contextualSpacing/>
              <w:jc w:val="left"/>
              <w:rPr>
                <w:b/>
                <w:szCs w:val="24"/>
              </w:rPr>
            </w:pPr>
            <w:r w:rsidRPr="00111452">
              <w:rPr>
                <w:b/>
                <w:szCs w:val="24"/>
              </w:rPr>
              <w:t xml:space="preserve">Course Name     </w:t>
            </w:r>
          </w:p>
        </w:tc>
        <w:tc>
          <w:tcPr>
            <w:tcW w:w="6534" w:type="dxa"/>
            <w:vAlign w:val="center"/>
          </w:tcPr>
          <w:p w14:paraId="2ED8DA63" w14:textId="77777777" w:rsidR="008B2C31" w:rsidRPr="00111452" w:rsidRDefault="008B2C31" w:rsidP="009E4061">
            <w:pPr>
              <w:rPr>
                <w:b/>
              </w:rPr>
            </w:pPr>
            <w:r w:rsidRPr="00111452">
              <w:rPr>
                <w:b/>
              </w:rPr>
              <w:t xml:space="preserve">PHYSICS FOR ROBOTICS ENGINEERS           </w:t>
            </w:r>
          </w:p>
        </w:tc>
        <w:tc>
          <w:tcPr>
            <w:tcW w:w="1545" w:type="dxa"/>
            <w:vAlign w:val="center"/>
          </w:tcPr>
          <w:p w14:paraId="503EC315" w14:textId="77777777" w:rsidR="008B2C31" w:rsidRPr="00111452" w:rsidRDefault="008B2C31" w:rsidP="00A81194">
            <w:pPr>
              <w:pStyle w:val="Title"/>
              <w:contextualSpacing/>
              <w:jc w:val="left"/>
              <w:rPr>
                <w:b/>
                <w:bCs/>
                <w:szCs w:val="24"/>
              </w:rPr>
            </w:pPr>
            <w:r w:rsidRPr="00111452">
              <w:rPr>
                <w:b/>
                <w:bCs/>
                <w:szCs w:val="24"/>
              </w:rPr>
              <w:t xml:space="preserve">Max. Marks </w:t>
            </w:r>
          </w:p>
        </w:tc>
        <w:tc>
          <w:tcPr>
            <w:tcW w:w="851" w:type="dxa"/>
            <w:vAlign w:val="center"/>
          </w:tcPr>
          <w:p w14:paraId="12CEE289" w14:textId="77777777" w:rsidR="008B2C31" w:rsidRPr="00111452" w:rsidRDefault="008B2C31" w:rsidP="00A81194">
            <w:pPr>
              <w:pStyle w:val="Title"/>
              <w:contextualSpacing/>
              <w:jc w:val="left"/>
              <w:rPr>
                <w:b/>
                <w:szCs w:val="24"/>
              </w:rPr>
            </w:pPr>
            <w:r w:rsidRPr="00111452">
              <w:rPr>
                <w:b/>
                <w:szCs w:val="24"/>
              </w:rPr>
              <w:t>100</w:t>
            </w:r>
          </w:p>
        </w:tc>
      </w:tr>
    </w:tbl>
    <w:p w14:paraId="0462217E" w14:textId="77777777" w:rsidR="008B2C31" w:rsidRPr="00111452" w:rsidRDefault="008B2C31" w:rsidP="00A81194">
      <w:pPr>
        <w:ind w:left="720"/>
        <w:contextualSpacing/>
        <w:rPr>
          <w:highlight w:val="yellow"/>
        </w:rPr>
      </w:pPr>
    </w:p>
    <w:tbl>
      <w:tblPr>
        <w:tblW w:w="509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396"/>
        <w:gridCol w:w="7188"/>
        <w:gridCol w:w="695"/>
        <w:gridCol w:w="552"/>
        <w:gridCol w:w="971"/>
      </w:tblGrid>
      <w:tr w:rsidR="008B2C31" w:rsidRPr="00111452" w14:paraId="313F2B16" w14:textId="77777777" w:rsidTr="00995A2D">
        <w:trPr>
          <w:trHeight w:val="551"/>
        </w:trPr>
        <w:tc>
          <w:tcPr>
            <w:tcW w:w="275" w:type="pct"/>
            <w:shd w:val="clear" w:color="auto" w:fill="auto"/>
            <w:vAlign w:val="center"/>
          </w:tcPr>
          <w:p w14:paraId="43AB9C97" w14:textId="77777777" w:rsidR="008B2C31" w:rsidRPr="00111452" w:rsidRDefault="008B2C31" w:rsidP="00695E2D">
            <w:pPr>
              <w:contextualSpacing/>
              <w:jc w:val="center"/>
              <w:rPr>
                <w:b/>
              </w:rPr>
            </w:pPr>
            <w:r w:rsidRPr="00111452">
              <w:rPr>
                <w:b/>
              </w:rPr>
              <w:t>Q. No.</w:t>
            </w:r>
          </w:p>
        </w:tc>
        <w:tc>
          <w:tcPr>
            <w:tcW w:w="3656" w:type="pct"/>
            <w:gridSpan w:val="2"/>
            <w:shd w:val="clear" w:color="auto" w:fill="auto"/>
            <w:vAlign w:val="center"/>
          </w:tcPr>
          <w:p w14:paraId="29A32114" w14:textId="77777777" w:rsidR="008B2C31" w:rsidRPr="00111452" w:rsidRDefault="008B2C31" w:rsidP="00695E2D">
            <w:pPr>
              <w:contextualSpacing/>
              <w:jc w:val="center"/>
              <w:rPr>
                <w:b/>
              </w:rPr>
            </w:pPr>
            <w:r w:rsidRPr="00111452">
              <w:rPr>
                <w:b/>
              </w:rPr>
              <w:t>Questions</w:t>
            </w:r>
          </w:p>
        </w:tc>
        <w:tc>
          <w:tcPr>
            <w:tcW w:w="335" w:type="pct"/>
            <w:shd w:val="clear" w:color="auto" w:fill="auto"/>
            <w:vAlign w:val="center"/>
          </w:tcPr>
          <w:p w14:paraId="7238B608" w14:textId="77777777" w:rsidR="008B2C31" w:rsidRPr="00111452" w:rsidRDefault="008B2C31" w:rsidP="00695E2D">
            <w:pPr>
              <w:contextualSpacing/>
              <w:jc w:val="center"/>
              <w:rPr>
                <w:b/>
              </w:rPr>
            </w:pPr>
            <w:r w:rsidRPr="00111452">
              <w:rPr>
                <w:b/>
              </w:rPr>
              <w:t>CO</w:t>
            </w:r>
          </w:p>
        </w:tc>
        <w:tc>
          <w:tcPr>
            <w:tcW w:w="266" w:type="pct"/>
            <w:shd w:val="clear" w:color="auto" w:fill="auto"/>
            <w:vAlign w:val="center"/>
          </w:tcPr>
          <w:p w14:paraId="04AC52D6" w14:textId="77777777" w:rsidR="008B2C31" w:rsidRPr="00111452" w:rsidRDefault="008B2C31" w:rsidP="00695E2D">
            <w:pPr>
              <w:contextualSpacing/>
              <w:jc w:val="center"/>
              <w:rPr>
                <w:b/>
              </w:rPr>
            </w:pPr>
            <w:r w:rsidRPr="00111452">
              <w:rPr>
                <w:b/>
              </w:rPr>
              <w:t>BL</w:t>
            </w:r>
          </w:p>
        </w:tc>
        <w:tc>
          <w:tcPr>
            <w:tcW w:w="468" w:type="pct"/>
            <w:shd w:val="clear" w:color="auto" w:fill="auto"/>
            <w:vAlign w:val="center"/>
          </w:tcPr>
          <w:p w14:paraId="61F28E04" w14:textId="77777777" w:rsidR="008B2C31" w:rsidRPr="00111452" w:rsidRDefault="008B2C31" w:rsidP="00695E2D">
            <w:pPr>
              <w:contextualSpacing/>
              <w:jc w:val="center"/>
              <w:rPr>
                <w:b/>
              </w:rPr>
            </w:pPr>
            <w:r w:rsidRPr="00111452">
              <w:rPr>
                <w:b/>
              </w:rPr>
              <w:t>Marks</w:t>
            </w:r>
          </w:p>
        </w:tc>
      </w:tr>
      <w:tr w:rsidR="008B2C31" w:rsidRPr="00111452" w14:paraId="07ED4D84" w14:textId="77777777" w:rsidTr="00995A2D">
        <w:trPr>
          <w:trHeight w:val="487"/>
        </w:trPr>
        <w:tc>
          <w:tcPr>
            <w:tcW w:w="5000" w:type="pct"/>
            <w:gridSpan w:val="6"/>
            <w:shd w:val="clear" w:color="auto" w:fill="auto"/>
            <w:vAlign w:val="center"/>
          </w:tcPr>
          <w:p w14:paraId="5F64B997" w14:textId="77777777" w:rsidR="008B2C31" w:rsidRPr="00111452" w:rsidRDefault="008B2C31" w:rsidP="00695E2D">
            <w:pPr>
              <w:contextualSpacing/>
              <w:jc w:val="center"/>
              <w:rPr>
                <w:b/>
                <w:u w:val="single"/>
              </w:rPr>
            </w:pPr>
            <w:r w:rsidRPr="00111452">
              <w:rPr>
                <w:b/>
                <w:u w:val="single"/>
              </w:rPr>
              <w:t>PART – A (10 X 1 = 10 MARKS)</w:t>
            </w:r>
          </w:p>
          <w:p w14:paraId="3630C473" w14:textId="77777777" w:rsidR="008B2C31" w:rsidRPr="00111452" w:rsidRDefault="008B2C31" w:rsidP="00695E2D">
            <w:pPr>
              <w:contextualSpacing/>
              <w:jc w:val="center"/>
              <w:rPr>
                <w:b/>
              </w:rPr>
            </w:pPr>
            <w:r w:rsidRPr="00111452">
              <w:rPr>
                <w:b/>
              </w:rPr>
              <w:t>(Answer all the questions)</w:t>
            </w:r>
          </w:p>
        </w:tc>
      </w:tr>
      <w:tr w:rsidR="008B2C31" w:rsidRPr="00111452" w14:paraId="651CA0B5" w14:textId="77777777" w:rsidTr="00995A2D">
        <w:trPr>
          <w:trHeight w:val="396"/>
        </w:trPr>
        <w:tc>
          <w:tcPr>
            <w:tcW w:w="275" w:type="pct"/>
            <w:shd w:val="clear" w:color="auto" w:fill="auto"/>
            <w:vAlign w:val="center"/>
          </w:tcPr>
          <w:p w14:paraId="35C37D59" w14:textId="77777777" w:rsidR="008B2C31" w:rsidRPr="00111452" w:rsidRDefault="008B2C31" w:rsidP="00695E2D">
            <w:pPr>
              <w:contextualSpacing/>
              <w:jc w:val="center"/>
            </w:pPr>
            <w:r w:rsidRPr="00111452">
              <w:t>1.</w:t>
            </w:r>
          </w:p>
        </w:tc>
        <w:tc>
          <w:tcPr>
            <w:tcW w:w="3656" w:type="pct"/>
            <w:gridSpan w:val="2"/>
            <w:shd w:val="clear" w:color="auto" w:fill="auto"/>
            <w:vAlign w:val="bottom"/>
          </w:tcPr>
          <w:p w14:paraId="27AC823F" w14:textId="77777777" w:rsidR="008B2C31" w:rsidRPr="00111452" w:rsidRDefault="008B2C31" w:rsidP="00550A8D">
            <w:pPr>
              <w:pStyle w:val="ListParagraph"/>
              <w:spacing w:after="200" w:line="276" w:lineRule="auto"/>
              <w:ind w:left="0"/>
              <w:jc w:val="both"/>
            </w:pPr>
            <w:r w:rsidRPr="00111452">
              <w:t>The _______ experienced by the object equals change in momentum.</w:t>
            </w:r>
          </w:p>
        </w:tc>
        <w:tc>
          <w:tcPr>
            <w:tcW w:w="335" w:type="pct"/>
            <w:shd w:val="clear" w:color="auto" w:fill="auto"/>
            <w:vAlign w:val="center"/>
          </w:tcPr>
          <w:p w14:paraId="200D663B" w14:textId="77777777" w:rsidR="008B2C31" w:rsidRPr="00111452" w:rsidRDefault="008B2C31" w:rsidP="00695E2D">
            <w:pPr>
              <w:contextualSpacing/>
              <w:jc w:val="center"/>
            </w:pPr>
            <w:r w:rsidRPr="00111452">
              <w:t>CO1</w:t>
            </w:r>
          </w:p>
        </w:tc>
        <w:tc>
          <w:tcPr>
            <w:tcW w:w="266" w:type="pct"/>
            <w:shd w:val="clear" w:color="auto" w:fill="auto"/>
            <w:vAlign w:val="center"/>
          </w:tcPr>
          <w:p w14:paraId="3D17B9E1" w14:textId="77777777" w:rsidR="008B2C31" w:rsidRPr="00111452" w:rsidRDefault="008B2C31" w:rsidP="00695E2D">
            <w:pPr>
              <w:contextualSpacing/>
              <w:jc w:val="center"/>
            </w:pPr>
            <w:r w:rsidRPr="00111452">
              <w:t>U</w:t>
            </w:r>
          </w:p>
        </w:tc>
        <w:tc>
          <w:tcPr>
            <w:tcW w:w="468" w:type="pct"/>
            <w:shd w:val="clear" w:color="auto" w:fill="auto"/>
            <w:vAlign w:val="center"/>
          </w:tcPr>
          <w:p w14:paraId="5242BB6A" w14:textId="77777777" w:rsidR="008B2C31" w:rsidRPr="00111452" w:rsidRDefault="008B2C31" w:rsidP="00695E2D">
            <w:pPr>
              <w:contextualSpacing/>
              <w:jc w:val="center"/>
            </w:pPr>
            <w:r w:rsidRPr="00111452">
              <w:t>1</w:t>
            </w:r>
          </w:p>
        </w:tc>
      </w:tr>
      <w:tr w:rsidR="008B2C31" w:rsidRPr="00111452" w14:paraId="02927E02" w14:textId="77777777" w:rsidTr="00995A2D">
        <w:trPr>
          <w:trHeight w:val="627"/>
        </w:trPr>
        <w:tc>
          <w:tcPr>
            <w:tcW w:w="275" w:type="pct"/>
            <w:shd w:val="clear" w:color="auto" w:fill="auto"/>
            <w:vAlign w:val="center"/>
          </w:tcPr>
          <w:p w14:paraId="164E195F" w14:textId="77777777" w:rsidR="008B2C31" w:rsidRPr="00111452" w:rsidRDefault="008B2C31" w:rsidP="00695E2D">
            <w:pPr>
              <w:contextualSpacing/>
              <w:jc w:val="center"/>
            </w:pPr>
            <w:r w:rsidRPr="00111452">
              <w:t>2.</w:t>
            </w:r>
          </w:p>
        </w:tc>
        <w:tc>
          <w:tcPr>
            <w:tcW w:w="3656" w:type="pct"/>
            <w:gridSpan w:val="2"/>
            <w:shd w:val="clear" w:color="auto" w:fill="auto"/>
            <w:vAlign w:val="bottom"/>
          </w:tcPr>
          <w:p w14:paraId="4D300E47" w14:textId="77777777" w:rsidR="008B2C31" w:rsidRPr="00111452" w:rsidRDefault="008B2C31" w:rsidP="009E4061">
            <w:pPr>
              <w:pStyle w:val="ListParagraph"/>
              <w:spacing w:line="276" w:lineRule="auto"/>
              <w:ind w:left="0"/>
              <w:jc w:val="both"/>
            </w:pPr>
            <w:r w:rsidRPr="00111452">
              <w:t>If we know how the potential energy varies with position, we can find the conservative _____ as a function of position.</w:t>
            </w:r>
          </w:p>
        </w:tc>
        <w:tc>
          <w:tcPr>
            <w:tcW w:w="335" w:type="pct"/>
            <w:shd w:val="clear" w:color="auto" w:fill="auto"/>
            <w:vAlign w:val="center"/>
          </w:tcPr>
          <w:p w14:paraId="47A09F8C" w14:textId="77777777" w:rsidR="008B2C31" w:rsidRPr="00111452" w:rsidRDefault="008B2C31" w:rsidP="00695E2D">
            <w:pPr>
              <w:contextualSpacing/>
              <w:jc w:val="center"/>
            </w:pPr>
            <w:r w:rsidRPr="00111452">
              <w:t>CO1</w:t>
            </w:r>
          </w:p>
        </w:tc>
        <w:tc>
          <w:tcPr>
            <w:tcW w:w="266" w:type="pct"/>
            <w:shd w:val="clear" w:color="auto" w:fill="auto"/>
            <w:vAlign w:val="center"/>
          </w:tcPr>
          <w:p w14:paraId="78158AF5" w14:textId="77777777" w:rsidR="008B2C31" w:rsidRPr="00111452" w:rsidRDefault="008B2C31" w:rsidP="00695E2D">
            <w:pPr>
              <w:contextualSpacing/>
              <w:jc w:val="center"/>
            </w:pPr>
            <w:r w:rsidRPr="00111452">
              <w:t>R</w:t>
            </w:r>
          </w:p>
        </w:tc>
        <w:tc>
          <w:tcPr>
            <w:tcW w:w="468" w:type="pct"/>
            <w:shd w:val="clear" w:color="auto" w:fill="auto"/>
            <w:vAlign w:val="center"/>
          </w:tcPr>
          <w:p w14:paraId="6D80D5AF" w14:textId="77777777" w:rsidR="008B2C31" w:rsidRPr="00111452" w:rsidRDefault="008B2C31" w:rsidP="00695E2D">
            <w:pPr>
              <w:contextualSpacing/>
              <w:jc w:val="center"/>
            </w:pPr>
            <w:r w:rsidRPr="00111452">
              <w:t>1</w:t>
            </w:r>
          </w:p>
        </w:tc>
      </w:tr>
      <w:tr w:rsidR="008B2C31" w:rsidRPr="00111452" w14:paraId="25130B86" w14:textId="77777777" w:rsidTr="00995A2D">
        <w:trPr>
          <w:trHeight w:val="396"/>
        </w:trPr>
        <w:tc>
          <w:tcPr>
            <w:tcW w:w="275" w:type="pct"/>
            <w:shd w:val="clear" w:color="auto" w:fill="auto"/>
            <w:vAlign w:val="center"/>
          </w:tcPr>
          <w:p w14:paraId="48F8C7B3" w14:textId="77777777" w:rsidR="008B2C31" w:rsidRPr="00111452" w:rsidRDefault="008B2C31" w:rsidP="00695E2D">
            <w:pPr>
              <w:contextualSpacing/>
              <w:jc w:val="center"/>
            </w:pPr>
            <w:r w:rsidRPr="00111452">
              <w:t>3.</w:t>
            </w:r>
          </w:p>
        </w:tc>
        <w:tc>
          <w:tcPr>
            <w:tcW w:w="3656" w:type="pct"/>
            <w:gridSpan w:val="2"/>
            <w:shd w:val="clear" w:color="auto" w:fill="auto"/>
            <w:vAlign w:val="bottom"/>
          </w:tcPr>
          <w:p w14:paraId="0B1207FB" w14:textId="77777777" w:rsidR="008B2C31" w:rsidRPr="00111452" w:rsidRDefault="008B2C31" w:rsidP="00550A8D">
            <w:pPr>
              <w:contextualSpacing/>
              <w:jc w:val="both"/>
            </w:pPr>
            <w:r w:rsidRPr="00111452">
              <w:t xml:space="preserve">_______ </w:t>
            </w:r>
            <w:proofErr w:type="gramStart"/>
            <w:r w:rsidRPr="00111452">
              <w:t>stress</w:t>
            </w:r>
            <w:proofErr w:type="gramEnd"/>
            <w:r w:rsidRPr="00111452">
              <w:t xml:space="preserve"> is also known as tangential stress.</w:t>
            </w:r>
          </w:p>
        </w:tc>
        <w:tc>
          <w:tcPr>
            <w:tcW w:w="335" w:type="pct"/>
            <w:shd w:val="clear" w:color="auto" w:fill="auto"/>
            <w:vAlign w:val="center"/>
          </w:tcPr>
          <w:p w14:paraId="4DC8EC85" w14:textId="77777777" w:rsidR="008B2C31" w:rsidRPr="00111452" w:rsidRDefault="008B2C31" w:rsidP="00695E2D">
            <w:pPr>
              <w:contextualSpacing/>
              <w:jc w:val="center"/>
            </w:pPr>
            <w:r w:rsidRPr="00111452">
              <w:t>CO2</w:t>
            </w:r>
          </w:p>
        </w:tc>
        <w:tc>
          <w:tcPr>
            <w:tcW w:w="266" w:type="pct"/>
            <w:shd w:val="clear" w:color="auto" w:fill="auto"/>
            <w:vAlign w:val="center"/>
          </w:tcPr>
          <w:p w14:paraId="302676F8" w14:textId="77777777" w:rsidR="008B2C31" w:rsidRPr="00111452" w:rsidRDefault="008B2C31" w:rsidP="00695E2D">
            <w:pPr>
              <w:contextualSpacing/>
              <w:jc w:val="center"/>
            </w:pPr>
            <w:r w:rsidRPr="00111452">
              <w:t>U</w:t>
            </w:r>
          </w:p>
        </w:tc>
        <w:tc>
          <w:tcPr>
            <w:tcW w:w="468" w:type="pct"/>
            <w:shd w:val="clear" w:color="auto" w:fill="auto"/>
            <w:vAlign w:val="center"/>
          </w:tcPr>
          <w:p w14:paraId="4EAEDAF7" w14:textId="77777777" w:rsidR="008B2C31" w:rsidRPr="00111452" w:rsidRDefault="008B2C31" w:rsidP="00695E2D">
            <w:pPr>
              <w:contextualSpacing/>
              <w:jc w:val="center"/>
            </w:pPr>
            <w:r w:rsidRPr="00111452">
              <w:t>1</w:t>
            </w:r>
          </w:p>
        </w:tc>
      </w:tr>
      <w:tr w:rsidR="008B2C31" w:rsidRPr="00111452" w14:paraId="3FD28509" w14:textId="77777777" w:rsidTr="00995A2D">
        <w:trPr>
          <w:trHeight w:val="396"/>
        </w:trPr>
        <w:tc>
          <w:tcPr>
            <w:tcW w:w="275" w:type="pct"/>
            <w:shd w:val="clear" w:color="auto" w:fill="auto"/>
            <w:vAlign w:val="center"/>
          </w:tcPr>
          <w:p w14:paraId="66ADECB1" w14:textId="77777777" w:rsidR="008B2C31" w:rsidRPr="00111452" w:rsidRDefault="008B2C31" w:rsidP="00695E2D">
            <w:pPr>
              <w:contextualSpacing/>
              <w:jc w:val="center"/>
            </w:pPr>
            <w:r w:rsidRPr="00111452">
              <w:t>4.</w:t>
            </w:r>
          </w:p>
        </w:tc>
        <w:tc>
          <w:tcPr>
            <w:tcW w:w="3656" w:type="pct"/>
            <w:gridSpan w:val="2"/>
            <w:shd w:val="clear" w:color="auto" w:fill="auto"/>
            <w:vAlign w:val="bottom"/>
          </w:tcPr>
          <w:p w14:paraId="395E3A69" w14:textId="77777777" w:rsidR="008B2C31" w:rsidRPr="00111452" w:rsidRDefault="008B2C31" w:rsidP="00550A8D">
            <w:pPr>
              <w:contextualSpacing/>
              <w:jc w:val="both"/>
            </w:pPr>
            <w:r w:rsidRPr="00111452">
              <w:t>The ________ law states that within the elastic limit, stress is directly proportional to strain.</w:t>
            </w:r>
          </w:p>
        </w:tc>
        <w:tc>
          <w:tcPr>
            <w:tcW w:w="335" w:type="pct"/>
            <w:shd w:val="clear" w:color="auto" w:fill="auto"/>
            <w:vAlign w:val="center"/>
          </w:tcPr>
          <w:p w14:paraId="6EF3AE80" w14:textId="77777777" w:rsidR="008B2C31" w:rsidRPr="00111452" w:rsidRDefault="008B2C31" w:rsidP="00695E2D">
            <w:pPr>
              <w:contextualSpacing/>
              <w:jc w:val="center"/>
            </w:pPr>
            <w:r w:rsidRPr="00111452">
              <w:t>CO2</w:t>
            </w:r>
          </w:p>
        </w:tc>
        <w:tc>
          <w:tcPr>
            <w:tcW w:w="266" w:type="pct"/>
            <w:shd w:val="clear" w:color="auto" w:fill="auto"/>
            <w:vAlign w:val="center"/>
          </w:tcPr>
          <w:p w14:paraId="157A54F8" w14:textId="77777777" w:rsidR="008B2C31" w:rsidRPr="00111452" w:rsidRDefault="008B2C31" w:rsidP="00695E2D">
            <w:pPr>
              <w:contextualSpacing/>
              <w:jc w:val="center"/>
            </w:pPr>
            <w:r w:rsidRPr="00111452">
              <w:t>R</w:t>
            </w:r>
          </w:p>
        </w:tc>
        <w:tc>
          <w:tcPr>
            <w:tcW w:w="468" w:type="pct"/>
            <w:shd w:val="clear" w:color="auto" w:fill="auto"/>
            <w:vAlign w:val="center"/>
          </w:tcPr>
          <w:p w14:paraId="111A7A4D" w14:textId="77777777" w:rsidR="008B2C31" w:rsidRPr="00111452" w:rsidRDefault="008B2C31" w:rsidP="00695E2D">
            <w:pPr>
              <w:contextualSpacing/>
              <w:jc w:val="center"/>
            </w:pPr>
            <w:r w:rsidRPr="00111452">
              <w:t>1</w:t>
            </w:r>
          </w:p>
        </w:tc>
      </w:tr>
      <w:tr w:rsidR="008B2C31" w:rsidRPr="00111452" w14:paraId="526B2501" w14:textId="77777777" w:rsidTr="00995A2D">
        <w:trPr>
          <w:trHeight w:val="396"/>
        </w:trPr>
        <w:tc>
          <w:tcPr>
            <w:tcW w:w="275" w:type="pct"/>
            <w:shd w:val="clear" w:color="auto" w:fill="auto"/>
            <w:vAlign w:val="center"/>
          </w:tcPr>
          <w:p w14:paraId="0A46726E" w14:textId="77777777" w:rsidR="008B2C31" w:rsidRPr="00111452" w:rsidRDefault="008B2C31" w:rsidP="00695E2D">
            <w:pPr>
              <w:contextualSpacing/>
              <w:jc w:val="center"/>
            </w:pPr>
            <w:r w:rsidRPr="00111452">
              <w:t>5.</w:t>
            </w:r>
          </w:p>
        </w:tc>
        <w:tc>
          <w:tcPr>
            <w:tcW w:w="3656" w:type="pct"/>
            <w:gridSpan w:val="2"/>
            <w:shd w:val="clear" w:color="auto" w:fill="auto"/>
            <w:vAlign w:val="bottom"/>
          </w:tcPr>
          <w:p w14:paraId="4BA0965D" w14:textId="77777777" w:rsidR="008B2C31" w:rsidRPr="00111452" w:rsidRDefault="008B2C31" w:rsidP="00550A8D">
            <w:pPr>
              <w:pStyle w:val="Default"/>
              <w:contextualSpacing/>
              <w:jc w:val="both"/>
            </w:pPr>
            <w:r w:rsidRPr="00111452">
              <w:t>Give the expression relating the angular momentum and torque acting on a particle.</w:t>
            </w:r>
          </w:p>
        </w:tc>
        <w:tc>
          <w:tcPr>
            <w:tcW w:w="335" w:type="pct"/>
            <w:shd w:val="clear" w:color="auto" w:fill="auto"/>
            <w:vAlign w:val="center"/>
          </w:tcPr>
          <w:p w14:paraId="6AB554A9" w14:textId="77777777" w:rsidR="008B2C31" w:rsidRPr="00111452" w:rsidRDefault="008B2C31" w:rsidP="00695E2D">
            <w:pPr>
              <w:contextualSpacing/>
              <w:jc w:val="center"/>
            </w:pPr>
            <w:r w:rsidRPr="00111452">
              <w:t>CO3</w:t>
            </w:r>
          </w:p>
        </w:tc>
        <w:tc>
          <w:tcPr>
            <w:tcW w:w="266" w:type="pct"/>
            <w:shd w:val="clear" w:color="auto" w:fill="auto"/>
            <w:vAlign w:val="center"/>
          </w:tcPr>
          <w:p w14:paraId="497DC04B" w14:textId="77777777" w:rsidR="008B2C31" w:rsidRPr="00111452" w:rsidRDefault="008B2C31" w:rsidP="00695E2D">
            <w:pPr>
              <w:contextualSpacing/>
              <w:jc w:val="center"/>
            </w:pPr>
            <w:r w:rsidRPr="00111452">
              <w:t>A</w:t>
            </w:r>
          </w:p>
        </w:tc>
        <w:tc>
          <w:tcPr>
            <w:tcW w:w="468" w:type="pct"/>
            <w:shd w:val="clear" w:color="auto" w:fill="auto"/>
            <w:vAlign w:val="center"/>
          </w:tcPr>
          <w:p w14:paraId="7846E279" w14:textId="77777777" w:rsidR="008B2C31" w:rsidRPr="00111452" w:rsidRDefault="008B2C31" w:rsidP="00695E2D">
            <w:pPr>
              <w:contextualSpacing/>
              <w:jc w:val="center"/>
            </w:pPr>
            <w:r w:rsidRPr="00111452">
              <w:t>1</w:t>
            </w:r>
          </w:p>
        </w:tc>
      </w:tr>
      <w:tr w:rsidR="008B2C31" w:rsidRPr="00111452" w14:paraId="4DD36EBD" w14:textId="77777777" w:rsidTr="00995A2D">
        <w:trPr>
          <w:trHeight w:val="396"/>
        </w:trPr>
        <w:tc>
          <w:tcPr>
            <w:tcW w:w="275" w:type="pct"/>
            <w:shd w:val="clear" w:color="auto" w:fill="auto"/>
            <w:vAlign w:val="center"/>
          </w:tcPr>
          <w:p w14:paraId="73778AAD" w14:textId="77777777" w:rsidR="008B2C31" w:rsidRPr="00111452" w:rsidRDefault="008B2C31" w:rsidP="00695E2D">
            <w:pPr>
              <w:contextualSpacing/>
              <w:jc w:val="center"/>
            </w:pPr>
            <w:r w:rsidRPr="00111452">
              <w:t>6.</w:t>
            </w:r>
          </w:p>
        </w:tc>
        <w:tc>
          <w:tcPr>
            <w:tcW w:w="3656" w:type="pct"/>
            <w:gridSpan w:val="2"/>
            <w:shd w:val="clear" w:color="auto" w:fill="auto"/>
            <w:vAlign w:val="bottom"/>
          </w:tcPr>
          <w:p w14:paraId="4C0FFD97" w14:textId="77777777" w:rsidR="008B2C31" w:rsidRPr="00111452" w:rsidRDefault="008B2C31" w:rsidP="00550A8D">
            <w:pPr>
              <w:contextualSpacing/>
              <w:jc w:val="both"/>
            </w:pPr>
            <w:r w:rsidRPr="00111452">
              <w:t>______ is the best example for a simple harmonic motion.</w:t>
            </w:r>
          </w:p>
        </w:tc>
        <w:tc>
          <w:tcPr>
            <w:tcW w:w="335" w:type="pct"/>
            <w:shd w:val="clear" w:color="auto" w:fill="auto"/>
            <w:vAlign w:val="center"/>
          </w:tcPr>
          <w:p w14:paraId="1C8075AE" w14:textId="77777777" w:rsidR="008B2C31" w:rsidRPr="00111452" w:rsidRDefault="008B2C31" w:rsidP="00695E2D">
            <w:pPr>
              <w:contextualSpacing/>
              <w:jc w:val="center"/>
            </w:pPr>
            <w:r w:rsidRPr="00111452">
              <w:t>CO4</w:t>
            </w:r>
          </w:p>
        </w:tc>
        <w:tc>
          <w:tcPr>
            <w:tcW w:w="266" w:type="pct"/>
            <w:shd w:val="clear" w:color="auto" w:fill="auto"/>
            <w:vAlign w:val="center"/>
          </w:tcPr>
          <w:p w14:paraId="072F564D" w14:textId="77777777" w:rsidR="008B2C31" w:rsidRPr="00111452" w:rsidRDefault="008B2C31" w:rsidP="00695E2D">
            <w:pPr>
              <w:contextualSpacing/>
              <w:jc w:val="center"/>
            </w:pPr>
            <w:r w:rsidRPr="00111452">
              <w:t>R</w:t>
            </w:r>
          </w:p>
        </w:tc>
        <w:tc>
          <w:tcPr>
            <w:tcW w:w="468" w:type="pct"/>
            <w:shd w:val="clear" w:color="auto" w:fill="auto"/>
            <w:vAlign w:val="center"/>
          </w:tcPr>
          <w:p w14:paraId="3E0E8364" w14:textId="77777777" w:rsidR="008B2C31" w:rsidRPr="00111452" w:rsidRDefault="008B2C31" w:rsidP="00695E2D">
            <w:pPr>
              <w:contextualSpacing/>
              <w:jc w:val="center"/>
            </w:pPr>
            <w:r w:rsidRPr="00111452">
              <w:t>1</w:t>
            </w:r>
          </w:p>
        </w:tc>
      </w:tr>
      <w:tr w:rsidR="008B2C31" w:rsidRPr="00111452" w14:paraId="223664B1" w14:textId="77777777" w:rsidTr="00995A2D">
        <w:trPr>
          <w:trHeight w:val="396"/>
        </w:trPr>
        <w:tc>
          <w:tcPr>
            <w:tcW w:w="275" w:type="pct"/>
            <w:shd w:val="clear" w:color="auto" w:fill="auto"/>
            <w:vAlign w:val="center"/>
          </w:tcPr>
          <w:p w14:paraId="434C3994" w14:textId="77777777" w:rsidR="008B2C31" w:rsidRPr="00111452" w:rsidRDefault="008B2C31" w:rsidP="00695E2D">
            <w:pPr>
              <w:contextualSpacing/>
              <w:jc w:val="center"/>
            </w:pPr>
            <w:r w:rsidRPr="00111452">
              <w:t>7.</w:t>
            </w:r>
          </w:p>
        </w:tc>
        <w:tc>
          <w:tcPr>
            <w:tcW w:w="3656" w:type="pct"/>
            <w:gridSpan w:val="2"/>
            <w:shd w:val="clear" w:color="auto" w:fill="auto"/>
            <w:vAlign w:val="bottom"/>
          </w:tcPr>
          <w:p w14:paraId="5E49B257" w14:textId="77777777" w:rsidR="008B2C31" w:rsidRPr="00111452" w:rsidRDefault="008B2C31" w:rsidP="00550A8D">
            <w:pPr>
              <w:pStyle w:val="ListParagraph"/>
              <w:ind w:left="0"/>
              <w:jc w:val="both"/>
              <w:rPr>
                <w:noProof/>
                <w:lang w:eastAsia="zh-TW"/>
              </w:rPr>
            </w:pPr>
            <w:r w:rsidRPr="00111452">
              <w:rPr>
                <w:noProof/>
                <w:lang w:eastAsia="zh-TW"/>
              </w:rPr>
              <w:t>Expand LASER.</w:t>
            </w:r>
          </w:p>
        </w:tc>
        <w:tc>
          <w:tcPr>
            <w:tcW w:w="335" w:type="pct"/>
            <w:shd w:val="clear" w:color="auto" w:fill="auto"/>
            <w:vAlign w:val="center"/>
          </w:tcPr>
          <w:p w14:paraId="4C4B89B3" w14:textId="77777777" w:rsidR="008B2C31" w:rsidRPr="00111452" w:rsidRDefault="008B2C31" w:rsidP="00695E2D">
            <w:pPr>
              <w:contextualSpacing/>
              <w:jc w:val="center"/>
            </w:pPr>
            <w:r w:rsidRPr="00111452">
              <w:t>CO5</w:t>
            </w:r>
          </w:p>
        </w:tc>
        <w:tc>
          <w:tcPr>
            <w:tcW w:w="266" w:type="pct"/>
            <w:shd w:val="clear" w:color="auto" w:fill="auto"/>
            <w:vAlign w:val="center"/>
          </w:tcPr>
          <w:p w14:paraId="08EE668E" w14:textId="77777777" w:rsidR="008B2C31" w:rsidRPr="00111452" w:rsidRDefault="008B2C31" w:rsidP="00695E2D">
            <w:pPr>
              <w:contextualSpacing/>
              <w:jc w:val="center"/>
            </w:pPr>
            <w:r w:rsidRPr="00111452">
              <w:t>R</w:t>
            </w:r>
          </w:p>
        </w:tc>
        <w:tc>
          <w:tcPr>
            <w:tcW w:w="468" w:type="pct"/>
            <w:shd w:val="clear" w:color="auto" w:fill="auto"/>
            <w:vAlign w:val="center"/>
          </w:tcPr>
          <w:p w14:paraId="3CE116D9" w14:textId="77777777" w:rsidR="008B2C31" w:rsidRPr="00111452" w:rsidRDefault="008B2C31" w:rsidP="00695E2D">
            <w:pPr>
              <w:contextualSpacing/>
              <w:jc w:val="center"/>
            </w:pPr>
            <w:r w:rsidRPr="00111452">
              <w:t>1</w:t>
            </w:r>
          </w:p>
        </w:tc>
      </w:tr>
      <w:tr w:rsidR="008B2C31" w:rsidRPr="00111452" w14:paraId="43BC8F76" w14:textId="77777777" w:rsidTr="00995A2D">
        <w:trPr>
          <w:trHeight w:val="396"/>
        </w:trPr>
        <w:tc>
          <w:tcPr>
            <w:tcW w:w="275" w:type="pct"/>
            <w:shd w:val="clear" w:color="auto" w:fill="auto"/>
            <w:vAlign w:val="center"/>
          </w:tcPr>
          <w:p w14:paraId="1BC19652" w14:textId="77777777" w:rsidR="008B2C31" w:rsidRPr="00111452" w:rsidRDefault="008B2C31" w:rsidP="00695E2D">
            <w:pPr>
              <w:contextualSpacing/>
              <w:jc w:val="center"/>
            </w:pPr>
            <w:r w:rsidRPr="00111452">
              <w:t>8.</w:t>
            </w:r>
          </w:p>
        </w:tc>
        <w:tc>
          <w:tcPr>
            <w:tcW w:w="3656" w:type="pct"/>
            <w:gridSpan w:val="2"/>
            <w:shd w:val="clear" w:color="auto" w:fill="auto"/>
            <w:vAlign w:val="bottom"/>
          </w:tcPr>
          <w:p w14:paraId="6CB08E38" w14:textId="77777777" w:rsidR="008B2C31" w:rsidRPr="00111452" w:rsidRDefault="008B2C31" w:rsidP="00550A8D">
            <w:pPr>
              <w:contextualSpacing/>
              <w:jc w:val="both"/>
              <w:rPr>
                <w:b/>
                <w:bCs/>
              </w:rPr>
            </w:pPr>
            <w:r w:rsidRPr="00111452">
              <w:t>Mention any one example for a solid type laser.</w:t>
            </w:r>
          </w:p>
        </w:tc>
        <w:tc>
          <w:tcPr>
            <w:tcW w:w="335" w:type="pct"/>
            <w:shd w:val="clear" w:color="auto" w:fill="auto"/>
            <w:vAlign w:val="center"/>
          </w:tcPr>
          <w:p w14:paraId="4C4CF0A8" w14:textId="77777777" w:rsidR="008B2C31" w:rsidRPr="00111452" w:rsidRDefault="008B2C31" w:rsidP="00695E2D">
            <w:pPr>
              <w:contextualSpacing/>
              <w:jc w:val="center"/>
            </w:pPr>
            <w:r w:rsidRPr="00111452">
              <w:t>CO5</w:t>
            </w:r>
          </w:p>
        </w:tc>
        <w:tc>
          <w:tcPr>
            <w:tcW w:w="266" w:type="pct"/>
            <w:shd w:val="clear" w:color="auto" w:fill="auto"/>
            <w:vAlign w:val="center"/>
          </w:tcPr>
          <w:p w14:paraId="3EB92FAD" w14:textId="77777777" w:rsidR="008B2C31" w:rsidRPr="00111452" w:rsidRDefault="008B2C31" w:rsidP="00695E2D">
            <w:pPr>
              <w:contextualSpacing/>
              <w:jc w:val="center"/>
            </w:pPr>
            <w:r w:rsidRPr="00111452">
              <w:t>R</w:t>
            </w:r>
          </w:p>
        </w:tc>
        <w:tc>
          <w:tcPr>
            <w:tcW w:w="468" w:type="pct"/>
            <w:shd w:val="clear" w:color="auto" w:fill="auto"/>
            <w:vAlign w:val="center"/>
          </w:tcPr>
          <w:p w14:paraId="6166E719" w14:textId="77777777" w:rsidR="008B2C31" w:rsidRPr="00111452" w:rsidRDefault="008B2C31" w:rsidP="00695E2D">
            <w:pPr>
              <w:contextualSpacing/>
              <w:jc w:val="center"/>
            </w:pPr>
            <w:r w:rsidRPr="00111452">
              <w:t>1</w:t>
            </w:r>
          </w:p>
        </w:tc>
      </w:tr>
      <w:tr w:rsidR="008B2C31" w:rsidRPr="00111452" w14:paraId="18834215" w14:textId="77777777" w:rsidTr="00995A2D">
        <w:trPr>
          <w:trHeight w:val="396"/>
        </w:trPr>
        <w:tc>
          <w:tcPr>
            <w:tcW w:w="275" w:type="pct"/>
            <w:shd w:val="clear" w:color="auto" w:fill="auto"/>
            <w:vAlign w:val="center"/>
          </w:tcPr>
          <w:p w14:paraId="33D8727E" w14:textId="77777777" w:rsidR="008B2C31" w:rsidRPr="00111452" w:rsidRDefault="008B2C31" w:rsidP="00695E2D">
            <w:pPr>
              <w:contextualSpacing/>
              <w:jc w:val="center"/>
            </w:pPr>
            <w:r w:rsidRPr="00111452">
              <w:t>9.</w:t>
            </w:r>
          </w:p>
        </w:tc>
        <w:tc>
          <w:tcPr>
            <w:tcW w:w="3656" w:type="pct"/>
            <w:gridSpan w:val="2"/>
            <w:shd w:val="clear" w:color="auto" w:fill="auto"/>
            <w:vAlign w:val="bottom"/>
          </w:tcPr>
          <w:p w14:paraId="11AD1056" w14:textId="77777777" w:rsidR="008B2C31" w:rsidRPr="00111452" w:rsidRDefault="008B2C31" w:rsidP="00550A8D">
            <w:pPr>
              <w:pStyle w:val="ListParagraph"/>
              <w:ind w:left="0"/>
              <w:jc w:val="both"/>
              <w:rPr>
                <w:noProof/>
                <w:lang w:eastAsia="zh-TW"/>
              </w:rPr>
            </w:pPr>
            <w:r w:rsidRPr="00111452">
              <w:t xml:space="preserve">____ </w:t>
            </w:r>
            <w:proofErr w:type="gramStart"/>
            <w:r w:rsidRPr="00111452">
              <w:t>cables</w:t>
            </w:r>
            <w:proofErr w:type="gramEnd"/>
            <w:r w:rsidRPr="00111452">
              <w:t xml:space="preserve"> have replaced copper cables for communication purposes.</w:t>
            </w:r>
          </w:p>
        </w:tc>
        <w:tc>
          <w:tcPr>
            <w:tcW w:w="335" w:type="pct"/>
            <w:shd w:val="clear" w:color="auto" w:fill="auto"/>
            <w:vAlign w:val="center"/>
          </w:tcPr>
          <w:p w14:paraId="37586E70" w14:textId="77777777" w:rsidR="008B2C31" w:rsidRPr="00111452" w:rsidRDefault="008B2C31" w:rsidP="00695E2D">
            <w:pPr>
              <w:contextualSpacing/>
              <w:jc w:val="center"/>
            </w:pPr>
            <w:r w:rsidRPr="00111452">
              <w:t>CO6</w:t>
            </w:r>
          </w:p>
        </w:tc>
        <w:tc>
          <w:tcPr>
            <w:tcW w:w="266" w:type="pct"/>
            <w:shd w:val="clear" w:color="auto" w:fill="auto"/>
            <w:vAlign w:val="center"/>
          </w:tcPr>
          <w:p w14:paraId="56918532" w14:textId="77777777" w:rsidR="008B2C31" w:rsidRPr="00111452" w:rsidRDefault="008B2C31" w:rsidP="00695E2D">
            <w:pPr>
              <w:contextualSpacing/>
              <w:jc w:val="center"/>
            </w:pPr>
            <w:r w:rsidRPr="00111452">
              <w:t>A</w:t>
            </w:r>
          </w:p>
        </w:tc>
        <w:tc>
          <w:tcPr>
            <w:tcW w:w="468" w:type="pct"/>
            <w:shd w:val="clear" w:color="auto" w:fill="auto"/>
            <w:vAlign w:val="center"/>
          </w:tcPr>
          <w:p w14:paraId="27AFA615" w14:textId="77777777" w:rsidR="008B2C31" w:rsidRPr="00111452" w:rsidRDefault="008B2C31" w:rsidP="00695E2D">
            <w:pPr>
              <w:contextualSpacing/>
              <w:jc w:val="center"/>
            </w:pPr>
            <w:r w:rsidRPr="00111452">
              <w:t>1</w:t>
            </w:r>
          </w:p>
        </w:tc>
      </w:tr>
      <w:tr w:rsidR="008B2C31" w:rsidRPr="00111452" w14:paraId="0DE951B1" w14:textId="77777777" w:rsidTr="00995A2D">
        <w:trPr>
          <w:trHeight w:val="396"/>
        </w:trPr>
        <w:tc>
          <w:tcPr>
            <w:tcW w:w="275" w:type="pct"/>
            <w:shd w:val="clear" w:color="auto" w:fill="auto"/>
            <w:vAlign w:val="center"/>
          </w:tcPr>
          <w:p w14:paraId="7E8AD9EB" w14:textId="77777777" w:rsidR="008B2C31" w:rsidRPr="00111452" w:rsidRDefault="008B2C31" w:rsidP="00695E2D">
            <w:pPr>
              <w:contextualSpacing/>
              <w:jc w:val="center"/>
            </w:pPr>
            <w:r w:rsidRPr="00111452">
              <w:t>10.</w:t>
            </w:r>
          </w:p>
        </w:tc>
        <w:tc>
          <w:tcPr>
            <w:tcW w:w="3656" w:type="pct"/>
            <w:gridSpan w:val="2"/>
            <w:shd w:val="clear" w:color="auto" w:fill="auto"/>
            <w:vAlign w:val="bottom"/>
          </w:tcPr>
          <w:p w14:paraId="2FD718B7" w14:textId="77777777" w:rsidR="008B2C31" w:rsidRPr="00111452" w:rsidRDefault="008B2C31" w:rsidP="00550A8D">
            <w:pPr>
              <w:contextualSpacing/>
              <w:jc w:val="both"/>
            </w:pPr>
            <w:r w:rsidRPr="00111452">
              <w:t>The broadening of light pulse due to long transmission in a fiber cable is called ______.</w:t>
            </w:r>
          </w:p>
        </w:tc>
        <w:tc>
          <w:tcPr>
            <w:tcW w:w="335" w:type="pct"/>
            <w:shd w:val="clear" w:color="auto" w:fill="auto"/>
            <w:vAlign w:val="center"/>
          </w:tcPr>
          <w:p w14:paraId="69DBE032" w14:textId="77777777" w:rsidR="008B2C31" w:rsidRPr="00111452" w:rsidRDefault="008B2C31" w:rsidP="00695E2D">
            <w:pPr>
              <w:contextualSpacing/>
              <w:jc w:val="center"/>
            </w:pPr>
            <w:r w:rsidRPr="00111452">
              <w:t>CO6</w:t>
            </w:r>
          </w:p>
        </w:tc>
        <w:tc>
          <w:tcPr>
            <w:tcW w:w="266" w:type="pct"/>
            <w:shd w:val="clear" w:color="auto" w:fill="auto"/>
            <w:vAlign w:val="center"/>
          </w:tcPr>
          <w:p w14:paraId="3334D573" w14:textId="77777777" w:rsidR="008B2C31" w:rsidRPr="00111452" w:rsidRDefault="008B2C31" w:rsidP="00695E2D">
            <w:pPr>
              <w:contextualSpacing/>
              <w:jc w:val="center"/>
            </w:pPr>
            <w:r w:rsidRPr="00111452">
              <w:t>U</w:t>
            </w:r>
          </w:p>
        </w:tc>
        <w:tc>
          <w:tcPr>
            <w:tcW w:w="468" w:type="pct"/>
            <w:shd w:val="clear" w:color="auto" w:fill="auto"/>
            <w:vAlign w:val="center"/>
          </w:tcPr>
          <w:p w14:paraId="0CED7D37" w14:textId="77777777" w:rsidR="008B2C31" w:rsidRPr="00111452" w:rsidRDefault="008B2C31" w:rsidP="00695E2D">
            <w:pPr>
              <w:contextualSpacing/>
              <w:jc w:val="center"/>
            </w:pPr>
            <w:r w:rsidRPr="00111452">
              <w:t>1</w:t>
            </w:r>
          </w:p>
        </w:tc>
      </w:tr>
      <w:tr w:rsidR="008B2C31" w:rsidRPr="00111452" w14:paraId="72F5C029" w14:textId="77777777" w:rsidTr="00995A2D">
        <w:trPr>
          <w:trHeight w:val="551"/>
        </w:trPr>
        <w:tc>
          <w:tcPr>
            <w:tcW w:w="5000" w:type="pct"/>
            <w:gridSpan w:val="6"/>
            <w:shd w:val="clear" w:color="auto" w:fill="auto"/>
            <w:vAlign w:val="center"/>
          </w:tcPr>
          <w:p w14:paraId="4AEFBB4E" w14:textId="77777777" w:rsidR="008B2C31" w:rsidRPr="00111452" w:rsidRDefault="008B2C31" w:rsidP="00695E2D">
            <w:pPr>
              <w:contextualSpacing/>
              <w:jc w:val="center"/>
              <w:rPr>
                <w:b/>
                <w:u w:val="single"/>
              </w:rPr>
            </w:pPr>
            <w:r w:rsidRPr="00111452">
              <w:rPr>
                <w:b/>
                <w:u w:val="single"/>
              </w:rPr>
              <w:t>PART – B (6 X 3 = 18 MARKS)</w:t>
            </w:r>
          </w:p>
          <w:p w14:paraId="69F18E87" w14:textId="77777777" w:rsidR="008B2C31" w:rsidRPr="00111452" w:rsidRDefault="008B2C31" w:rsidP="00695E2D">
            <w:pPr>
              <w:contextualSpacing/>
              <w:jc w:val="center"/>
              <w:rPr>
                <w:b/>
                <w:u w:val="single"/>
              </w:rPr>
            </w:pPr>
            <w:r w:rsidRPr="00111452">
              <w:rPr>
                <w:b/>
              </w:rPr>
              <w:t>(Answer all the questions)</w:t>
            </w:r>
          </w:p>
        </w:tc>
      </w:tr>
      <w:tr w:rsidR="008B2C31" w:rsidRPr="00111452" w14:paraId="785932EB" w14:textId="77777777" w:rsidTr="00995A2D">
        <w:trPr>
          <w:trHeight w:val="436"/>
        </w:trPr>
        <w:tc>
          <w:tcPr>
            <w:tcW w:w="275" w:type="pct"/>
            <w:shd w:val="clear" w:color="auto" w:fill="auto"/>
            <w:vAlign w:val="center"/>
          </w:tcPr>
          <w:p w14:paraId="58D9CD0B" w14:textId="77777777" w:rsidR="008B2C31" w:rsidRPr="00111452" w:rsidRDefault="008B2C31" w:rsidP="00FA06FF">
            <w:pPr>
              <w:pStyle w:val="NoSpacing"/>
            </w:pPr>
            <w:r w:rsidRPr="00111452">
              <w:t>11.</w:t>
            </w:r>
          </w:p>
        </w:tc>
        <w:tc>
          <w:tcPr>
            <w:tcW w:w="3656" w:type="pct"/>
            <w:gridSpan w:val="2"/>
            <w:shd w:val="clear" w:color="auto" w:fill="auto"/>
            <w:vAlign w:val="center"/>
          </w:tcPr>
          <w:p w14:paraId="369C0B6B" w14:textId="77777777" w:rsidR="008B2C31" w:rsidRPr="00111452" w:rsidRDefault="008B2C31" w:rsidP="009E4061">
            <w:pPr>
              <w:pStyle w:val="NoSpacing"/>
            </w:pPr>
            <w:r w:rsidRPr="00111452">
              <w:t>A 76 Kg boater, initially at rest in a stationary 45 Kg boat, steps out of the boat onto the dock. If the boater moves with a velocity of 2.5 m/s to the right, what is the final velocity of the boat?</w:t>
            </w:r>
          </w:p>
        </w:tc>
        <w:tc>
          <w:tcPr>
            <w:tcW w:w="335" w:type="pct"/>
            <w:shd w:val="clear" w:color="auto" w:fill="auto"/>
            <w:vAlign w:val="center"/>
          </w:tcPr>
          <w:p w14:paraId="1B6EDB58" w14:textId="77777777" w:rsidR="008B2C31" w:rsidRPr="00111452" w:rsidRDefault="008B2C31" w:rsidP="00695E2D">
            <w:pPr>
              <w:pStyle w:val="NoSpacing"/>
              <w:contextualSpacing/>
              <w:jc w:val="center"/>
            </w:pPr>
            <w:r w:rsidRPr="00111452">
              <w:t>CO1</w:t>
            </w:r>
          </w:p>
        </w:tc>
        <w:tc>
          <w:tcPr>
            <w:tcW w:w="266" w:type="pct"/>
            <w:shd w:val="clear" w:color="auto" w:fill="auto"/>
            <w:vAlign w:val="center"/>
          </w:tcPr>
          <w:p w14:paraId="06E17FC9" w14:textId="77777777" w:rsidR="008B2C31" w:rsidRPr="00111452" w:rsidRDefault="008B2C31" w:rsidP="00695E2D">
            <w:pPr>
              <w:pStyle w:val="NoSpacing"/>
              <w:contextualSpacing/>
              <w:jc w:val="center"/>
            </w:pPr>
            <w:r w:rsidRPr="00111452">
              <w:t>A</w:t>
            </w:r>
          </w:p>
        </w:tc>
        <w:tc>
          <w:tcPr>
            <w:tcW w:w="468" w:type="pct"/>
            <w:shd w:val="clear" w:color="auto" w:fill="auto"/>
            <w:vAlign w:val="center"/>
          </w:tcPr>
          <w:p w14:paraId="13EFFA12" w14:textId="77777777" w:rsidR="008B2C31" w:rsidRPr="00111452" w:rsidRDefault="008B2C31" w:rsidP="00695E2D">
            <w:pPr>
              <w:pStyle w:val="NoSpacing"/>
              <w:contextualSpacing/>
              <w:jc w:val="center"/>
            </w:pPr>
            <w:r w:rsidRPr="00111452">
              <w:t>3</w:t>
            </w:r>
          </w:p>
        </w:tc>
      </w:tr>
      <w:tr w:rsidR="008B2C31" w:rsidRPr="00111452" w14:paraId="0FDF64E0" w14:textId="77777777" w:rsidTr="00995A2D">
        <w:trPr>
          <w:trHeight w:val="436"/>
        </w:trPr>
        <w:tc>
          <w:tcPr>
            <w:tcW w:w="275" w:type="pct"/>
            <w:shd w:val="clear" w:color="auto" w:fill="auto"/>
            <w:vAlign w:val="center"/>
          </w:tcPr>
          <w:p w14:paraId="11034BEC" w14:textId="77777777" w:rsidR="008B2C31" w:rsidRPr="00111452" w:rsidRDefault="008B2C31" w:rsidP="00A81194">
            <w:pPr>
              <w:pStyle w:val="NoSpacing"/>
              <w:contextualSpacing/>
            </w:pPr>
            <w:r w:rsidRPr="00111452">
              <w:t>12.</w:t>
            </w:r>
          </w:p>
        </w:tc>
        <w:tc>
          <w:tcPr>
            <w:tcW w:w="3656" w:type="pct"/>
            <w:gridSpan w:val="2"/>
            <w:shd w:val="clear" w:color="auto" w:fill="auto"/>
            <w:vAlign w:val="center"/>
          </w:tcPr>
          <w:p w14:paraId="46845B99" w14:textId="77777777" w:rsidR="008B2C31" w:rsidRPr="00111452" w:rsidRDefault="008B2C31" w:rsidP="009E4061">
            <w:pPr>
              <w:pStyle w:val="NoSpacing"/>
              <w:contextualSpacing/>
            </w:pPr>
            <w:r w:rsidRPr="00111452">
              <w:t>Briefly write about shear stress.</w:t>
            </w:r>
          </w:p>
        </w:tc>
        <w:tc>
          <w:tcPr>
            <w:tcW w:w="335" w:type="pct"/>
            <w:shd w:val="clear" w:color="auto" w:fill="auto"/>
            <w:vAlign w:val="center"/>
          </w:tcPr>
          <w:p w14:paraId="5EBAE5A1" w14:textId="77777777" w:rsidR="008B2C31" w:rsidRPr="00111452" w:rsidRDefault="008B2C31" w:rsidP="00695E2D">
            <w:pPr>
              <w:pStyle w:val="NoSpacing"/>
              <w:contextualSpacing/>
              <w:jc w:val="center"/>
            </w:pPr>
            <w:r w:rsidRPr="00111452">
              <w:t>CO2</w:t>
            </w:r>
          </w:p>
        </w:tc>
        <w:tc>
          <w:tcPr>
            <w:tcW w:w="266" w:type="pct"/>
            <w:shd w:val="clear" w:color="auto" w:fill="auto"/>
            <w:vAlign w:val="center"/>
          </w:tcPr>
          <w:p w14:paraId="430844A7" w14:textId="77777777" w:rsidR="008B2C31" w:rsidRPr="00111452" w:rsidRDefault="008B2C31" w:rsidP="00695E2D">
            <w:pPr>
              <w:pStyle w:val="NoSpacing"/>
              <w:contextualSpacing/>
              <w:jc w:val="center"/>
            </w:pPr>
            <w:r w:rsidRPr="00111452">
              <w:t>R</w:t>
            </w:r>
          </w:p>
        </w:tc>
        <w:tc>
          <w:tcPr>
            <w:tcW w:w="468" w:type="pct"/>
            <w:shd w:val="clear" w:color="auto" w:fill="auto"/>
            <w:vAlign w:val="center"/>
          </w:tcPr>
          <w:p w14:paraId="2F3E9B7A" w14:textId="77777777" w:rsidR="008B2C31" w:rsidRPr="00111452" w:rsidRDefault="008B2C31" w:rsidP="00695E2D">
            <w:pPr>
              <w:pStyle w:val="NoSpacing"/>
              <w:contextualSpacing/>
              <w:jc w:val="center"/>
            </w:pPr>
            <w:r w:rsidRPr="00111452">
              <w:t>3</w:t>
            </w:r>
          </w:p>
        </w:tc>
      </w:tr>
      <w:tr w:rsidR="008B2C31" w:rsidRPr="00111452" w14:paraId="61984BEB" w14:textId="77777777" w:rsidTr="00995A2D">
        <w:trPr>
          <w:trHeight w:val="436"/>
        </w:trPr>
        <w:tc>
          <w:tcPr>
            <w:tcW w:w="275" w:type="pct"/>
            <w:shd w:val="clear" w:color="auto" w:fill="auto"/>
            <w:vAlign w:val="center"/>
          </w:tcPr>
          <w:p w14:paraId="082D98C8" w14:textId="77777777" w:rsidR="008B2C31" w:rsidRPr="00111452" w:rsidRDefault="008B2C31" w:rsidP="00A81194">
            <w:pPr>
              <w:pStyle w:val="NoSpacing"/>
              <w:contextualSpacing/>
            </w:pPr>
            <w:r w:rsidRPr="00111452">
              <w:t>13.</w:t>
            </w:r>
          </w:p>
        </w:tc>
        <w:tc>
          <w:tcPr>
            <w:tcW w:w="3656" w:type="pct"/>
            <w:gridSpan w:val="2"/>
            <w:shd w:val="clear" w:color="auto" w:fill="auto"/>
            <w:vAlign w:val="center"/>
          </w:tcPr>
          <w:p w14:paraId="584AD4FF" w14:textId="77777777" w:rsidR="008B2C31" w:rsidRPr="00111452" w:rsidRDefault="008B2C31" w:rsidP="009E4061">
            <w:pPr>
              <w:pStyle w:val="NoSpacing"/>
              <w:contextualSpacing/>
            </w:pPr>
            <w:r w:rsidRPr="00111452">
              <w:t>Find the expression for the angular momentum of a rotating rigid body.</w:t>
            </w:r>
          </w:p>
        </w:tc>
        <w:tc>
          <w:tcPr>
            <w:tcW w:w="335" w:type="pct"/>
            <w:shd w:val="clear" w:color="auto" w:fill="auto"/>
            <w:vAlign w:val="center"/>
          </w:tcPr>
          <w:p w14:paraId="49DA1826" w14:textId="77777777" w:rsidR="008B2C31" w:rsidRPr="00111452" w:rsidRDefault="008B2C31" w:rsidP="00695E2D">
            <w:pPr>
              <w:pStyle w:val="NoSpacing"/>
              <w:contextualSpacing/>
              <w:jc w:val="center"/>
            </w:pPr>
            <w:r w:rsidRPr="00111452">
              <w:t>CO3</w:t>
            </w:r>
          </w:p>
        </w:tc>
        <w:tc>
          <w:tcPr>
            <w:tcW w:w="266" w:type="pct"/>
            <w:shd w:val="clear" w:color="auto" w:fill="auto"/>
            <w:vAlign w:val="center"/>
          </w:tcPr>
          <w:p w14:paraId="4EDD37A8" w14:textId="77777777" w:rsidR="008B2C31" w:rsidRPr="00111452" w:rsidRDefault="008B2C31" w:rsidP="00695E2D">
            <w:pPr>
              <w:pStyle w:val="NoSpacing"/>
              <w:contextualSpacing/>
              <w:jc w:val="center"/>
            </w:pPr>
            <w:r w:rsidRPr="00111452">
              <w:t>A</w:t>
            </w:r>
          </w:p>
        </w:tc>
        <w:tc>
          <w:tcPr>
            <w:tcW w:w="468" w:type="pct"/>
            <w:shd w:val="clear" w:color="auto" w:fill="auto"/>
            <w:vAlign w:val="center"/>
          </w:tcPr>
          <w:p w14:paraId="17ACF74F" w14:textId="77777777" w:rsidR="008B2C31" w:rsidRPr="00111452" w:rsidRDefault="008B2C31" w:rsidP="00695E2D">
            <w:pPr>
              <w:pStyle w:val="NoSpacing"/>
              <w:contextualSpacing/>
              <w:jc w:val="center"/>
            </w:pPr>
            <w:r w:rsidRPr="00111452">
              <w:t>3</w:t>
            </w:r>
          </w:p>
        </w:tc>
      </w:tr>
      <w:tr w:rsidR="008B2C31" w:rsidRPr="00111452" w14:paraId="7D95C769" w14:textId="77777777" w:rsidTr="00995A2D">
        <w:trPr>
          <w:trHeight w:val="436"/>
        </w:trPr>
        <w:tc>
          <w:tcPr>
            <w:tcW w:w="275" w:type="pct"/>
            <w:shd w:val="clear" w:color="auto" w:fill="auto"/>
            <w:vAlign w:val="center"/>
          </w:tcPr>
          <w:p w14:paraId="2AA55562" w14:textId="77777777" w:rsidR="008B2C31" w:rsidRPr="00111452" w:rsidRDefault="008B2C31" w:rsidP="00A81194">
            <w:pPr>
              <w:pStyle w:val="NoSpacing"/>
              <w:contextualSpacing/>
            </w:pPr>
            <w:r w:rsidRPr="00111452">
              <w:t>14.</w:t>
            </w:r>
          </w:p>
        </w:tc>
        <w:tc>
          <w:tcPr>
            <w:tcW w:w="3656" w:type="pct"/>
            <w:gridSpan w:val="2"/>
            <w:shd w:val="clear" w:color="auto" w:fill="auto"/>
            <w:vAlign w:val="center"/>
          </w:tcPr>
          <w:p w14:paraId="23C9505E" w14:textId="77777777" w:rsidR="008B2C31" w:rsidRPr="00111452" w:rsidRDefault="008B2C31" w:rsidP="009E4061">
            <w:pPr>
              <w:pStyle w:val="NoSpacing"/>
              <w:contextualSpacing/>
            </w:pPr>
            <w:r w:rsidRPr="00111452">
              <w:t>Obtain the total energy of a body in simple harmonic motion.</w:t>
            </w:r>
          </w:p>
        </w:tc>
        <w:tc>
          <w:tcPr>
            <w:tcW w:w="335" w:type="pct"/>
            <w:shd w:val="clear" w:color="auto" w:fill="auto"/>
            <w:vAlign w:val="center"/>
          </w:tcPr>
          <w:p w14:paraId="7D1CEFBA" w14:textId="77777777" w:rsidR="008B2C31" w:rsidRPr="00111452" w:rsidRDefault="008B2C31" w:rsidP="00695E2D">
            <w:pPr>
              <w:pStyle w:val="NoSpacing"/>
              <w:contextualSpacing/>
              <w:jc w:val="center"/>
            </w:pPr>
            <w:r w:rsidRPr="00111452">
              <w:t>CO4</w:t>
            </w:r>
          </w:p>
        </w:tc>
        <w:tc>
          <w:tcPr>
            <w:tcW w:w="266" w:type="pct"/>
            <w:shd w:val="clear" w:color="auto" w:fill="auto"/>
            <w:vAlign w:val="center"/>
          </w:tcPr>
          <w:p w14:paraId="5A259AA5" w14:textId="77777777" w:rsidR="008B2C31" w:rsidRPr="00111452" w:rsidRDefault="008B2C31" w:rsidP="00695E2D">
            <w:pPr>
              <w:pStyle w:val="NoSpacing"/>
              <w:contextualSpacing/>
              <w:jc w:val="center"/>
            </w:pPr>
            <w:r w:rsidRPr="00111452">
              <w:t>A</w:t>
            </w:r>
          </w:p>
        </w:tc>
        <w:tc>
          <w:tcPr>
            <w:tcW w:w="468" w:type="pct"/>
            <w:shd w:val="clear" w:color="auto" w:fill="auto"/>
            <w:vAlign w:val="center"/>
          </w:tcPr>
          <w:p w14:paraId="6FAA9151" w14:textId="77777777" w:rsidR="008B2C31" w:rsidRPr="00111452" w:rsidRDefault="008B2C31" w:rsidP="00695E2D">
            <w:pPr>
              <w:pStyle w:val="NoSpacing"/>
              <w:contextualSpacing/>
              <w:jc w:val="center"/>
            </w:pPr>
            <w:r w:rsidRPr="00111452">
              <w:t>3</w:t>
            </w:r>
          </w:p>
        </w:tc>
      </w:tr>
      <w:tr w:rsidR="008B2C31" w:rsidRPr="00111452" w14:paraId="3F910C8B" w14:textId="77777777" w:rsidTr="00995A2D">
        <w:trPr>
          <w:trHeight w:val="436"/>
        </w:trPr>
        <w:tc>
          <w:tcPr>
            <w:tcW w:w="275" w:type="pct"/>
            <w:shd w:val="clear" w:color="auto" w:fill="auto"/>
            <w:vAlign w:val="center"/>
          </w:tcPr>
          <w:p w14:paraId="760FF210" w14:textId="77777777" w:rsidR="008B2C31" w:rsidRPr="00111452" w:rsidRDefault="008B2C31" w:rsidP="00A81194">
            <w:pPr>
              <w:pStyle w:val="NoSpacing"/>
              <w:contextualSpacing/>
            </w:pPr>
            <w:r w:rsidRPr="00111452">
              <w:t>15.</w:t>
            </w:r>
          </w:p>
        </w:tc>
        <w:tc>
          <w:tcPr>
            <w:tcW w:w="3656" w:type="pct"/>
            <w:gridSpan w:val="2"/>
            <w:shd w:val="clear" w:color="auto" w:fill="auto"/>
            <w:vAlign w:val="center"/>
          </w:tcPr>
          <w:p w14:paraId="5CC657CE" w14:textId="77777777" w:rsidR="008B2C31" w:rsidRPr="00111452" w:rsidRDefault="008B2C31" w:rsidP="009E4061">
            <w:pPr>
              <w:pStyle w:val="NoSpacing"/>
              <w:contextualSpacing/>
            </w:pPr>
            <w:r w:rsidRPr="00111452">
              <w:t>Write short notes on stimulated emission.</w:t>
            </w:r>
          </w:p>
        </w:tc>
        <w:tc>
          <w:tcPr>
            <w:tcW w:w="335" w:type="pct"/>
            <w:shd w:val="clear" w:color="auto" w:fill="auto"/>
            <w:vAlign w:val="center"/>
          </w:tcPr>
          <w:p w14:paraId="40236DC0" w14:textId="77777777" w:rsidR="008B2C31" w:rsidRPr="00111452" w:rsidRDefault="008B2C31" w:rsidP="00695E2D">
            <w:pPr>
              <w:pStyle w:val="NoSpacing"/>
              <w:contextualSpacing/>
              <w:jc w:val="center"/>
            </w:pPr>
            <w:r w:rsidRPr="00111452">
              <w:t>CO5</w:t>
            </w:r>
          </w:p>
        </w:tc>
        <w:tc>
          <w:tcPr>
            <w:tcW w:w="266" w:type="pct"/>
            <w:shd w:val="clear" w:color="auto" w:fill="auto"/>
            <w:vAlign w:val="center"/>
          </w:tcPr>
          <w:p w14:paraId="2A363884" w14:textId="77777777" w:rsidR="008B2C31" w:rsidRPr="00111452" w:rsidRDefault="008B2C31" w:rsidP="00695E2D">
            <w:pPr>
              <w:pStyle w:val="NoSpacing"/>
              <w:contextualSpacing/>
              <w:jc w:val="center"/>
            </w:pPr>
            <w:r w:rsidRPr="00111452">
              <w:t>U</w:t>
            </w:r>
          </w:p>
        </w:tc>
        <w:tc>
          <w:tcPr>
            <w:tcW w:w="468" w:type="pct"/>
            <w:shd w:val="clear" w:color="auto" w:fill="auto"/>
            <w:vAlign w:val="center"/>
          </w:tcPr>
          <w:p w14:paraId="7D22EAA7" w14:textId="77777777" w:rsidR="008B2C31" w:rsidRPr="00111452" w:rsidRDefault="008B2C31" w:rsidP="00695E2D">
            <w:pPr>
              <w:pStyle w:val="NoSpacing"/>
              <w:contextualSpacing/>
              <w:jc w:val="center"/>
            </w:pPr>
            <w:r w:rsidRPr="00111452">
              <w:t>3</w:t>
            </w:r>
          </w:p>
        </w:tc>
      </w:tr>
      <w:tr w:rsidR="008B2C31" w:rsidRPr="00111452" w14:paraId="1705DD98" w14:textId="77777777" w:rsidTr="00995A2D">
        <w:trPr>
          <w:trHeight w:val="437"/>
        </w:trPr>
        <w:tc>
          <w:tcPr>
            <w:tcW w:w="275" w:type="pct"/>
            <w:shd w:val="clear" w:color="auto" w:fill="auto"/>
            <w:vAlign w:val="center"/>
          </w:tcPr>
          <w:p w14:paraId="3A9AFE59" w14:textId="77777777" w:rsidR="008B2C31" w:rsidRPr="00111452" w:rsidRDefault="008B2C31" w:rsidP="00A81194">
            <w:pPr>
              <w:pStyle w:val="NoSpacing"/>
              <w:contextualSpacing/>
            </w:pPr>
            <w:r w:rsidRPr="00111452">
              <w:t>16.</w:t>
            </w:r>
          </w:p>
        </w:tc>
        <w:tc>
          <w:tcPr>
            <w:tcW w:w="3656" w:type="pct"/>
            <w:gridSpan w:val="2"/>
            <w:shd w:val="clear" w:color="auto" w:fill="auto"/>
            <w:vAlign w:val="center"/>
          </w:tcPr>
          <w:p w14:paraId="671C6B9B" w14:textId="77777777" w:rsidR="008B2C31" w:rsidRPr="00111452" w:rsidRDefault="008B2C31" w:rsidP="009E4061">
            <w:pPr>
              <w:pStyle w:val="NoSpacing"/>
              <w:contextualSpacing/>
            </w:pPr>
            <w:r w:rsidRPr="00111452">
              <w:rPr>
                <w:bCs/>
              </w:rPr>
              <w:t>Discuss in short about bending loss.</w:t>
            </w:r>
          </w:p>
        </w:tc>
        <w:tc>
          <w:tcPr>
            <w:tcW w:w="335" w:type="pct"/>
            <w:shd w:val="clear" w:color="auto" w:fill="auto"/>
            <w:vAlign w:val="center"/>
          </w:tcPr>
          <w:p w14:paraId="4858F9E4" w14:textId="77777777" w:rsidR="008B2C31" w:rsidRPr="00111452" w:rsidRDefault="008B2C31" w:rsidP="00695E2D">
            <w:pPr>
              <w:pStyle w:val="NoSpacing"/>
              <w:contextualSpacing/>
              <w:jc w:val="center"/>
            </w:pPr>
            <w:r w:rsidRPr="00111452">
              <w:t>CO6</w:t>
            </w:r>
          </w:p>
        </w:tc>
        <w:tc>
          <w:tcPr>
            <w:tcW w:w="266" w:type="pct"/>
            <w:shd w:val="clear" w:color="auto" w:fill="auto"/>
            <w:vAlign w:val="center"/>
          </w:tcPr>
          <w:p w14:paraId="18777ED7" w14:textId="77777777" w:rsidR="008B2C31" w:rsidRPr="00111452" w:rsidRDefault="008B2C31" w:rsidP="00695E2D">
            <w:pPr>
              <w:pStyle w:val="NoSpacing"/>
              <w:contextualSpacing/>
              <w:jc w:val="center"/>
            </w:pPr>
            <w:r w:rsidRPr="00111452">
              <w:t>R</w:t>
            </w:r>
          </w:p>
        </w:tc>
        <w:tc>
          <w:tcPr>
            <w:tcW w:w="468" w:type="pct"/>
            <w:shd w:val="clear" w:color="auto" w:fill="auto"/>
            <w:vAlign w:val="center"/>
          </w:tcPr>
          <w:p w14:paraId="3B49BDDF" w14:textId="77777777" w:rsidR="008B2C31" w:rsidRPr="00111452" w:rsidRDefault="008B2C31" w:rsidP="00695E2D">
            <w:pPr>
              <w:pStyle w:val="NoSpacing"/>
              <w:contextualSpacing/>
              <w:jc w:val="center"/>
            </w:pPr>
            <w:r w:rsidRPr="00111452">
              <w:t>3</w:t>
            </w:r>
          </w:p>
        </w:tc>
      </w:tr>
      <w:tr w:rsidR="008B2C31" w:rsidRPr="00111452" w14:paraId="621B34DB" w14:textId="77777777" w:rsidTr="00995A2D">
        <w:trPr>
          <w:trHeight w:val="551"/>
        </w:trPr>
        <w:tc>
          <w:tcPr>
            <w:tcW w:w="5000" w:type="pct"/>
            <w:gridSpan w:val="6"/>
            <w:shd w:val="clear" w:color="auto" w:fill="auto"/>
          </w:tcPr>
          <w:p w14:paraId="5712D1EE" w14:textId="77777777" w:rsidR="008B2C31" w:rsidRPr="00111452" w:rsidRDefault="008B2C31" w:rsidP="00695E2D">
            <w:pPr>
              <w:contextualSpacing/>
              <w:jc w:val="center"/>
              <w:rPr>
                <w:b/>
                <w:u w:val="single"/>
              </w:rPr>
            </w:pPr>
            <w:r w:rsidRPr="00111452">
              <w:rPr>
                <w:b/>
                <w:u w:val="single"/>
              </w:rPr>
              <w:t>PART – C (6 X 12 = 72 MARKS)</w:t>
            </w:r>
          </w:p>
          <w:p w14:paraId="080C7CC5" w14:textId="77777777" w:rsidR="008B2C31" w:rsidRPr="00111452" w:rsidRDefault="008B2C31" w:rsidP="00695E2D">
            <w:pPr>
              <w:contextualSpacing/>
              <w:jc w:val="center"/>
              <w:rPr>
                <w:b/>
              </w:rPr>
            </w:pPr>
            <w:r w:rsidRPr="00111452">
              <w:rPr>
                <w:b/>
              </w:rPr>
              <w:t xml:space="preserve">(Answer any five Questions from </w:t>
            </w:r>
            <w:proofErr w:type="spellStart"/>
            <w:r w:rsidRPr="00111452">
              <w:rPr>
                <w:b/>
              </w:rPr>
              <w:t>Q.No</w:t>
            </w:r>
            <w:proofErr w:type="spellEnd"/>
            <w:r w:rsidRPr="00111452">
              <w:rPr>
                <w:b/>
              </w:rPr>
              <w:t xml:space="preserve">. 17 to 23, </w:t>
            </w:r>
            <w:proofErr w:type="spellStart"/>
            <w:r w:rsidRPr="00111452">
              <w:rPr>
                <w:b/>
              </w:rPr>
              <w:t>Q.No</w:t>
            </w:r>
            <w:proofErr w:type="spellEnd"/>
            <w:r w:rsidRPr="00111452">
              <w:rPr>
                <w:b/>
              </w:rPr>
              <w:t>. 24 is Compulsory)</w:t>
            </w:r>
          </w:p>
        </w:tc>
      </w:tr>
      <w:tr w:rsidR="008B2C31" w:rsidRPr="00111452" w14:paraId="43C154EB" w14:textId="77777777" w:rsidTr="00995A2D">
        <w:trPr>
          <w:trHeight w:val="396"/>
        </w:trPr>
        <w:tc>
          <w:tcPr>
            <w:tcW w:w="275" w:type="pct"/>
            <w:shd w:val="clear" w:color="auto" w:fill="auto"/>
            <w:vAlign w:val="center"/>
          </w:tcPr>
          <w:p w14:paraId="48C7A49A" w14:textId="77777777" w:rsidR="008B2C31" w:rsidRPr="00111452" w:rsidRDefault="008B2C31" w:rsidP="00695E2D">
            <w:pPr>
              <w:contextualSpacing/>
              <w:jc w:val="center"/>
            </w:pPr>
            <w:r w:rsidRPr="00111452">
              <w:t>17.</w:t>
            </w:r>
          </w:p>
        </w:tc>
        <w:tc>
          <w:tcPr>
            <w:tcW w:w="191" w:type="pct"/>
            <w:shd w:val="clear" w:color="auto" w:fill="auto"/>
            <w:vAlign w:val="center"/>
          </w:tcPr>
          <w:p w14:paraId="2E028921" w14:textId="77777777" w:rsidR="008B2C31" w:rsidRPr="00111452" w:rsidRDefault="008B2C31" w:rsidP="00695E2D">
            <w:pPr>
              <w:contextualSpacing/>
              <w:jc w:val="center"/>
            </w:pPr>
            <w:r w:rsidRPr="00111452">
              <w:t>a.</w:t>
            </w:r>
          </w:p>
        </w:tc>
        <w:tc>
          <w:tcPr>
            <w:tcW w:w="3465" w:type="pct"/>
            <w:shd w:val="clear" w:color="auto" w:fill="auto"/>
            <w:vAlign w:val="bottom"/>
          </w:tcPr>
          <w:p w14:paraId="32538105" w14:textId="77777777" w:rsidR="008B2C31" w:rsidRPr="00111452" w:rsidRDefault="008B2C31" w:rsidP="008C7A2A">
            <w:pPr>
              <w:pStyle w:val="NoSpacing"/>
              <w:jc w:val="both"/>
            </w:pPr>
            <w:r w:rsidRPr="00111452">
              <w:t>Derive the three Newton’s equations of motion for uniform acceleration.</w:t>
            </w:r>
          </w:p>
        </w:tc>
        <w:tc>
          <w:tcPr>
            <w:tcW w:w="335" w:type="pct"/>
            <w:shd w:val="clear" w:color="auto" w:fill="auto"/>
            <w:vAlign w:val="center"/>
          </w:tcPr>
          <w:p w14:paraId="488961FA" w14:textId="77777777" w:rsidR="008B2C31" w:rsidRPr="00111452" w:rsidRDefault="008B2C31" w:rsidP="00695E2D">
            <w:pPr>
              <w:contextualSpacing/>
              <w:jc w:val="center"/>
            </w:pPr>
            <w:r w:rsidRPr="00111452">
              <w:t>CO1</w:t>
            </w:r>
          </w:p>
        </w:tc>
        <w:tc>
          <w:tcPr>
            <w:tcW w:w="266" w:type="pct"/>
            <w:shd w:val="clear" w:color="auto" w:fill="auto"/>
            <w:vAlign w:val="center"/>
          </w:tcPr>
          <w:p w14:paraId="59808065" w14:textId="77777777" w:rsidR="008B2C31" w:rsidRPr="00111452" w:rsidRDefault="008B2C31" w:rsidP="00695E2D">
            <w:pPr>
              <w:contextualSpacing/>
              <w:jc w:val="center"/>
            </w:pPr>
            <w:r w:rsidRPr="00111452">
              <w:t>A</w:t>
            </w:r>
          </w:p>
        </w:tc>
        <w:tc>
          <w:tcPr>
            <w:tcW w:w="468" w:type="pct"/>
            <w:shd w:val="clear" w:color="auto" w:fill="auto"/>
            <w:vAlign w:val="center"/>
          </w:tcPr>
          <w:p w14:paraId="31CA94F5" w14:textId="77777777" w:rsidR="008B2C31" w:rsidRPr="00111452" w:rsidRDefault="008B2C31" w:rsidP="00695E2D">
            <w:pPr>
              <w:contextualSpacing/>
              <w:jc w:val="center"/>
            </w:pPr>
            <w:r w:rsidRPr="00111452">
              <w:t>10</w:t>
            </w:r>
          </w:p>
        </w:tc>
      </w:tr>
      <w:tr w:rsidR="008B2C31" w:rsidRPr="00111452" w14:paraId="6E4C26C8" w14:textId="77777777" w:rsidTr="00995A2D">
        <w:trPr>
          <w:trHeight w:val="396"/>
        </w:trPr>
        <w:tc>
          <w:tcPr>
            <w:tcW w:w="275" w:type="pct"/>
            <w:shd w:val="clear" w:color="auto" w:fill="auto"/>
            <w:vAlign w:val="center"/>
          </w:tcPr>
          <w:p w14:paraId="6AE39402" w14:textId="77777777" w:rsidR="008B2C31" w:rsidRPr="00111452" w:rsidRDefault="008B2C31" w:rsidP="00695E2D">
            <w:pPr>
              <w:contextualSpacing/>
              <w:jc w:val="center"/>
            </w:pPr>
          </w:p>
        </w:tc>
        <w:tc>
          <w:tcPr>
            <w:tcW w:w="191" w:type="pct"/>
            <w:shd w:val="clear" w:color="auto" w:fill="auto"/>
            <w:vAlign w:val="center"/>
          </w:tcPr>
          <w:p w14:paraId="37B20C5C" w14:textId="77777777" w:rsidR="008B2C31" w:rsidRPr="00111452" w:rsidRDefault="008B2C31" w:rsidP="00695E2D">
            <w:pPr>
              <w:contextualSpacing/>
              <w:jc w:val="center"/>
            </w:pPr>
            <w:r w:rsidRPr="00111452">
              <w:t>b.</w:t>
            </w:r>
          </w:p>
        </w:tc>
        <w:tc>
          <w:tcPr>
            <w:tcW w:w="3465" w:type="pct"/>
            <w:shd w:val="clear" w:color="auto" w:fill="auto"/>
            <w:vAlign w:val="bottom"/>
          </w:tcPr>
          <w:p w14:paraId="4490F42C" w14:textId="77777777" w:rsidR="008B2C31" w:rsidRPr="00111452" w:rsidRDefault="008B2C31" w:rsidP="00550A8D">
            <w:pPr>
              <w:pStyle w:val="NoSpacing"/>
              <w:jc w:val="both"/>
              <w:rPr>
                <w:bCs/>
                <w:lang w:val="en-IN"/>
              </w:rPr>
            </w:pPr>
            <w:r w:rsidRPr="00111452">
              <w:rPr>
                <w:bCs/>
              </w:rPr>
              <w:t>A bus starts from rest and moves with a constant acceleration of 8ms</w:t>
            </w:r>
            <w:r w:rsidRPr="00111452">
              <w:rPr>
                <w:bCs/>
                <w:vertAlign w:val="superscript"/>
              </w:rPr>
              <w:t>−2</w:t>
            </w:r>
            <w:r w:rsidRPr="00111452">
              <w:rPr>
                <w:bCs/>
              </w:rPr>
              <w:t xml:space="preserve">. At the same time, a car travelling with a constant velocity of 16 m/s </w:t>
            </w:r>
            <w:r w:rsidRPr="00111452">
              <w:rPr>
                <w:bCs/>
              </w:rPr>
              <w:lastRenderedPageBreak/>
              <w:t>overtakes and passes the bus. After how much time and at what distance, the bus overtakes the car?</w:t>
            </w:r>
          </w:p>
        </w:tc>
        <w:tc>
          <w:tcPr>
            <w:tcW w:w="335" w:type="pct"/>
            <w:shd w:val="clear" w:color="auto" w:fill="auto"/>
            <w:vAlign w:val="center"/>
          </w:tcPr>
          <w:p w14:paraId="07F41228" w14:textId="77777777" w:rsidR="008B2C31" w:rsidRPr="00111452" w:rsidRDefault="008B2C31" w:rsidP="00695E2D">
            <w:pPr>
              <w:contextualSpacing/>
              <w:jc w:val="center"/>
            </w:pPr>
            <w:r w:rsidRPr="00111452">
              <w:lastRenderedPageBreak/>
              <w:t>CO1</w:t>
            </w:r>
          </w:p>
        </w:tc>
        <w:tc>
          <w:tcPr>
            <w:tcW w:w="266" w:type="pct"/>
            <w:shd w:val="clear" w:color="auto" w:fill="auto"/>
            <w:vAlign w:val="center"/>
          </w:tcPr>
          <w:p w14:paraId="396937A9" w14:textId="77777777" w:rsidR="008B2C31" w:rsidRPr="00111452" w:rsidRDefault="008B2C31" w:rsidP="00695E2D">
            <w:pPr>
              <w:contextualSpacing/>
              <w:jc w:val="center"/>
            </w:pPr>
            <w:r w:rsidRPr="00111452">
              <w:t>An</w:t>
            </w:r>
          </w:p>
        </w:tc>
        <w:tc>
          <w:tcPr>
            <w:tcW w:w="468" w:type="pct"/>
            <w:shd w:val="clear" w:color="auto" w:fill="auto"/>
            <w:vAlign w:val="center"/>
          </w:tcPr>
          <w:p w14:paraId="148931E7" w14:textId="77777777" w:rsidR="008B2C31" w:rsidRPr="00111452" w:rsidRDefault="008B2C31" w:rsidP="00695E2D">
            <w:pPr>
              <w:contextualSpacing/>
              <w:jc w:val="center"/>
            </w:pPr>
            <w:r w:rsidRPr="00111452">
              <w:t>2</w:t>
            </w:r>
          </w:p>
        </w:tc>
      </w:tr>
      <w:tr w:rsidR="008B2C31" w:rsidRPr="00111452" w14:paraId="3158DB43" w14:textId="77777777" w:rsidTr="00995A2D">
        <w:trPr>
          <w:trHeight w:val="64"/>
        </w:trPr>
        <w:tc>
          <w:tcPr>
            <w:tcW w:w="275" w:type="pct"/>
            <w:shd w:val="clear" w:color="auto" w:fill="auto"/>
            <w:vAlign w:val="center"/>
          </w:tcPr>
          <w:p w14:paraId="7A78CBE0" w14:textId="77777777" w:rsidR="008B2C31" w:rsidRPr="00111452" w:rsidRDefault="008B2C31" w:rsidP="00695E2D">
            <w:pPr>
              <w:contextualSpacing/>
              <w:jc w:val="center"/>
            </w:pPr>
          </w:p>
        </w:tc>
        <w:tc>
          <w:tcPr>
            <w:tcW w:w="191" w:type="pct"/>
            <w:shd w:val="clear" w:color="auto" w:fill="auto"/>
            <w:vAlign w:val="center"/>
          </w:tcPr>
          <w:p w14:paraId="07324F15" w14:textId="77777777" w:rsidR="008B2C31" w:rsidRPr="00111452" w:rsidRDefault="008B2C31" w:rsidP="00695E2D">
            <w:pPr>
              <w:contextualSpacing/>
              <w:jc w:val="center"/>
            </w:pPr>
          </w:p>
        </w:tc>
        <w:tc>
          <w:tcPr>
            <w:tcW w:w="3465" w:type="pct"/>
            <w:shd w:val="clear" w:color="auto" w:fill="auto"/>
            <w:vAlign w:val="bottom"/>
          </w:tcPr>
          <w:p w14:paraId="3010921A" w14:textId="77777777" w:rsidR="008B2C31" w:rsidRPr="00111452" w:rsidRDefault="008B2C31" w:rsidP="00550A8D">
            <w:pPr>
              <w:pStyle w:val="NoSpacing"/>
              <w:jc w:val="both"/>
            </w:pPr>
          </w:p>
        </w:tc>
        <w:tc>
          <w:tcPr>
            <w:tcW w:w="335" w:type="pct"/>
            <w:shd w:val="clear" w:color="auto" w:fill="auto"/>
            <w:vAlign w:val="center"/>
          </w:tcPr>
          <w:p w14:paraId="06C1AF23" w14:textId="77777777" w:rsidR="008B2C31" w:rsidRPr="00111452" w:rsidRDefault="008B2C31" w:rsidP="00695E2D">
            <w:pPr>
              <w:contextualSpacing/>
              <w:jc w:val="center"/>
            </w:pPr>
          </w:p>
        </w:tc>
        <w:tc>
          <w:tcPr>
            <w:tcW w:w="266" w:type="pct"/>
            <w:shd w:val="clear" w:color="auto" w:fill="auto"/>
            <w:vAlign w:val="center"/>
          </w:tcPr>
          <w:p w14:paraId="4F689453" w14:textId="77777777" w:rsidR="008B2C31" w:rsidRPr="00111452" w:rsidRDefault="008B2C31" w:rsidP="00695E2D">
            <w:pPr>
              <w:contextualSpacing/>
              <w:jc w:val="center"/>
            </w:pPr>
          </w:p>
        </w:tc>
        <w:tc>
          <w:tcPr>
            <w:tcW w:w="468" w:type="pct"/>
            <w:shd w:val="clear" w:color="auto" w:fill="auto"/>
            <w:vAlign w:val="center"/>
          </w:tcPr>
          <w:p w14:paraId="7A0F2058" w14:textId="77777777" w:rsidR="008B2C31" w:rsidRPr="00111452" w:rsidRDefault="008B2C31" w:rsidP="00695E2D">
            <w:pPr>
              <w:contextualSpacing/>
              <w:jc w:val="center"/>
            </w:pPr>
          </w:p>
        </w:tc>
      </w:tr>
      <w:tr w:rsidR="008B2C31" w:rsidRPr="00111452" w14:paraId="509B8DCA" w14:textId="77777777" w:rsidTr="00995A2D">
        <w:trPr>
          <w:trHeight w:val="396"/>
        </w:trPr>
        <w:tc>
          <w:tcPr>
            <w:tcW w:w="275" w:type="pct"/>
            <w:shd w:val="clear" w:color="auto" w:fill="auto"/>
            <w:vAlign w:val="center"/>
          </w:tcPr>
          <w:p w14:paraId="38E06697" w14:textId="77777777" w:rsidR="008B2C31" w:rsidRPr="00111452" w:rsidRDefault="008B2C31" w:rsidP="00695E2D">
            <w:pPr>
              <w:contextualSpacing/>
              <w:jc w:val="center"/>
            </w:pPr>
            <w:r w:rsidRPr="00111452">
              <w:t>18.</w:t>
            </w:r>
          </w:p>
        </w:tc>
        <w:tc>
          <w:tcPr>
            <w:tcW w:w="191" w:type="pct"/>
            <w:shd w:val="clear" w:color="auto" w:fill="auto"/>
            <w:vAlign w:val="center"/>
          </w:tcPr>
          <w:p w14:paraId="13CC931D" w14:textId="77777777" w:rsidR="008B2C31" w:rsidRPr="00111452" w:rsidRDefault="008B2C31" w:rsidP="00695E2D">
            <w:pPr>
              <w:contextualSpacing/>
              <w:jc w:val="center"/>
            </w:pPr>
            <w:r w:rsidRPr="00111452">
              <w:t>a.</w:t>
            </w:r>
          </w:p>
        </w:tc>
        <w:tc>
          <w:tcPr>
            <w:tcW w:w="3465" w:type="pct"/>
            <w:shd w:val="clear" w:color="auto" w:fill="auto"/>
            <w:vAlign w:val="center"/>
          </w:tcPr>
          <w:p w14:paraId="2A34745C" w14:textId="77777777" w:rsidR="008B2C31" w:rsidRPr="00111452" w:rsidRDefault="008B2C31" w:rsidP="009E4061">
            <w:pPr>
              <w:pStyle w:val="NoSpacing"/>
            </w:pPr>
            <w:r w:rsidRPr="00111452">
              <w:t>State Hooke’s law. Discuss the three types of elastic constants in detail.</w:t>
            </w:r>
          </w:p>
        </w:tc>
        <w:tc>
          <w:tcPr>
            <w:tcW w:w="335" w:type="pct"/>
            <w:shd w:val="clear" w:color="auto" w:fill="auto"/>
            <w:vAlign w:val="center"/>
          </w:tcPr>
          <w:p w14:paraId="3960C96F" w14:textId="77777777" w:rsidR="008B2C31" w:rsidRPr="00111452" w:rsidRDefault="008B2C31" w:rsidP="00695E2D">
            <w:pPr>
              <w:contextualSpacing/>
              <w:jc w:val="center"/>
            </w:pPr>
            <w:r w:rsidRPr="00111452">
              <w:t>CO2</w:t>
            </w:r>
          </w:p>
        </w:tc>
        <w:tc>
          <w:tcPr>
            <w:tcW w:w="266" w:type="pct"/>
            <w:shd w:val="clear" w:color="auto" w:fill="auto"/>
            <w:vAlign w:val="center"/>
          </w:tcPr>
          <w:p w14:paraId="511C8343" w14:textId="77777777" w:rsidR="008B2C31" w:rsidRPr="00111452" w:rsidRDefault="008B2C31" w:rsidP="00695E2D">
            <w:pPr>
              <w:contextualSpacing/>
              <w:jc w:val="center"/>
            </w:pPr>
            <w:r w:rsidRPr="00111452">
              <w:t>R</w:t>
            </w:r>
          </w:p>
        </w:tc>
        <w:tc>
          <w:tcPr>
            <w:tcW w:w="468" w:type="pct"/>
            <w:shd w:val="clear" w:color="auto" w:fill="auto"/>
            <w:vAlign w:val="center"/>
          </w:tcPr>
          <w:p w14:paraId="4DE4764F" w14:textId="77777777" w:rsidR="008B2C31" w:rsidRPr="00111452" w:rsidRDefault="008B2C31" w:rsidP="00695E2D">
            <w:pPr>
              <w:contextualSpacing/>
              <w:jc w:val="center"/>
            </w:pPr>
            <w:r w:rsidRPr="00111452">
              <w:t>10</w:t>
            </w:r>
          </w:p>
        </w:tc>
      </w:tr>
      <w:tr w:rsidR="008B2C31" w:rsidRPr="00111452" w14:paraId="6EB38ADD" w14:textId="77777777" w:rsidTr="00995A2D">
        <w:trPr>
          <w:trHeight w:val="396"/>
        </w:trPr>
        <w:tc>
          <w:tcPr>
            <w:tcW w:w="275" w:type="pct"/>
            <w:shd w:val="clear" w:color="auto" w:fill="auto"/>
            <w:vAlign w:val="center"/>
          </w:tcPr>
          <w:p w14:paraId="7A9B5718" w14:textId="77777777" w:rsidR="008B2C31" w:rsidRPr="00111452" w:rsidRDefault="008B2C31" w:rsidP="00695E2D">
            <w:pPr>
              <w:contextualSpacing/>
              <w:jc w:val="center"/>
            </w:pPr>
          </w:p>
        </w:tc>
        <w:tc>
          <w:tcPr>
            <w:tcW w:w="191" w:type="pct"/>
            <w:shd w:val="clear" w:color="auto" w:fill="auto"/>
            <w:vAlign w:val="center"/>
          </w:tcPr>
          <w:p w14:paraId="34693652" w14:textId="77777777" w:rsidR="008B2C31" w:rsidRPr="00111452" w:rsidRDefault="008B2C31" w:rsidP="00695E2D">
            <w:pPr>
              <w:contextualSpacing/>
              <w:jc w:val="center"/>
            </w:pPr>
            <w:r w:rsidRPr="00111452">
              <w:t>b.</w:t>
            </w:r>
          </w:p>
        </w:tc>
        <w:tc>
          <w:tcPr>
            <w:tcW w:w="3465" w:type="pct"/>
            <w:shd w:val="clear" w:color="auto" w:fill="auto"/>
            <w:vAlign w:val="center"/>
          </w:tcPr>
          <w:p w14:paraId="4355B258" w14:textId="77777777" w:rsidR="008B2C31" w:rsidRPr="00111452" w:rsidRDefault="008B2C31" w:rsidP="009E4061">
            <w:pPr>
              <w:pStyle w:val="NoSpacing"/>
            </w:pPr>
            <w:r w:rsidRPr="00111452">
              <w:t>Define Poisson’s ratio with necessary formula.</w:t>
            </w:r>
          </w:p>
        </w:tc>
        <w:tc>
          <w:tcPr>
            <w:tcW w:w="335" w:type="pct"/>
            <w:shd w:val="clear" w:color="auto" w:fill="auto"/>
            <w:vAlign w:val="center"/>
          </w:tcPr>
          <w:p w14:paraId="49A7A98B" w14:textId="77777777" w:rsidR="008B2C31" w:rsidRPr="00111452" w:rsidRDefault="008B2C31" w:rsidP="00695E2D">
            <w:pPr>
              <w:contextualSpacing/>
              <w:jc w:val="center"/>
            </w:pPr>
            <w:r w:rsidRPr="00111452">
              <w:t>CO2</w:t>
            </w:r>
          </w:p>
        </w:tc>
        <w:tc>
          <w:tcPr>
            <w:tcW w:w="266" w:type="pct"/>
            <w:shd w:val="clear" w:color="auto" w:fill="auto"/>
            <w:vAlign w:val="center"/>
          </w:tcPr>
          <w:p w14:paraId="40200F97" w14:textId="77777777" w:rsidR="008B2C31" w:rsidRPr="00111452" w:rsidRDefault="008B2C31" w:rsidP="00695E2D">
            <w:pPr>
              <w:contextualSpacing/>
              <w:jc w:val="center"/>
            </w:pPr>
            <w:r w:rsidRPr="00111452">
              <w:t>R</w:t>
            </w:r>
          </w:p>
        </w:tc>
        <w:tc>
          <w:tcPr>
            <w:tcW w:w="468" w:type="pct"/>
            <w:shd w:val="clear" w:color="auto" w:fill="auto"/>
            <w:vAlign w:val="center"/>
          </w:tcPr>
          <w:p w14:paraId="2902E262" w14:textId="77777777" w:rsidR="008B2C31" w:rsidRPr="00111452" w:rsidRDefault="008B2C31" w:rsidP="00695E2D">
            <w:pPr>
              <w:contextualSpacing/>
              <w:jc w:val="center"/>
            </w:pPr>
            <w:r w:rsidRPr="00111452">
              <w:t>2</w:t>
            </w:r>
          </w:p>
        </w:tc>
      </w:tr>
      <w:tr w:rsidR="008B2C31" w:rsidRPr="00111452" w14:paraId="1AF44315" w14:textId="77777777" w:rsidTr="00995A2D">
        <w:trPr>
          <w:trHeight w:val="64"/>
        </w:trPr>
        <w:tc>
          <w:tcPr>
            <w:tcW w:w="275" w:type="pct"/>
            <w:shd w:val="clear" w:color="auto" w:fill="auto"/>
            <w:vAlign w:val="center"/>
          </w:tcPr>
          <w:p w14:paraId="78E32223" w14:textId="77777777" w:rsidR="008B2C31" w:rsidRPr="00111452" w:rsidRDefault="008B2C31" w:rsidP="00695E2D">
            <w:pPr>
              <w:contextualSpacing/>
              <w:jc w:val="center"/>
            </w:pPr>
          </w:p>
        </w:tc>
        <w:tc>
          <w:tcPr>
            <w:tcW w:w="191" w:type="pct"/>
            <w:shd w:val="clear" w:color="auto" w:fill="auto"/>
            <w:vAlign w:val="center"/>
          </w:tcPr>
          <w:p w14:paraId="3CA1A19C" w14:textId="77777777" w:rsidR="008B2C31" w:rsidRPr="00111452" w:rsidRDefault="008B2C31" w:rsidP="00695E2D">
            <w:pPr>
              <w:contextualSpacing/>
              <w:jc w:val="center"/>
            </w:pPr>
          </w:p>
        </w:tc>
        <w:tc>
          <w:tcPr>
            <w:tcW w:w="3465" w:type="pct"/>
            <w:shd w:val="clear" w:color="auto" w:fill="auto"/>
            <w:vAlign w:val="bottom"/>
          </w:tcPr>
          <w:p w14:paraId="1FC1B21E" w14:textId="77777777" w:rsidR="008B2C31" w:rsidRPr="00111452" w:rsidRDefault="008B2C31" w:rsidP="00550A8D">
            <w:pPr>
              <w:pStyle w:val="NoSpacing"/>
              <w:jc w:val="both"/>
            </w:pPr>
          </w:p>
        </w:tc>
        <w:tc>
          <w:tcPr>
            <w:tcW w:w="335" w:type="pct"/>
            <w:shd w:val="clear" w:color="auto" w:fill="auto"/>
            <w:vAlign w:val="bottom"/>
          </w:tcPr>
          <w:p w14:paraId="64DAF792" w14:textId="77777777" w:rsidR="008B2C31" w:rsidRPr="00111452" w:rsidRDefault="008B2C31" w:rsidP="00695E2D">
            <w:pPr>
              <w:contextualSpacing/>
              <w:jc w:val="center"/>
            </w:pPr>
          </w:p>
        </w:tc>
        <w:tc>
          <w:tcPr>
            <w:tcW w:w="266" w:type="pct"/>
            <w:shd w:val="clear" w:color="auto" w:fill="auto"/>
            <w:vAlign w:val="bottom"/>
          </w:tcPr>
          <w:p w14:paraId="3F58919A" w14:textId="77777777" w:rsidR="008B2C31" w:rsidRPr="00111452" w:rsidRDefault="008B2C31" w:rsidP="00695E2D">
            <w:pPr>
              <w:contextualSpacing/>
              <w:jc w:val="center"/>
            </w:pPr>
          </w:p>
        </w:tc>
        <w:tc>
          <w:tcPr>
            <w:tcW w:w="468" w:type="pct"/>
            <w:shd w:val="clear" w:color="auto" w:fill="auto"/>
            <w:vAlign w:val="bottom"/>
          </w:tcPr>
          <w:p w14:paraId="43D69A8F" w14:textId="77777777" w:rsidR="008B2C31" w:rsidRPr="00111452" w:rsidRDefault="008B2C31" w:rsidP="00695E2D">
            <w:pPr>
              <w:contextualSpacing/>
              <w:jc w:val="center"/>
            </w:pPr>
          </w:p>
        </w:tc>
      </w:tr>
      <w:tr w:rsidR="008B2C31" w:rsidRPr="00111452" w14:paraId="08660372" w14:textId="77777777" w:rsidTr="00995A2D">
        <w:trPr>
          <w:trHeight w:val="396"/>
        </w:trPr>
        <w:tc>
          <w:tcPr>
            <w:tcW w:w="275" w:type="pct"/>
            <w:shd w:val="clear" w:color="auto" w:fill="auto"/>
            <w:vAlign w:val="center"/>
          </w:tcPr>
          <w:p w14:paraId="27BE3C05" w14:textId="77777777" w:rsidR="008B2C31" w:rsidRPr="00111452" w:rsidRDefault="008B2C31" w:rsidP="00695E2D">
            <w:pPr>
              <w:contextualSpacing/>
              <w:jc w:val="center"/>
            </w:pPr>
            <w:r w:rsidRPr="00111452">
              <w:t>19.</w:t>
            </w:r>
          </w:p>
        </w:tc>
        <w:tc>
          <w:tcPr>
            <w:tcW w:w="191" w:type="pct"/>
            <w:shd w:val="clear" w:color="auto" w:fill="auto"/>
            <w:vAlign w:val="center"/>
          </w:tcPr>
          <w:p w14:paraId="481158EB" w14:textId="77777777" w:rsidR="008B2C31" w:rsidRPr="00111452" w:rsidRDefault="008B2C31" w:rsidP="00695E2D">
            <w:pPr>
              <w:contextualSpacing/>
              <w:jc w:val="center"/>
            </w:pPr>
            <w:r w:rsidRPr="00111452">
              <w:t>a.</w:t>
            </w:r>
          </w:p>
        </w:tc>
        <w:tc>
          <w:tcPr>
            <w:tcW w:w="3465" w:type="pct"/>
            <w:shd w:val="clear" w:color="auto" w:fill="auto"/>
            <w:vAlign w:val="center"/>
          </w:tcPr>
          <w:p w14:paraId="5C8D05B0" w14:textId="77777777" w:rsidR="008B2C31" w:rsidRPr="00111452" w:rsidRDefault="008B2C31" w:rsidP="009E4061">
            <w:pPr>
              <w:pStyle w:val="NoSpacing"/>
              <w:jc w:val="both"/>
            </w:pPr>
            <w:r w:rsidRPr="00111452">
              <w:t>Write short notes on damping oscillation. Explain their types with necessary diagram.</w:t>
            </w:r>
          </w:p>
        </w:tc>
        <w:tc>
          <w:tcPr>
            <w:tcW w:w="335" w:type="pct"/>
            <w:shd w:val="clear" w:color="auto" w:fill="auto"/>
            <w:vAlign w:val="center"/>
          </w:tcPr>
          <w:p w14:paraId="2920145E" w14:textId="77777777" w:rsidR="008B2C31" w:rsidRPr="00111452" w:rsidRDefault="008B2C31" w:rsidP="00695E2D">
            <w:pPr>
              <w:contextualSpacing/>
              <w:jc w:val="center"/>
            </w:pPr>
            <w:r w:rsidRPr="00111452">
              <w:t>CO4</w:t>
            </w:r>
          </w:p>
        </w:tc>
        <w:tc>
          <w:tcPr>
            <w:tcW w:w="266" w:type="pct"/>
            <w:shd w:val="clear" w:color="auto" w:fill="auto"/>
            <w:vAlign w:val="center"/>
          </w:tcPr>
          <w:p w14:paraId="4EBA3569" w14:textId="77777777" w:rsidR="008B2C31" w:rsidRPr="00111452" w:rsidRDefault="008B2C31" w:rsidP="00695E2D">
            <w:pPr>
              <w:contextualSpacing/>
              <w:jc w:val="center"/>
            </w:pPr>
            <w:r w:rsidRPr="00111452">
              <w:t>U</w:t>
            </w:r>
          </w:p>
        </w:tc>
        <w:tc>
          <w:tcPr>
            <w:tcW w:w="468" w:type="pct"/>
            <w:shd w:val="clear" w:color="auto" w:fill="auto"/>
            <w:vAlign w:val="center"/>
          </w:tcPr>
          <w:p w14:paraId="589FE020" w14:textId="77777777" w:rsidR="008B2C31" w:rsidRPr="00111452" w:rsidRDefault="008B2C31" w:rsidP="00695E2D">
            <w:pPr>
              <w:contextualSpacing/>
              <w:jc w:val="center"/>
            </w:pPr>
            <w:r w:rsidRPr="00111452">
              <w:t>10</w:t>
            </w:r>
          </w:p>
        </w:tc>
      </w:tr>
      <w:tr w:rsidR="008B2C31" w:rsidRPr="00111452" w14:paraId="65D71C3E" w14:textId="77777777" w:rsidTr="00995A2D">
        <w:trPr>
          <w:trHeight w:val="396"/>
        </w:trPr>
        <w:tc>
          <w:tcPr>
            <w:tcW w:w="275" w:type="pct"/>
            <w:shd w:val="clear" w:color="auto" w:fill="auto"/>
            <w:vAlign w:val="center"/>
          </w:tcPr>
          <w:p w14:paraId="4C9EDB65" w14:textId="77777777" w:rsidR="008B2C31" w:rsidRPr="00111452" w:rsidRDefault="008B2C31" w:rsidP="00695E2D">
            <w:pPr>
              <w:contextualSpacing/>
              <w:jc w:val="center"/>
            </w:pPr>
          </w:p>
        </w:tc>
        <w:tc>
          <w:tcPr>
            <w:tcW w:w="191" w:type="pct"/>
            <w:shd w:val="clear" w:color="auto" w:fill="auto"/>
            <w:vAlign w:val="center"/>
          </w:tcPr>
          <w:p w14:paraId="05538743" w14:textId="77777777" w:rsidR="008B2C31" w:rsidRPr="00111452" w:rsidRDefault="008B2C31" w:rsidP="00695E2D">
            <w:pPr>
              <w:contextualSpacing/>
              <w:jc w:val="center"/>
            </w:pPr>
            <w:r w:rsidRPr="00111452">
              <w:t>b.</w:t>
            </w:r>
          </w:p>
        </w:tc>
        <w:tc>
          <w:tcPr>
            <w:tcW w:w="3465" w:type="pct"/>
            <w:shd w:val="clear" w:color="auto" w:fill="auto"/>
            <w:vAlign w:val="center"/>
          </w:tcPr>
          <w:p w14:paraId="7078D972" w14:textId="77777777" w:rsidR="008B2C31" w:rsidRPr="00111452" w:rsidRDefault="008B2C31" w:rsidP="009E4061">
            <w:pPr>
              <w:pStyle w:val="NoSpacing"/>
              <w:rPr>
                <w:bCs/>
              </w:rPr>
            </w:pPr>
            <w:r w:rsidRPr="00111452">
              <w:rPr>
                <w:bCs/>
              </w:rPr>
              <w:t>Illustrate a simple pendulum with neat diagram.</w:t>
            </w:r>
          </w:p>
        </w:tc>
        <w:tc>
          <w:tcPr>
            <w:tcW w:w="335" w:type="pct"/>
            <w:shd w:val="clear" w:color="auto" w:fill="auto"/>
            <w:vAlign w:val="center"/>
          </w:tcPr>
          <w:p w14:paraId="673AEEE3" w14:textId="77777777" w:rsidR="008B2C31" w:rsidRPr="00111452" w:rsidRDefault="008B2C31" w:rsidP="00695E2D">
            <w:pPr>
              <w:contextualSpacing/>
              <w:jc w:val="center"/>
            </w:pPr>
            <w:r w:rsidRPr="00111452">
              <w:t>CO4</w:t>
            </w:r>
          </w:p>
        </w:tc>
        <w:tc>
          <w:tcPr>
            <w:tcW w:w="266" w:type="pct"/>
            <w:shd w:val="clear" w:color="auto" w:fill="auto"/>
            <w:vAlign w:val="center"/>
          </w:tcPr>
          <w:p w14:paraId="5AEB59B3" w14:textId="77777777" w:rsidR="008B2C31" w:rsidRPr="00111452" w:rsidRDefault="008B2C31" w:rsidP="00695E2D">
            <w:pPr>
              <w:contextualSpacing/>
              <w:jc w:val="center"/>
            </w:pPr>
            <w:r w:rsidRPr="00111452">
              <w:t>U</w:t>
            </w:r>
          </w:p>
        </w:tc>
        <w:tc>
          <w:tcPr>
            <w:tcW w:w="468" w:type="pct"/>
            <w:shd w:val="clear" w:color="auto" w:fill="auto"/>
            <w:vAlign w:val="center"/>
          </w:tcPr>
          <w:p w14:paraId="11DCFCB3" w14:textId="77777777" w:rsidR="008B2C31" w:rsidRPr="00111452" w:rsidRDefault="008B2C31" w:rsidP="00695E2D">
            <w:pPr>
              <w:contextualSpacing/>
              <w:jc w:val="center"/>
            </w:pPr>
            <w:r w:rsidRPr="00111452">
              <w:t>2</w:t>
            </w:r>
          </w:p>
        </w:tc>
      </w:tr>
      <w:tr w:rsidR="008B2C31" w:rsidRPr="00111452" w14:paraId="1AC050FE" w14:textId="77777777" w:rsidTr="00995A2D">
        <w:trPr>
          <w:trHeight w:val="64"/>
        </w:trPr>
        <w:tc>
          <w:tcPr>
            <w:tcW w:w="275" w:type="pct"/>
            <w:shd w:val="clear" w:color="auto" w:fill="auto"/>
            <w:vAlign w:val="center"/>
          </w:tcPr>
          <w:p w14:paraId="08635FBA" w14:textId="77777777" w:rsidR="008B2C31" w:rsidRPr="00111452" w:rsidRDefault="008B2C31" w:rsidP="00695E2D">
            <w:pPr>
              <w:contextualSpacing/>
              <w:jc w:val="center"/>
            </w:pPr>
          </w:p>
        </w:tc>
        <w:tc>
          <w:tcPr>
            <w:tcW w:w="191" w:type="pct"/>
            <w:shd w:val="clear" w:color="auto" w:fill="auto"/>
            <w:vAlign w:val="center"/>
          </w:tcPr>
          <w:p w14:paraId="675C16F1" w14:textId="77777777" w:rsidR="008B2C31" w:rsidRPr="00111452" w:rsidRDefault="008B2C31" w:rsidP="00695E2D">
            <w:pPr>
              <w:contextualSpacing/>
              <w:jc w:val="center"/>
            </w:pPr>
          </w:p>
        </w:tc>
        <w:tc>
          <w:tcPr>
            <w:tcW w:w="3465" w:type="pct"/>
            <w:shd w:val="clear" w:color="auto" w:fill="auto"/>
            <w:vAlign w:val="bottom"/>
          </w:tcPr>
          <w:p w14:paraId="52E91A7A" w14:textId="77777777" w:rsidR="008B2C31" w:rsidRPr="00111452" w:rsidRDefault="008B2C31" w:rsidP="00550A8D">
            <w:pPr>
              <w:pStyle w:val="NoSpacing"/>
              <w:jc w:val="both"/>
            </w:pPr>
          </w:p>
        </w:tc>
        <w:tc>
          <w:tcPr>
            <w:tcW w:w="335" w:type="pct"/>
            <w:shd w:val="clear" w:color="auto" w:fill="auto"/>
            <w:vAlign w:val="center"/>
          </w:tcPr>
          <w:p w14:paraId="53A9AEFC" w14:textId="77777777" w:rsidR="008B2C31" w:rsidRPr="00111452" w:rsidRDefault="008B2C31" w:rsidP="00695E2D">
            <w:pPr>
              <w:contextualSpacing/>
              <w:jc w:val="center"/>
            </w:pPr>
          </w:p>
        </w:tc>
        <w:tc>
          <w:tcPr>
            <w:tcW w:w="266" w:type="pct"/>
            <w:shd w:val="clear" w:color="auto" w:fill="auto"/>
            <w:vAlign w:val="center"/>
          </w:tcPr>
          <w:p w14:paraId="2FAACC45" w14:textId="77777777" w:rsidR="008B2C31" w:rsidRPr="00111452" w:rsidRDefault="008B2C31" w:rsidP="00695E2D">
            <w:pPr>
              <w:contextualSpacing/>
              <w:jc w:val="center"/>
            </w:pPr>
          </w:p>
        </w:tc>
        <w:tc>
          <w:tcPr>
            <w:tcW w:w="468" w:type="pct"/>
            <w:shd w:val="clear" w:color="auto" w:fill="auto"/>
            <w:vAlign w:val="center"/>
          </w:tcPr>
          <w:p w14:paraId="466B3AEC" w14:textId="77777777" w:rsidR="008B2C31" w:rsidRPr="00111452" w:rsidRDefault="008B2C31" w:rsidP="00695E2D">
            <w:pPr>
              <w:contextualSpacing/>
              <w:jc w:val="center"/>
            </w:pPr>
          </w:p>
        </w:tc>
      </w:tr>
      <w:tr w:rsidR="008B2C31" w:rsidRPr="00111452" w14:paraId="4C14EFEF" w14:textId="77777777" w:rsidTr="00995A2D">
        <w:trPr>
          <w:trHeight w:val="396"/>
        </w:trPr>
        <w:tc>
          <w:tcPr>
            <w:tcW w:w="275" w:type="pct"/>
            <w:shd w:val="clear" w:color="auto" w:fill="auto"/>
            <w:vAlign w:val="center"/>
          </w:tcPr>
          <w:p w14:paraId="5EEFF145" w14:textId="77777777" w:rsidR="008B2C31" w:rsidRPr="00111452" w:rsidRDefault="008B2C31" w:rsidP="00695E2D">
            <w:pPr>
              <w:contextualSpacing/>
              <w:jc w:val="center"/>
            </w:pPr>
            <w:r w:rsidRPr="00111452">
              <w:t>20.</w:t>
            </w:r>
          </w:p>
        </w:tc>
        <w:tc>
          <w:tcPr>
            <w:tcW w:w="191" w:type="pct"/>
            <w:shd w:val="clear" w:color="auto" w:fill="auto"/>
            <w:vAlign w:val="center"/>
          </w:tcPr>
          <w:p w14:paraId="3607CB78" w14:textId="77777777" w:rsidR="008B2C31" w:rsidRPr="00111452" w:rsidRDefault="008B2C31" w:rsidP="00695E2D">
            <w:pPr>
              <w:contextualSpacing/>
              <w:jc w:val="center"/>
            </w:pPr>
          </w:p>
        </w:tc>
        <w:tc>
          <w:tcPr>
            <w:tcW w:w="3465" w:type="pct"/>
            <w:shd w:val="clear" w:color="auto" w:fill="auto"/>
            <w:vAlign w:val="bottom"/>
          </w:tcPr>
          <w:p w14:paraId="6415878B" w14:textId="77777777" w:rsidR="008B2C31" w:rsidRPr="00111452" w:rsidRDefault="008B2C31" w:rsidP="00550A8D">
            <w:pPr>
              <w:pStyle w:val="NoSpacing"/>
              <w:jc w:val="both"/>
            </w:pPr>
            <w:r w:rsidRPr="00111452">
              <w:t>Write the features of the He-Ne laser system with respect to the following:</w:t>
            </w:r>
          </w:p>
          <w:p w14:paraId="28FDCE3E" w14:textId="77777777" w:rsidR="008B2C31" w:rsidRPr="00111452" w:rsidRDefault="008B2C31" w:rsidP="00550A8D">
            <w:pPr>
              <w:pStyle w:val="NoSpacing"/>
              <w:jc w:val="both"/>
            </w:pPr>
            <w:r w:rsidRPr="00111452">
              <w:t xml:space="preserve"> (i) Construction (ii) Energy level diagram.</w:t>
            </w:r>
          </w:p>
        </w:tc>
        <w:tc>
          <w:tcPr>
            <w:tcW w:w="335" w:type="pct"/>
            <w:shd w:val="clear" w:color="auto" w:fill="auto"/>
            <w:vAlign w:val="center"/>
          </w:tcPr>
          <w:p w14:paraId="2BDDE5D5" w14:textId="77777777" w:rsidR="008B2C31" w:rsidRPr="00111452" w:rsidRDefault="008B2C31" w:rsidP="00695E2D">
            <w:pPr>
              <w:contextualSpacing/>
              <w:jc w:val="center"/>
            </w:pPr>
            <w:r w:rsidRPr="00111452">
              <w:t>CO5</w:t>
            </w:r>
          </w:p>
        </w:tc>
        <w:tc>
          <w:tcPr>
            <w:tcW w:w="266" w:type="pct"/>
            <w:shd w:val="clear" w:color="auto" w:fill="auto"/>
            <w:vAlign w:val="center"/>
          </w:tcPr>
          <w:p w14:paraId="7AC6F6E4" w14:textId="77777777" w:rsidR="008B2C31" w:rsidRPr="00111452" w:rsidRDefault="008B2C31" w:rsidP="00695E2D">
            <w:pPr>
              <w:contextualSpacing/>
              <w:jc w:val="center"/>
            </w:pPr>
            <w:r w:rsidRPr="00111452">
              <w:t>U</w:t>
            </w:r>
          </w:p>
        </w:tc>
        <w:tc>
          <w:tcPr>
            <w:tcW w:w="468" w:type="pct"/>
            <w:shd w:val="clear" w:color="auto" w:fill="auto"/>
            <w:vAlign w:val="center"/>
          </w:tcPr>
          <w:p w14:paraId="3DFA72DA" w14:textId="77777777" w:rsidR="008B2C31" w:rsidRPr="00111452" w:rsidRDefault="008B2C31" w:rsidP="00695E2D">
            <w:pPr>
              <w:contextualSpacing/>
              <w:jc w:val="center"/>
            </w:pPr>
            <w:r w:rsidRPr="00111452">
              <w:t>12</w:t>
            </w:r>
          </w:p>
        </w:tc>
      </w:tr>
      <w:tr w:rsidR="008B2C31" w:rsidRPr="00111452" w14:paraId="07A7AB3A" w14:textId="77777777" w:rsidTr="00995A2D">
        <w:trPr>
          <w:trHeight w:val="64"/>
        </w:trPr>
        <w:tc>
          <w:tcPr>
            <w:tcW w:w="275" w:type="pct"/>
            <w:shd w:val="clear" w:color="auto" w:fill="auto"/>
            <w:vAlign w:val="center"/>
          </w:tcPr>
          <w:p w14:paraId="5A457C63" w14:textId="77777777" w:rsidR="008B2C31" w:rsidRPr="00111452" w:rsidRDefault="008B2C31" w:rsidP="00695E2D">
            <w:pPr>
              <w:contextualSpacing/>
              <w:jc w:val="center"/>
            </w:pPr>
          </w:p>
        </w:tc>
        <w:tc>
          <w:tcPr>
            <w:tcW w:w="191" w:type="pct"/>
            <w:shd w:val="clear" w:color="auto" w:fill="auto"/>
            <w:vAlign w:val="center"/>
          </w:tcPr>
          <w:p w14:paraId="36C1D6A1" w14:textId="77777777" w:rsidR="008B2C31" w:rsidRPr="00111452" w:rsidRDefault="008B2C31" w:rsidP="00695E2D">
            <w:pPr>
              <w:contextualSpacing/>
              <w:jc w:val="center"/>
            </w:pPr>
          </w:p>
        </w:tc>
        <w:tc>
          <w:tcPr>
            <w:tcW w:w="3465" w:type="pct"/>
            <w:shd w:val="clear" w:color="auto" w:fill="auto"/>
            <w:vAlign w:val="bottom"/>
          </w:tcPr>
          <w:p w14:paraId="4553B136" w14:textId="77777777" w:rsidR="008B2C31" w:rsidRPr="00111452" w:rsidRDefault="008B2C31" w:rsidP="00550A8D">
            <w:pPr>
              <w:pStyle w:val="NoSpacing"/>
              <w:jc w:val="both"/>
            </w:pPr>
          </w:p>
        </w:tc>
        <w:tc>
          <w:tcPr>
            <w:tcW w:w="335" w:type="pct"/>
            <w:shd w:val="clear" w:color="auto" w:fill="auto"/>
            <w:vAlign w:val="center"/>
          </w:tcPr>
          <w:p w14:paraId="36C22C79" w14:textId="77777777" w:rsidR="008B2C31" w:rsidRPr="00111452" w:rsidRDefault="008B2C31" w:rsidP="00695E2D">
            <w:pPr>
              <w:contextualSpacing/>
              <w:jc w:val="center"/>
            </w:pPr>
          </w:p>
        </w:tc>
        <w:tc>
          <w:tcPr>
            <w:tcW w:w="266" w:type="pct"/>
            <w:shd w:val="clear" w:color="auto" w:fill="auto"/>
            <w:vAlign w:val="center"/>
          </w:tcPr>
          <w:p w14:paraId="5230FF37" w14:textId="77777777" w:rsidR="008B2C31" w:rsidRPr="00111452" w:rsidRDefault="008B2C31" w:rsidP="00695E2D">
            <w:pPr>
              <w:contextualSpacing/>
              <w:jc w:val="center"/>
            </w:pPr>
          </w:p>
        </w:tc>
        <w:tc>
          <w:tcPr>
            <w:tcW w:w="468" w:type="pct"/>
            <w:shd w:val="clear" w:color="auto" w:fill="auto"/>
            <w:vAlign w:val="center"/>
          </w:tcPr>
          <w:p w14:paraId="3CBBB1FA" w14:textId="77777777" w:rsidR="008B2C31" w:rsidRPr="00111452" w:rsidRDefault="008B2C31" w:rsidP="00695E2D">
            <w:pPr>
              <w:contextualSpacing/>
              <w:jc w:val="center"/>
            </w:pPr>
          </w:p>
        </w:tc>
      </w:tr>
      <w:tr w:rsidR="008B2C31" w:rsidRPr="00111452" w14:paraId="2F38D68E" w14:textId="77777777" w:rsidTr="00995A2D">
        <w:trPr>
          <w:trHeight w:val="396"/>
        </w:trPr>
        <w:tc>
          <w:tcPr>
            <w:tcW w:w="275" w:type="pct"/>
            <w:shd w:val="clear" w:color="auto" w:fill="auto"/>
            <w:vAlign w:val="center"/>
          </w:tcPr>
          <w:p w14:paraId="466076A9" w14:textId="77777777" w:rsidR="008B2C31" w:rsidRPr="00111452" w:rsidRDefault="008B2C31" w:rsidP="00695E2D">
            <w:pPr>
              <w:contextualSpacing/>
              <w:jc w:val="center"/>
            </w:pPr>
            <w:r w:rsidRPr="00111452">
              <w:t>21.</w:t>
            </w:r>
          </w:p>
        </w:tc>
        <w:tc>
          <w:tcPr>
            <w:tcW w:w="191" w:type="pct"/>
            <w:shd w:val="clear" w:color="auto" w:fill="auto"/>
            <w:vAlign w:val="center"/>
          </w:tcPr>
          <w:p w14:paraId="7DB4F9C6" w14:textId="77777777" w:rsidR="008B2C31" w:rsidRPr="00111452" w:rsidRDefault="008B2C31" w:rsidP="00695E2D">
            <w:pPr>
              <w:contextualSpacing/>
              <w:jc w:val="center"/>
            </w:pPr>
            <w:r w:rsidRPr="00111452">
              <w:t>a.</w:t>
            </w:r>
          </w:p>
        </w:tc>
        <w:tc>
          <w:tcPr>
            <w:tcW w:w="3465" w:type="pct"/>
            <w:shd w:val="clear" w:color="auto" w:fill="auto"/>
            <w:vAlign w:val="bottom"/>
          </w:tcPr>
          <w:p w14:paraId="22DF0C9B" w14:textId="77777777" w:rsidR="008B2C31" w:rsidRPr="00111452" w:rsidRDefault="008B2C31" w:rsidP="00550A8D">
            <w:pPr>
              <w:pStyle w:val="NoSpacing"/>
              <w:jc w:val="both"/>
            </w:pPr>
            <w:r w:rsidRPr="00111452">
              <w:t>With necessary diagram, discuss how laser is used in the production and reconstruction of a hologram.</w:t>
            </w:r>
          </w:p>
        </w:tc>
        <w:tc>
          <w:tcPr>
            <w:tcW w:w="335" w:type="pct"/>
            <w:shd w:val="clear" w:color="auto" w:fill="auto"/>
            <w:vAlign w:val="center"/>
          </w:tcPr>
          <w:p w14:paraId="61F34A88" w14:textId="77777777" w:rsidR="008B2C31" w:rsidRPr="00111452" w:rsidRDefault="008B2C31" w:rsidP="00695E2D">
            <w:pPr>
              <w:contextualSpacing/>
              <w:jc w:val="center"/>
            </w:pPr>
            <w:r w:rsidRPr="00111452">
              <w:t>CO5</w:t>
            </w:r>
          </w:p>
        </w:tc>
        <w:tc>
          <w:tcPr>
            <w:tcW w:w="266" w:type="pct"/>
            <w:shd w:val="clear" w:color="auto" w:fill="auto"/>
            <w:vAlign w:val="center"/>
          </w:tcPr>
          <w:p w14:paraId="4D7F3466" w14:textId="77777777" w:rsidR="008B2C31" w:rsidRPr="00111452" w:rsidRDefault="008B2C31" w:rsidP="00695E2D">
            <w:pPr>
              <w:contextualSpacing/>
              <w:jc w:val="center"/>
            </w:pPr>
            <w:r w:rsidRPr="00111452">
              <w:t>An</w:t>
            </w:r>
          </w:p>
        </w:tc>
        <w:tc>
          <w:tcPr>
            <w:tcW w:w="468" w:type="pct"/>
            <w:shd w:val="clear" w:color="auto" w:fill="auto"/>
            <w:vAlign w:val="center"/>
          </w:tcPr>
          <w:p w14:paraId="240A0399" w14:textId="77777777" w:rsidR="008B2C31" w:rsidRPr="00111452" w:rsidRDefault="008B2C31" w:rsidP="00695E2D">
            <w:pPr>
              <w:contextualSpacing/>
              <w:jc w:val="center"/>
            </w:pPr>
            <w:r w:rsidRPr="00111452">
              <w:t>10</w:t>
            </w:r>
          </w:p>
        </w:tc>
      </w:tr>
      <w:tr w:rsidR="008B2C31" w:rsidRPr="00111452" w14:paraId="7ED2B335" w14:textId="77777777" w:rsidTr="00995A2D">
        <w:trPr>
          <w:trHeight w:val="396"/>
        </w:trPr>
        <w:tc>
          <w:tcPr>
            <w:tcW w:w="275" w:type="pct"/>
            <w:shd w:val="clear" w:color="auto" w:fill="auto"/>
            <w:vAlign w:val="center"/>
          </w:tcPr>
          <w:p w14:paraId="328BD47D" w14:textId="77777777" w:rsidR="008B2C31" w:rsidRPr="00111452" w:rsidRDefault="008B2C31" w:rsidP="00695E2D">
            <w:pPr>
              <w:contextualSpacing/>
              <w:jc w:val="center"/>
            </w:pPr>
          </w:p>
        </w:tc>
        <w:tc>
          <w:tcPr>
            <w:tcW w:w="191" w:type="pct"/>
            <w:shd w:val="clear" w:color="auto" w:fill="auto"/>
            <w:vAlign w:val="center"/>
          </w:tcPr>
          <w:p w14:paraId="39637D27" w14:textId="77777777" w:rsidR="008B2C31" w:rsidRPr="00111452" w:rsidRDefault="008B2C31" w:rsidP="00695E2D">
            <w:pPr>
              <w:contextualSpacing/>
              <w:jc w:val="center"/>
            </w:pPr>
            <w:r w:rsidRPr="00111452">
              <w:t>b.</w:t>
            </w:r>
          </w:p>
        </w:tc>
        <w:tc>
          <w:tcPr>
            <w:tcW w:w="3465" w:type="pct"/>
            <w:shd w:val="clear" w:color="auto" w:fill="auto"/>
            <w:vAlign w:val="bottom"/>
          </w:tcPr>
          <w:p w14:paraId="38C50E6B" w14:textId="77777777" w:rsidR="008B2C31" w:rsidRPr="00111452" w:rsidRDefault="008B2C31" w:rsidP="00550A8D">
            <w:pPr>
              <w:pStyle w:val="NoSpacing"/>
              <w:jc w:val="both"/>
              <w:rPr>
                <w:bCs/>
              </w:rPr>
            </w:pPr>
            <w:r w:rsidRPr="00111452">
              <w:t xml:space="preserve">Draw the energy level diagram involved for the production of </w:t>
            </w:r>
            <w:proofErr w:type="spellStart"/>
            <w:r w:rsidRPr="00111452">
              <w:t>Nd</w:t>
            </w:r>
            <w:proofErr w:type="spellEnd"/>
            <w:r w:rsidRPr="00111452">
              <w:t>-YAG laser.</w:t>
            </w:r>
          </w:p>
        </w:tc>
        <w:tc>
          <w:tcPr>
            <w:tcW w:w="335" w:type="pct"/>
            <w:shd w:val="clear" w:color="auto" w:fill="auto"/>
            <w:vAlign w:val="center"/>
          </w:tcPr>
          <w:p w14:paraId="7AC7031F" w14:textId="77777777" w:rsidR="008B2C31" w:rsidRPr="00111452" w:rsidRDefault="008B2C31" w:rsidP="00695E2D">
            <w:pPr>
              <w:contextualSpacing/>
              <w:jc w:val="center"/>
            </w:pPr>
            <w:r w:rsidRPr="00111452">
              <w:t>CO5</w:t>
            </w:r>
          </w:p>
        </w:tc>
        <w:tc>
          <w:tcPr>
            <w:tcW w:w="266" w:type="pct"/>
            <w:shd w:val="clear" w:color="auto" w:fill="auto"/>
            <w:vAlign w:val="center"/>
          </w:tcPr>
          <w:p w14:paraId="3FCFBDD0" w14:textId="77777777" w:rsidR="008B2C31" w:rsidRPr="00111452" w:rsidRDefault="008B2C31" w:rsidP="00695E2D">
            <w:pPr>
              <w:contextualSpacing/>
              <w:jc w:val="center"/>
            </w:pPr>
            <w:r w:rsidRPr="00111452">
              <w:t>U</w:t>
            </w:r>
          </w:p>
        </w:tc>
        <w:tc>
          <w:tcPr>
            <w:tcW w:w="468" w:type="pct"/>
            <w:shd w:val="clear" w:color="auto" w:fill="auto"/>
            <w:vAlign w:val="center"/>
          </w:tcPr>
          <w:p w14:paraId="1FB1B0A7" w14:textId="77777777" w:rsidR="008B2C31" w:rsidRPr="00111452" w:rsidRDefault="008B2C31" w:rsidP="00695E2D">
            <w:pPr>
              <w:contextualSpacing/>
              <w:jc w:val="center"/>
            </w:pPr>
            <w:r w:rsidRPr="00111452">
              <w:t>2</w:t>
            </w:r>
          </w:p>
        </w:tc>
      </w:tr>
      <w:tr w:rsidR="008B2C31" w:rsidRPr="00111452" w14:paraId="69363731" w14:textId="77777777" w:rsidTr="00995A2D">
        <w:trPr>
          <w:trHeight w:val="64"/>
        </w:trPr>
        <w:tc>
          <w:tcPr>
            <w:tcW w:w="275" w:type="pct"/>
            <w:shd w:val="clear" w:color="auto" w:fill="auto"/>
            <w:vAlign w:val="center"/>
          </w:tcPr>
          <w:p w14:paraId="7431EF76" w14:textId="77777777" w:rsidR="008B2C31" w:rsidRPr="00111452" w:rsidRDefault="008B2C31" w:rsidP="00695E2D">
            <w:pPr>
              <w:contextualSpacing/>
              <w:jc w:val="center"/>
            </w:pPr>
          </w:p>
        </w:tc>
        <w:tc>
          <w:tcPr>
            <w:tcW w:w="191" w:type="pct"/>
            <w:shd w:val="clear" w:color="auto" w:fill="auto"/>
            <w:vAlign w:val="center"/>
          </w:tcPr>
          <w:p w14:paraId="3ABC81C5" w14:textId="77777777" w:rsidR="008B2C31" w:rsidRPr="00111452" w:rsidRDefault="008B2C31" w:rsidP="00695E2D">
            <w:pPr>
              <w:contextualSpacing/>
              <w:jc w:val="center"/>
            </w:pPr>
          </w:p>
        </w:tc>
        <w:tc>
          <w:tcPr>
            <w:tcW w:w="3465" w:type="pct"/>
            <w:shd w:val="clear" w:color="auto" w:fill="auto"/>
            <w:vAlign w:val="bottom"/>
          </w:tcPr>
          <w:p w14:paraId="6CCB3ECD" w14:textId="77777777" w:rsidR="008B2C31" w:rsidRPr="00111452" w:rsidRDefault="008B2C31" w:rsidP="00550A8D">
            <w:pPr>
              <w:pStyle w:val="NoSpacing"/>
              <w:jc w:val="both"/>
            </w:pPr>
          </w:p>
        </w:tc>
        <w:tc>
          <w:tcPr>
            <w:tcW w:w="335" w:type="pct"/>
            <w:shd w:val="clear" w:color="auto" w:fill="auto"/>
            <w:vAlign w:val="center"/>
          </w:tcPr>
          <w:p w14:paraId="4C352F50" w14:textId="77777777" w:rsidR="008B2C31" w:rsidRPr="00111452" w:rsidRDefault="008B2C31" w:rsidP="00695E2D">
            <w:pPr>
              <w:contextualSpacing/>
              <w:jc w:val="center"/>
            </w:pPr>
          </w:p>
        </w:tc>
        <w:tc>
          <w:tcPr>
            <w:tcW w:w="266" w:type="pct"/>
            <w:shd w:val="clear" w:color="auto" w:fill="auto"/>
            <w:vAlign w:val="center"/>
          </w:tcPr>
          <w:p w14:paraId="2F64FF2F" w14:textId="77777777" w:rsidR="008B2C31" w:rsidRPr="00111452" w:rsidRDefault="008B2C31" w:rsidP="00695E2D">
            <w:pPr>
              <w:contextualSpacing/>
              <w:jc w:val="center"/>
            </w:pPr>
          </w:p>
        </w:tc>
        <w:tc>
          <w:tcPr>
            <w:tcW w:w="468" w:type="pct"/>
            <w:shd w:val="clear" w:color="auto" w:fill="auto"/>
            <w:vAlign w:val="center"/>
          </w:tcPr>
          <w:p w14:paraId="509E6FDC" w14:textId="77777777" w:rsidR="008B2C31" w:rsidRPr="00111452" w:rsidRDefault="008B2C31" w:rsidP="00695E2D">
            <w:pPr>
              <w:contextualSpacing/>
              <w:jc w:val="center"/>
            </w:pPr>
          </w:p>
        </w:tc>
      </w:tr>
      <w:tr w:rsidR="008B2C31" w:rsidRPr="00111452" w14:paraId="6E49897C" w14:textId="77777777" w:rsidTr="00995A2D">
        <w:trPr>
          <w:trHeight w:val="396"/>
        </w:trPr>
        <w:tc>
          <w:tcPr>
            <w:tcW w:w="275" w:type="pct"/>
            <w:shd w:val="clear" w:color="auto" w:fill="auto"/>
            <w:vAlign w:val="center"/>
          </w:tcPr>
          <w:p w14:paraId="5FF03EB2" w14:textId="77777777" w:rsidR="008B2C31" w:rsidRPr="00111452" w:rsidRDefault="008B2C31" w:rsidP="00695E2D">
            <w:pPr>
              <w:contextualSpacing/>
              <w:jc w:val="center"/>
            </w:pPr>
            <w:r w:rsidRPr="00111452">
              <w:t>22.</w:t>
            </w:r>
          </w:p>
        </w:tc>
        <w:tc>
          <w:tcPr>
            <w:tcW w:w="191" w:type="pct"/>
            <w:shd w:val="clear" w:color="auto" w:fill="auto"/>
            <w:vAlign w:val="center"/>
          </w:tcPr>
          <w:p w14:paraId="1EA22216" w14:textId="77777777" w:rsidR="008B2C31" w:rsidRPr="00111452" w:rsidRDefault="008B2C31" w:rsidP="00695E2D">
            <w:pPr>
              <w:contextualSpacing/>
              <w:jc w:val="center"/>
            </w:pPr>
          </w:p>
        </w:tc>
        <w:tc>
          <w:tcPr>
            <w:tcW w:w="3465" w:type="pct"/>
            <w:shd w:val="clear" w:color="auto" w:fill="auto"/>
            <w:vAlign w:val="bottom"/>
          </w:tcPr>
          <w:p w14:paraId="4D025D4A" w14:textId="77777777" w:rsidR="008B2C31" w:rsidRPr="00111452" w:rsidRDefault="008B2C31" w:rsidP="00550A8D">
            <w:pPr>
              <w:pStyle w:val="NoSpacing"/>
              <w:jc w:val="both"/>
            </w:pPr>
            <w:r w:rsidRPr="00111452">
              <w:t xml:space="preserve">What are the factors that lead to the loss in signal in an optical </w:t>
            </w:r>
            <w:proofErr w:type="spellStart"/>
            <w:r w:rsidRPr="00111452">
              <w:t>fibre</w:t>
            </w:r>
            <w:proofErr w:type="spellEnd"/>
            <w:r w:rsidRPr="00111452">
              <w:t xml:space="preserve"> cable? Discuss with necessary diagrams.</w:t>
            </w:r>
          </w:p>
        </w:tc>
        <w:tc>
          <w:tcPr>
            <w:tcW w:w="335" w:type="pct"/>
            <w:shd w:val="clear" w:color="auto" w:fill="auto"/>
            <w:vAlign w:val="center"/>
          </w:tcPr>
          <w:p w14:paraId="6EC1BBAB" w14:textId="77777777" w:rsidR="008B2C31" w:rsidRPr="00111452" w:rsidRDefault="008B2C31" w:rsidP="00695E2D">
            <w:pPr>
              <w:contextualSpacing/>
              <w:jc w:val="center"/>
            </w:pPr>
            <w:r w:rsidRPr="00111452">
              <w:t>CO6</w:t>
            </w:r>
          </w:p>
        </w:tc>
        <w:tc>
          <w:tcPr>
            <w:tcW w:w="266" w:type="pct"/>
            <w:shd w:val="clear" w:color="auto" w:fill="auto"/>
            <w:vAlign w:val="center"/>
          </w:tcPr>
          <w:p w14:paraId="19497C85" w14:textId="77777777" w:rsidR="008B2C31" w:rsidRPr="00111452" w:rsidRDefault="008B2C31" w:rsidP="00695E2D">
            <w:pPr>
              <w:contextualSpacing/>
              <w:jc w:val="center"/>
            </w:pPr>
            <w:r w:rsidRPr="00111452">
              <w:t>An</w:t>
            </w:r>
          </w:p>
        </w:tc>
        <w:tc>
          <w:tcPr>
            <w:tcW w:w="468" w:type="pct"/>
            <w:shd w:val="clear" w:color="auto" w:fill="auto"/>
            <w:vAlign w:val="center"/>
          </w:tcPr>
          <w:p w14:paraId="333AB549" w14:textId="77777777" w:rsidR="008B2C31" w:rsidRPr="00111452" w:rsidRDefault="008B2C31" w:rsidP="00695E2D">
            <w:pPr>
              <w:contextualSpacing/>
              <w:jc w:val="center"/>
            </w:pPr>
            <w:r w:rsidRPr="00111452">
              <w:t>12</w:t>
            </w:r>
          </w:p>
        </w:tc>
      </w:tr>
      <w:tr w:rsidR="008B2C31" w:rsidRPr="00111452" w14:paraId="75D85FDB" w14:textId="77777777" w:rsidTr="00995A2D">
        <w:trPr>
          <w:trHeight w:val="64"/>
        </w:trPr>
        <w:tc>
          <w:tcPr>
            <w:tcW w:w="275" w:type="pct"/>
            <w:shd w:val="clear" w:color="auto" w:fill="auto"/>
            <w:vAlign w:val="center"/>
          </w:tcPr>
          <w:p w14:paraId="162C3D54" w14:textId="77777777" w:rsidR="008B2C31" w:rsidRPr="00111452" w:rsidRDefault="008B2C31" w:rsidP="00695E2D">
            <w:pPr>
              <w:contextualSpacing/>
              <w:jc w:val="center"/>
            </w:pPr>
          </w:p>
        </w:tc>
        <w:tc>
          <w:tcPr>
            <w:tcW w:w="191" w:type="pct"/>
            <w:shd w:val="clear" w:color="auto" w:fill="auto"/>
            <w:vAlign w:val="center"/>
          </w:tcPr>
          <w:p w14:paraId="3A398CEB" w14:textId="77777777" w:rsidR="008B2C31" w:rsidRPr="00111452" w:rsidRDefault="008B2C31" w:rsidP="00695E2D">
            <w:pPr>
              <w:contextualSpacing/>
              <w:jc w:val="center"/>
            </w:pPr>
          </w:p>
        </w:tc>
        <w:tc>
          <w:tcPr>
            <w:tcW w:w="3465" w:type="pct"/>
            <w:shd w:val="clear" w:color="auto" w:fill="auto"/>
            <w:vAlign w:val="bottom"/>
          </w:tcPr>
          <w:p w14:paraId="4CDFDF33" w14:textId="77777777" w:rsidR="008B2C31" w:rsidRPr="00111452" w:rsidRDefault="008B2C31" w:rsidP="00550A8D">
            <w:pPr>
              <w:pStyle w:val="NoSpacing"/>
              <w:jc w:val="both"/>
            </w:pPr>
          </w:p>
        </w:tc>
        <w:tc>
          <w:tcPr>
            <w:tcW w:w="335" w:type="pct"/>
            <w:shd w:val="clear" w:color="auto" w:fill="auto"/>
            <w:vAlign w:val="center"/>
          </w:tcPr>
          <w:p w14:paraId="43827A79" w14:textId="77777777" w:rsidR="008B2C31" w:rsidRPr="00111452" w:rsidRDefault="008B2C31" w:rsidP="00695E2D">
            <w:pPr>
              <w:contextualSpacing/>
              <w:jc w:val="center"/>
            </w:pPr>
          </w:p>
        </w:tc>
        <w:tc>
          <w:tcPr>
            <w:tcW w:w="266" w:type="pct"/>
            <w:shd w:val="clear" w:color="auto" w:fill="auto"/>
            <w:vAlign w:val="center"/>
          </w:tcPr>
          <w:p w14:paraId="7FA150B7" w14:textId="77777777" w:rsidR="008B2C31" w:rsidRPr="00111452" w:rsidRDefault="008B2C31" w:rsidP="00695E2D">
            <w:pPr>
              <w:contextualSpacing/>
              <w:jc w:val="center"/>
            </w:pPr>
          </w:p>
        </w:tc>
        <w:tc>
          <w:tcPr>
            <w:tcW w:w="468" w:type="pct"/>
            <w:shd w:val="clear" w:color="auto" w:fill="auto"/>
            <w:vAlign w:val="center"/>
          </w:tcPr>
          <w:p w14:paraId="6AA277BC" w14:textId="77777777" w:rsidR="008B2C31" w:rsidRPr="00111452" w:rsidRDefault="008B2C31" w:rsidP="00695E2D">
            <w:pPr>
              <w:contextualSpacing/>
              <w:jc w:val="center"/>
            </w:pPr>
          </w:p>
        </w:tc>
      </w:tr>
      <w:tr w:rsidR="008B2C31" w:rsidRPr="00111452" w14:paraId="7F2965AE" w14:textId="77777777" w:rsidTr="00995A2D">
        <w:trPr>
          <w:trHeight w:val="396"/>
        </w:trPr>
        <w:tc>
          <w:tcPr>
            <w:tcW w:w="275" w:type="pct"/>
            <w:shd w:val="clear" w:color="auto" w:fill="auto"/>
            <w:vAlign w:val="center"/>
          </w:tcPr>
          <w:p w14:paraId="08E2385E" w14:textId="77777777" w:rsidR="008B2C31" w:rsidRPr="00111452" w:rsidRDefault="008B2C31" w:rsidP="00695E2D">
            <w:pPr>
              <w:contextualSpacing/>
              <w:jc w:val="center"/>
            </w:pPr>
            <w:r w:rsidRPr="00111452">
              <w:t>23.</w:t>
            </w:r>
          </w:p>
        </w:tc>
        <w:tc>
          <w:tcPr>
            <w:tcW w:w="191" w:type="pct"/>
            <w:shd w:val="clear" w:color="auto" w:fill="auto"/>
            <w:vAlign w:val="center"/>
          </w:tcPr>
          <w:p w14:paraId="69991F86" w14:textId="77777777" w:rsidR="008B2C31" w:rsidRPr="00111452" w:rsidRDefault="008B2C31" w:rsidP="00695E2D">
            <w:pPr>
              <w:contextualSpacing/>
              <w:jc w:val="center"/>
            </w:pPr>
            <w:r w:rsidRPr="00111452">
              <w:t>a.</w:t>
            </w:r>
          </w:p>
        </w:tc>
        <w:tc>
          <w:tcPr>
            <w:tcW w:w="3465" w:type="pct"/>
            <w:shd w:val="clear" w:color="auto" w:fill="auto"/>
            <w:vAlign w:val="bottom"/>
          </w:tcPr>
          <w:p w14:paraId="325B4C6B" w14:textId="77777777" w:rsidR="008B2C31" w:rsidRPr="00111452" w:rsidRDefault="008B2C31" w:rsidP="00550A8D">
            <w:pPr>
              <w:pStyle w:val="NoSpacing"/>
              <w:jc w:val="both"/>
            </w:pPr>
            <w:r w:rsidRPr="00111452">
              <w:t>Classify optical fiber cable based on the following:</w:t>
            </w:r>
          </w:p>
          <w:p w14:paraId="738F7E8F" w14:textId="77777777" w:rsidR="008B2C31" w:rsidRPr="00111452" w:rsidRDefault="008B2C31" w:rsidP="008B2C31">
            <w:pPr>
              <w:pStyle w:val="NoSpacing"/>
              <w:numPr>
                <w:ilvl w:val="0"/>
                <w:numId w:val="41"/>
              </w:numPr>
              <w:jc w:val="both"/>
            </w:pPr>
            <w:r w:rsidRPr="00111452">
              <w:t>Materials used</w:t>
            </w:r>
          </w:p>
          <w:p w14:paraId="62F71E0C" w14:textId="77777777" w:rsidR="008B2C31" w:rsidRPr="00111452" w:rsidRDefault="008B2C31" w:rsidP="008B2C31">
            <w:pPr>
              <w:pStyle w:val="NoSpacing"/>
              <w:numPr>
                <w:ilvl w:val="0"/>
                <w:numId w:val="41"/>
              </w:numPr>
              <w:jc w:val="both"/>
            </w:pPr>
            <w:r w:rsidRPr="00111452">
              <w:t>Mode of propagation</w:t>
            </w:r>
          </w:p>
        </w:tc>
        <w:tc>
          <w:tcPr>
            <w:tcW w:w="335" w:type="pct"/>
            <w:shd w:val="clear" w:color="auto" w:fill="auto"/>
            <w:vAlign w:val="center"/>
          </w:tcPr>
          <w:p w14:paraId="3D4893FE" w14:textId="77777777" w:rsidR="008B2C31" w:rsidRPr="00111452" w:rsidRDefault="008B2C31" w:rsidP="00695E2D">
            <w:pPr>
              <w:contextualSpacing/>
              <w:jc w:val="center"/>
            </w:pPr>
            <w:r w:rsidRPr="00111452">
              <w:t>CO6</w:t>
            </w:r>
          </w:p>
        </w:tc>
        <w:tc>
          <w:tcPr>
            <w:tcW w:w="266" w:type="pct"/>
            <w:shd w:val="clear" w:color="auto" w:fill="auto"/>
            <w:vAlign w:val="center"/>
          </w:tcPr>
          <w:p w14:paraId="246244C0" w14:textId="77777777" w:rsidR="008B2C31" w:rsidRPr="00111452" w:rsidRDefault="008B2C31" w:rsidP="00695E2D">
            <w:pPr>
              <w:contextualSpacing/>
              <w:jc w:val="center"/>
            </w:pPr>
            <w:r w:rsidRPr="00111452">
              <w:t>An</w:t>
            </w:r>
          </w:p>
        </w:tc>
        <w:tc>
          <w:tcPr>
            <w:tcW w:w="468" w:type="pct"/>
            <w:shd w:val="clear" w:color="auto" w:fill="auto"/>
            <w:vAlign w:val="center"/>
          </w:tcPr>
          <w:p w14:paraId="68F44C8B" w14:textId="77777777" w:rsidR="008B2C31" w:rsidRPr="00111452" w:rsidRDefault="008B2C31" w:rsidP="00695E2D">
            <w:pPr>
              <w:contextualSpacing/>
              <w:jc w:val="center"/>
            </w:pPr>
            <w:r w:rsidRPr="00111452">
              <w:t>10</w:t>
            </w:r>
          </w:p>
        </w:tc>
      </w:tr>
      <w:tr w:rsidR="008B2C31" w:rsidRPr="00111452" w14:paraId="4BA7579D" w14:textId="77777777" w:rsidTr="00995A2D">
        <w:trPr>
          <w:trHeight w:val="396"/>
        </w:trPr>
        <w:tc>
          <w:tcPr>
            <w:tcW w:w="275" w:type="pct"/>
            <w:shd w:val="clear" w:color="auto" w:fill="auto"/>
            <w:vAlign w:val="center"/>
          </w:tcPr>
          <w:p w14:paraId="722EC7B5" w14:textId="77777777" w:rsidR="008B2C31" w:rsidRPr="00111452" w:rsidRDefault="008B2C31" w:rsidP="00695E2D">
            <w:pPr>
              <w:contextualSpacing/>
              <w:jc w:val="center"/>
            </w:pPr>
          </w:p>
        </w:tc>
        <w:tc>
          <w:tcPr>
            <w:tcW w:w="191" w:type="pct"/>
            <w:shd w:val="clear" w:color="auto" w:fill="auto"/>
            <w:vAlign w:val="center"/>
          </w:tcPr>
          <w:p w14:paraId="07B06291" w14:textId="77777777" w:rsidR="008B2C31" w:rsidRPr="00111452" w:rsidRDefault="008B2C31" w:rsidP="00695E2D">
            <w:pPr>
              <w:contextualSpacing/>
              <w:jc w:val="center"/>
            </w:pPr>
            <w:r w:rsidRPr="00111452">
              <w:t>b.</w:t>
            </w:r>
          </w:p>
        </w:tc>
        <w:tc>
          <w:tcPr>
            <w:tcW w:w="3465" w:type="pct"/>
            <w:shd w:val="clear" w:color="auto" w:fill="auto"/>
            <w:vAlign w:val="bottom"/>
          </w:tcPr>
          <w:p w14:paraId="14C2193D" w14:textId="77777777" w:rsidR="008B2C31" w:rsidRPr="00111452" w:rsidRDefault="008B2C31" w:rsidP="00550A8D">
            <w:pPr>
              <w:pStyle w:val="NoSpacing"/>
              <w:jc w:val="both"/>
              <w:rPr>
                <w:bCs/>
              </w:rPr>
            </w:pPr>
            <w:r w:rsidRPr="00111452">
              <w:t>Draw the block diagram of the optical fiber communication system.</w:t>
            </w:r>
          </w:p>
        </w:tc>
        <w:tc>
          <w:tcPr>
            <w:tcW w:w="335" w:type="pct"/>
            <w:shd w:val="clear" w:color="auto" w:fill="auto"/>
            <w:vAlign w:val="center"/>
          </w:tcPr>
          <w:p w14:paraId="754EF45A" w14:textId="77777777" w:rsidR="008B2C31" w:rsidRPr="00111452" w:rsidRDefault="008B2C31" w:rsidP="00695E2D">
            <w:pPr>
              <w:contextualSpacing/>
              <w:jc w:val="center"/>
            </w:pPr>
            <w:r w:rsidRPr="00111452">
              <w:t>CO6</w:t>
            </w:r>
          </w:p>
        </w:tc>
        <w:tc>
          <w:tcPr>
            <w:tcW w:w="266" w:type="pct"/>
            <w:shd w:val="clear" w:color="auto" w:fill="auto"/>
            <w:vAlign w:val="center"/>
          </w:tcPr>
          <w:p w14:paraId="71010D90" w14:textId="77777777" w:rsidR="008B2C31" w:rsidRPr="00111452" w:rsidRDefault="008B2C31" w:rsidP="00695E2D">
            <w:pPr>
              <w:contextualSpacing/>
              <w:jc w:val="center"/>
            </w:pPr>
            <w:r w:rsidRPr="00111452">
              <w:t>R</w:t>
            </w:r>
          </w:p>
        </w:tc>
        <w:tc>
          <w:tcPr>
            <w:tcW w:w="468" w:type="pct"/>
            <w:shd w:val="clear" w:color="auto" w:fill="auto"/>
            <w:vAlign w:val="center"/>
          </w:tcPr>
          <w:p w14:paraId="50724AAB" w14:textId="77777777" w:rsidR="008B2C31" w:rsidRPr="00111452" w:rsidRDefault="008B2C31" w:rsidP="00695E2D">
            <w:pPr>
              <w:contextualSpacing/>
              <w:jc w:val="center"/>
            </w:pPr>
            <w:r w:rsidRPr="00111452">
              <w:t>2</w:t>
            </w:r>
          </w:p>
        </w:tc>
      </w:tr>
      <w:tr w:rsidR="008B2C31" w:rsidRPr="00111452" w14:paraId="39B6615D" w14:textId="77777777" w:rsidTr="00995A2D">
        <w:trPr>
          <w:trHeight w:val="300"/>
        </w:trPr>
        <w:tc>
          <w:tcPr>
            <w:tcW w:w="5000" w:type="pct"/>
            <w:gridSpan w:val="6"/>
            <w:shd w:val="clear" w:color="auto" w:fill="auto"/>
            <w:vAlign w:val="center"/>
          </w:tcPr>
          <w:p w14:paraId="6DD9058A" w14:textId="77777777" w:rsidR="008B2C31" w:rsidRPr="00111452" w:rsidRDefault="008B2C31" w:rsidP="00695E2D">
            <w:pPr>
              <w:contextualSpacing/>
              <w:jc w:val="center"/>
              <w:rPr>
                <w:b/>
                <w:bCs/>
              </w:rPr>
            </w:pPr>
            <w:r w:rsidRPr="00111452">
              <w:rPr>
                <w:b/>
                <w:bCs/>
              </w:rPr>
              <w:t>COMPULSORY QUESTION</w:t>
            </w:r>
          </w:p>
        </w:tc>
      </w:tr>
      <w:tr w:rsidR="008B2C31" w:rsidRPr="00111452" w14:paraId="0ACD983F" w14:textId="77777777" w:rsidTr="00995A2D">
        <w:trPr>
          <w:trHeight w:val="396"/>
        </w:trPr>
        <w:tc>
          <w:tcPr>
            <w:tcW w:w="275" w:type="pct"/>
            <w:shd w:val="clear" w:color="auto" w:fill="auto"/>
            <w:vAlign w:val="center"/>
          </w:tcPr>
          <w:p w14:paraId="24C20BB9" w14:textId="77777777" w:rsidR="008B2C31" w:rsidRPr="00111452" w:rsidRDefault="008B2C31" w:rsidP="00695E2D">
            <w:pPr>
              <w:contextualSpacing/>
              <w:jc w:val="center"/>
            </w:pPr>
            <w:r w:rsidRPr="00111452">
              <w:t>24.</w:t>
            </w:r>
          </w:p>
        </w:tc>
        <w:tc>
          <w:tcPr>
            <w:tcW w:w="191" w:type="pct"/>
            <w:shd w:val="clear" w:color="auto" w:fill="auto"/>
            <w:vAlign w:val="center"/>
          </w:tcPr>
          <w:p w14:paraId="43487101" w14:textId="77777777" w:rsidR="008B2C31" w:rsidRPr="00111452" w:rsidRDefault="008B2C31" w:rsidP="00695E2D">
            <w:pPr>
              <w:contextualSpacing/>
              <w:jc w:val="center"/>
            </w:pPr>
            <w:r w:rsidRPr="00111452">
              <w:t>a.</w:t>
            </w:r>
          </w:p>
        </w:tc>
        <w:tc>
          <w:tcPr>
            <w:tcW w:w="3465" w:type="pct"/>
            <w:shd w:val="clear" w:color="auto" w:fill="auto"/>
            <w:vAlign w:val="center"/>
          </w:tcPr>
          <w:p w14:paraId="4D240110" w14:textId="77777777" w:rsidR="008B2C31" w:rsidRPr="00111452" w:rsidRDefault="008B2C31" w:rsidP="009E4061">
            <w:pPr>
              <w:contextualSpacing/>
            </w:pPr>
            <w:r w:rsidRPr="00111452">
              <w:t>Give a detailed report on rigid body and its motion with examples.</w:t>
            </w:r>
          </w:p>
        </w:tc>
        <w:tc>
          <w:tcPr>
            <w:tcW w:w="335" w:type="pct"/>
            <w:shd w:val="clear" w:color="auto" w:fill="auto"/>
            <w:vAlign w:val="center"/>
          </w:tcPr>
          <w:p w14:paraId="7949AA83" w14:textId="77777777" w:rsidR="008B2C31" w:rsidRPr="00111452" w:rsidRDefault="008B2C31" w:rsidP="00695E2D">
            <w:pPr>
              <w:contextualSpacing/>
              <w:jc w:val="center"/>
            </w:pPr>
            <w:r w:rsidRPr="00111452">
              <w:t>CO3</w:t>
            </w:r>
          </w:p>
        </w:tc>
        <w:tc>
          <w:tcPr>
            <w:tcW w:w="266" w:type="pct"/>
            <w:shd w:val="clear" w:color="auto" w:fill="auto"/>
            <w:vAlign w:val="center"/>
          </w:tcPr>
          <w:p w14:paraId="1A1F4C6B" w14:textId="77777777" w:rsidR="008B2C31" w:rsidRPr="00111452" w:rsidRDefault="008B2C31" w:rsidP="00695E2D">
            <w:pPr>
              <w:contextualSpacing/>
              <w:jc w:val="center"/>
            </w:pPr>
            <w:r w:rsidRPr="00111452">
              <w:t>A</w:t>
            </w:r>
          </w:p>
        </w:tc>
        <w:tc>
          <w:tcPr>
            <w:tcW w:w="468" w:type="pct"/>
            <w:shd w:val="clear" w:color="auto" w:fill="auto"/>
            <w:vAlign w:val="center"/>
          </w:tcPr>
          <w:p w14:paraId="3DC35CD8" w14:textId="77777777" w:rsidR="008B2C31" w:rsidRPr="00111452" w:rsidRDefault="008B2C31" w:rsidP="00695E2D">
            <w:pPr>
              <w:contextualSpacing/>
              <w:jc w:val="center"/>
            </w:pPr>
            <w:r w:rsidRPr="00111452">
              <w:t>10</w:t>
            </w:r>
          </w:p>
        </w:tc>
      </w:tr>
      <w:tr w:rsidR="008B2C31" w:rsidRPr="00111452" w14:paraId="4F739878" w14:textId="77777777" w:rsidTr="00995A2D">
        <w:trPr>
          <w:trHeight w:val="396"/>
        </w:trPr>
        <w:tc>
          <w:tcPr>
            <w:tcW w:w="275" w:type="pct"/>
            <w:shd w:val="clear" w:color="auto" w:fill="auto"/>
            <w:vAlign w:val="center"/>
          </w:tcPr>
          <w:p w14:paraId="0C567132" w14:textId="77777777" w:rsidR="008B2C31" w:rsidRPr="00111452" w:rsidRDefault="008B2C31" w:rsidP="00695E2D">
            <w:pPr>
              <w:contextualSpacing/>
              <w:jc w:val="center"/>
            </w:pPr>
          </w:p>
        </w:tc>
        <w:tc>
          <w:tcPr>
            <w:tcW w:w="191" w:type="pct"/>
            <w:shd w:val="clear" w:color="auto" w:fill="auto"/>
            <w:vAlign w:val="center"/>
          </w:tcPr>
          <w:p w14:paraId="6B414981" w14:textId="77777777" w:rsidR="008B2C31" w:rsidRPr="00111452" w:rsidRDefault="008B2C31" w:rsidP="00695E2D">
            <w:pPr>
              <w:contextualSpacing/>
              <w:jc w:val="center"/>
            </w:pPr>
            <w:r w:rsidRPr="00111452">
              <w:t>b.</w:t>
            </w:r>
          </w:p>
        </w:tc>
        <w:tc>
          <w:tcPr>
            <w:tcW w:w="3465" w:type="pct"/>
            <w:shd w:val="clear" w:color="auto" w:fill="auto"/>
            <w:vAlign w:val="center"/>
          </w:tcPr>
          <w:p w14:paraId="42ADB87F" w14:textId="77777777" w:rsidR="008B2C31" w:rsidRPr="00111452" w:rsidRDefault="008B2C31" w:rsidP="009E4061">
            <w:pPr>
              <w:contextualSpacing/>
              <w:rPr>
                <w:bCs/>
              </w:rPr>
            </w:pPr>
            <w:r w:rsidRPr="00111452">
              <w:rPr>
                <w:bCs/>
              </w:rPr>
              <w:t>State Euler’s second law.</w:t>
            </w:r>
          </w:p>
        </w:tc>
        <w:tc>
          <w:tcPr>
            <w:tcW w:w="335" w:type="pct"/>
            <w:shd w:val="clear" w:color="auto" w:fill="auto"/>
            <w:vAlign w:val="center"/>
          </w:tcPr>
          <w:p w14:paraId="1D8BC9DD" w14:textId="77777777" w:rsidR="008B2C31" w:rsidRPr="00111452" w:rsidRDefault="008B2C31" w:rsidP="00695E2D">
            <w:pPr>
              <w:contextualSpacing/>
              <w:jc w:val="center"/>
            </w:pPr>
            <w:r w:rsidRPr="00111452">
              <w:t>CO3</w:t>
            </w:r>
          </w:p>
        </w:tc>
        <w:tc>
          <w:tcPr>
            <w:tcW w:w="266" w:type="pct"/>
            <w:shd w:val="clear" w:color="auto" w:fill="auto"/>
            <w:vAlign w:val="center"/>
          </w:tcPr>
          <w:p w14:paraId="16CBE214" w14:textId="77777777" w:rsidR="008B2C31" w:rsidRPr="00111452" w:rsidRDefault="008B2C31" w:rsidP="00695E2D">
            <w:pPr>
              <w:contextualSpacing/>
              <w:jc w:val="center"/>
            </w:pPr>
            <w:r w:rsidRPr="00111452">
              <w:t>U</w:t>
            </w:r>
          </w:p>
        </w:tc>
        <w:tc>
          <w:tcPr>
            <w:tcW w:w="468" w:type="pct"/>
            <w:shd w:val="clear" w:color="auto" w:fill="auto"/>
            <w:vAlign w:val="center"/>
          </w:tcPr>
          <w:p w14:paraId="26ACD4FC" w14:textId="77777777" w:rsidR="008B2C31" w:rsidRPr="00111452" w:rsidRDefault="008B2C31" w:rsidP="00695E2D">
            <w:pPr>
              <w:contextualSpacing/>
              <w:jc w:val="center"/>
            </w:pPr>
            <w:r w:rsidRPr="00111452">
              <w:t>2</w:t>
            </w:r>
          </w:p>
        </w:tc>
      </w:tr>
    </w:tbl>
    <w:p w14:paraId="20AD1407" w14:textId="77777777" w:rsidR="008B2C31" w:rsidRPr="00111452" w:rsidRDefault="008B2C31" w:rsidP="00A81194">
      <w:pPr>
        <w:contextualSpacing/>
      </w:pPr>
      <w:r w:rsidRPr="00111452">
        <w:rPr>
          <w:b/>
          <w:bCs/>
        </w:rPr>
        <w:t>CO</w:t>
      </w:r>
      <w:r w:rsidRPr="00111452">
        <w:t xml:space="preserve"> – COURSE OUTCOME</w:t>
      </w:r>
      <w:r w:rsidRPr="00111452">
        <w:tab/>
      </w:r>
      <w:r w:rsidRPr="00111452">
        <w:tab/>
      </w:r>
      <w:r w:rsidRPr="00111452">
        <w:tab/>
      </w:r>
      <w:r w:rsidRPr="00111452">
        <w:tab/>
      </w:r>
      <w:r w:rsidRPr="00111452">
        <w:tab/>
      </w:r>
      <w:r w:rsidRPr="00111452">
        <w:rPr>
          <w:b/>
          <w:bCs/>
        </w:rPr>
        <w:t>BL</w:t>
      </w:r>
      <w:r w:rsidRPr="00111452">
        <w:t xml:space="preserve"> – BLOOM’S LEVEL</w:t>
      </w:r>
    </w:p>
    <w:p w14:paraId="2AE6219E" w14:textId="77777777" w:rsidR="008B2C31" w:rsidRPr="00111452" w:rsidRDefault="008B2C31" w:rsidP="00A81194">
      <w:pPr>
        <w:contextualSpacing/>
      </w:pP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
        <w:gridCol w:w="654"/>
        <w:gridCol w:w="782"/>
        <w:gridCol w:w="1417"/>
        <w:gridCol w:w="1276"/>
        <w:gridCol w:w="1134"/>
        <w:gridCol w:w="1418"/>
        <w:gridCol w:w="708"/>
        <w:gridCol w:w="1134"/>
        <w:gridCol w:w="1689"/>
        <w:gridCol w:w="12"/>
      </w:tblGrid>
      <w:tr w:rsidR="008B2C31" w:rsidRPr="00111452" w14:paraId="02ADF7CB" w14:textId="77777777" w:rsidTr="00995A2D">
        <w:trPr>
          <w:gridAfter w:val="1"/>
          <w:wAfter w:w="12" w:type="dxa"/>
          <w:trHeight w:val="280"/>
        </w:trPr>
        <w:tc>
          <w:tcPr>
            <w:tcW w:w="670" w:type="dxa"/>
            <w:gridSpan w:val="2"/>
            <w:shd w:val="clear" w:color="auto" w:fill="auto"/>
          </w:tcPr>
          <w:p w14:paraId="59A47267" w14:textId="77777777" w:rsidR="008B2C31" w:rsidRPr="00111452" w:rsidRDefault="008B2C31" w:rsidP="00A81194">
            <w:pPr>
              <w:contextualSpacing/>
            </w:pPr>
          </w:p>
        </w:tc>
        <w:tc>
          <w:tcPr>
            <w:tcW w:w="9558" w:type="dxa"/>
            <w:gridSpan w:val="8"/>
            <w:shd w:val="clear" w:color="auto" w:fill="auto"/>
          </w:tcPr>
          <w:p w14:paraId="14C5C89D" w14:textId="77777777" w:rsidR="008B2C31" w:rsidRPr="00111452" w:rsidRDefault="008B2C31" w:rsidP="00695E2D">
            <w:pPr>
              <w:contextualSpacing/>
              <w:jc w:val="center"/>
              <w:rPr>
                <w:b/>
              </w:rPr>
            </w:pPr>
            <w:r w:rsidRPr="00111452">
              <w:rPr>
                <w:b/>
              </w:rPr>
              <w:t>COURSE OUTCOMES</w:t>
            </w:r>
          </w:p>
        </w:tc>
      </w:tr>
      <w:tr w:rsidR="008B2C31" w:rsidRPr="00111452" w14:paraId="3B2B10BF" w14:textId="77777777" w:rsidTr="00995A2D">
        <w:trPr>
          <w:gridAfter w:val="1"/>
          <w:wAfter w:w="12" w:type="dxa"/>
          <w:trHeight w:val="280"/>
        </w:trPr>
        <w:tc>
          <w:tcPr>
            <w:tcW w:w="670" w:type="dxa"/>
            <w:gridSpan w:val="2"/>
            <w:shd w:val="clear" w:color="auto" w:fill="auto"/>
          </w:tcPr>
          <w:p w14:paraId="6707E888" w14:textId="77777777" w:rsidR="008B2C31" w:rsidRPr="00111452" w:rsidRDefault="008B2C31" w:rsidP="00A81194">
            <w:pPr>
              <w:contextualSpacing/>
              <w:rPr>
                <w:bCs/>
              </w:rPr>
            </w:pPr>
            <w:r w:rsidRPr="00111452">
              <w:rPr>
                <w:bCs/>
              </w:rPr>
              <w:t>CO1</w:t>
            </w:r>
          </w:p>
        </w:tc>
        <w:tc>
          <w:tcPr>
            <w:tcW w:w="9558" w:type="dxa"/>
            <w:gridSpan w:val="8"/>
            <w:shd w:val="clear" w:color="auto" w:fill="auto"/>
          </w:tcPr>
          <w:p w14:paraId="357095AE" w14:textId="77777777" w:rsidR="008B2C31" w:rsidRPr="00111452" w:rsidRDefault="008B2C31" w:rsidP="00695E2D">
            <w:pPr>
              <w:widowControl w:val="0"/>
              <w:tabs>
                <w:tab w:val="left" w:pos="720"/>
              </w:tabs>
              <w:autoSpaceDE w:val="0"/>
              <w:autoSpaceDN w:val="0"/>
              <w:jc w:val="both"/>
            </w:pPr>
            <w:r w:rsidRPr="00111452">
              <w:t>Apply Newtonian Mechanics to solve problems.</w:t>
            </w:r>
          </w:p>
        </w:tc>
      </w:tr>
      <w:tr w:rsidR="008B2C31" w:rsidRPr="00111452" w14:paraId="4870F13A" w14:textId="77777777" w:rsidTr="00995A2D">
        <w:trPr>
          <w:gridAfter w:val="1"/>
          <w:wAfter w:w="12" w:type="dxa"/>
          <w:trHeight w:val="280"/>
        </w:trPr>
        <w:tc>
          <w:tcPr>
            <w:tcW w:w="670" w:type="dxa"/>
            <w:gridSpan w:val="2"/>
            <w:shd w:val="clear" w:color="auto" w:fill="auto"/>
          </w:tcPr>
          <w:p w14:paraId="7E2E55BC" w14:textId="77777777" w:rsidR="008B2C31" w:rsidRPr="00111452" w:rsidRDefault="008B2C31" w:rsidP="00A81194">
            <w:pPr>
              <w:contextualSpacing/>
              <w:rPr>
                <w:bCs/>
              </w:rPr>
            </w:pPr>
            <w:r w:rsidRPr="00111452">
              <w:rPr>
                <w:bCs/>
              </w:rPr>
              <w:t>CO2</w:t>
            </w:r>
          </w:p>
        </w:tc>
        <w:tc>
          <w:tcPr>
            <w:tcW w:w="9558" w:type="dxa"/>
            <w:gridSpan w:val="8"/>
            <w:shd w:val="clear" w:color="auto" w:fill="auto"/>
          </w:tcPr>
          <w:p w14:paraId="529C1225" w14:textId="77777777" w:rsidR="008B2C31" w:rsidRPr="00111452" w:rsidRDefault="008B2C31" w:rsidP="00695E2D">
            <w:pPr>
              <w:widowControl w:val="0"/>
              <w:autoSpaceDE w:val="0"/>
              <w:autoSpaceDN w:val="0"/>
              <w:jc w:val="both"/>
            </w:pPr>
            <w:r w:rsidRPr="00111452">
              <w:t>Demonstrate the ability to solve the problems based on the modulus of elasticity.</w:t>
            </w:r>
          </w:p>
        </w:tc>
      </w:tr>
      <w:tr w:rsidR="008B2C31" w:rsidRPr="00111452" w14:paraId="696A4D47" w14:textId="77777777" w:rsidTr="00995A2D">
        <w:trPr>
          <w:gridAfter w:val="1"/>
          <w:wAfter w:w="12" w:type="dxa"/>
          <w:trHeight w:val="280"/>
        </w:trPr>
        <w:tc>
          <w:tcPr>
            <w:tcW w:w="670" w:type="dxa"/>
            <w:gridSpan w:val="2"/>
            <w:shd w:val="clear" w:color="auto" w:fill="auto"/>
          </w:tcPr>
          <w:p w14:paraId="2FE32B78" w14:textId="77777777" w:rsidR="008B2C31" w:rsidRPr="00111452" w:rsidRDefault="008B2C31" w:rsidP="00A81194">
            <w:pPr>
              <w:contextualSpacing/>
              <w:rPr>
                <w:bCs/>
              </w:rPr>
            </w:pPr>
            <w:r w:rsidRPr="00111452">
              <w:rPr>
                <w:bCs/>
              </w:rPr>
              <w:t>CO3</w:t>
            </w:r>
          </w:p>
        </w:tc>
        <w:tc>
          <w:tcPr>
            <w:tcW w:w="9558" w:type="dxa"/>
            <w:gridSpan w:val="8"/>
            <w:shd w:val="clear" w:color="auto" w:fill="auto"/>
          </w:tcPr>
          <w:p w14:paraId="39075590" w14:textId="77777777" w:rsidR="008B2C31" w:rsidRPr="00111452" w:rsidRDefault="008B2C31" w:rsidP="00695E2D">
            <w:pPr>
              <w:widowControl w:val="0"/>
              <w:autoSpaceDE w:val="0"/>
              <w:autoSpaceDN w:val="0"/>
              <w:jc w:val="both"/>
            </w:pPr>
            <w:r w:rsidRPr="00111452">
              <w:t>Analyze rigid body mechanics using transformations.</w:t>
            </w:r>
          </w:p>
        </w:tc>
      </w:tr>
      <w:tr w:rsidR="008B2C31" w:rsidRPr="00111452" w14:paraId="31C86A4B" w14:textId="77777777" w:rsidTr="00995A2D">
        <w:trPr>
          <w:gridAfter w:val="1"/>
          <w:wAfter w:w="12" w:type="dxa"/>
          <w:trHeight w:val="280"/>
        </w:trPr>
        <w:tc>
          <w:tcPr>
            <w:tcW w:w="670" w:type="dxa"/>
            <w:gridSpan w:val="2"/>
            <w:shd w:val="clear" w:color="auto" w:fill="auto"/>
          </w:tcPr>
          <w:p w14:paraId="2E238013" w14:textId="77777777" w:rsidR="008B2C31" w:rsidRPr="00111452" w:rsidRDefault="008B2C31" w:rsidP="00A81194">
            <w:pPr>
              <w:contextualSpacing/>
              <w:rPr>
                <w:bCs/>
              </w:rPr>
            </w:pPr>
            <w:r w:rsidRPr="00111452">
              <w:rPr>
                <w:bCs/>
              </w:rPr>
              <w:t>CO4</w:t>
            </w:r>
          </w:p>
        </w:tc>
        <w:tc>
          <w:tcPr>
            <w:tcW w:w="9558" w:type="dxa"/>
            <w:gridSpan w:val="8"/>
            <w:shd w:val="clear" w:color="auto" w:fill="auto"/>
          </w:tcPr>
          <w:p w14:paraId="22F5263B" w14:textId="77777777" w:rsidR="008B2C31" w:rsidRPr="00111452" w:rsidRDefault="008B2C31" w:rsidP="00695E2D">
            <w:pPr>
              <w:pStyle w:val="Default"/>
              <w:contextualSpacing/>
              <w:jc w:val="both"/>
            </w:pPr>
            <w:r w:rsidRPr="00111452">
              <w:rPr>
                <w:color w:val="auto"/>
              </w:rPr>
              <w:t xml:space="preserve">Apply the fundamentals laws concerning Oscillations. </w:t>
            </w:r>
          </w:p>
        </w:tc>
      </w:tr>
      <w:tr w:rsidR="008B2C31" w:rsidRPr="00111452" w14:paraId="05C0AF46" w14:textId="77777777" w:rsidTr="00995A2D">
        <w:trPr>
          <w:gridAfter w:val="1"/>
          <w:wAfter w:w="12" w:type="dxa"/>
          <w:trHeight w:val="280"/>
        </w:trPr>
        <w:tc>
          <w:tcPr>
            <w:tcW w:w="670" w:type="dxa"/>
            <w:gridSpan w:val="2"/>
            <w:shd w:val="clear" w:color="auto" w:fill="auto"/>
          </w:tcPr>
          <w:p w14:paraId="70A2964F" w14:textId="77777777" w:rsidR="008B2C31" w:rsidRPr="00111452" w:rsidRDefault="008B2C31" w:rsidP="00A81194">
            <w:pPr>
              <w:contextualSpacing/>
              <w:rPr>
                <w:bCs/>
              </w:rPr>
            </w:pPr>
            <w:r w:rsidRPr="00111452">
              <w:rPr>
                <w:bCs/>
              </w:rPr>
              <w:t>CO5</w:t>
            </w:r>
          </w:p>
        </w:tc>
        <w:tc>
          <w:tcPr>
            <w:tcW w:w="9558" w:type="dxa"/>
            <w:gridSpan w:val="8"/>
            <w:shd w:val="clear" w:color="auto" w:fill="auto"/>
          </w:tcPr>
          <w:p w14:paraId="286D5773" w14:textId="77777777" w:rsidR="008B2C31" w:rsidRPr="00111452" w:rsidRDefault="008B2C31" w:rsidP="00695E2D">
            <w:pPr>
              <w:pStyle w:val="Default"/>
              <w:contextualSpacing/>
              <w:jc w:val="both"/>
            </w:pPr>
            <w:r w:rsidRPr="00111452">
              <w:rPr>
                <w:color w:val="auto"/>
              </w:rPr>
              <w:t>Discuss the concepts of lasers and their applications.</w:t>
            </w:r>
          </w:p>
        </w:tc>
      </w:tr>
      <w:tr w:rsidR="008B2C31" w:rsidRPr="00111452" w14:paraId="3BC87B09" w14:textId="77777777" w:rsidTr="00995A2D">
        <w:trPr>
          <w:gridAfter w:val="1"/>
          <w:wAfter w:w="12" w:type="dxa"/>
          <w:trHeight w:val="280"/>
        </w:trPr>
        <w:tc>
          <w:tcPr>
            <w:tcW w:w="670" w:type="dxa"/>
            <w:gridSpan w:val="2"/>
            <w:shd w:val="clear" w:color="auto" w:fill="auto"/>
          </w:tcPr>
          <w:p w14:paraId="4C10B166" w14:textId="77777777" w:rsidR="008B2C31" w:rsidRPr="00111452" w:rsidRDefault="008B2C31" w:rsidP="00A81194">
            <w:pPr>
              <w:contextualSpacing/>
              <w:rPr>
                <w:bCs/>
              </w:rPr>
            </w:pPr>
            <w:r w:rsidRPr="00111452">
              <w:rPr>
                <w:bCs/>
              </w:rPr>
              <w:t>CO6</w:t>
            </w:r>
          </w:p>
        </w:tc>
        <w:tc>
          <w:tcPr>
            <w:tcW w:w="9558" w:type="dxa"/>
            <w:gridSpan w:val="8"/>
            <w:shd w:val="clear" w:color="auto" w:fill="auto"/>
          </w:tcPr>
          <w:p w14:paraId="37726CE6" w14:textId="77777777" w:rsidR="008B2C31" w:rsidRPr="00111452" w:rsidRDefault="008B2C31" w:rsidP="00ED2918">
            <w:r w:rsidRPr="00111452">
              <w:t>Relate the application of fiber optics in optic devices</w:t>
            </w:r>
          </w:p>
        </w:tc>
      </w:tr>
      <w:tr w:rsidR="008B2C31" w:rsidRPr="00111452" w14:paraId="44A6CAF6" w14:textId="77777777" w:rsidTr="00995A2D">
        <w:tblPrEx>
          <w:jc w:val="center"/>
          <w:tblInd w:w="0" w:type="dxa"/>
        </w:tblPrEx>
        <w:trPr>
          <w:gridBefore w:val="1"/>
          <w:wBefore w:w="16" w:type="dxa"/>
          <w:jc w:val="center"/>
        </w:trPr>
        <w:tc>
          <w:tcPr>
            <w:tcW w:w="10224" w:type="dxa"/>
            <w:gridSpan w:val="10"/>
            <w:shd w:val="clear" w:color="auto" w:fill="auto"/>
          </w:tcPr>
          <w:p w14:paraId="1524ED0D" w14:textId="77777777" w:rsidR="008B2C31" w:rsidRPr="00111452" w:rsidRDefault="008B2C31" w:rsidP="00695E2D">
            <w:pPr>
              <w:contextualSpacing/>
              <w:jc w:val="center"/>
              <w:rPr>
                <w:b/>
              </w:rPr>
            </w:pPr>
            <w:r w:rsidRPr="00111452">
              <w:rPr>
                <w:b/>
              </w:rPr>
              <w:t>Assessment Pattern as per Bloom’s Taxonomy</w:t>
            </w:r>
          </w:p>
        </w:tc>
      </w:tr>
      <w:tr w:rsidR="008B2C31" w:rsidRPr="00111452" w14:paraId="2B4D5F38" w14:textId="77777777" w:rsidTr="00995A2D">
        <w:tblPrEx>
          <w:jc w:val="center"/>
          <w:tblInd w:w="0" w:type="dxa"/>
        </w:tblPrEx>
        <w:trPr>
          <w:gridBefore w:val="1"/>
          <w:wBefore w:w="16" w:type="dxa"/>
          <w:jc w:val="center"/>
        </w:trPr>
        <w:tc>
          <w:tcPr>
            <w:tcW w:w="1436" w:type="dxa"/>
            <w:gridSpan w:val="2"/>
            <w:shd w:val="clear" w:color="auto" w:fill="auto"/>
          </w:tcPr>
          <w:p w14:paraId="4DC524E5" w14:textId="77777777" w:rsidR="008B2C31" w:rsidRPr="00111452" w:rsidRDefault="008B2C31" w:rsidP="00695E2D">
            <w:pPr>
              <w:contextualSpacing/>
              <w:jc w:val="center"/>
              <w:rPr>
                <w:b/>
                <w:bCs/>
              </w:rPr>
            </w:pPr>
            <w:r w:rsidRPr="00111452">
              <w:rPr>
                <w:b/>
                <w:bCs/>
              </w:rPr>
              <w:t>CO / P</w:t>
            </w:r>
          </w:p>
        </w:tc>
        <w:tc>
          <w:tcPr>
            <w:tcW w:w="1417" w:type="dxa"/>
            <w:shd w:val="clear" w:color="auto" w:fill="auto"/>
          </w:tcPr>
          <w:p w14:paraId="1F2543C1" w14:textId="77777777" w:rsidR="008B2C31" w:rsidRPr="00111452" w:rsidRDefault="008B2C31" w:rsidP="00695E2D">
            <w:pPr>
              <w:contextualSpacing/>
              <w:jc w:val="center"/>
              <w:rPr>
                <w:b/>
              </w:rPr>
            </w:pPr>
            <w:r w:rsidRPr="00111452">
              <w:rPr>
                <w:b/>
              </w:rPr>
              <w:t>R</w:t>
            </w:r>
          </w:p>
        </w:tc>
        <w:tc>
          <w:tcPr>
            <w:tcW w:w="1276" w:type="dxa"/>
            <w:shd w:val="clear" w:color="auto" w:fill="auto"/>
          </w:tcPr>
          <w:p w14:paraId="73A4FF6D" w14:textId="77777777" w:rsidR="008B2C31" w:rsidRPr="00111452" w:rsidRDefault="008B2C31" w:rsidP="00695E2D">
            <w:pPr>
              <w:contextualSpacing/>
              <w:jc w:val="center"/>
              <w:rPr>
                <w:b/>
              </w:rPr>
            </w:pPr>
            <w:r w:rsidRPr="00111452">
              <w:rPr>
                <w:b/>
              </w:rPr>
              <w:t>U</w:t>
            </w:r>
          </w:p>
        </w:tc>
        <w:tc>
          <w:tcPr>
            <w:tcW w:w="1134" w:type="dxa"/>
            <w:shd w:val="clear" w:color="auto" w:fill="auto"/>
          </w:tcPr>
          <w:p w14:paraId="1BE80145" w14:textId="77777777" w:rsidR="008B2C31" w:rsidRPr="00111452" w:rsidRDefault="008B2C31" w:rsidP="00695E2D">
            <w:pPr>
              <w:contextualSpacing/>
              <w:jc w:val="center"/>
              <w:rPr>
                <w:b/>
              </w:rPr>
            </w:pPr>
            <w:r w:rsidRPr="00111452">
              <w:rPr>
                <w:b/>
              </w:rPr>
              <w:t>A</w:t>
            </w:r>
          </w:p>
        </w:tc>
        <w:tc>
          <w:tcPr>
            <w:tcW w:w="1418" w:type="dxa"/>
            <w:shd w:val="clear" w:color="auto" w:fill="auto"/>
          </w:tcPr>
          <w:p w14:paraId="2E857388" w14:textId="77777777" w:rsidR="008B2C31" w:rsidRPr="00111452" w:rsidRDefault="008B2C31" w:rsidP="00695E2D">
            <w:pPr>
              <w:contextualSpacing/>
              <w:jc w:val="center"/>
              <w:rPr>
                <w:b/>
              </w:rPr>
            </w:pPr>
            <w:r w:rsidRPr="00111452">
              <w:rPr>
                <w:b/>
              </w:rPr>
              <w:t>An</w:t>
            </w:r>
          </w:p>
        </w:tc>
        <w:tc>
          <w:tcPr>
            <w:tcW w:w="708" w:type="dxa"/>
            <w:shd w:val="clear" w:color="auto" w:fill="auto"/>
          </w:tcPr>
          <w:p w14:paraId="50ADFC7A" w14:textId="77777777" w:rsidR="008B2C31" w:rsidRPr="00111452" w:rsidRDefault="008B2C31" w:rsidP="00695E2D">
            <w:pPr>
              <w:contextualSpacing/>
              <w:jc w:val="center"/>
              <w:rPr>
                <w:b/>
              </w:rPr>
            </w:pPr>
            <w:r w:rsidRPr="00111452">
              <w:rPr>
                <w:b/>
              </w:rPr>
              <w:t>E</w:t>
            </w:r>
          </w:p>
        </w:tc>
        <w:tc>
          <w:tcPr>
            <w:tcW w:w="1134" w:type="dxa"/>
            <w:shd w:val="clear" w:color="auto" w:fill="auto"/>
          </w:tcPr>
          <w:p w14:paraId="3DBBA684" w14:textId="77777777" w:rsidR="008B2C31" w:rsidRPr="00111452" w:rsidRDefault="008B2C31" w:rsidP="00695E2D">
            <w:pPr>
              <w:contextualSpacing/>
              <w:jc w:val="center"/>
              <w:rPr>
                <w:b/>
              </w:rPr>
            </w:pPr>
            <w:r w:rsidRPr="00111452">
              <w:rPr>
                <w:b/>
              </w:rPr>
              <w:t>C</w:t>
            </w:r>
          </w:p>
        </w:tc>
        <w:tc>
          <w:tcPr>
            <w:tcW w:w="1701" w:type="dxa"/>
            <w:gridSpan w:val="2"/>
            <w:shd w:val="clear" w:color="auto" w:fill="auto"/>
          </w:tcPr>
          <w:p w14:paraId="62EFF9C1" w14:textId="77777777" w:rsidR="008B2C31" w:rsidRPr="00111452" w:rsidRDefault="008B2C31" w:rsidP="00695E2D">
            <w:pPr>
              <w:contextualSpacing/>
              <w:jc w:val="center"/>
              <w:rPr>
                <w:b/>
              </w:rPr>
            </w:pPr>
            <w:r w:rsidRPr="00111452">
              <w:rPr>
                <w:b/>
              </w:rPr>
              <w:t>Total</w:t>
            </w:r>
          </w:p>
        </w:tc>
      </w:tr>
      <w:tr w:rsidR="008B2C31" w:rsidRPr="00111452" w14:paraId="0CDF93EB" w14:textId="77777777" w:rsidTr="00995A2D">
        <w:tblPrEx>
          <w:jc w:val="center"/>
          <w:tblInd w:w="0" w:type="dxa"/>
        </w:tblPrEx>
        <w:trPr>
          <w:gridBefore w:val="1"/>
          <w:wBefore w:w="16" w:type="dxa"/>
          <w:jc w:val="center"/>
        </w:trPr>
        <w:tc>
          <w:tcPr>
            <w:tcW w:w="1436" w:type="dxa"/>
            <w:gridSpan w:val="2"/>
            <w:shd w:val="clear" w:color="auto" w:fill="auto"/>
          </w:tcPr>
          <w:p w14:paraId="524AB5B8" w14:textId="77777777" w:rsidR="008B2C31" w:rsidRPr="00111452" w:rsidRDefault="008B2C31" w:rsidP="00695E2D">
            <w:pPr>
              <w:contextualSpacing/>
              <w:jc w:val="center"/>
              <w:rPr>
                <w:bCs/>
              </w:rPr>
            </w:pPr>
            <w:r w:rsidRPr="00111452">
              <w:rPr>
                <w:bCs/>
              </w:rPr>
              <w:t>CO1</w:t>
            </w:r>
          </w:p>
        </w:tc>
        <w:tc>
          <w:tcPr>
            <w:tcW w:w="1417" w:type="dxa"/>
            <w:shd w:val="clear" w:color="auto" w:fill="auto"/>
          </w:tcPr>
          <w:p w14:paraId="172A2D89" w14:textId="77777777" w:rsidR="008B2C31" w:rsidRPr="00111452" w:rsidRDefault="008B2C31" w:rsidP="00695E2D">
            <w:pPr>
              <w:contextualSpacing/>
              <w:jc w:val="center"/>
            </w:pPr>
            <w:r w:rsidRPr="00111452">
              <w:t>1</w:t>
            </w:r>
          </w:p>
        </w:tc>
        <w:tc>
          <w:tcPr>
            <w:tcW w:w="1276" w:type="dxa"/>
            <w:shd w:val="clear" w:color="auto" w:fill="auto"/>
          </w:tcPr>
          <w:p w14:paraId="4821A481" w14:textId="77777777" w:rsidR="008B2C31" w:rsidRPr="00111452" w:rsidRDefault="008B2C31" w:rsidP="00695E2D">
            <w:pPr>
              <w:contextualSpacing/>
              <w:jc w:val="center"/>
            </w:pPr>
            <w:r w:rsidRPr="00111452">
              <w:t>1</w:t>
            </w:r>
          </w:p>
        </w:tc>
        <w:tc>
          <w:tcPr>
            <w:tcW w:w="1134" w:type="dxa"/>
            <w:shd w:val="clear" w:color="auto" w:fill="auto"/>
          </w:tcPr>
          <w:p w14:paraId="4DB0CA7F" w14:textId="77777777" w:rsidR="008B2C31" w:rsidRPr="00111452" w:rsidRDefault="008B2C31" w:rsidP="00695E2D">
            <w:pPr>
              <w:contextualSpacing/>
              <w:jc w:val="center"/>
            </w:pPr>
            <w:r w:rsidRPr="00111452">
              <w:t>13</w:t>
            </w:r>
          </w:p>
        </w:tc>
        <w:tc>
          <w:tcPr>
            <w:tcW w:w="1418" w:type="dxa"/>
            <w:shd w:val="clear" w:color="auto" w:fill="auto"/>
          </w:tcPr>
          <w:p w14:paraId="1255379E" w14:textId="77777777" w:rsidR="008B2C31" w:rsidRPr="00111452" w:rsidRDefault="008B2C31" w:rsidP="00695E2D">
            <w:pPr>
              <w:contextualSpacing/>
              <w:jc w:val="center"/>
            </w:pPr>
            <w:r w:rsidRPr="00111452">
              <w:t>2</w:t>
            </w:r>
          </w:p>
        </w:tc>
        <w:tc>
          <w:tcPr>
            <w:tcW w:w="708" w:type="dxa"/>
            <w:shd w:val="clear" w:color="auto" w:fill="auto"/>
          </w:tcPr>
          <w:p w14:paraId="6A4354D4" w14:textId="77777777" w:rsidR="008B2C31" w:rsidRPr="00111452" w:rsidRDefault="008B2C31" w:rsidP="00FC6741">
            <w:pPr>
              <w:jc w:val="center"/>
            </w:pPr>
            <w:r w:rsidRPr="00111452">
              <w:t>-</w:t>
            </w:r>
          </w:p>
        </w:tc>
        <w:tc>
          <w:tcPr>
            <w:tcW w:w="1134" w:type="dxa"/>
            <w:shd w:val="clear" w:color="auto" w:fill="auto"/>
          </w:tcPr>
          <w:p w14:paraId="341A3E34" w14:textId="77777777" w:rsidR="008B2C31" w:rsidRPr="00111452" w:rsidRDefault="008B2C31" w:rsidP="00FC6741">
            <w:pPr>
              <w:jc w:val="center"/>
            </w:pPr>
            <w:r w:rsidRPr="00111452">
              <w:t>-</w:t>
            </w:r>
          </w:p>
        </w:tc>
        <w:tc>
          <w:tcPr>
            <w:tcW w:w="1701" w:type="dxa"/>
            <w:gridSpan w:val="2"/>
            <w:shd w:val="clear" w:color="auto" w:fill="auto"/>
          </w:tcPr>
          <w:p w14:paraId="6DD12E06" w14:textId="77777777" w:rsidR="008B2C31" w:rsidRPr="00111452" w:rsidRDefault="008B2C31" w:rsidP="00695E2D">
            <w:pPr>
              <w:contextualSpacing/>
              <w:jc w:val="center"/>
            </w:pPr>
            <w:r w:rsidRPr="00111452">
              <w:t>17</w:t>
            </w:r>
          </w:p>
        </w:tc>
      </w:tr>
      <w:tr w:rsidR="008B2C31" w:rsidRPr="00111452" w14:paraId="2B222D9E" w14:textId="77777777" w:rsidTr="00995A2D">
        <w:tblPrEx>
          <w:jc w:val="center"/>
          <w:tblInd w:w="0" w:type="dxa"/>
        </w:tblPrEx>
        <w:trPr>
          <w:gridBefore w:val="1"/>
          <w:wBefore w:w="16" w:type="dxa"/>
          <w:jc w:val="center"/>
        </w:trPr>
        <w:tc>
          <w:tcPr>
            <w:tcW w:w="1436" w:type="dxa"/>
            <w:gridSpan w:val="2"/>
            <w:shd w:val="clear" w:color="auto" w:fill="auto"/>
          </w:tcPr>
          <w:p w14:paraId="783A5C09" w14:textId="77777777" w:rsidR="008B2C31" w:rsidRPr="00111452" w:rsidRDefault="008B2C31" w:rsidP="00695E2D">
            <w:pPr>
              <w:contextualSpacing/>
              <w:jc w:val="center"/>
              <w:rPr>
                <w:bCs/>
              </w:rPr>
            </w:pPr>
            <w:r w:rsidRPr="00111452">
              <w:rPr>
                <w:bCs/>
              </w:rPr>
              <w:t>CO2</w:t>
            </w:r>
          </w:p>
        </w:tc>
        <w:tc>
          <w:tcPr>
            <w:tcW w:w="1417" w:type="dxa"/>
            <w:shd w:val="clear" w:color="auto" w:fill="auto"/>
          </w:tcPr>
          <w:p w14:paraId="71E9B1EA" w14:textId="77777777" w:rsidR="008B2C31" w:rsidRPr="00111452" w:rsidRDefault="008B2C31" w:rsidP="00695E2D">
            <w:pPr>
              <w:contextualSpacing/>
              <w:jc w:val="center"/>
            </w:pPr>
            <w:r w:rsidRPr="00111452">
              <w:t>16</w:t>
            </w:r>
          </w:p>
        </w:tc>
        <w:tc>
          <w:tcPr>
            <w:tcW w:w="1276" w:type="dxa"/>
            <w:shd w:val="clear" w:color="auto" w:fill="auto"/>
          </w:tcPr>
          <w:p w14:paraId="2D5B4689" w14:textId="77777777" w:rsidR="008B2C31" w:rsidRPr="00111452" w:rsidRDefault="008B2C31" w:rsidP="00695E2D">
            <w:pPr>
              <w:contextualSpacing/>
              <w:jc w:val="center"/>
            </w:pPr>
            <w:r w:rsidRPr="00111452">
              <w:t>1</w:t>
            </w:r>
          </w:p>
        </w:tc>
        <w:tc>
          <w:tcPr>
            <w:tcW w:w="1134" w:type="dxa"/>
            <w:shd w:val="clear" w:color="auto" w:fill="auto"/>
          </w:tcPr>
          <w:p w14:paraId="21ADB83C" w14:textId="77777777" w:rsidR="008B2C31" w:rsidRPr="00111452" w:rsidRDefault="008B2C31" w:rsidP="00FC6741">
            <w:pPr>
              <w:jc w:val="center"/>
            </w:pPr>
            <w:r w:rsidRPr="00111452">
              <w:t>-</w:t>
            </w:r>
          </w:p>
        </w:tc>
        <w:tc>
          <w:tcPr>
            <w:tcW w:w="1418" w:type="dxa"/>
            <w:shd w:val="clear" w:color="auto" w:fill="auto"/>
          </w:tcPr>
          <w:p w14:paraId="20818DB2" w14:textId="77777777" w:rsidR="008B2C31" w:rsidRPr="00111452" w:rsidRDefault="008B2C31" w:rsidP="00FC6741">
            <w:pPr>
              <w:jc w:val="center"/>
            </w:pPr>
            <w:r w:rsidRPr="00111452">
              <w:t>-</w:t>
            </w:r>
          </w:p>
        </w:tc>
        <w:tc>
          <w:tcPr>
            <w:tcW w:w="708" w:type="dxa"/>
            <w:shd w:val="clear" w:color="auto" w:fill="auto"/>
          </w:tcPr>
          <w:p w14:paraId="2525AC79" w14:textId="77777777" w:rsidR="008B2C31" w:rsidRPr="00111452" w:rsidRDefault="008B2C31" w:rsidP="00FC6741">
            <w:pPr>
              <w:jc w:val="center"/>
            </w:pPr>
            <w:r w:rsidRPr="00111452">
              <w:t>-</w:t>
            </w:r>
          </w:p>
        </w:tc>
        <w:tc>
          <w:tcPr>
            <w:tcW w:w="1134" w:type="dxa"/>
            <w:shd w:val="clear" w:color="auto" w:fill="auto"/>
          </w:tcPr>
          <w:p w14:paraId="31566A63" w14:textId="77777777" w:rsidR="008B2C31" w:rsidRPr="00111452" w:rsidRDefault="008B2C31" w:rsidP="00FC6741">
            <w:pPr>
              <w:jc w:val="center"/>
            </w:pPr>
            <w:r w:rsidRPr="00111452">
              <w:t>-</w:t>
            </w:r>
          </w:p>
        </w:tc>
        <w:tc>
          <w:tcPr>
            <w:tcW w:w="1701" w:type="dxa"/>
            <w:gridSpan w:val="2"/>
            <w:shd w:val="clear" w:color="auto" w:fill="auto"/>
          </w:tcPr>
          <w:p w14:paraId="5B3C15EE" w14:textId="77777777" w:rsidR="008B2C31" w:rsidRPr="00111452" w:rsidRDefault="008B2C31" w:rsidP="00695E2D">
            <w:pPr>
              <w:contextualSpacing/>
              <w:jc w:val="center"/>
            </w:pPr>
            <w:r w:rsidRPr="00111452">
              <w:t>17</w:t>
            </w:r>
          </w:p>
        </w:tc>
      </w:tr>
      <w:tr w:rsidR="008B2C31" w:rsidRPr="00111452" w14:paraId="4C993C52" w14:textId="77777777" w:rsidTr="00995A2D">
        <w:tblPrEx>
          <w:jc w:val="center"/>
          <w:tblInd w:w="0" w:type="dxa"/>
        </w:tblPrEx>
        <w:trPr>
          <w:gridBefore w:val="1"/>
          <w:wBefore w:w="16" w:type="dxa"/>
          <w:jc w:val="center"/>
        </w:trPr>
        <w:tc>
          <w:tcPr>
            <w:tcW w:w="1436" w:type="dxa"/>
            <w:gridSpan w:val="2"/>
            <w:shd w:val="clear" w:color="auto" w:fill="auto"/>
          </w:tcPr>
          <w:p w14:paraId="593CDE4A" w14:textId="77777777" w:rsidR="008B2C31" w:rsidRPr="00111452" w:rsidRDefault="008B2C31" w:rsidP="00695E2D">
            <w:pPr>
              <w:contextualSpacing/>
              <w:jc w:val="center"/>
              <w:rPr>
                <w:bCs/>
              </w:rPr>
            </w:pPr>
            <w:r w:rsidRPr="00111452">
              <w:rPr>
                <w:bCs/>
              </w:rPr>
              <w:t>CO3</w:t>
            </w:r>
          </w:p>
        </w:tc>
        <w:tc>
          <w:tcPr>
            <w:tcW w:w="1417" w:type="dxa"/>
            <w:shd w:val="clear" w:color="auto" w:fill="auto"/>
          </w:tcPr>
          <w:p w14:paraId="0F289933" w14:textId="77777777" w:rsidR="008B2C31" w:rsidRPr="00111452" w:rsidRDefault="008B2C31" w:rsidP="00695E2D">
            <w:pPr>
              <w:contextualSpacing/>
              <w:jc w:val="center"/>
            </w:pPr>
            <w:r w:rsidRPr="00111452">
              <w:t>-</w:t>
            </w:r>
          </w:p>
        </w:tc>
        <w:tc>
          <w:tcPr>
            <w:tcW w:w="1276" w:type="dxa"/>
            <w:shd w:val="clear" w:color="auto" w:fill="auto"/>
          </w:tcPr>
          <w:p w14:paraId="2389E49D" w14:textId="77777777" w:rsidR="008B2C31" w:rsidRPr="00111452" w:rsidRDefault="008B2C31" w:rsidP="00695E2D">
            <w:pPr>
              <w:contextualSpacing/>
              <w:jc w:val="center"/>
            </w:pPr>
            <w:r w:rsidRPr="00111452">
              <w:t xml:space="preserve">2 </w:t>
            </w:r>
          </w:p>
        </w:tc>
        <w:tc>
          <w:tcPr>
            <w:tcW w:w="1134" w:type="dxa"/>
            <w:shd w:val="clear" w:color="auto" w:fill="auto"/>
          </w:tcPr>
          <w:p w14:paraId="7C141F84" w14:textId="77777777" w:rsidR="008B2C31" w:rsidRPr="00111452" w:rsidRDefault="008B2C31" w:rsidP="00695E2D">
            <w:pPr>
              <w:contextualSpacing/>
              <w:jc w:val="center"/>
            </w:pPr>
            <w:r w:rsidRPr="00111452">
              <w:t>14</w:t>
            </w:r>
          </w:p>
        </w:tc>
        <w:tc>
          <w:tcPr>
            <w:tcW w:w="1418" w:type="dxa"/>
            <w:shd w:val="clear" w:color="auto" w:fill="auto"/>
          </w:tcPr>
          <w:p w14:paraId="2B0A0BE8" w14:textId="77777777" w:rsidR="008B2C31" w:rsidRPr="00111452" w:rsidRDefault="008B2C31" w:rsidP="00695E2D">
            <w:pPr>
              <w:contextualSpacing/>
              <w:jc w:val="center"/>
            </w:pPr>
            <w:r w:rsidRPr="00111452">
              <w:t>-</w:t>
            </w:r>
          </w:p>
        </w:tc>
        <w:tc>
          <w:tcPr>
            <w:tcW w:w="708" w:type="dxa"/>
            <w:shd w:val="clear" w:color="auto" w:fill="auto"/>
          </w:tcPr>
          <w:p w14:paraId="3B778DFC" w14:textId="77777777" w:rsidR="008B2C31" w:rsidRPr="00111452" w:rsidRDefault="008B2C31" w:rsidP="00FC6741">
            <w:pPr>
              <w:jc w:val="center"/>
            </w:pPr>
            <w:r w:rsidRPr="00111452">
              <w:t>-</w:t>
            </w:r>
          </w:p>
        </w:tc>
        <w:tc>
          <w:tcPr>
            <w:tcW w:w="1134" w:type="dxa"/>
            <w:shd w:val="clear" w:color="auto" w:fill="auto"/>
          </w:tcPr>
          <w:p w14:paraId="748EDA0E" w14:textId="77777777" w:rsidR="008B2C31" w:rsidRPr="00111452" w:rsidRDefault="008B2C31" w:rsidP="00FC6741">
            <w:pPr>
              <w:jc w:val="center"/>
            </w:pPr>
            <w:r w:rsidRPr="00111452">
              <w:t>-</w:t>
            </w:r>
          </w:p>
        </w:tc>
        <w:tc>
          <w:tcPr>
            <w:tcW w:w="1701" w:type="dxa"/>
            <w:gridSpan w:val="2"/>
            <w:shd w:val="clear" w:color="auto" w:fill="auto"/>
          </w:tcPr>
          <w:p w14:paraId="27503F4D" w14:textId="77777777" w:rsidR="008B2C31" w:rsidRPr="00111452" w:rsidRDefault="008B2C31" w:rsidP="00695E2D">
            <w:pPr>
              <w:contextualSpacing/>
              <w:jc w:val="center"/>
            </w:pPr>
            <w:r w:rsidRPr="00111452">
              <w:t>16</w:t>
            </w:r>
          </w:p>
        </w:tc>
      </w:tr>
      <w:tr w:rsidR="008B2C31" w:rsidRPr="00111452" w14:paraId="785BF5D3" w14:textId="77777777" w:rsidTr="00995A2D">
        <w:tblPrEx>
          <w:jc w:val="center"/>
          <w:tblInd w:w="0" w:type="dxa"/>
        </w:tblPrEx>
        <w:trPr>
          <w:gridBefore w:val="1"/>
          <w:wBefore w:w="16" w:type="dxa"/>
          <w:jc w:val="center"/>
        </w:trPr>
        <w:tc>
          <w:tcPr>
            <w:tcW w:w="1436" w:type="dxa"/>
            <w:gridSpan w:val="2"/>
            <w:shd w:val="clear" w:color="auto" w:fill="auto"/>
          </w:tcPr>
          <w:p w14:paraId="2DABFD57" w14:textId="77777777" w:rsidR="008B2C31" w:rsidRPr="00111452" w:rsidRDefault="008B2C31" w:rsidP="00695E2D">
            <w:pPr>
              <w:contextualSpacing/>
              <w:jc w:val="center"/>
              <w:rPr>
                <w:bCs/>
              </w:rPr>
            </w:pPr>
            <w:r w:rsidRPr="00111452">
              <w:rPr>
                <w:bCs/>
              </w:rPr>
              <w:t>CO4</w:t>
            </w:r>
          </w:p>
        </w:tc>
        <w:tc>
          <w:tcPr>
            <w:tcW w:w="1417" w:type="dxa"/>
            <w:shd w:val="clear" w:color="auto" w:fill="auto"/>
          </w:tcPr>
          <w:p w14:paraId="3A22CD7F" w14:textId="77777777" w:rsidR="008B2C31" w:rsidRPr="00111452" w:rsidRDefault="008B2C31" w:rsidP="00695E2D">
            <w:pPr>
              <w:contextualSpacing/>
              <w:jc w:val="center"/>
            </w:pPr>
            <w:r w:rsidRPr="00111452">
              <w:t xml:space="preserve">1 </w:t>
            </w:r>
          </w:p>
        </w:tc>
        <w:tc>
          <w:tcPr>
            <w:tcW w:w="1276" w:type="dxa"/>
            <w:shd w:val="clear" w:color="auto" w:fill="auto"/>
          </w:tcPr>
          <w:p w14:paraId="64324146" w14:textId="77777777" w:rsidR="008B2C31" w:rsidRPr="00111452" w:rsidRDefault="008B2C31" w:rsidP="00695E2D">
            <w:pPr>
              <w:contextualSpacing/>
              <w:jc w:val="center"/>
            </w:pPr>
            <w:r w:rsidRPr="00111452">
              <w:t>12</w:t>
            </w:r>
          </w:p>
        </w:tc>
        <w:tc>
          <w:tcPr>
            <w:tcW w:w="1134" w:type="dxa"/>
            <w:shd w:val="clear" w:color="auto" w:fill="auto"/>
          </w:tcPr>
          <w:p w14:paraId="76FF06D9" w14:textId="77777777" w:rsidR="008B2C31" w:rsidRPr="00111452" w:rsidRDefault="008B2C31" w:rsidP="00695E2D">
            <w:pPr>
              <w:contextualSpacing/>
              <w:jc w:val="center"/>
            </w:pPr>
            <w:r w:rsidRPr="00111452">
              <w:t>3</w:t>
            </w:r>
          </w:p>
        </w:tc>
        <w:tc>
          <w:tcPr>
            <w:tcW w:w="1418" w:type="dxa"/>
            <w:shd w:val="clear" w:color="auto" w:fill="auto"/>
          </w:tcPr>
          <w:p w14:paraId="30B6ACAB" w14:textId="77777777" w:rsidR="008B2C31" w:rsidRPr="00111452" w:rsidRDefault="008B2C31" w:rsidP="00695E2D">
            <w:pPr>
              <w:contextualSpacing/>
              <w:jc w:val="center"/>
            </w:pPr>
          </w:p>
        </w:tc>
        <w:tc>
          <w:tcPr>
            <w:tcW w:w="708" w:type="dxa"/>
            <w:shd w:val="clear" w:color="auto" w:fill="auto"/>
          </w:tcPr>
          <w:p w14:paraId="6B0ADD15" w14:textId="77777777" w:rsidR="008B2C31" w:rsidRPr="00111452" w:rsidRDefault="008B2C31" w:rsidP="00FC6741">
            <w:pPr>
              <w:jc w:val="center"/>
            </w:pPr>
            <w:r w:rsidRPr="00111452">
              <w:t>-</w:t>
            </w:r>
          </w:p>
        </w:tc>
        <w:tc>
          <w:tcPr>
            <w:tcW w:w="1134" w:type="dxa"/>
            <w:shd w:val="clear" w:color="auto" w:fill="auto"/>
          </w:tcPr>
          <w:p w14:paraId="1AD05AFA" w14:textId="77777777" w:rsidR="008B2C31" w:rsidRPr="00111452" w:rsidRDefault="008B2C31" w:rsidP="00FC6741">
            <w:pPr>
              <w:jc w:val="center"/>
            </w:pPr>
            <w:r w:rsidRPr="00111452">
              <w:t>-</w:t>
            </w:r>
          </w:p>
        </w:tc>
        <w:tc>
          <w:tcPr>
            <w:tcW w:w="1701" w:type="dxa"/>
            <w:gridSpan w:val="2"/>
            <w:shd w:val="clear" w:color="auto" w:fill="auto"/>
          </w:tcPr>
          <w:p w14:paraId="463EF579" w14:textId="77777777" w:rsidR="008B2C31" w:rsidRPr="00111452" w:rsidRDefault="008B2C31" w:rsidP="00695E2D">
            <w:pPr>
              <w:contextualSpacing/>
              <w:jc w:val="center"/>
            </w:pPr>
            <w:r w:rsidRPr="00111452">
              <w:t>16</w:t>
            </w:r>
          </w:p>
        </w:tc>
      </w:tr>
      <w:tr w:rsidR="008B2C31" w:rsidRPr="00111452" w14:paraId="32310927" w14:textId="77777777" w:rsidTr="00995A2D">
        <w:tblPrEx>
          <w:jc w:val="center"/>
          <w:tblInd w:w="0" w:type="dxa"/>
        </w:tblPrEx>
        <w:trPr>
          <w:gridBefore w:val="1"/>
          <w:wBefore w:w="16" w:type="dxa"/>
          <w:jc w:val="center"/>
        </w:trPr>
        <w:tc>
          <w:tcPr>
            <w:tcW w:w="1436" w:type="dxa"/>
            <w:gridSpan w:val="2"/>
            <w:shd w:val="clear" w:color="auto" w:fill="auto"/>
          </w:tcPr>
          <w:p w14:paraId="7AF29BCE" w14:textId="77777777" w:rsidR="008B2C31" w:rsidRPr="00111452" w:rsidRDefault="008B2C31" w:rsidP="00695E2D">
            <w:pPr>
              <w:contextualSpacing/>
              <w:jc w:val="center"/>
              <w:rPr>
                <w:bCs/>
              </w:rPr>
            </w:pPr>
            <w:r w:rsidRPr="00111452">
              <w:rPr>
                <w:bCs/>
              </w:rPr>
              <w:t>CO5</w:t>
            </w:r>
          </w:p>
        </w:tc>
        <w:tc>
          <w:tcPr>
            <w:tcW w:w="1417" w:type="dxa"/>
            <w:shd w:val="clear" w:color="auto" w:fill="auto"/>
          </w:tcPr>
          <w:p w14:paraId="48502D4A" w14:textId="77777777" w:rsidR="008B2C31" w:rsidRPr="00111452" w:rsidRDefault="008B2C31" w:rsidP="00695E2D">
            <w:pPr>
              <w:contextualSpacing/>
              <w:jc w:val="center"/>
            </w:pPr>
            <w:r w:rsidRPr="00111452">
              <w:t>2</w:t>
            </w:r>
          </w:p>
        </w:tc>
        <w:tc>
          <w:tcPr>
            <w:tcW w:w="1276" w:type="dxa"/>
            <w:shd w:val="clear" w:color="auto" w:fill="auto"/>
          </w:tcPr>
          <w:p w14:paraId="46E648AC" w14:textId="77777777" w:rsidR="008B2C31" w:rsidRPr="00111452" w:rsidRDefault="008B2C31" w:rsidP="00695E2D">
            <w:pPr>
              <w:contextualSpacing/>
              <w:jc w:val="center"/>
            </w:pPr>
            <w:r w:rsidRPr="00111452">
              <w:t>17</w:t>
            </w:r>
          </w:p>
        </w:tc>
        <w:tc>
          <w:tcPr>
            <w:tcW w:w="1134" w:type="dxa"/>
            <w:shd w:val="clear" w:color="auto" w:fill="auto"/>
          </w:tcPr>
          <w:p w14:paraId="0B7ED1B1" w14:textId="77777777" w:rsidR="008B2C31" w:rsidRPr="00111452" w:rsidRDefault="008B2C31" w:rsidP="00695E2D">
            <w:pPr>
              <w:contextualSpacing/>
              <w:jc w:val="center"/>
            </w:pPr>
          </w:p>
        </w:tc>
        <w:tc>
          <w:tcPr>
            <w:tcW w:w="1418" w:type="dxa"/>
            <w:shd w:val="clear" w:color="auto" w:fill="auto"/>
          </w:tcPr>
          <w:p w14:paraId="1B3F39A9" w14:textId="77777777" w:rsidR="008B2C31" w:rsidRPr="00111452" w:rsidRDefault="008B2C31" w:rsidP="00695E2D">
            <w:pPr>
              <w:contextualSpacing/>
              <w:jc w:val="center"/>
            </w:pPr>
            <w:r w:rsidRPr="00111452">
              <w:t>10</w:t>
            </w:r>
          </w:p>
        </w:tc>
        <w:tc>
          <w:tcPr>
            <w:tcW w:w="708" w:type="dxa"/>
            <w:shd w:val="clear" w:color="auto" w:fill="auto"/>
          </w:tcPr>
          <w:p w14:paraId="6393D15F" w14:textId="77777777" w:rsidR="008B2C31" w:rsidRPr="00111452" w:rsidRDefault="008B2C31" w:rsidP="00FC6741">
            <w:pPr>
              <w:jc w:val="center"/>
            </w:pPr>
            <w:r w:rsidRPr="00111452">
              <w:t>-</w:t>
            </w:r>
          </w:p>
        </w:tc>
        <w:tc>
          <w:tcPr>
            <w:tcW w:w="1134" w:type="dxa"/>
            <w:shd w:val="clear" w:color="auto" w:fill="auto"/>
          </w:tcPr>
          <w:p w14:paraId="38D42691" w14:textId="77777777" w:rsidR="008B2C31" w:rsidRPr="00111452" w:rsidRDefault="008B2C31" w:rsidP="00FC6741">
            <w:pPr>
              <w:jc w:val="center"/>
            </w:pPr>
            <w:r w:rsidRPr="00111452">
              <w:t>-</w:t>
            </w:r>
          </w:p>
        </w:tc>
        <w:tc>
          <w:tcPr>
            <w:tcW w:w="1701" w:type="dxa"/>
            <w:gridSpan w:val="2"/>
            <w:shd w:val="clear" w:color="auto" w:fill="auto"/>
          </w:tcPr>
          <w:p w14:paraId="3DD86896" w14:textId="77777777" w:rsidR="008B2C31" w:rsidRPr="00111452" w:rsidRDefault="008B2C31" w:rsidP="00695E2D">
            <w:pPr>
              <w:contextualSpacing/>
              <w:jc w:val="center"/>
            </w:pPr>
            <w:r w:rsidRPr="00111452">
              <w:t>29</w:t>
            </w:r>
          </w:p>
        </w:tc>
      </w:tr>
      <w:tr w:rsidR="008B2C31" w:rsidRPr="00111452" w14:paraId="61862879" w14:textId="77777777" w:rsidTr="00995A2D">
        <w:tblPrEx>
          <w:jc w:val="center"/>
          <w:tblInd w:w="0" w:type="dxa"/>
        </w:tblPrEx>
        <w:trPr>
          <w:gridBefore w:val="1"/>
          <w:wBefore w:w="16" w:type="dxa"/>
          <w:jc w:val="center"/>
        </w:trPr>
        <w:tc>
          <w:tcPr>
            <w:tcW w:w="1436" w:type="dxa"/>
            <w:gridSpan w:val="2"/>
            <w:shd w:val="clear" w:color="auto" w:fill="auto"/>
          </w:tcPr>
          <w:p w14:paraId="1E38DBA9" w14:textId="77777777" w:rsidR="008B2C31" w:rsidRPr="00111452" w:rsidRDefault="008B2C31" w:rsidP="00695E2D">
            <w:pPr>
              <w:contextualSpacing/>
              <w:jc w:val="center"/>
              <w:rPr>
                <w:bCs/>
              </w:rPr>
            </w:pPr>
            <w:r w:rsidRPr="00111452">
              <w:rPr>
                <w:bCs/>
              </w:rPr>
              <w:t>CO6</w:t>
            </w:r>
          </w:p>
        </w:tc>
        <w:tc>
          <w:tcPr>
            <w:tcW w:w="1417" w:type="dxa"/>
            <w:shd w:val="clear" w:color="auto" w:fill="auto"/>
          </w:tcPr>
          <w:p w14:paraId="064FA89B" w14:textId="77777777" w:rsidR="008B2C31" w:rsidRPr="00111452" w:rsidRDefault="008B2C31" w:rsidP="00695E2D">
            <w:pPr>
              <w:contextualSpacing/>
              <w:jc w:val="center"/>
            </w:pPr>
            <w:r w:rsidRPr="00111452">
              <w:t>5</w:t>
            </w:r>
          </w:p>
        </w:tc>
        <w:tc>
          <w:tcPr>
            <w:tcW w:w="1276" w:type="dxa"/>
            <w:shd w:val="clear" w:color="auto" w:fill="auto"/>
          </w:tcPr>
          <w:p w14:paraId="3903FD5A" w14:textId="77777777" w:rsidR="008B2C31" w:rsidRPr="00111452" w:rsidRDefault="008B2C31" w:rsidP="00695E2D">
            <w:pPr>
              <w:contextualSpacing/>
              <w:jc w:val="center"/>
            </w:pPr>
            <w:r w:rsidRPr="00111452">
              <w:t>1</w:t>
            </w:r>
          </w:p>
        </w:tc>
        <w:tc>
          <w:tcPr>
            <w:tcW w:w="1134" w:type="dxa"/>
            <w:shd w:val="clear" w:color="auto" w:fill="auto"/>
          </w:tcPr>
          <w:p w14:paraId="691B44A1" w14:textId="77777777" w:rsidR="008B2C31" w:rsidRPr="00111452" w:rsidRDefault="008B2C31" w:rsidP="00695E2D">
            <w:pPr>
              <w:contextualSpacing/>
              <w:jc w:val="center"/>
            </w:pPr>
            <w:r w:rsidRPr="00111452">
              <w:t>1</w:t>
            </w:r>
          </w:p>
        </w:tc>
        <w:tc>
          <w:tcPr>
            <w:tcW w:w="1418" w:type="dxa"/>
            <w:shd w:val="clear" w:color="auto" w:fill="auto"/>
          </w:tcPr>
          <w:p w14:paraId="5624B3A5" w14:textId="77777777" w:rsidR="008B2C31" w:rsidRPr="00111452" w:rsidRDefault="008B2C31" w:rsidP="00695E2D">
            <w:pPr>
              <w:contextualSpacing/>
              <w:jc w:val="center"/>
            </w:pPr>
            <w:r w:rsidRPr="00111452">
              <w:t>22</w:t>
            </w:r>
          </w:p>
        </w:tc>
        <w:tc>
          <w:tcPr>
            <w:tcW w:w="708" w:type="dxa"/>
            <w:shd w:val="clear" w:color="auto" w:fill="auto"/>
          </w:tcPr>
          <w:p w14:paraId="590CB501" w14:textId="77777777" w:rsidR="008B2C31" w:rsidRPr="00111452" w:rsidRDefault="008B2C31" w:rsidP="00FC6741">
            <w:pPr>
              <w:jc w:val="center"/>
            </w:pPr>
            <w:r w:rsidRPr="00111452">
              <w:t>-</w:t>
            </w:r>
          </w:p>
        </w:tc>
        <w:tc>
          <w:tcPr>
            <w:tcW w:w="1134" w:type="dxa"/>
            <w:shd w:val="clear" w:color="auto" w:fill="auto"/>
          </w:tcPr>
          <w:p w14:paraId="5788CF10" w14:textId="77777777" w:rsidR="008B2C31" w:rsidRPr="00111452" w:rsidRDefault="008B2C31" w:rsidP="00FC6741">
            <w:pPr>
              <w:jc w:val="center"/>
            </w:pPr>
            <w:r w:rsidRPr="00111452">
              <w:t>-</w:t>
            </w:r>
          </w:p>
        </w:tc>
        <w:tc>
          <w:tcPr>
            <w:tcW w:w="1701" w:type="dxa"/>
            <w:gridSpan w:val="2"/>
            <w:shd w:val="clear" w:color="auto" w:fill="auto"/>
          </w:tcPr>
          <w:p w14:paraId="367C81A3" w14:textId="77777777" w:rsidR="008B2C31" w:rsidRPr="00111452" w:rsidRDefault="008B2C31" w:rsidP="00695E2D">
            <w:pPr>
              <w:contextualSpacing/>
              <w:jc w:val="center"/>
            </w:pPr>
            <w:r w:rsidRPr="00111452">
              <w:t>29</w:t>
            </w:r>
          </w:p>
        </w:tc>
      </w:tr>
      <w:tr w:rsidR="008B2C31" w:rsidRPr="00111452" w14:paraId="2C175BD7" w14:textId="77777777" w:rsidTr="00995A2D">
        <w:tblPrEx>
          <w:jc w:val="center"/>
          <w:tblInd w:w="0" w:type="dxa"/>
        </w:tblPrEx>
        <w:trPr>
          <w:gridBefore w:val="1"/>
          <w:wBefore w:w="16" w:type="dxa"/>
          <w:jc w:val="center"/>
        </w:trPr>
        <w:tc>
          <w:tcPr>
            <w:tcW w:w="8523" w:type="dxa"/>
            <w:gridSpan w:val="8"/>
            <w:shd w:val="clear" w:color="auto" w:fill="auto"/>
          </w:tcPr>
          <w:p w14:paraId="72CB9720" w14:textId="77777777" w:rsidR="008B2C31" w:rsidRPr="00111452" w:rsidRDefault="008B2C31" w:rsidP="00A81194">
            <w:pPr>
              <w:contextualSpacing/>
            </w:pPr>
          </w:p>
        </w:tc>
        <w:tc>
          <w:tcPr>
            <w:tcW w:w="1701" w:type="dxa"/>
            <w:gridSpan w:val="2"/>
            <w:shd w:val="clear" w:color="auto" w:fill="auto"/>
          </w:tcPr>
          <w:p w14:paraId="0771996B" w14:textId="77777777" w:rsidR="008B2C31" w:rsidRPr="00111452" w:rsidRDefault="008B2C31" w:rsidP="00695E2D">
            <w:pPr>
              <w:contextualSpacing/>
              <w:jc w:val="center"/>
              <w:rPr>
                <w:b/>
              </w:rPr>
            </w:pPr>
            <w:r w:rsidRPr="00111452">
              <w:rPr>
                <w:b/>
              </w:rPr>
              <w:t>124</w:t>
            </w:r>
          </w:p>
        </w:tc>
      </w:tr>
    </w:tbl>
    <w:p w14:paraId="172B02E7" w14:textId="77777777" w:rsidR="008B2C31" w:rsidRPr="00111452" w:rsidRDefault="008B2C31" w:rsidP="00D94195">
      <w:pPr>
        <w:contextualSpacing/>
      </w:pPr>
    </w:p>
    <w:p w14:paraId="0BAB158A" w14:textId="77777777" w:rsidR="008B2C31" w:rsidRDefault="008B2C31">
      <w:pPr>
        <w:pStyle w:val="Body"/>
        <w:jc w:val="center"/>
        <w:rPr>
          <w:b/>
          <w:bCs/>
        </w:rPr>
      </w:pPr>
      <w:r w:rsidRPr="001F7111">
        <w:rPr>
          <w:noProof/>
          <w:lang w:val="en-US" w:eastAsia="en-US"/>
        </w:rPr>
        <w:lastRenderedPageBreak/>
        <w:drawing>
          <wp:inline distT="0" distB="0" distL="0" distR="0" wp14:anchorId="12A2C561" wp14:editId="097AD5F6">
            <wp:extent cx="5731510" cy="1570990"/>
            <wp:effectExtent l="0" t="0" r="254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3D66018F" w14:textId="77777777" w:rsidR="008B2C31" w:rsidRDefault="008B2C31">
      <w:pPr>
        <w:pStyle w:val="Body"/>
        <w:jc w:val="center"/>
        <w:rPr>
          <w:b/>
          <w:bCs/>
        </w:rPr>
      </w:pPr>
    </w:p>
    <w:tbl>
      <w:tblPr>
        <w:tblW w:w="1012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38"/>
        <w:gridCol w:w="5730"/>
        <w:gridCol w:w="1504"/>
        <w:gridCol w:w="1056"/>
      </w:tblGrid>
      <w:tr w:rsidR="008B2C31" w14:paraId="0B2746BD" w14:textId="77777777" w:rsidTr="00B06C5D">
        <w:trPr>
          <w:trHeight w:val="30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56AE28" w14:textId="77777777" w:rsidR="008B2C31" w:rsidRDefault="008B2C31">
            <w:pPr>
              <w:pStyle w:val="Title"/>
              <w:jc w:val="left"/>
            </w:pPr>
            <w:r>
              <w:rPr>
                <w:b/>
                <w:bCs/>
              </w:rPr>
              <w:t xml:space="preserve">Course Code      </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63FAE3" w14:textId="77777777" w:rsidR="008B2C31" w:rsidRDefault="008B2C31">
            <w:pPr>
              <w:pStyle w:val="Title"/>
              <w:jc w:val="left"/>
            </w:pPr>
            <w:r>
              <w:rPr>
                <w:b/>
                <w:bCs/>
              </w:rPr>
              <w:t>20PH1017</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9CC5D0" w14:textId="77777777" w:rsidR="008B2C31" w:rsidRDefault="008B2C31">
            <w:pPr>
              <w:pStyle w:val="Title"/>
              <w:jc w:val="left"/>
            </w:pPr>
            <w:r>
              <w:rPr>
                <w:b/>
                <w:bCs/>
              </w:rPr>
              <w:t xml:space="preserve">Duration       </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5D6CE4" w14:textId="77777777" w:rsidR="008B2C31" w:rsidRDefault="008B2C31">
            <w:pPr>
              <w:pStyle w:val="Title"/>
              <w:jc w:val="left"/>
            </w:pPr>
            <w:r>
              <w:rPr>
                <w:b/>
                <w:bCs/>
              </w:rPr>
              <w:t>3hrs</w:t>
            </w:r>
          </w:p>
        </w:tc>
      </w:tr>
      <w:tr w:rsidR="008B2C31" w14:paraId="28526685" w14:textId="77777777" w:rsidTr="00B06C5D">
        <w:trPr>
          <w:trHeight w:val="300"/>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D18750" w14:textId="77777777" w:rsidR="008B2C31" w:rsidRDefault="008B2C31">
            <w:pPr>
              <w:pStyle w:val="Title"/>
              <w:jc w:val="left"/>
            </w:pPr>
            <w:r>
              <w:rPr>
                <w:b/>
                <w:bCs/>
              </w:rPr>
              <w:t xml:space="preserve">Course Name     </w:t>
            </w:r>
          </w:p>
        </w:tc>
        <w:tc>
          <w:tcPr>
            <w:tcW w:w="57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411348" w14:textId="77777777" w:rsidR="008B2C31" w:rsidRPr="007E044C" w:rsidRDefault="008B2C31" w:rsidP="007E044C">
            <w:pPr>
              <w:pStyle w:val="NoSpacing"/>
              <w:rPr>
                <w:b/>
              </w:rPr>
            </w:pPr>
            <w:r w:rsidRPr="007E044C">
              <w:rPr>
                <w:b/>
              </w:rPr>
              <w:t>APPLIED PHYSICS FOR BIOTECHNOLOGY ENGINEERING</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8D7784" w14:textId="77777777" w:rsidR="008B2C31" w:rsidRDefault="008B2C31">
            <w:pPr>
              <w:pStyle w:val="Title"/>
              <w:jc w:val="left"/>
            </w:pPr>
            <w:r>
              <w:rPr>
                <w:b/>
                <w:bCs/>
              </w:rPr>
              <w:t xml:space="preserve">Max. Marks </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2ECBF0" w14:textId="77777777" w:rsidR="008B2C31" w:rsidRDefault="008B2C31">
            <w:pPr>
              <w:pStyle w:val="Title"/>
              <w:jc w:val="left"/>
            </w:pPr>
            <w:r>
              <w:rPr>
                <w:b/>
                <w:bCs/>
              </w:rPr>
              <w:t>100</w:t>
            </w:r>
          </w:p>
        </w:tc>
      </w:tr>
    </w:tbl>
    <w:p w14:paraId="7C33B5DC" w14:textId="77777777" w:rsidR="008B2C31" w:rsidRDefault="008B2C31">
      <w:pPr>
        <w:pStyle w:val="Body"/>
        <w:widowControl w:val="0"/>
        <w:jc w:val="center"/>
        <w:rPr>
          <w:b/>
          <w:bCs/>
        </w:rPr>
      </w:pPr>
    </w:p>
    <w:p w14:paraId="66D4A5F1" w14:textId="77777777" w:rsidR="008B2C31" w:rsidRDefault="008B2C31">
      <w:pPr>
        <w:pStyle w:val="Body"/>
        <w:ind w:left="720"/>
        <w:rPr>
          <w:shd w:val="clear" w:color="auto" w:fill="FFFF00"/>
        </w:rPr>
      </w:pPr>
    </w:p>
    <w:tbl>
      <w:tblPr>
        <w:tblW w:w="0" w:type="auto"/>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514"/>
        <w:gridCol w:w="170"/>
        <w:gridCol w:w="170"/>
        <w:gridCol w:w="6990"/>
        <w:gridCol w:w="704"/>
        <w:gridCol w:w="677"/>
        <w:gridCol w:w="840"/>
      </w:tblGrid>
      <w:tr w:rsidR="008B2C31" w14:paraId="6E4937BC" w14:textId="77777777" w:rsidTr="00B06C5D">
        <w:trPr>
          <w:trHeight w:val="514"/>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EEF37C" w14:textId="77777777" w:rsidR="008B2C31" w:rsidRDefault="008B2C31">
            <w:pPr>
              <w:pStyle w:val="Body"/>
              <w:jc w:val="center"/>
            </w:pPr>
            <w:r>
              <w:rPr>
                <w:b/>
                <w:bCs/>
                <w:lang w:val="en-US"/>
              </w:rPr>
              <w:t>Q. No.</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FF82DD" w14:textId="77777777" w:rsidR="008B2C31" w:rsidRDefault="008B2C31">
            <w:pPr>
              <w:pStyle w:val="Body"/>
              <w:jc w:val="center"/>
            </w:pPr>
            <w:r>
              <w:rPr>
                <w:b/>
                <w:bCs/>
                <w:lang w:val="en-US"/>
              </w:rPr>
              <w:t>Questions</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4C0F35" w14:textId="77777777" w:rsidR="008B2C31" w:rsidRDefault="008B2C31" w:rsidP="007E044C">
            <w:pPr>
              <w:pStyle w:val="Body"/>
            </w:pPr>
            <w:r>
              <w:rPr>
                <w:b/>
                <w:bCs/>
                <w:lang w:val="en-US"/>
              </w:rPr>
              <w:t xml:space="preserve">CO </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F04390" w14:textId="77777777" w:rsidR="008B2C31" w:rsidRDefault="008B2C31" w:rsidP="007E044C">
            <w:pPr>
              <w:pStyle w:val="Body"/>
            </w:pPr>
            <w:r>
              <w:rPr>
                <w:b/>
                <w:bCs/>
                <w:lang w:val="en-US"/>
              </w:rPr>
              <w:t>BL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5CC6F3" w14:textId="77777777" w:rsidR="008B2C31" w:rsidRDefault="008B2C31" w:rsidP="007E044C">
            <w:pPr>
              <w:pStyle w:val="Body"/>
            </w:pPr>
            <w:r>
              <w:rPr>
                <w:b/>
                <w:bCs/>
                <w:lang w:val="en-US"/>
              </w:rPr>
              <w:t>Marks</w:t>
            </w:r>
          </w:p>
        </w:tc>
      </w:tr>
      <w:tr w:rsidR="008B2C31" w14:paraId="4050124E" w14:textId="77777777" w:rsidTr="00EA7015">
        <w:trPr>
          <w:trHeight w:val="392"/>
        </w:trPr>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EC10E0" w14:textId="77777777" w:rsidR="008B2C31" w:rsidRDefault="008B2C31">
            <w:pPr>
              <w:pStyle w:val="Body"/>
              <w:jc w:val="center"/>
            </w:pPr>
            <w:r>
              <w:rPr>
                <w:b/>
                <w:bCs/>
                <w:u w:val="single"/>
                <w:lang w:val="en-US"/>
              </w:rPr>
              <w:t>PART – A (10 X 1 = 10 MARKS)</w:t>
            </w:r>
          </w:p>
        </w:tc>
      </w:tr>
      <w:tr w:rsidR="008B2C31" w14:paraId="3916AC49" w14:textId="77777777" w:rsidTr="00B06C5D">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B0543" w14:textId="77777777" w:rsidR="008B2C31" w:rsidRDefault="008B2C31">
            <w:pPr>
              <w:pStyle w:val="Body"/>
              <w:jc w:val="center"/>
            </w:pPr>
            <w:r>
              <w:rPr>
                <w:lang w:val="en-US"/>
              </w:rPr>
              <w:t>1.</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F65CDC2" w14:textId="77777777" w:rsidR="008B2C31" w:rsidRDefault="008B2C31" w:rsidP="007E044C">
            <w:pPr>
              <w:pStyle w:val="Body"/>
              <w:jc w:val="both"/>
            </w:pPr>
            <w:r>
              <w:t>List out the properties of laser and define the term monochromatic.</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934CF7" w14:textId="77777777" w:rsidR="008B2C31" w:rsidRDefault="008B2C31">
            <w:pPr>
              <w:pStyle w:val="Body"/>
              <w:jc w:val="center"/>
            </w:pPr>
            <w:r>
              <w:rPr>
                <w:lang w:val="en-US"/>
              </w:rPr>
              <w:t>CO1</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FC7020" w14:textId="77777777" w:rsidR="008B2C31" w:rsidRDefault="008B2C31">
            <w:pPr>
              <w:pStyle w:val="Body"/>
              <w:jc w:val="center"/>
            </w:pPr>
            <w:r>
              <w:rPr>
                <w:lang w:val="en-US"/>
              </w:rPr>
              <w:t>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667802" w14:textId="77777777" w:rsidR="008B2C31" w:rsidRDefault="008B2C31">
            <w:pPr>
              <w:pStyle w:val="Body"/>
              <w:jc w:val="center"/>
            </w:pPr>
            <w:r>
              <w:rPr>
                <w:lang w:val="en-US"/>
              </w:rPr>
              <w:t>1</w:t>
            </w:r>
          </w:p>
        </w:tc>
      </w:tr>
      <w:tr w:rsidR="008B2C31" w14:paraId="77722E96" w14:textId="77777777" w:rsidTr="00B06C5D">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C31E7" w14:textId="77777777" w:rsidR="008B2C31" w:rsidRDefault="008B2C31">
            <w:pPr>
              <w:pStyle w:val="Body"/>
              <w:jc w:val="center"/>
            </w:pPr>
            <w:r>
              <w:rPr>
                <w:lang w:val="en-US"/>
              </w:rPr>
              <w:t>2.</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B734C66" w14:textId="77777777" w:rsidR="008B2C31" w:rsidRDefault="008B2C31">
            <w:pPr>
              <w:pStyle w:val="Body"/>
              <w:jc w:val="both"/>
            </w:pPr>
            <w:r>
              <w:rPr>
                <w:lang w:val="en-US"/>
              </w:rPr>
              <w:t>_________ is the Principle of laser.</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46CAF4" w14:textId="77777777" w:rsidR="008B2C31" w:rsidRDefault="008B2C31">
            <w:pPr>
              <w:pStyle w:val="Body"/>
              <w:jc w:val="center"/>
            </w:pPr>
            <w:r>
              <w:rPr>
                <w:lang w:val="en-US"/>
              </w:rPr>
              <w:t>CO1</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E4F40B" w14:textId="77777777" w:rsidR="008B2C31" w:rsidRDefault="008B2C31">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731826" w14:textId="77777777" w:rsidR="008B2C31" w:rsidRDefault="008B2C31">
            <w:pPr>
              <w:pStyle w:val="Body"/>
              <w:jc w:val="center"/>
            </w:pPr>
            <w:r>
              <w:rPr>
                <w:lang w:val="en-US"/>
              </w:rPr>
              <w:t>1</w:t>
            </w:r>
          </w:p>
        </w:tc>
      </w:tr>
      <w:tr w:rsidR="008B2C31" w14:paraId="49BE8895" w14:textId="77777777" w:rsidTr="00B06C5D">
        <w:trPr>
          <w:trHeight w:val="15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7226F3" w14:textId="77777777" w:rsidR="008B2C31" w:rsidRDefault="008B2C31">
            <w:pPr>
              <w:pStyle w:val="Body"/>
              <w:jc w:val="center"/>
            </w:pPr>
            <w:r>
              <w:rPr>
                <w:lang w:val="en-US"/>
              </w:rPr>
              <w:t>3.</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4D3F3A" w14:textId="77777777" w:rsidR="008B2C31" w:rsidRDefault="008B2C31" w:rsidP="005F5D03">
            <w:pPr>
              <w:pStyle w:val="Body"/>
            </w:pPr>
            <w:r>
              <w:rPr>
                <w:lang w:val="en-US"/>
              </w:rPr>
              <w:t>The fundamental principle of operation of an optical fiber cable is _.</w:t>
            </w:r>
          </w:p>
          <w:p w14:paraId="4E7F4CCA" w14:textId="77777777" w:rsidR="008B2C31" w:rsidRDefault="008B2C31" w:rsidP="008B2C31">
            <w:pPr>
              <w:pStyle w:val="ListParagraph"/>
              <w:numPr>
                <w:ilvl w:val="0"/>
                <w:numId w:val="42"/>
              </w:numPr>
              <w:pBdr>
                <w:top w:val="nil"/>
                <w:left w:val="nil"/>
                <w:bottom w:val="nil"/>
                <w:right w:val="nil"/>
                <w:between w:val="nil"/>
                <w:bar w:val="nil"/>
              </w:pBdr>
              <w:contextualSpacing w:val="0"/>
            </w:pPr>
            <w:r>
              <w:t>Total Internal Refraction</w:t>
            </w:r>
          </w:p>
          <w:p w14:paraId="04B1CE7B" w14:textId="77777777" w:rsidR="008B2C31" w:rsidRDefault="008B2C31" w:rsidP="008B2C31">
            <w:pPr>
              <w:pStyle w:val="ListParagraph"/>
              <w:numPr>
                <w:ilvl w:val="0"/>
                <w:numId w:val="42"/>
              </w:numPr>
              <w:pBdr>
                <w:top w:val="nil"/>
                <w:left w:val="nil"/>
                <w:bottom w:val="nil"/>
                <w:right w:val="nil"/>
                <w:between w:val="nil"/>
                <w:bar w:val="nil"/>
              </w:pBdr>
              <w:contextualSpacing w:val="0"/>
            </w:pPr>
            <w:r>
              <w:t>Total Internal Diffraction</w:t>
            </w:r>
          </w:p>
          <w:p w14:paraId="344B0A25" w14:textId="77777777" w:rsidR="008B2C31" w:rsidRDefault="008B2C31" w:rsidP="008B2C31">
            <w:pPr>
              <w:pStyle w:val="ListParagraph"/>
              <w:numPr>
                <w:ilvl w:val="0"/>
                <w:numId w:val="42"/>
              </w:numPr>
              <w:pBdr>
                <w:top w:val="nil"/>
                <w:left w:val="nil"/>
                <w:bottom w:val="nil"/>
                <w:right w:val="nil"/>
                <w:between w:val="nil"/>
                <w:bar w:val="nil"/>
              </w:pBdr>
              <w:contextualSpacing w:val="0"/>
            </w:pPr>
            <w:r>
              <w:t>Total Internal Interference</w:t>
            </w:r>
          </w:p>
          <w:p w14:paraId="3DD0EF87" w14:textId="77777777" w:rsidR="008B2C31" w:rsidRDefault="008B2C31" w:rsidP="008B2C31">
            <w:pPr>
              <w:pStyle w:val="ListParagraph"/>
              <w:numPr>
                <w:ilvl w:val="0"/>
                <w:numId w:val="42"/>
              </w:numPr>
              <w:pBdr>
                <w:top w:val="nil"/>
                <w:left w:val="nil"/>
                <w:bottom w:val="nil"/>
                <w:right w:val="nil"/>
                <w:between w:val="nil"/>
                <w:bar w:val="nil"/>
              </w:pBdr>
              <w:contextualSpacing w:val="0"/>
            </w:pPr>
            <w:r>
              <w:t>Total Internal Reflection</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81EFD4" w14:textId="77777777" w:rsidR="008B2C31" w:rsidRDefault="008B2C31">
            <w:pPr>
              <w:pStyle w:val="Body"/>
              <w:jc w:val="center"/>
            </w:pPr>
            <w:r>
              <w:rPr>
                <w:lang w:val="en-US"/>
              </w:rPr>
              <w:t>CO2</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DA4D10" w14:textId="77777777" w:rsidR="008B2C31" w:rsidRDefault="008B2C31">
            <w:pPr>
              <w:pStyle w:val="Body"/>
              <w:jc w:val="center"/>
            </w:pPr>
            <w:r>
              <w:rPr>
                <w:lang w:val="en-US"/>
              </w:rPr>
              <w:t>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CB4FBB" w14:textId="77777777" w:rsidR="008B2C31" w:rsidRDefault="008B2C31">
            <w:pPr>
              <w:pStyle w:val="Body"/>
              <w:jc w:val="center"/>
            </w:pPr>
            <w:r>
              <w:rPr>
                <w:lang w:val="en-US"/>
              </w:rPr>
              <w:t>1</w:t>
            </w:r>
          </w:p>
        </w:tc>
      </w:tr>
      <w:tr w:rsidR="008B2C31" w14:paraId="5C882893" w14:textId="77777777" w:rsidTr="00B06C5D">
        <w:trPr>
          <w:trHeight w:val="584"/>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8A9931" w14:textId="77777777" w:rsidR="008B2C31" w:rsidRDefault="008B2C31">
            <w:pPr>
              <w:pStyle w:val="Body"/>
              <w:jc w:val="center"/>
            </w:pPr>
            <w:r>
              <w:rPr>
                <w:lang w:val="en-US"/>
              </w:rPr>
              <w:t>4.</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923B735" w14:textId="77777777" w:rsidR="008B2C31" w:rsidRDefault="008B2C31">
            <w:pPr>
              <w:pStyle w:val="Body"/>
              <w:jc w:val="both"/>
            </w:pPr>
            <w:r>
              <w:rPr>
                <w:lang w:val="en-US"/>
              </w:rPr>
              <w:t>This light ray would never cross and intersect the axis of the optical fiber cable. This light ray is known as _____.</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382DE5" w14:textId="77777777" w:rsidR="008B2C31" w:rsidRDefault="008B2C31">
            <w:pPr>
              <w:pStyle w:val="Body"/>
              <w:jc w:val="center"/>
            </w:pPr>
            <w:r>
              <w:rPr>
                <w:lang w:val="en-US"/>
              </w:rPr>
              <w:t>CO2</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45622A" w14:textId="77777777" w:rsidR="008B2C31" w:rsidRDefault="008B2C31">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D3B309" w14:textId="77777777" w:rsidR="008B2C31" w:rsidRDefault="008B2C31">
            <w:pPr>
              <w:pStyle w:val="Body"/>
              <w:jc w:val="center"/>
            </w:pPr>
            <w:r>
              <w:rPr>
                <w:lang w:val="en-US"/>
              </w:rPr>
              <w:t>1</w:t>
            </w:r>
          </w:p>
        </w:tc>
      </w:tr>
      <w:tr w:rsidR="008B2C31" w14:paraId="1A71C58D" w14:textId="77777777" w:rsidTr="00B06C5D">
        <w:trPr>
          <w:trHeight w:val="15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89741A" w14:textId="77777777" w:rsidR="008B2C31" w:rsidRDefault="008B2C31">
            <w:pPr>
              <w:pStyle w:val="Body"/>
              <w:jc w:val="center"/>
            </w:pPr>
            <w:r>
              <w:rPr>
                <w:lang w:val="en-US"/>
              </w:rPr>
              <w:t>5.</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380E72" w14:textId="77777777" w:rsidR="008B2C31" w:rsidRDefault="008B2C31" w:rsidP="007E044C">
            <w:pPr>
              <w:pStyle w:val="Body"/>
            </w:pPr>
            <w:r>
              <w:rPr>
                <w:lang w:val="en-US"/>
              </w:rPr>
              <w:t xml:space="preserve">Based on frequency, sound waves are classified into three types:- </w:t>
            </w:r>
          </w:p>
          <w:p w14:paraId="438EEEC6" w14:textId="77777777" w:rsidR="008B2C31" w:rsidRDefault="008B2C31" w:rsidP="008B2C31">
            <w:pPr>
              <w:pStyle w:val="ListParagraph"/>
              <w:numPr>
                <w:ilvl w:val="0"/>
                <w:numId w:val="43"/>
              </w:numPr>
              <w:pBdr>
                <w:top w:val="nil"/>
                <w:left w:val="nil"/>
                <w:bottom w:val="nil"/>
                <w:right w:val="nil"/>
                <w:between w:val="nil"/>
                <w:bar w:val="nil"/>
              </w:pBdr>
              <w:contextualSpacing w:val="0"/>
            </w:pPr>
            <w:r>
              <w:t>Infra sound, Audible sound, Ultrasound</w:t>
            </w:r>
          </w:p>
          <w:p w14:paraId="5D6B0715" w14:textId="77777777" w:rsidR="008B2C31" w:rsidRDefault="008B2C31" w:rsidP="008B2C31">
            <w:pPr>
              <w:pStyle w:val="ListParagraph"/>
              <w:numPr>
                <w:ilvl w:val="0"/>
                <w:numId w:val="43"/>
              </w:numPr>
              <w:pBdr>
                <w:top w:val="nil"/>
                <w:left w:val="nil"/>
                <w:bottom w:val="nil"/>
                <w:right w:val="nil"/>
                <w:between w:val="nil"/>
                <w:bar w:val="nil"/>
              </w:pBdr>
              <w:contextualSpacing w:val="0"/>
            </w:pPr>
            <w:r>
              <w:t>Infrared, Audible sound, Ultraviolet</w:t>
            </w:r>
          </w:p>
          <w:p w14:paraId="6DFB92B5" w14:textId="77777777" w:rsidR="008B2C31" w:rsidRDefault="008B2C31" w:rsidP="008B2C31">
            <w:pPr>
              <w:pStyle w:val="ListParagraph"/>
              <w:numPr>
                <w:ilvl w:val="0"/>
                <w:numId w:val="43"/>
              </w:numPr>
              <w:pBdr>
                <w:top w:val="nil"/>
                <w:left w:val="nil"/>
                <w:bottom w:val="nil"/>
                <w:right w:val="nil"/>
                <w:between w:val="nil"/>
                <w:bar w:val="nil"/>
              </w:pBdr>
              <w:contextualSpacing w:val="0"/>
            </w:pPr>
            <w:r>
              <w:t>Infra sound, Audible sound, Ultraviolet</w:t>
            </w:r>
          </w:p>
          <w:p w14:paraId="6738210A" w14:textId="77777777" w:rsidR="008B2C31" w:rsidRDefault="008B2C31" w:rsidP="008B2C31">
            <w:pPr>
              <w:pStyle w:val="ListParagraph"/>
              <w:numPr>
                <w:ilvl w:val="0"/>
                <w:numId w:val="43"/>
              </w:numPr>
              <w:pBdr>
                <w:top w:val="nil"/>
                <w:left w:val="nil"/>
                <w:bottom w:val="nil"/>
                <w:right w:val="nil"/>
                <w:between w:val="nil"/>
                <w:bar w:val="nil"/>
              </w:pBdr>
              <w:contextualSpacing w:val="0"/>
            </w:pPr>
            <w:r>
              <w:t>Infrared, Audible sound, Ultrasound</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585D10" w14:textId="77777777" w:rsidR="008B2C31" w:rsidRDefault="008B2C31">
            <w:pPr>
              <w:pStyle w:val="Body"/>
              <w:jc w:val="center"/>
            </w:pPr>
            <w:r>
              <w:rPr>
                <w:lang w:val="en-US"/>
              </w:rPr>
              <w:t>CO3</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F72640" w14:textId="77777777" w:rsidR="008B2C31" w:rsidRDefault="008B2C31">
            <w:pPr>
              <w:pStyle w:val="Body"/>
              <w:jc w:val="center"/>
            </w:pPr>
            <w:r>
              <w:rPr>
                <w:lang w:val="en-US"/>
              </w:rPr>
              <w:t>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832D68" w14:textId="77777777" w:rsidR="008B2C31" w:rsidRDefault="008B2C31">
            <w:pPr>
              <w:pStyle w:val="Body"/>
              <w:jc w:val="center"/>
            </w:pPr>
            <w:r>
              <w:rPr>
                <w:lang w:val="en-US"/>
              </w:rPr>
              <w:t>1</w:t>
            </w:r>
          </w:p>
        </w:tc>
      </w:tr>
      <w:tr w:rsidR="008B2C31" w14:paraId="6C390970" w14:textId="77777777" w:rsidTr="00B06C5D">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B472BD" w14:textId="77777777" w:rsidR="008B2C31" w:rsidRDefault="008B2C31">
            <w:pPr>
              <w:pStyle w:val="Body"/>
              <w:jc w:val="center"/>
            </w:pPr>
            <w:r>
              <w:rPr>
                <w:lang w:val="en-US"/>
              </w:rPr>
              <w:t>6.</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AA27F32" w14:textId="77777777" w:rsidR="008B2C31" w:rsidRDefault="008B2C31">
            <w:pPr>
              <w:pStyle w:val="Body"/>
              <w:jc w:val="both"/>
            </w:pPr>
            <w:r>
              <w:rPr>
                <w:lang w:val="en-US"/>
              </w:rPr>
              <w:t xml:space="preserve">Name the scientist who invented the </w:t>
            </w:r>
            <w:proofErr w:type="spellStart"/>
            <w:r>
              <w:rPr>
                <w:lang w:val="en-US"/>
              </w:rPr>
              <w:t>Magnetostriction</w:t>
            </w:r>
            <w:proofErr w:type="spellEnd"/>
            <w:r>
              <w:rPr>
                <w:lang w:val="en-US"/>
              </w:rPr>
              <w:t xml:space="preserve"> effect.</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F68665" w14:textId="77777777" w:rsidR="008B2C31" w:rsidRDefault="008B2C31">
            <w:pPr>
              <w:pStyle w:val="Body"/>
              <w:jc w:val="center"/>
            </w:pPr>
            <w:r>
              <w:rPr>
                <w:lang w:val="en-US"/>
              </w:rPr>
              <w:t>CO3</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8E9361" w14:textId="77777777" w:rsidR="008B2C31" w:rsidRDefault="008B2C31">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B8BD0B" w14:textId="77777777" w:rsidR="008B2C31" w:rsidRDefault="008B2C31">
            <w:pPr>
              <w:pStyle w:val="Body"/>
              <w:jc w:val="center"/>
            </w:pPr>
            <w:r>
              <w:rPr>
                <w:lang w:val="en-US"/>
              </w:rPr>
              <w:t>1</w:t>
            </w:r>
          </w:p>
        </w:tc>
      </w:tr>
      <w:tr w:rsidR="008B2C31" w14:paraId="2BF7F0DE" w14:textId="77777777" w:rsidTr="00B06C5D">
        <w:trPr>
          <w:trHeight w:val="18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2C019A" w14:textId="77777777" w:rsidR="008B2C31" w:rsidRDefault="008B2C31">
            <w:pPr>
              <w:pStyle w:val="Body"/>
              <w:jc w:val="center"/>
            </w:pPr>
            <w:r>
              <w:rPr>
                <w:lang w:val="en-US"/>
              </w:rPr>
              <w:t>7.</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64AC9" w14:textId="77777777" w:rsidR="008B2C31" w:rsidRDefault="008B2C31" w:rsidP="007E044C">
            <w:pPr>
              <w:pStyle w:val="Body"/>
            </w:pPr>
            <w:r>
              <w:rPr>
                <w:lang w:val="en-US"/>
              </w:rPr>
              <w:t>Find out the correct statement about the nature of sound waves from the given statements.</w:t>
            </w:r>
          </w:p>
          <w:p w14:paraId="65AFD2B0" w14:textId="77777777" w:rsidR="008B2C31" w:rsidRDefault="008B2C31" w:rsidP="008B2C31">
            <w:pPr>
              <w:pStyle w:val="ListParagraph"/>
              <w:numPr>
                <w:ilvl w:val="0"/>
                <w:numId w:val="44"/>
              </w:numPr>
              <w:pBdr>
                <w:top w:val="nil"/>
                <w:left w:val="nil"/>
                <w:bottom w:val="nil"/>
                <w:right w:val="nil"/>
                <w:between w:val="nil"/>
                <w:bar w:val="nil"/>
              </w:pBdr>
              <w:contextualSpacing w:val="0"/>
            </w:pPr>
            <w:r>
              <w:t>Sound is a longitudinal and mechanical wave.</w:t>
            </w:r>
          </w:p>
          <w:p w14:paraId="2532A9B1" w14:textId="77777777" w:rsidR="008B2C31" w:rsidRDefault="008B2C31" w:rsidP="008B2C31">
            <w:pPr>
              <w:pStyle w:val="ListParagraph"/>
              <w:numPr>
                <w:ilvl w:val="0"/>
                <w:numId w:val="44"/>
              </w:numPr>
              <w:pBdr>
                <w:top w:val="nil"/>
                <w:left w:val="nil"/>
                <w:bottom w:val="nil"/>
                <w:right w:val="nil"/>
                <w:between w:val="nil"/>
                <w:bar w:val="nil"/>
              </w:pBdr>
              <w:contextualSpacing w:val="0"/>
            </w:pPr>
            <w:r>
              <w:t>Sound is a transverse and mechanical wave.</w:t>
            </w:r>
          </w:p>
          <w:p w14:paraId="23A4B987" w14:textId="77777777" w:rsidR="008B2C31" w:rsidRDefault="008B2C31" w:rsidP="008B2C31">
            <w:pPr>
              <w:pStyle w:val="ListParagraph"/>
              <w:numPr>
                <w:ilvl w:val="0"/>
                <w:numId w:val="44"/>
              </w:numPr>
              <w:pBdr>
                <w:top w:val="nil"/>
                <w:left w:val="nil"/>
                <w:bottom w:val="nil"/>
                <w:right w:val="nil"/>
                <w:between w:val="nil"/>
                <w:bar w:val="nil"/>
              </w:pBdr>
              <w:contextualSpacing w:val="0"/>
            </w:pPr>
            <w:r>
              <w:t>Sound is a longitudinal and electromagnetic wave.</w:t>
            </w:r>
          </w:p>
          <w:p w14:paraId="016E3BCD" w14:textId="77777777" w:rsidR="008B2C31" w:rsidRDefault="008B2C31" w:rsidP="008B2C31">
            <w:pPr>
              <w:pStyle w:val="ListParagraph"/>
              <w:numPr>
                <w:ilvl w:val="0"/>
                <w:numId w:val="44"/>
              </w:numPr>
              <w:pBdr>
                <w:top w:val="nil"/>
                <w:left w:val="nil"/>
                <w:bottom w:val="nil"/>
                <w:right w:val="nil"/>
                <w:between w:val="nil"/>
                <w:bar w:val="nil"/>
              </w:pBdr>
              <w:contextualSpacing w:val="0"/>
            </w:pPr>
            <w:r>
              <w:t>Sound is a transverse and electromagnetic wave.</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F8CD15" w14:textId="77777777" w:rsidR="008B2C31" w:rsidRDefault="008B2C31">
            <w:pPr>
              <w:pStyle w:val="Body"/>
              <w:jc w:val="center"/>
            </w:pPr>
            <w:r>
              <w:rPr>
                <w:lang w:val="en-US"/>
              </w:rPr>
              <w:t>CO4</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E0A5E0" w14:textId="77777777" w:rsidR="008B2C31" w:rsidRDefault="008B2C31">
            <w:pPr>
              <w:pStyle w:val="Body"/>
              <w:jc w:val="center"/>
            </w:pPr>
            <w:r>
              <w:rPr>
                <w:lang w:val="en-US"/>
              </w:rPr>
              <w:t>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486283" w14:textId="77777777" w:rsidR="008B2C31" w:rsidRDefault="008B2C31">
            <w:pPr>
              <w:pStyle w:val="Body"/>
              <w:jc w:val="center"/>
            </w:pPr>
            <w:r>
              <w:rPr>
                <w:lang w:val="en-US"/>
              </w:rPr>
              <w:t>1</w:t>
            </w:r>
          </w:p>
        </w:tc>
      </w:tr>
      <w:tr w:rsidR="008B2C31" w14:paraId="330E349D" w14:textId="77777777" w:rsidTr="00B06C5D">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E02DBE" w14:textId="77777777" w:rsidR="008B2C31" w:rsidRDefault="008B2C31">
            <w:pPr>
              <w:pStyle w:val="Body"/>
              <w:jc w:val="center"/>
            </w:pPr>
            <w:r>
              <w:rPr>
                <w:lang w:val="en-US"/>
              </w:rPr>
              <w:t>8.</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047BB98" w14:textId="77777777" w:rsidR="008B2C31" w:rsidRDefault="008B2C31">
            <w:pPr>
              <w:pStyle w:val="Body"/>
              <w:jc w:val="both"/>
            </w:pPr>
            <w:r>
              <w:t>Define reverberation time.</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F4B3CD" w14:textId="77777777" w:rsidR="008B2C31" w:rsidRDefault="008B2C31">
            <w:pPr>
              <w:pStyle w:val="Body"/>
              <w:jc w:val="center"/>
            </w:pPr>
            <w:r>
              <w:rPr>
                <w:lang w:val="en-US"/>
              </w:rPr>
              <w:t>CO4</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A2836E" w14:textId="77777777" w:rsidR="008B2C31" w:rsidRDefault="008B2C31">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99097F" w14:textId="77777777" w:rsidR="008B2C31" w:rsidRDefault="008B2C31">
            <w:pPr>
              <w:pStyle w:val="Body"/>
              <w:jc w:val="center"/>
            </w:pPr>
            <w:r>
              <w:rPr>
                <w:lang w:val="en-US"/>
              </w:rPr>
              <w:t>1</w:t>
            </w:r>
          </w:p>
        </w:tc>
      </w:tr>
      <w:tr w:rsidR="008B2C31" w14:paraId="208292C7" w14:textId="77777777" w:rsidTr="00B06C5D">
        <w:trPr>
          <w:trHeight w:val="6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053EF4" w14:textId="77777777" w:rsidR="008B2C31" w:rsidRDefault="008B2C31">
            <w:pPr>
              <w:pStyle w:val="Body"/>
              <w:jc w:val="center"/>
            </w:pPr>
            <w:r>
              <w:rPr>
                <w:lang w:val="en-US"/>
              </w:rPr>
              <w:t>9.</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4D0144" w14:textId="77777777" w:rsidR="008B2C31" w:rsidRDefault="008B2C31">
            <w:pPr>
              <w:pStyle w:val="Body"/>
              <w:jc w:val="both"/>
            </w:pPr>
            <w:r>
              <w:t xml:space="preserve">_________is the magnetism retained even after the applied external field is removed from a </w:t>
            </w:r>
            <w:proofErr w:type="spellStart"/>
            <w:r>
              <w:t>ferro</w:t>
            </w:r>
            <w:proofErr w:type="spellEnd"/>
            <w:r>
              <w:t xml:space="preserve"> magnetic material.</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365364" w14:textId="77777777" w:rsidR="008B2C31" w:rsidRDefault="008B2C31">
            <w:pPr>
              <w:pStyle w:val="Body"/>
              <w:jc w:val="center"/>
            </w:pPr>
            <w:r>
              <w:rPr>
                <w:lang w:val="en-US"/>
              </w:rPr>
              <w:t>CO5</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29D3F6" w14:textId="77777777" w:rsidR="008B2C31" w:rsidRDefault="008B2C31">
            <w:pPr>
              <w:pStyle w:val="Body"/>
              <w:jc w:val="center"/>
            </w:pPr>
            <w:r>
              <w:rPr>
                <w:lang w:val="en-US"/>
              </w:rPr>
              <w:t>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B5336B" w14:textId="77777777" w:rsidR="008B2C31" w:rsidRDefault="008B2C31">
            <w:pPr>
              <w:pStyle w:val="Body"/>
              <w:jc w:val="center"/>
            </w:pPr>
            <w:r>
              <w:rPr>
                <w:lang w:val="en-US"/>
              </w:rPr>
              <w:t>1</w:t>
            </w:r>
          </w:p>
        </w:tc>
      </w:tr>
      <w:tr w:rsidR="008B2C31" w14:paraId="0D0ECBF1" w14:textId="77777777" w:rsidTr="00B06C5D">
        <w:trPr>
          <w:trHeight w:val="28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58CEC" w14:textId="77777777" w:rsidR="008B2C31" w:rsidRDefault="008B2C31">
            <w:pPr>
              <w:pStyle w:val="Body"/>
              <w:jc w:val="center"/>
            </w:pPr>
            <w:r>
              <w:rPr>
                <w:lang w:val="en-US"/>
              </w:rPr>
              <w:lastRenderedPageBreak/>
              <w:t>10.</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33C0F28" w14:textId="77777777" w:rsidR="008B2C31" w:rsidRPr="00806212" w:rsidRDefault="008B2C31" w:rsidP="007E044C">
            <w:pPr>
              <w:pStyle w:val="Body"/>
              <w:jc w:val="both"/>
              <w:rPr>
                <w:lang w:val="en-US"/>
              </w:rPr>
            </w:pPr>
            <w:r>
              <w:rPr>
                <w:lang w:val="en-US"/>
              </w:rPr>
              <w:t>The materials with narrow hysteresis loops are classified as ________.</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1E27B4" w14:textId="77777777" w:rsidR="008B2C31" w:rsidRDefault="008B2C31">
            <w:pPr>
              <w:pStyle w:val="Body"/>
              <w:jc w:val="center"/>
            </w:pPr>
            <w:r>
              <w:rPr>
                <w:lang w:val="en-US"/>
              </w:rPr>
              <w:t>CO5</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E60ABE" w14:textId="77777777" w:rsidR="008B2C31" w:rsidRDefault="008B2C31">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36F982" w14:textId="77777777" w:rsidR="008B2C31" w:rsidRDefault="008B2C31">
            <w:pPr>
              <w:pStyle w:val="Body"/>
              <w:jc w:val="center"/>
            </w:pPr>
            <w:r>
              <w:rPr>
                <w:lang w:val="en-US"/>
              </w:rPr>
              <w:t>1</w:t>
            </w:r>
          </w:p>
        </w:tc>
      </w:tr>
      <w:tr w:rsidR="008B2C31" w14:paraId="5E2F187D" w14:textId="77777777" w:rsidTr="00EA7015">
        <w:trPr>
          <w:trHeight w:val="392"/>
        </w:trPr>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B29C9E" w14:textId="77777777" w:rsidR="008B2C31" w:rsidRDefault="008B2C31">
            <w:pPr>
              <w:pStyle w:val="Body"/>
              <w:jc w:val="center"/>
            </w:pPr>
            <w:r>
              <w:rPr>
                <w:b/>
                <w:bCs/>
                <w:u w:val="single"/>
                <w:lang w:val="en-US"/>
              </w:rPr>
              <w:t>PART – B (6 X 3 = 18 MARKS)</w:t>
            </w:r>
          </w:p>
        </w:tc>
      </w:tr>
      <w:tr w:rsidR="008B2C31" w14:paraId="4ED1A210" w14:textId="77777777" w:rsidTr="00B06C5D">
        <w:trPr>
          <w:trHeight w:val="257"/>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CB4B00" w14:textId="77777777" w:rsidR="008B2C31" w:rsidRDefault="008B2C31">
            <w:pPr>
              <w:pStyle w:val="Body"/>
              <w:jc w:val="center"/>
            </w:pPr>
            <w:r>
              <w:rPr>
                <w:lang w:val="en-US"/>
              </w:rPr>
              <w:t>11.</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925CD" w14:textId="77777777" w:rsidR="008B2C31" w:rsidRDefault="008B2C31" w:rsidP="00806212">
            <w:pPr>
              <w:pStyle w:val="Body"/>
              <w:jc w:val="both"/>
            </w:pPr>
            <w:r>
              <w:rPr>
                <w:lang w:val="en-US"/>
              </w:rPr>
              <w:t>What is spontaneous emission? Give example.</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FC0B68" w14:textId="77777777" w:rsidR="008B2C31" w:rsidRDefault="008B2C31" w:rsidP="00806212">
            <w:pPr>
              <w:pStyle w:val="Body"/>
              <w:jc w:val="center"/>
            </w:pPr>
            <w:r>
              <w:rPr>
                <w:lang w:val="en-US"/>
              </w:rPr>
              <w:t>CO1</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4E57C5" w14:textId="77777777" w:rsidR="008B2C31" w:rsidRDefault="008B2C31" w:rsidP="00806212">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89E2E2" w14:textId="77777777" w:rsidR="008B2C31" w:rsidRDefault="008B2C31" w:rsidP="00806212">
            <w:pPr>
              <w:pStyle w:val="Body"/>
              <w:jc w:val="center"/>
            </w:pPr>
            <w:r>
              <w:rPr>
                <w:lang w:val="en-US"/>
              </w:rPr>
              <w:t>3</w:t>
            </w:r>
          </w:p>
        </w:tc>
      </w:tr>
      <w:tr w:rsidR="008B2C31" w14:paraId="10EFF25D" w14:textId="77777777" w:rsidTr="00B06C5D">
        <w:trPr>
          <w:trHeight w:val="23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4325DD" w14:textId="77777777" w:rsidR="008B2C31" w:rsidRDefault="008B2C31">
            <w:pPr>
              <w:pStyle w:val="Body"/>
              <w:jc w:val="center"/>
            </w:pPr>
            <w:r>
              <w:rPr>
                <w:lang w:val="en-US"/>
              </w:rPr>
              <w:t>12.</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107843" w14:textId="77777777" w:rsidR="008B2C31" w:rsidRDefault="008B2C31" w:rsidP="00806212">
            <w:pPr>
              <w:pStyle w:val="Body"/>
              <w:jc w:val="both"/>
            </w:pPr>
            <w:r>
              <w:rPr>
                <w:lang w:val="en-US"/>
              </w:rPr>
              <w:t>Define total internal reflection.</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E2682D" w14:textId="77777777" w:rsidR="008B2C31" w:rsidRDefault="008B2C31" w:rsidP="00806212">
            <w:pPr>
              <w:pStyle w:val="Body"/>
              <w:jc w:val="center"/>
            </w:pPr>
            <w:r>
              <w:rPr>
                <w:lang w:val="en-US"/>
              </w:rPr>
              <w:t>CO2</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C344EA" w14:textId="77777777" w:rsidR="008B2C31" w:rsidRDefault="008B2C31" w:rsidP="00806212">
            <w:pPr>
              <w:pStyle w:val="Body"/>
              <w:jc w:val="center"/>
            </w:pPr>
            <w:r>
              <w:rPr>
                <w:lang w:val="en-US"/>
              </w:rPr>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379230" w14:textId="77777777" w:rsidR="008B2C31" w:rsidRDefault="008B2C31" w:rsidP="00806212">
            <w:pPr>
              <w:pStyle w:val="Body"/>
              <w:jc w:val="center"/>
            </w:pPr>
            <w:r>
              <w:rPr>
                <w:lang w:val="en-US"/>
              </w:rPr>
              <w:t>3</w:t>
            </w:r>
          </w:p>
        </w:tc>
      </w:tr>
      <w:tr w:rsidR="008B2C31" w14:paraId="7AAC0433" w14:textId="77777777" w:rsidTr="00B06C5D">
        <w:trPr>
          <w:trHeight w:val="341"/>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3192BB" w14:textId="77777777" w:rsidR="008B2C31" w:rsidRDefault="008B2C31">
            <w:pPr>
              <w:pStyle w:val="Body"/>
              <w:jc w:val="center"/>
            </w:pPr>
            <w:r>
              <w:rPr>
                <w:lang w:val="en-US"/>
              </w:rPr>
              <w:t>13.</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6EB92" w14:textId="77777777" w:rsidR="008B2C31" w:rsidRDefault="008B2C31" w:rsidP="00806212">
            <w:pPr>
              <w:pStyle w:val="Body"/>
              <w:jc w:val="both"/>
            </w:pPr>
            <w:r>
              <w:rPr>
                <w:lang w:val="en-US"/>
              </w:rPr>
              <w:t>State piezoelectric effect.</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181F80" w14:textId="77777777" w:rsidR="008B2C31" w:rsidRDefault="008B2C31" w:rsidP="00806212">
            <w:pPr>
              <w:pStyle w:val="Body"/>
              <w:jc w:val="center"/>
            </w:pPr>
            <w:r>
              <w:rPr>
                <w:lang w:val="en-US"/>
              </w:rPr>
              <w:t>CO3</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D34B5" w14:textId="77777777" w:rsidR="008B2C31" w:rsidRDefault="008B2C31" w:rsidP="00806212">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5C0156" w14:textId="77777777" w:rsidR="008B2C31" w:rsidRDefault="008B2C31" w:rsidP="00806212">
            <w:pPr>
              <w:pStyle w:val="Body"/>
              <w:jc w:val="center"/>
            </w:pPr>
            <w:r>
              <w:rPr>
                <w:lang w:val="en-US"/>
              </w:rPr>
              <w:t>3</w:t>
            </w:r>
          </w:p>
        </w:tc>
      </w:tr>
      <w:tr w:rsidR="008B2C31" w14:paraId="6E5225EE" w14:textId="77777777" w:rsidTr="00B06C5D">
        <w:trPr>
          <w:trHeight w:val="263"/>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2A0F11" w14:textId="77777777" w:rsidR="008B2C31" w:rsidRDefault="008B2C31">
            <w:pPr>
              <w:pStyle w:val="Body"/>
              <w:jc w:val="center"/>
            </w:pPr>
            <w:r>
              <w:rPr>
                <w:lang w:val="en-US"/>
              </w:rPr>
              <w:t>14.</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0C070" w14:textId="77777777" w:rsidR="008B2C31" w:rsidRDefault="008B2C31" w:rsidP="00806212">
            <w:pPr>
              <w:pStyle w:val="Body"/>
              <w:jc w:val="both"/>
            </w:pPr>
            <w:r>
              <w:rPr>
                <w:lang w:val="en-US"/>
              </w:rPr>
              <w:t>Describe the Rayleigh waves or surface waves.</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336A8B" w14:textId="77777777" w:rsidR="008B2C31" w:rsidRDefault="008B2C31" w:rsidP="00806212">
            <w:pPr>
              <w:pStyle w:val="Body"/>
              <w:jc w:val="center"/>
            </w:pPr>
            <w:r>
              <w:rPr>
                <w:lang w:val="en-US"/>
              </w:rPr>
              <w:t>CO4</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B38E1" w14:textId="77777777" w:rsidR="008B2C31" w:rsidRDefault="008B2C31" w:rsidP="00806212">
            <w:pPr>
              <w:pStyle w:val="Body"/>
              <w:jc w:val="center"/>
            </w:pPr>
            <w:r>
              <w:rPr>
                <w:lang w:val="en-US"/>
              </w:rPr>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11D62C" w14:textId="77777777" w:rsidR="008B2C31" w:rsidRDefault="008B2C31" w:rsidP="00806212">
            <w:pPr>
              <w:pStyle w:val="Body"/>
              <w:jc w:val="center"/>
            </w:pPr>
            <w:r>
              <w:rPr>
                <w:lang w:val="en-US"/>
              </w:rPr>
              <w:t>3</w:t>
            </w:r>
          </w:p>
        </w:tc>
      </w:tr>
      <w:tr w:rsidR="008B2C31" w14:paraId="4BE2BE33" w14:textId="77777777" w:rsidTr="00B06C5D">
        <w:trPr>
          <w:trHeight w:val="113"/>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861465" w14:textId="77777777" w:rsidR="008B2C31" w:rsidRDefault="008B2C31">
            <w:pPr>
              <w:pStyle w:val="Body"/>
              <w:jc w:val="center"/>
            </w:pPr>
            <w:r>
              <w:rPr>
                <w:lang w:val="en-US"/>
              </w:rPr>
              <w:t>15.</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C94721" w14:textId="77777777" w:rsidR="008B2C31" w:rsidRDefault="008B2C31" w:rsidP="00806212">
            <w:pPr>
              <w:pStyle w:val="Body"/>
              <w:jc w:val="both"/>
            </w:pPr>
            <w:r>
              <w:t>What are soft and hard magnetic materials?</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BA67B2" w14:textId="77777777" w:rsidR="008B2C31" w:rsidRDefault="008B2C31" w:rsidP="00806212">
            <w:pPr>
              <w:pStyle w:val="Body"/>
              <w:jc w:val="center"/>
            </w:pPr>
            <w:r>
              <w:rPr>
                <w:lang w:val="en-US"/>
              </w:rPr>
              <w:t>CO5</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290608" w14:textId="77777777" w:rsidR="008B2C31" w:rsidRDefault="008B2C31" w:rsidP="00806212">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9501A" w14:textId="77777777" w:rsidR="008B2C31" w:rsidRDefault="008B2C31" w:rsidP="00806212">
            <w:pPr>
              <w:pStyle w:val="Body"/>
              <w:jc w:val="center"/>
            </w:pPr>
            <w:r>
              <w:rPr>
                <w:lang w:val="en-US"/>
              </w:rPr>
              <w:t>3</w:t>
            </w:r>
          </w:p>
        </w:tc>
      </w:tr>
      <w:tr w:rsidR="008B2C31" w14:paraId="1BD67329" w14:textId="77777777" w:rsidTr="00B06C5D">
        <w:trPr>
          <w:trHeight w:val="6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792AD" w14:textId="77777777" w:rsidR="008B2C31" w:rsidRDefault="008B2C31">
            <w:pPr>
              <w:pStyle w:val="Body"/>
              <w:jc w:val="center"/>
            </w:pPr>
            <w:r>
              <w:rPr>
                <w:lang w:val="en-US"/>
              </w:rPr>
              <w:t>16.</w:t>
            </w:r>
          </w:p>
        </w:tc>
        <w:tc>
          <w:tcPr>
            <w:tcW w:w="71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B2E31F" w14:textId="77777777" w:rsidR="008B2C31" w:rsidRDefault="008B2C31">
            <w:pPr>
              <w:pStyle w:val="Body"/>
              <w:jc w:val="both"/>
            </w:pPr>
            <w:r>
              <w:rPr>
                <w:lang w:val="en-US"/>
              </w:rPr>
              <w:t xml:space="preserve">Superconducting Niobium </w:t>
            </w:r>
            <w:proofErr w:type="spellStart"/>
            <w:r>
              <w:rPr>
                <w:lang w:val="en-US"/>
              </w:rPr>
              <w:t>titanate</w:t>
            </w:r>
            <w:proofErr w:type="spellEnd"/>
            <w:r>
              <w:rPr>
                <w:lang w:val="en-US"/>
              </w:rPr>
              <w:t xml:space="preserve"> (</w:t>
            </w:r>
            <w:proofErr w:type="spellStart"/>
            <w:r>
              <w:rPr>
                <w:lang w:val="en-US"/>
              </w:rPr>
              <w:t>NbTi</w:t>
            </w:r>
            <w:proofErr w:type="spellEnd"/>
            <w:r>
              <w:rPr>
                <w:lang w:val="en-US"/>
              </w:rPr>
              <w:t>) has a critical temperature of 10 K. Its critical field at 0 K is 15 Tesla. Find the critical field at 5 K.</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BFE1CB" w14:textId="77777777" w:rsidR="008B2C31" w:rsidRDefault="008B2C31">
            <w:pPr>
              <w:pStyle w:val="Body"/>
              <w:jc w:val="center"/>
            </w:pPr>
            <w:r>
              <w:rPr>
                <w:lang w:val="en-US"/>
              </w:rPr>
              <w:t>CO6</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46182A" w14:textId="77777777" w:rsidR="008B2C31" w:rsidRDefault="008B2C31">
            <w:pPr>
              <w:pStyle w:val="Body"/>
              <w:jc w:val="center"/>
            </w:pPr>
            <w:r>
              <w:rPr>
                <w:lang w:val="en-US"/>
              </w:rPr>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19E0EC" w14:textId="77777777" w:rsidR="008B2C31" w:rsidRDefault="008B2C31">
            <w:pPr>
              <w:pStyle w:val="Body"/>
              <w:jc w:val="center"/>
            </w:pPr>
            <w:r>
              <w:rPr>
                <w:lang w:val="en-US"/>
              </w:rPr>
              <w:t>3</w:t>
            </w:r>
          </w:p>
        </w:tc>
      </w:tr>
      <w:tr w:rsidR="008B2C31" w14:paraId="1711C6EE" w14:textId="77777777" w:rsidTr="00EA7015">
        <w:trPr>
          <w:trHeight w:val="600"/>
        </w:trPr>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0CB2EE" w14:textId="77777777" w:rsidR="008B2C31" w:rsidRDefault="008B2C31">
            <w:pPr>
              <w:pStyle w:val="Body"/>
              <w:jc w:val="center"/>
              <w:rPr>
                <w:b/>
                <w:bCs/>
                <w:u w:val="single"/>
              </w:rPr>
            </w:pPr>
            <w:r>
              <w:rPr>
                <w:b/>
                <w:bCs/>
                <w:u w:val="single"/>
                <w:lang w:val="en-US"/>
              </w:rPr>
              <w:t>PART – C (6 X 12 = 72 MARKS)</w:t>
            </w:r>
          </w:p>
          <w:p w14:paraId="3B390F6E" w14:textId="77777777" w:rsidR="008B2C31" w:rsidRDefault="008B2C31">
            <w:pPr>
              <w:pStyle w:val="Body"/>
              <w:jc w:val="center"/>
            </w:pPr>
            <w:r>
              <w:rPr>
                <w:b/>
                <w:bCs/>
                <w:lang w:val="en-US"/>
              </w:rPr>
              <w:t xml:space="preserve">(Answer any five Questions from </w:t>
            </w:r>
            <w:proofErr w:type="spellStart"/>
            <w:r>
              <w:rPr>
                <w:b/>
                <w:bCs/>
                <w:lang w:val="en-US"/>
              </w:rPr>
              <w:t>Q.No</w:t>
            </w:r>
            <w:proofErr w:type="spellEnd"/>
            <w:r>
              <w:rPr>
                <w:b/>
                <w:bCs/>
                <w:lang w:val="en-US"/>
              </w:rPr>
              <w:t xml:space="preserve"> 17 to 23, </w:t>
            </w:r>
            <w:proofErr w:type="spellStart"/>
            <w:r>
              <w:rPr>
                <w:b/>
                <w:bCs/>
                <w:lang w:val="en-US"/>
              </w:rPr>
              <w:t>Q.No</w:t>
            </w:r>
            <w:proofErr w:type="spellEnd"/>
            <w:r>
              <w:rPr>
                <w:b/>
                <w:bCs/>
                <w:lang w:val="en-US"/>
              </w:rPr>
              <w:t xml:space="preserve"> 24 is Compulsory)</w:t>
            </w:r>
          </w:p>
        </w:tc>
      </w:tr>
      <w:tr w:rsidR="008B2C31" w14:paraId="7EE1D9EC" w14:textId="77777777" w:rsidTr="00B06C5D">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095561" w14:textId="77777777" w:rsidR="008B2C31" w:rsidRDefault="008B2C31">
            <w:pPr>
              <w:pStyle w:val="Body"/>
              <w:jc w:val="center"/>
            </w:pPr>
            <w:r>
              <w:rPr>
                <w:lang w:val="en-US"/>
              </w:rPr>
              <w:t>17.</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1D3791" w14:textId="77777777" w:rsidR="008B2C31" w:rsidRDefault="008B2C31">
            <w:pPr>
              <w:pStyle w:val="Body"/>
              <w:jc w:val="center"/>
            </w:pPr>
            <w:r>
              <w:rPr>
                <w:lang w:val="en-US"/>
              </w:rPr>
              <w:t>a.</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97A88" w14:textId="77777777" w:rsidR="008B2C31" w:rsidRDefault="008B2C31">
            <w:pPr>
              <w:pStyle w:val="Body"/>
              <w:jc w:val="both"/>
            </w:pPr>
            <w:r>
              <w:rPr>
                <w:lang w:val="en-US"/>
              </w:rPr>
              <w:t>Deduce the Einstein’s quantum theory of radiation to establish the existence of stimulated emission of radiation.</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EB0D6" w14:textId="77777777" w:rsidR="008B2C31" w:rsidRDefault="008B2C31">
            <w:pPr>
              <w:pStyle w:val="Body"/>
              <w:jc w:val="center"/>
            </w:pPr>
            <w:r>
              <w:rPr>
                <w:lang w:val="en-US"/>
              </w:rPr>
              <w:t>CO1</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A2DE47" w14:textId="77777777" w:rsidR="008B2C31" w:rsidRDefault="008B2C31">
            <w:pPr>
              <w:pStyle w:val="Body"/>
              <w:jc w:val="center"/>
            </w:pPr>
            <w:r>
              <w:rPr>
                <w:lang w:val="en-US"/>
              </w:rPr>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363026" w14:textId="77777777" w:rsidR="008B2C31" w:rsidRDefault="008B2C31">
            <w:pPr>
              <w:pStyle w:val="Body"/>
              <w:jc w:val="center"/>
            </w:pPr>
            <w:r>
              <w:rPr>
                <w:lang w:val="en-US"/>
              </w:rPr>
              <w:t>12</w:t>
            </w:r>
          </w:p>
        </w:tc>
      </w:tr>
      <w:tr w:rsidR="008B2C31" w14:paraId="53AC6606" w14:textId="77777777" w:rsidTr="00B06C5D">
        <w:trPr>
          <w:trHeight w:val="3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7234D0" w14:textId="77777777" w:rsidR="008B2C31" w:rsidRDefault="008B2C31"/>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60CFA0" w14:textId="77777777" w:rsidR="008B2C31" w:rsidRDefault="008B2C31"/>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A1294" w14:textId="77777777" w:rsidR="008B2C31" w:rsidRDefault="008B2C31"/>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778F82" w14:textId="77777777" w:rsidR="008B2C31" w:rsidRDefault="008B2C31"/>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93C99" w14:textId="77777777" w:rsidR="008B2C31" w:rsidRDefault="008B2C31"/>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6B9A2" w14:textId="77777777" w:rsidR="008B2C31" w:rsidRDefault="008B2C31"/>
        </w:tc>
      </w:tr>
      <w:tr w:rsidR="008B2C31" w14:paraId="025E152A" w14:textId="77777777" w:rsidTr="00B06C5D">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D2DCC8" w14:textId="77777777" w:rsidR="008B2C31" w:rsidRDefault="008B2C31">
            <w:pPr>
              <w:pStyle w:val="Body"/>
              <w:jc w:val="center"/>
            </w:pPr>
            <w:r>
              <w:rPr>
                <w:lang w:val="en-US"/>
              </w:rPr>
              <w:t>18.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6CAE04" w14:textId="77777777" w:rsidR="008B2C31" w:rsidRDefault="008B2C31">
            <w:pPr>
              <w:pStyle w:val="Body"/>
              <w:jc w:val="center"/>
            </w:pPr>
            <w:r>
              <w:rPr>
                <w:lang w:val="en-US"/>
              </w:rPr>
              <w:t>a.</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C7C42" w14:textId="77777777" w:rsidR="008B2C31" w:rsidRDefault="008B2C31">
            <w:pPr>
              <w:pStyle w:val="Body"/>
              <w:jc w:val="both"/>
            </w:pPr>
            <w:r>
              <w:rPr>
                <w:lang w:val="en-US"/>
              </w:rPr>
              <w:t>Classify the optical fiber cables based on Refractive index profile and propagation.</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17E1A5" w14:textId="77777777" w:rsidR="008B2C31" w:rsidRDefault="008B2C31">
            <w:pPr>
              <w:pStyle w:val="Body"/>
              <w:jc w:val="center"/>
            </w:pPr>
            <w:r>
              <w:rPr>
                <w:lang w:val="en-US"/>
              </w:rPr>
              <w:t>CO2</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83F79" w14:textId="77777777" w:rsidR="008B2C31" w:rsidRDefault="008B2C31">
            <w:pPr>
              <w:pStyle w:val="Body"/>
              <w:jc w:val="center"/>
            </w:pPr>
            <w:r>
              <w:rPr>
                <w:lang w:val="en-US"/>
              </w:rPr>
              <w:t>An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E7D834" w14:textId="77777777" w:rsidR="008B2C31" w:rsidRDefault="008B2C31">
            <w:pPr>
              <w:pStyle w:val="Body"/>
              <w:jc w:val="center"/>
            </w:pPr>
            <w:r>
              <w:rPr>
                <w:lang w:val="en-US"/>
              </w:rPr>
              <w:t>12</w:t>
            </w:r>
          </w:p>
        </w:tc>
      </w:tr>
      <w:tr w:rsidR="008B2C31" w14:paraId="435A222A" w14:textId="77777777" w:rsidTr="00B06C5D">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EB0AA" w14:textId="77777777" w:rsidR="008B2C31" w:rsidRDefault="008B2C31"/>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C63BE" w14:textId="77777777" w:rsidR="008B2C31" w:rsidRDefault="008B2C31"/>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B55DB" w14:textId="77777777" w:rsidR="008B2C31" w:rsidRDefault="008B2C31"/>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996044" w14:textId="77777777" w:rsidR="008B2C31" w:rsidRDefault="008B2C31"/>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0EE2E6" w14:textId="77777777" w:rsidR="008B2C31" w:rsidRDefault="008B2C31"/>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23755C" w14:textId="77777777" w:rsidR="008B2C31" w:rsidRDefault="008B2C31"/>
        </w:tc>
      </w:tr>
      <w:tr w:rsidR="008B2C31" w14:paraId="5EEFC16C" w14:textId="77777777" w:rsidTr="00B06C5D">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D73A1" w14:textId="77777777" w:rsidR="008B2C31" w:rsidRDefault="008B2C31">
            <w:pPr>
              <w:pStyle w:val="Body"/>
              <w:jc w:val="center"/>
            </w:pPr>
            <w:r>
              <w:rPr>
                <w:lang w:val="en-US"/>
              </w:rPr>
              <w:t>19.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9E78B" w14:textId="77777777" w:rsidR="008B2C31" w:rsidRDefault="008B2C31">
            <w:pPr>
              <w:pStyle w:val="Body"/>
              <w:jc w:val="center"/>
            </w:pPr>
            <w:r>
              <w:rPr>
                <w:lang w:val="en-US"/>
              </w:rPr>
              <w:t>a.</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24834E" w14:textId="77777777" w:rsidR="008B2C31" w:rsidRDefault="008B2C31">
            <w:pPr>
              <w:pStyle w:val="Body"/>
              <w:jc w:val="both"/>
            </w:pPr>
            <w:r>
              <w:rPr>
                <w:lang w:val="en-US"/>
              </w:rPr>
              <w:t xml:space="preserve">Demonstrate the methods of producing ultrasonic waves using </w:t>
            </w:r>
            <w:proofErr w:type="spellStart"/>
            <w:r>
              <w:rPr>
                <w:lang w:val="en-US"/>
              </w:rPr>
              <w:t>magnetostrsiction</w:t>
            </w:r>
            <w:proofErr w:type="spellEnd"/>
            <w:r>
              <w:rPr>
                <w:lang w:val="en-US"/>
              </w:rPr>
              <w:t xml:space="preserve"> and </w:t>
            </w:r>
            <w:proofErr w:type="spellStart"/>
            <w:r>
              <w:rPr>
                <w:lang w:val="en-US"/>
              </w:rPr>
              <w:t>piezo</w:t>
            </w:r>
            <w:proofErr w:type="spellEnd"/>
            <w:r>
              <w:rPr>
                <w:lang w:val="en-US"/>
              </w:rPr>
              <w:t xml:space="preserve"> electric methods.</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E2FF0" w14:textId="77777777" w:rsidR="008B2C31" w:rsidRDefault="008B2C31">
            <w:pPr>
              <w:pStyle w:val="Body"/>
              <w:jc w:val="center"/>
            </w:pPr>
            <w:r>
              <w:rPr>
                <w:lang w:val="en-US"/>
              </w:rPr>
              <w:t>CO3</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11D38C" w14:textId="77777777" w:rsidR="008B2C31" w:rsidRDefault="008B2C31">
            <w:pPr>
              <w:pStyle w:val="Body"/>
              <w:jc w:val="center"/>
            </w:pPr>
            <w:r>
              <w:rPr>
                <w:lang w:val="en-US"/>
              </w:rPr>
              <w: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D4EAB" w14:textId="77777777" w:rsidR="008B2C31" w:rsidRDefault="008B2C31">
            <w:pPr>
              <w:pStyle w:val="Body"/>
              <w:jc w:val="center"/>
            </w:pPr>
            <w:r>
              <w:rPr>
                <w:lang w:val="en-US"/>
              </w:rPr>
              <w:t>12</w:t>
            </w:r>
          </w:p>
        </w:tc>
      </w:tr>
      <w:tr w:rsidR="008B2C31" w14:paraId="122E8566" w14:textId="77777777" w:rsidTr="00B06C5D">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C3B21" w14:textId="77777777" w:rsidR="008B2C31" w:rsidRDefault="008B2C31"/>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D5343C" w14:textId="77777777" w:rsidR="008B2C31" w:rsidRDefault="008B2C31"/>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41B411" w14:textId="77777777" w:rsidR="008B2C31" w:rsidRDefault="008B2C31"/>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5DAF3" w14:textId="77777777" w:rsidR="008B2C31" w:rsidRDefault="008B2C31"/>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CD6FF9" w14:textId="77777777" w:rsidR="008B2C31" w:rsidRDefault="008B2C31"/>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D792E" w14:textId="77777777" w:rsidR="008B2C31" w:rsidRDefault="008B2C31"/>
        </w:tc>
      </w:tr>
      <w:tr w:rsidR="008B2C31" w14:paraId="7EF55256" w14:textId="77777777" w:rsidTr="00B06C5D">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C04990" w14:textId="77777777" w:rsidR="008B2C31" w:rsidRDefault="008B2C31">
            <w:pPr>
              <w:pStyle w:val="Body"/>
              <w:jc w:val="center"/>
            </w:pPr>
            <w:r>
              <w:rPr>
                <w:lang w:val="en-US"/>
              </w:rPr>
              <w:t>20.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D2D2EE" w14:textId="77777777" w:rsidR="008B2C31" w:rsidRDefault="008B2C31">
            <w:pPr>
              <w:pStyle w:val="Body"/>
              <w:jc w:val="center"/>
            </w:pPr>
            <w:r>
              <w:rPr>
                <w:lang w:val="en-US"/>
              </w:rPr>
              <w:t>a.</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2E873" w14:textId="77777777" w:rsidR="008B2C31" w:rsidRDefault="008B2C31">
            <w:pPr>
              <w:pStyle w:val="Body"/>
              <w:jc w:val="both"/>
            </w:pPr>
            <w:r>
              <w:rPr>
                <w:lang w:val="en-US"/>
              </w:rPr>
              <w:t xml:space="preserve">Analyze any four factors that affect the acoustics of a good auditorium and suggest remedial measures for the same. </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C6483" w14:textId="77777777" w:rsidR="008B2C31" w:rsidRDefault="008B2C31">
            <w:pPr>
              <w:pStyle w:val="Body"/>
              <w:jc w:val="center"/>
            </w:pPr>
            <w:r>
              <w:rPr>
                <w:lang w:val="en-US"/>
              </w:rPr>
              <w:t>CO4</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38BC2D" w14:textId="77777777" w:rsidR="008B2C31" w:rsidRDefault="008B2C31">
            <w:pPr>
              <w:pStyle w:val="Body"/>
              <w:jc w:val="center"/>
            </w:pPr>
            <w:r>
              <w:rPr>
                <w:lang w:val="en-US"/>
              </w:rPr>
              <w:t>An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7C1DE" w14:textId="77777777" w:rsidR="008B2C31" w:rsidRDefault="008B2C31">
            <w:pPr>
              <w:pStyle w:val="Body"/>
              <w:jc w:val="center"/>
            </w:pPr>
            <w:r>
              <w:rPr>
                <w:lang w:val="en-US"/>
              </w:rPr>
              <w:t>12</w:t>
            </w:r>
          </w:p>
        </w:tc>
      </w:tr>
      <w:tr w:rsidR="008B2C31" w14:paraId="6AFCEA2F" w14:textId="77777777" w:rsidTr="00B06C5D">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4B4A4" w14:textId="77777777" w:rsidR="008B2C31" w:rsidRDefault="008B2C31"/>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72B3BF" w14:textId="77777777" w:rsidR="008B2C31" w:rsidRDefault="008B2C31"/>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67AC2" w14:textId="77777777" w:rsidR="008B2C31" w:rsidRDefault="008B2C31"/>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802C2F" w14:textId="77777777" w:rsidR="008B2C31" w:rsidRDefault="008B2C31"/>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2BDA64" w14:textId="77777777" w:rsidR="008B2C31" w:rsidRDefault="008B2C31"/>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62DEF" w14:textId="77777777" w:rsidR="008B2C31" w:rsidRDefault="008B2C31"/>
        </w:tc>
      </w:tr>
      <w:tr w:rsidR="008B2C31" w14:paraId="5FB37488" w14:textId="77777777" w:rsidTr="00B06C5D">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B10E68" w14:textId="77777777" w:rsidR="008B2C31" w:rsidRDefault="008B2C31">
            <w:pPr>
              <w:pStyle w:val="Body"/>
              <w:jc w:val="center"/>
            </w:pPr>
            <w:r>
              <w:rPr>
                <w:lang w:val="en-US"/>
              </w:rPr>
              <w:t>21.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25AE9" w14:textId="77777777" w:rsidR="008B2C31" w:rsidRDefault="008B2C31">
            <w:pPr>
              <w:pStyle w:val="Body"/>
              <w:jc w:val="center"/>
            </w:pPr>
            <w:r>
              <w:rPr>
                <w:lang w:val="en-US"/>
              </w:rPr>
              <w:t>a.</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E68026" w14:textId="77777777" w:rsidR="008B2C31" w:rsidRDefault="008B2C31">
            <w:pPr>
              <w:pStyle w:val="Body"/>
              <w:jc w:val="both"/>
            </w:pPr>
            <w:r>
              <w:t>Analyse the different magnetic materials with suitable schematic diagrams.</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CF1409" w14:textId="77777777" w:rsidR="008B2C31" w:rsidRDefault="008B2C31">
            <w:pPr>
              <w:pStyle w:val="Body"/>
              <w:jc w:val="center"/>
            </w:pPr>
            <w:r>
              <w:rPr>
                <w:lang w:val="en-US"/>
              </w:rPr>
              <w:t>CO5</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407C21" w14:textId="77777777" w:rsidR="008B2C31" w:rsidRDefault="008B2C31">
            <w:pPr>
              <w:pStyle w:val="Body"/>
              <w:jc w:val="center"/>
            </w:pPr>
            <w:r>
              <w:rPr>
                <w:lang w:val="en-US"/>
              </w:rPr>
              <w:t>An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E6D62F" w14:textId="77777777" w:rsidR="008B2C31" w:rsidRDefault="008B2C31">
            <w:pPr>
              <w:pStyle w:val="Body"/>
              <w:jc w:val="center"/>
            </w:pPr>
            <w:r>
              <w:rPr>
                <w:lang w:val="en-US"/>
              </w:rPr>
              <w:t>12</w:t>
            </w:r>
          </w:p>
        </w:tc>
      </w:tr>
      <w:tr w:rsidR="008B2C31" w14:paraId="078FCF87" w14:textId="77777777" w:rsidTr="00B06C5D">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A6CBD" w14:textId="77777777" w:rsidR="008B2C31" w:rsidRDefault="008B2C31"/>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7A2E48" w14:textId="77777777" w:rsidR="008B2C31" w:rsidRDefault="008B2C31"/>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4E4CA9" w14:textId="77777777" w:rsidR="008B2C31" w:rsidRDefault="008B2C31"/>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FCB55" w14:textId="77777777" w:rsidR="008B2C31" w:rsidRDefault="008B2C31"/>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850D8" w14:textId="77777777" w:rsidR="008B2C31" w:rsidRDefault="008B2C31"/>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926DEC" w14:textId="77777777" w:rsidR="008B2C31" w:rsidRDefault="008B2C31"/>
        </w:tc>
      </w:tr>
      <w:tr w:rsidR="008B2C31" w14:paraId="02077B4E" w14:textId="77777777" w:rsidTr="00B06C5D">
        <w:trPr>
          <w:trHeight w:val="342"/>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92AE3" w14:textId="77777777" w:rsidR="008B2C31" w:rsidRDefault="008B2C31">
            <w:pPr>
              <w:pStyle w:val="Body"/>
              <w:jc w:val="center"/>
            </w:pPr>
            <w:r>
              <w:rPr>
                <w:lang w:val="en-US"/>
              </w:rPr>
              <w:t>22.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8F0CD2" w14:textId="77777777" w:rsidR="008B2C31" w:rsidRDefault="008B2C31">
            <w:pPr>
              <w:pStyle w:val="Body"/>
              <w:jc w:val="center"/>
            </w:pPr>
            <w:r>
              <w:rPr>
                <w:lang w:val="en-US"/>
              </w:rPr>
              <w:t>a.</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BC3A1" w14:textId="77777777" w:rsidR="008B2C31" w:rsidRDefault="008B2C31" w:rsidP="005F5D03">
            <w:pPr>
              <w:pStyle w:val="Body"/>
              <w:jc w:val="both"/>
            </w:pPr>
            <w:r>
              <w:rPr>
                <w:lang w:val="en-US"/>
              </w:rPr>
              <w:t>Demonstrate the method of population inversion to achieve lasting action.</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BCF48A" w14:textId="77777777" w:rsidR="008B2C31" w:rsidRDefault="008B2C31">
            <w:pPr>
              <w:pStyle w:val="Body"/>
              <w:jc w:val="center"/>
            </w:pPr>
            <w:r>
              <w:rPr>
                <w:lang w:val="en-US"/>
              </w:rPr>
              <w:t>CO1</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FE587B" w14:textId="77777777" w:rsidR="008B2C31" w:rsidRDefault="008B2C31">
            <w:pPr>
              <w:pStyle w:val="Body"/>
              <w:jc w:val="center"/>
            </w:pPr>
            <w:r>
              <w:rPr>
                <w:lang w:val="en-US"/>
              </w:rPr>
              <w:t>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953463" w14:textId="77777777" w:rsidR="008B2C31" w:rsidRDefault="008B2C31">
            <w:pPr>
              <w:pStyle w:val="Body"/>
              <w:jc w:val="center"/>
            </w:pPr>
            <w:r>
              <w:rPr>
                <w:lang w:val="en-US"/>
              </w:rPr>
              <w:t>6</w:t>
            </w:r>
          </w:p>
        </w:tc>
      </w:tr>
      <w:tr w:rsidR="008B2C31" w14:paraId="5BF56B4D" w14:textId="77777777" w:rsidTr="00B06C5D">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1221CB" w14:textId="77777777" w:rsidR="008B2C31" w:rsidRDefault="008B2C31"/>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A76D5E" w14:textId="77777777" w:rsidR="008B2C31" w:rsidRDefault="008B2C31">
            <w:pPr>
              <w:pStyle w:val="Body"/>
              <w:jc w:val="center"/>
            </w:pPr>
            <w:r>
              <w:rPr>
                <w:lang w:val="en-US"/>
              </w:rPr>
              <w:t>b.</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1BB366" w14:textId="77777777" w:rsidR="008B2C31" w:rsidRDefault="008B2C31">
            <w:pPr>
              <w:pStyle w:val="Body"/>
              <w:jc w:val="both"/>
            </w:pPr>
            <w:r>
              <w:rPr>
                <w:lang w:val="en-US"/>
              </w:rPr>
              <w:t xml:space="preserve">Derive the Acceptance angle and Numerical aperture and the relation connecting both. </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BE1A76" w14:textId="77777777" w:rsidR="008B2C31" w:rsidRDefault="008B2C31">
            <w:pPr>
              <w:pStyle w:val="Body"/>
              <w:jc w:val="center"/>
            </w:pPr>
            <w:r>
              <w:rPr>
                <w:lang w:val="en-US"/>
              </w:rPr>
              <w:t>CO2</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9E281" w14:textId="77777777" w:rsidR="008B2C31" w:rsidRDefault="008B2C31">
            <w:pPr>
              <w:pStyle w:val="Body"/>
              <w:jc w:val="center"/>
            </w:pPr>
            <w:r>
              <w:rPr>
                <w:lang w:val="en-US"/>
              </w:rPr>
              <w:t>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434D33" w14:textId="77777777" w:rsidR="008B2C31" w:rsidRDefault="008B2C31">
            <w:pPr>
              <w:pStyle w:val="Body"/>
              <w:jc w:val="center"/>
            </w:pPr>
            <w:r>
              <w:rPr>
                <w:lang w:val="en-US"/>
              </w:rPr>
              <w:t>6</w:t>
            </w:r>
          </w:p>
        </w:tc>
      </w:tr>
      <w:tr w:rsidR="008B2C31" w14:paraId="2D0D3980" w14:textId="77777777" w:rsidTr="00B06C5D">
        <w:trPr>
          <w:trHeight w:val="20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2257A4" w14:textId="77777777" w:rsidR="008B2C31" w:rsidRDefault="008B2C31"/>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891348" w14:textId="77777777" w:rsidR="008B2C31" w:rsidRDefault="008B2C31"/>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B58FCB" w14:textId="77777777" w:rsidR="008B2C31" w:rsidRDefault="008B2C31"/>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5A2208" w14:textId="77777777" w:rsidR="008B2C31" w:rsidRDefault="008B2C31"/>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D86B17" w14:textId="77777777" w:rsidR="008B2C31" w:rsidRDefault="008B2C31"/>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91378F" w14:textId="77777777" w:rsidR="008B2C31" w:rsidRDefault="008B2C31"/>
        </w:tc>
      </w:tr>
      <w:tr w:rsidR="008B2C31" w14:paraId="0DAC12E2" w14:textId="77777777" w:rsidTr="00B06C5D">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63A117" w14:textId="77777777" w:rsidR="008B2C31" w:rsidRDefault="008B2C31">
            <w:pPr>
              <w:pStyle w:val="Body"/>
              <w:jc w:val="center"/>
            </w:pPr>
            <w:r>
              <w:rPr>
                <w:lang w:val="en-US"/>
              </w:rPr>
              <w:t>23.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27D508" w14:textId="77777777" w:rsidR="008B2C31" w:rsidRDefault="008B2C31">
            <w:pPr>
              <w:pStyle w:val="Body"/>
              <w:jc w:val="center"/>
            </w:pPr>
            <w:r>
              <w:rPr>
                <w:lang w:val="en-US"/>
              </w:rPr>
              <w:t>a.</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48079" w14:textId="77777777" w:rsidR="008B2C31" w:rsidRDefault="008B2C31">
            <w:pPr>
              <w:pStyle w:val="Body"/>
              <w:jc w:val="both"/>
            </w:pPr>
            <w:r>
              <w:rPr>
                <w:lang w:val="en-US"/>
              </w:rPr>
              <w:t xml:space="preserve">Discuss the production of ultrasonic wave by piezoelectric effect. </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61A9BA" w14:textId="77777777" w:rsidR="008B2C31" w:rsidRDefault="008B2C31">
            <w:pPr>
              <w:pStyle w:val="Body"/>
              <w:jc w:val="center"/>
            </w:pPr>
            <w:r>
              <w:rPr>
                <w:lang w:val="en-US"/>
              </w:rPr>
              <w:t>CO3</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92381" w14:textId="77777777" w:rsidR="008B2C31" w:rsidRDefault="008B2C31">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3EB05" w14:textId="77777777" w:rsidR="008B2C31" w:rsidRDefault="008B2C31">
            <w:pPr>
              <w:pStyle w:val="Body"/>
              <w:jc w:val="center"/>
            </w:pPr>
            <w:r>
              <w:rPr>
                <w:lang w:val="en-US"/>
              </w:rPr>
              <w:t>8</w:t>
            </w:r>
          </w:p>
        </w:tc>
      </w:tr>
      <w:tr w:rsidR="008B2C31" w14:paraId="6635D659" w14:textId="77777777" w:rsidTr="00B06C5D">
        <w:trPr>
          <w:trHeight w:val="33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D2971" w14:textId="77777777" w:rsidR="008B2C31" w:rsidRDefault="008B2C31"/>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0B9684" w14:textId="77777777" w:rsidR="008B2C31" w:rsidRDefault="008B2C31">
            <w:pPr>
              <w:pStyle w:val="Body"/>
              <w:jc w:val="center"/>
            </w:pPr>
            <w:r>
              <w:rPr>
                <w:lang w:val="en-US"/>
              </w:rPr>
              <w:t>b.</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99FDD9" w14:textId="77777777" w:rsidR="008B2C31" w:rsidRDefault="008B2C31">
            <w:pPr>
              <w:pStyle w:val="Body"/>
              <w:jc w:val="both"/>
            </w:pPr>
            <w:r>
              <w:rPr>
                <w:lang w:val="en-US"/>
              </w:rPr>
              <w:t>List out the characteristics of a musical sound with a description for each.</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C5B01" w14:textId="77777777" w:rsidR="008B2C31" w:rsidRDefault="008B2C31">
            <w:pPr>
              <w:pStyle w:val="Body"/>
              <w:jc w:val="center"/>
            </w:pPr>
            <w:r>
              <w:rPr>
                <w:lang w:val="en-US"/>
              </w:rPr>
              <w:t>CO4</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2C01CA" w14:textId="77777777" w:rsidR="008B2C31" w:rsidRDefault="008B2C31">
            <w:pPr>
              <w:pStyle w:val="Body"/>
              <w:jc w:val="center"/>
            </w:pPr>
            <w:r>
              <w:rPr>
                <w:lang w:val="en-US"/>
              </w:rPr>
              <w:t>U</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D86B7" w14:textId="77777777" w:rsidR="008B2C31" w:rsidRDefault="008B2C31">
            <w:pPr>
              <w:pStyle w:val="Body"/>
              <w:jc w:val="center"/>
            </w:pPr>
            <w:r>
              <w:rPr>
                <w:lang w:val="en-US"/>
              </w:rPr>
              <w:t>4</w:t>
            </w:r>
          </w:p>
        </w:tc>
      </w:tr>
      <w:tr w:rsidR="008B2C31" w14:paraId="00BA76FF" w14:textId="77777777" w:rsidTr="00EA7015">
        <w:trPr>
          <w:trHeight w:val="392"/>
        </w:trPr>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6CF331" w14:textId="77777777" w:rsidR="008B2C31" w:rsidRDefault="008B2C31">
            <w:pPr>
              <w:pStyle w:val="Body"/>
              <w:jc w:val="center"/>
            </w:pPr>
            <w:r>
              <w:rPr>
                <w:b/>
                <w:bCs/>
                <w:lang w:val="en-US"/>
              </w:rPr>
              <w:lastRenderedPageBreak/>
              <w:t>COMPULSORY QUESTION</w:t>
            </w:r>
          </w:p>
        </w:tc>
      </w:tr>
      <w:tr w:rsidR="008B2C31" w14:paraId="4EEBAD76" w14:textId="77777777" w:rsidTr="00B06C5D">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73C019" w14:textId="77777777" w:rsidR="008B2C31" w:rsidRDefault="008B2C31">
            <w:pPr>
              <w:pStyle w:val="Body"/>
              <w:jc w:val="center"/>
            </w:pPr>
            <w:r>
              <w:rPr>
                <w:lang w:val="en-US"/>
              </w:rPr>
              <w:t>24.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9D400C" w14:textId="77777777" w:rsidR="008B2C31" w:rsidRDefault="008B2C31">
            <w:pPr>
              <w:pStyle w:val="Body"/>
              <w:jc w:val="center"/>
            </w:pPr>
            <w:r>
              <w:rPr>
                <w:lang w:val="en-US"/>
              </w:rPr>
              <w:t>a.</w:t>
            </w:r>
          </w:p>
        </w:tc>
        <w:tc>
          <w:tcPr>
            <w:tcW w:w="69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AEDDD8" w14:textId="77777777" w:rsidR="008B2C31" w:rsidRDefault="008B2C31" w:rsidP="00EA7015">
            <w:pPr>
              <w:pStyle w:val="Body"/>
              <w:jc w:val="both"/>
            </w:pPr>
            <w:r>
              <w:t>Differentiate the Type I and Type II Super conductors with a table and suitable diagram.</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818294" w14:textId="77777777" w:rsidR="008B2C31" w:rsidRDefault="008B2C31">
            <w:pPr>
              <w:pStyle w:val="Body"/>
              <w:jc w:val="center"/>
            </w:pPr>
            <w:r>
              <w:rPr>
                <w:lang w:val="en-US"/>
              </w:rPr>
              <w:t>CO6</w:t>
            </w:r>
          </w:p>
        </w:tc>
        <w:tc>
          <w:tcPr>
            <w:tcW w:w="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7B632D" w14:textId="77777777" w:rsidR="008B2C31" w:rsidRDefault="008B2C31">
            <w:pPr>
              <w:pStyle w:val="Body"/>
              <w:jc w:val="center"/>
            </w:pPr>
            <w:r>
              <w:rPr>
                <w:lang w:val="en-US"/>
              </w:rPr>
              <w:t>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86F1F" w14:textId="77777777" w:rsidR="008B2C31" w:rsidRDefault="008B2C31">
            <w:pPr>
              <w:pStyle w:val="Body"/>
              <w:jc w:val="center"/>
            </w:pPr>
            <w:r>
              <w:rPr>
                <w:lang w:val="en-US"/>
              </w:rPr>
              <w:t>12</w:t>
            </w:r>
          </w:p>
        </w:tc>
      </w:tr>
    </w:tbl>
    <w:p w14:paraId="426A605C" w14:textId="77777777" w:rsidR="008B2C31" w:rsidRDefault="008B2C31">
      <w:pPr>
        <w:pStyle w:val="Body"/>
        <w:widowControl w:val="0"/>
        <w:rPr>
          <w:shd w:val="clear" w:color="auto" w:fill="FFFF00"/>
        </w:rPr>
      </w:pPr>
    </w:p>
    <w:p w14:paraId="05FF70C2" w14:textId="77777777" w:rsidR="008B2C31" w:rsidRDefault="008B2C31">
      <w:pPr>
        <w:pStyle w:val="Body"/>
      </w:pPr>
    </w:p>
    <w:tbl>
      <w:tblPr>
        <w:tblW w:w="1045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9782"/>
      </w:tblGrid>
      <w:tr w:rsidR="008B2C31" w14:paraId="384EC1D4" w14:textId="77777777">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572F5" w14:textId="77777777" w:rsidR="008B2C31" w:rsidRDefault="008B2C31"/>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67E87D" w14:textId="77777777" w:rsidR="008B2C31" w:rsidRDefault="008B2C31">
            <w:pPr>
              <w:pStyle w:val="Body"/>
              <w:jc w:val="center"/>
            </w:pPr>
            <w:r>
              <w:rPr>
                <w:b/>
                <w:bCs/>
                <w:lang w:val="en-US"/>
              </w:rPr>
              <w:t>COURSE OUTCOMES</w:t>
            </w:r>
          </w:p>
        </w:tc>
      </w:tr>
      <w:tr w:rsidR="008B2C31" w14:paraId="3136E3A4" w14:textId="77777777">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6EA141" w14:textId="77777777" w:rsidR="008B2C31" w:rsidRDefault="008B2C31">
            <w:pPr>
              <w:pStyle w:val="Body"/>
            </w:pPr>
            <w:r>
              <w:rPr>
                <w:lang w:val="en-US"/>
              </w:rPr>
              <w:t>CO1</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2D2023" w14:textId="77777777" w:rsidR="008B2C31" w:rsidRDefault="008B2C31">
            <w:pPr>
              <w:pStyle w:val="Body"/>
              <w:jc w:val="both"/>
            </w:pPr>
            <w:r>
              <w:rPr>
                <w:lang w:val="en-US"/>
              </w:rPr>
              <w:t>Understand the concept of lasers and apply laser action in food processing industries.</w:t>
            </w:r>
          </w:p>
        </w:tc>
      </w:tr>
      <w:tr w:rsidR="008B2C31" w14:paraId="166CBEC0" w14:textId="77777777">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C7C70C" w14:textId="77777777" w:rsidR="008B2C31" w:rsidRDefault="008B2C31">
            <w:pPr>
              <w:pStyle w:val="Body"/>
            </w:pPr>
            <w:r>
              <w:rPr>
                <w:lang w:val="en-US"/>
              </w:rPr>
              <w:t>CO2</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2BE13E" w14:textId="77777777" w:rsidR="008B2C31" w:rsidRDefault="008B2C31">
            <w:pPr>
              <w:pStyle w:val="Body"/>
              <w:jc w:val="both"/>
            </w:pPr>
            <w:r>
              <w:rPr>
                <w:lang w:val="en-US"/>
              </w:rPr>
              <w:t>Explain and interpret the principle of fiber optics for food quality and safety assessment.</w:t>
            </w:r>
          </w:p>
        </w:tc>
      </w:tr>
      <w:tr w:rsidR="008B2C31" w14:paraId="7E4C8CBC" w14:textId="77777777">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DE7A34" w14:textId="77777777" w:rsidR="008B2C31" w:rsidRDefault="008B2C31">
            <w:pPr>
              <w:pStyle w:val="Body"/>
            </w:pPr>
            <w:r>
              <w:rPr>
                <w:lang w:val="en-US"/>
              </w:rPr>
              <w:t>CO3</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030E68" w14:textId="77777777" w:rsidR="008B2C31" w:rsidRDefault="008B2C31">
            <w:pPr>
              <w:pStyle w:val="Body"/>
              <w:jc w:val="both"/>
            </w:pPr>
            <w:r>
              <w:rPr>
                <w:lang w:val="en-US"/>
              </w:rPr>
              <w:t>Apply non-destructive testing techniques in agro-food products.</w:t>
            </w:r>
          </w:p>
        </w:tc>
      </w:tr>
      <w:tr w:rsidR="008B2C31" w14:paraId="6571B2D6" w14:textId="77777777">
        <w:trPr>
          <w:trHeight w:val="6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C00A25" w14:textId="77777777" w:rsidR="008B2C31" w:rsidRDefault="008B2C31">
            <w:pPr>
              <w:pStyle w:val="Body"/>
            </w:pPr>
            <w:r>
              <w:rPr>
                <w:lang w:val="en-US"/>
              </w:rPr>
              <w:t>CO4</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522567" w14:textId="77777777" w:rsidR="008B2C31" w:rsidRDefault="008B2C31">
            <w:pPr>
              <w:pStyle w:val="Body"/>
              <w:jc w:val="both"/>
            </w:pPr>
            <w:r>
              <w:rPr>
                <w:lang w:val="en-US"/>
              </w:rPr>
              <w:t>Discern the laws governing acoustics and implement the same in creating better environment for workers in food industries.</w:t>
            </w:r>
          </w:p>
        </w:tc>
      </w:tr>
      <w:tr w:rsidR="008B2C31" w14:paraId="00CC6AD2" w14:textId="77777777">
        <w:trPr>
          <w:trHeight w:val="6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6B473" w14:textId="77777777" w:rsidR="008B2C31" w:rsidRDefault="008B2C31">
            <w:pPr>
              <w:pStyle w:val="Body"/>
            </w:pPr>
            <w:r>
              <w:rPr>
                <w:lang w:val="en-US"/>
              </w:rPr>
              <w:t>CO5</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A59186" w14:textId="77777777" w:rsidR="008B2C31" w:rsidRDefault="008B2C31">
            <w:pPr>
              <w:pStyle w:val="Body"/>
              <w:jc w:val="both"/>
            </w:pPr>
            <w:r>
              <w:rPr>
                <w:lang w:val="en-US"/>
              </w:rPr>
              <w:t>Evaluate and perceive various laws governing magnetism with special reference to magnetic separation of contaminants in food industries.</w:t>
            </w:r>
          </w:p>
        </w:tc>
      </w:tr>
      <w:tr w:rsidR="008B2C31" w14:paraId="3E8794DD" w14:textId="77777777">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AA30D" w14:textId="77777777" w:rsidR="008B2C31" w:rsidRDefault="008B2C31">
            <w:pPr>
              <w:pStyle w:val="Body"/>
            </w:pPr>
            <w:r>
              <w:rPr>
                <w:lang w:val="en-US"/>
              </w:rPr>
              <w:t>CO6</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BDFC5F" w14:textId="77777777" w:rsidR="008B2C31" w:rsidRDefault="008B2C31">
            <w:pPr>
              <w:pStyle w:val="Body"/>
              <w:jc w:val="both"/>
            </w:pPr>
            <w:r>
              <w:rPr>
                <w:lang w:val="en-US"/>
              </w:rPr>
              <w:t>Create efficient industrial applications by applying the principles of superconducting materials.</w:t>
            </w:r>
          </w:p>
        </w:tc>
      </w:tr>
    </w:tbl>
    <w:p w14:paraId="7266BFA5" w14:textId="77777777" w:rsidR="008B2C31" w:rsidRDefault="008B2C31">
      <w:pPr>
        <w:pStyle w:val="Body"/>
        <w:widowControl w:val="0"/>
      </w:pPr>
    </w:p>
    <w:p w14:paraId="6AD30337" w14:textId="77777777" w:rsidR="008B2C31" w:rsidRDefault="008B2C31">
      <w:pPr>
        <w:pStyle w:val="Body"/>
      </w:pPr>
    </w:p>
    <w:tbl>
      <w:tblPr>
        <w:tblW w:w="1045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32"/>
        <w:gridCol w:w="1361"/>
        <w:gridCol w:w="1557"/>
        <w:gridCol w:w="1386"/>
        <w:gridCol w:w="1457"/>
        <w:gridCol w:w="1353"/>
        <w:gridCol w:w="1285"/>
        <w:gridCol w:w="1126"/>
      </w:tblGrid>
      <w:tr w:rsidR="008B2C31" w14:paraId="7E8D81B3" w14:textId="77777777" w:rsidTr="00EA7015">
        <w:trPr>
          <w:trHeight w:val="20"/>
        </w:trPr>
        <w:tc>
          <w:tcPr>
            <w:tcW w:w="10457"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F52EF" w14:textId="77777777" w:rsidR="008B2C31" w:rsidRDefault="008B2C31">
            <w:pPr>
              <w:pStyle w:val="Body"/>
              <w:jc w:val="center"/>
            </w:pPr>
            <w:r>
              <w:rPr>
                <w:b/>
                <w:bCs/>
                <w:lang w:val="en-US"/>
              </w:rPr>
              <w:t>Assessment Pattern as per Bloom’s Level</w:t>
            </w:r>
          </w:p>
        </w:tc>
      </w:tr>
      <w:tr w:rsidR="008B2C31" w14:paraId="4374BC4B" w14:textId="77777777" w:rsidTr="00EA7015">
        <w:trPr>
          <w:trHeight w:val="2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598EE" w14:textId="77777777" w:rsidR="008B2C31" w:rsidRDefault="008B2C31">
            <w:pPr>
              <w:pStyle w:val="Body"/>
            </w:pPr>
            <w:r>
              <w:rPr>
                <w:lang w:val="en-US"/>
              </w:rPr>
              <w:t>CO / P</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B8A153" w14:textId="77777777" w:rsidR="008B2C31" w:rsidRDefault="008B2C31">
            <w:pPr>
              <w:pStyle w:val="Body"/>
              <w:jc w:val="center"/>
            </w:pPr>
            <w:r>
              <w:rPr>
                <w:b/>
                <w:bCs/>
                <w:lang w:val="en-US"/>
              </w:rPr>
              <w:t>Remember</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1D634" w14:textId="77777777" w:rsidR="008B2C31" w:rsidRDefault="008B2C31">
            <w:pPr>
              <w:pStyle w:val="Body"/>
              <w:jc w:val="center"/>
            </w:pPr>
            <w:r>
              <w:rPr>
                <w:b/>
                <w:bCs/>
                <w:lang w:val="en-US"/>
              </w:rPr>
              <w:t>Understand</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5355D8" w14:textId="77777777" w:rsidR="008B2C31" w:rsidRDefault="008B2C31">
            <w:pPr>
              <w:pStyle w:val="Body"/>
              <w:jc w:val="center"/>
            </w:pPr>
            <w:r>
              <w:rPr>
                <w:b/>
                <w:bCs/>
                <w:lang w:val="en-US"/>
              </w:rPr>
              <w:t>Apply</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1107DA" w14:textId="77777777" w:rsidR="008B2C31" w:rsidRDefault="008B2C31">
            <w:pPr>
              <w:pStyle w:val="Body"/>
              <w:jc w:val="center"/>
            </w:pPr>
            <w:r>
              <w:rPr>
                <w:b/>
                <w:bCs/>
                <w:lang w:val="en-US"/>
              </w:rPr>
              <w:t>Analyze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66FB82" w14:textId="77777777" w:rsidR="008B2C31" w:rsidRDefault="008B2C31">
            <w:pPr>
              <w:pStyle w:val="Body"/>
              <w:jc w:val="center"/>
            </w:pPr>
            <w:r>
              <w:rPr>
                <w:b/>
                <w:bCs/>
                <w:lang w:val="en-US"/>
              </w:rPr>
              <w:t>Evaluate</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CB5E60" w14:textId="77777777" w:rsidR="008B2C31" w:rsidRDefault="008B2C31">
            <w:pPr>
              <w:pStyle w:val="Body"/>
              <w:jc w:val="center"/>
            </w:pPr>
            <w:r>
              <w:rPr>
                <w:b/>
                <w:bCs/>
                <w:lang w:val="en-US"/>
              </w:rPr>
              <w:t>Create</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F072E7" w14:textId="77777777" w:rsidR="008B2C31" w:rsidRDefault="008B2C31">
            <w:pPr>
              <w:pStyle w:val="Body"/>
              <w:jc w:val="center"/>
            </w:pPr>
            <w:r>
              <w:rPr>
                <w:b/>
                <w:bCs/>
                <w:lang w:val="en-US"/>
              </w:rPr>
              <w:t>Total</w:t>
            </w:r>
          </w:p>
        </w:tc>
      </w:tr>
      <w:tr w:rsidR="008B2C31" w14:paraId="754165C1" w14:textId="77777777" w:rsidTr="00EA7015">
        <w:trPr>
          <w:trHeight w:val="193"/>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6861CF" w14:textId="77777777" w:rsidR="008B2C31" w:rsidRDefault="008B2C31">
            <w:pPr>
              <w:pStyle w:val="Body"/>
            </w:pPr>
            <w:r>
              <w:rPr>
                <w:lang w:val="en-US"/>
              </w:rPr>
              <w:t>CO1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D36DC" w14:textId="77777777" w:rsidR="008B2C31" w:rsidRDefault="008B2C31">
            <w:pPr>
              <w:pStyle w:val="Body"/>
              <w:jc w:val="center"/>
            </w:pPr>
            <w:r>
              <w:rPr>
                <w:lang w:val="en-US"/>
              </w:rPr>
              <w:t>7</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AE8F15" w14:textId="77777777" w:rsidR="008B2C31" w:rsidRDefault="008B2C31">
            <w:pPr>
              <w:pStyle w:val="Body"/>
              <w:jc w:val="center"/>
            </w:pPr>
            <w:r>
              <w:rPr>
                <w:lang w:val="en-US"/>
              </w:rPr>
              <w:t>4</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B3E788" w14:textId="77777777" w:rsidR="008B2C31" w:rsidRDefault="008B2C31">
            <w:pPr>
              <w:pStyle w:val="Body"/>
              <w:jc w:val="center"/>
            </w:pPr>
            <w:r>
              <w:rPr>
                <w:lang w:val="en-US"/>
              </w:rPr>
              <w:t>12</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C60A25" w14:textId="77777777" w:rsidR="008B2C31" w:rsidRDefault="008B2C31">
            <w:pPr>
              <w:pStyle w:val="Body"/>
              <w:jc w:val="center"/>
            </w:pPr>
            <w:r>
              <w:rPr>
                <w:lang w:val="en-US"/>
              </w:rPr>
              <w: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80210F" w14:textId="77777777" w:rsidR="008B2C31" w:rsidRDefault="008B2C31">
            <w:pPr>
              <w:pStyle w:val="Body"/>
              <w:jc w:val="center"/>
            </w:pPr>
            <w:r>
              <w:rPr>
                <w:lang w:val="en-US"/>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80FA57" w14:textId="77777777" w:rsidR="008B2C31" w:rsidRDefault="008B2C31">
            <w:pPr>
              <w:pStyle w:val="Body"/>
              <w:jc w:val="center"/>
            </w:pPr>
            <w:r>
              <w:rPr>
                <w:lang w:val="en-US"/>
              </w:rPr>
              <w:t>---</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10B6CB" w14:textId="77777777" w:rsidR="008B2C31" w:rsidRDefault="008B2C31">
            <w:pPr>
              <w:pStyle w:val="Body"/>
              <w:jc w:val="center"/>
            </w:pPr>
            <w:r>
              <w:rPr>
                <w:b/>
                <w:bCs/>
                <w:lang w:val="en-US"/>
              </w:rPr>
              <w:t>23</w:t>
            </w:r>
          </w:p>
        </w:tc>
      </w:tr>
      <w:tr w:rsidR="008B2C31" w14:paraId="695E2563" w14:textId="77777777" w:rsidTr="00EA7015">
        <w:trPr>
          <w:trHeight w:val="2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E99F69" w14:textId="77777777" w:rsidR="008B2C31" w:rsidRDefault="008B2C31">
            <w:pPr>
              <w:pStyle w:val="Body"/>
            </w:pPr>
            <w:r>
              <w:rPr>
                <w:lang w:val="en-US"/>
              </w:rPr>
              <w:t>CO2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957A8D" w14:textId="77777777" w:rsidR="008B2C31" w:rsidRDefault="008B2C31">
            <w:pPr>
              <w:pStyle w:val="Body"/>
              <w:jc w:val="center"/>
            </w:pPr>
            <w:r>
              <w:rPr>
                <w:lang w:val="en-US"/>
              </w:rPr>
              <w:t>7</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8B5348" w14:textId="77777777" w:rsidR="008B2C31" w:rsidRDefault="008B2C31">
            <w:pPr>
              <w:pStyle w:val="Body"/>
              <w:jc w:val="center"/>
            </w:pPr>
            <w:r>
              <w:rPr>
                <w:lang w:val="en-US"/>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6C5C1" w14:textId="77777777" w:rsidR="008B2C31" w:rsidRDefault="008B2C31">
            <w:pPr>
              <w:pStyle w:val="Body"/>
              <w:jc w:val="center"/>
            </w:pPr>
            <w:r>
              <w:rPr>
                <w:lang w:val="en-US"/>
              </w:rPr>
              <w:t>3</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DD335C" w14:textId="77777777" w:rsidR="008B2C31" w:rsidRDefault="008B2C31">
            <w:pPr>
              <w:pStyle w:val="Body"/>
              <w:jc w:val="center"/>
            </w:pPr>
            <w:r>
              <w:rPr>
                <w:lang w:val="en-US"/>
              </w:rPr>
              <w:t>12</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083DBD" w14:textId="77777777" w:rsidR="008B2C31" w:rsidRDefault="008B2C31">
            <w:pPr>
              <w:pStyle w:val="Body"/>
              <w:jc w:val="center"/>
            </w:pPr>
            <w:r>
              <w:rPr>
                <w:lang w:val="en-US"/>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57C76" w14:textId="77777777" w:rsidR="008B2C31" w:rsidRDefault="008B2C31">
            <w:pPr>
              <w:pStyle w:val="Body"/>
              <w:jc w:val="center"/>
            </w:pPr>
            <w:r>
              <w:rPr>
                <w:lang w:val="en-US"/>
              </w:rPr>
              <w:t>---</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F49DFF" w14:textId="77777777" w:rsidR="008B2C31" w:rsidRDefault="008B2C31">
            <w:pPr>
              <w:pStyle w:val="Body"/>
              <w:jc w:val="center"/>
            </w:pPr>
            <w:r>
              <w:rPr>
                <w:b/>
                <w:bCs/>
                <w:lang w:val="en-US"/>
              </w:rPr>
              <w:t>23</w:t>
            </w:r>
          </w:p>
        </w:tc>
      </w:tr>
      <w:tr w:rsidR="008B2C31" w14:paraId="72721838" w14:textId="77777777" w:rsidTr="00EA7015">
        <w:trPr>
          <w:trHeight w:val="2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CD3A6E" w14:textId="77777777" w:rsidR="008B2C31" w:rsidRDefault="008B2C31">
            <w:pPr>
              <w:pStyle w:val="Body"/>
            </w:pPr>
            <w:r>
              <w:rPr>
                <w:lang w:val="en-US"/>
              </w:rPr>
              <w:t>CO3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76447" w14:textId="77777777" w:rsidR="008B2C31" w:rsidRDefault="008B2C31">
            <w:pPr>
              <w:pStyle w:val="Body"/>
              <w:jc w:val="center"/>
            </w:pPr>
            <w:r>
              <w:rPr>
                <w:lang w:val="en-US"/>
              </w:rPr>
              <w:t>1</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EDB39" w14:textId="77777777" w:rsidR="008B2C31" w:rsidRDefault="008B2C31">
            <w:pPr>
              <w:pStyle w:val="Body"/>
              <w:jc w:val="center"/>
            </w:pPr>
            <w:r>
              <w:rPr>
                <w:lang w:val="en-US"/>
              </w:rPr>
              <w:t>12</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8CF50B" w14:textId="77777777" w:rsidR="008B2C31" w:rsidRDefault="008B2C31">
            <w:pPr>
              <w:pStyle w:val="Body"/>
              <w:jc w:val="center"/>
            </w:pPr>
            <w:r>
              <w:rPr>
                <w:lang w:val="en-US"/>
              </w:rPr>
              <w:t>12</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A190F2" w14:textId="77777777" w:rsidR="008B2C31" w:rsidRDefault="008B2C31">
            <w:pPr>
              <w:pStyle w:val="Body"/>
              <w:jc w:val="center"/>
            </w:pPr>
            <w:r>
              <w:rPr>
                <w:lang w:val="en-US"/>
              </w:rPr>
              <w: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4267C2" w14:textId="77777777" w:rsidR="008B2C31" w:rsidRDefault="008B2C31">
            <w:pPr>
              <w:pStyle w:val="Body"/>
              <w:jc w:val="center"/>
            </w:pPr>
            <w:r>
              <w:rPr>
                <w:lang w:val="en-US"/>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936121" w14:textId="77777777" w:rsidR="008B2C31" w:rsidRDefault="008B2C31">
            <w:pPr>
              <w:pStyle w:val="Body"/>
              <w:jc w:val="center"/>
            </w:pPr>
            <w:r>
              <w:rPr>
                <w:lang w:val="en-US"/>
              </w:rPr>
              <w:t>---</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21F28" w14:textId="77777777" w:rsidR="008B2C31" w:rsidRDefault="008B2C31">
            <w:pPr>
              <w:pStyle w:val="Body"/>
              <w:jc w:val="center"/>
            </w:pPr>
            <w:r>
              <w:rPr>
                <w:b/>
                <w:bCs/>
                <w:lang w:val="en-US"/>
              </w:rPr>
              <w:t>25</w:t>
            </w:r>
          </w:p>
        </w:tc>
      </w:tr>
      <w:tr w:rsidR="008B2C31" w14:paraId="37A1F7FD" w14:textId="77777777" w:rsidTr="00EA7015">
        <w:trPr>
          <w:trHeight w:val="2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18229E" w14:textId="77777777" w:rsidR="008B2C31" w:rsidRDefault="008B2C31">
            <w:pPr>
              <w:pStyle w:val="Body"/>
            </w:pPr>
            <w:r>
              <w:rPr>
                <w:lang w:val="en-US"/>
              </w:rPr>
              <w:t>CO4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4CE0F" w14:textId="77777777" w:rsidR="008B2C31" w:rsidRDefault="008B2C31">
            <w:pPr>
              <w:pStyle w:val="Body"/>
              <w:jc w:val="center"/>
            </w:pPr>
            <w:r>
              <w:rPr>
                <w:lang w:val="en-US"/>
              </w:rPr>
              <w:t>1</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1D3F1" w14:textId="77777777" w:rsidR="008B2C31" w:rsidRDefault="008B2C31">
            <w:pPr>
              <w:pStyle w:val="Body"/>
              <w:jc w:val="center"/>
            </w:pPr>
            <w:r>
              <w:rPr>
                <w:lang w:val="en-US"/>
              </w:rPr>
              <w:t>5</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7C8AC2" w14:textId="77777777" w:rsidR="008B2C31" w:rsidRDefault="008B2C31">
            <w:pPr>
              <w:pStyle w:val="Body"/>
              <w:jc w:val="center"/>
            </w:pPr>
            <w:r>
              <w:rPr>
                <w:lang w:val="en-US"/>
              </w:rPr>
              <w:t>3</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415E1" w14:textId="77777777" w:rsidR="008B2C31" w:rsidRDefault="008B2C31">
            <w:pPr>
              <w:pStyle w:val="Body"/>
              <w:jc w:val="center"/>
            </w:pPr>
            <w:r>
              <w:rPr>
                <w:lang w:val="en-US"/>
              </w:rPr>
              <w:t>12</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85E09" w14:textId="77777777" w:rsidR="008B2C31" w:rsidRDefault="008B2C31">
            <w:pPr>
              <w:pStyle w:val="Body"/>
              <w:jc w:val="center"/>
            </w:pPr>
            <w:r>
              <w:rPr>
                <w:lang w:val="en-US"/>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AC5E82" w14:textId="77777777" w:rsidR="008B2C31" w:rsidRDefault="008B2C31">
            <w:pPr>
              <w:pStyle w:val="Body"/>
              <w:jc w:val="center"/>
            </w:pPr>
            <w:r>
              <w:rPr>
                <w:lang w:val="en-US"/>
              </w:rPr>
              <w:t>---</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B24F89" w14:textId="77777777" w:rsidR="008B2C31" w:rsidRDefault="008B2C31">
            <w:pPr>
              <w:pStyle w:val="Body"/>
              <w:jc w:val="center"/>
            </w:pPr>
            <w:r>
              <w:rPr>
                <w:b/>
                <w:bCs/>
                <w:lang w:val="en-US"/>
              </w:rPr>
              <w:t>21</w:t>
            </w:r>
          </w:p>
        </w:tc>
      </w:tr>
      <w:tr w:rsidR="008B2C31" w14:paraId="2CD8BE9D" w14:textId="77777777" w:rsidTr="00EA7015">
        <w:trPr>
          <w:trHeight w:val="2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367BF" w14:textId="77777777" w:rsidR="008B2C31" w:rsidRDefault="008B2C31">
            <w:pPr>
              <w:pStyle w:val="Body"/>
            </w:pPr>
            <w:r>
              <w:rPr>
                <w:lang w:val="en-US"/>
              </w:rPr>
              <w:t>CO5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FE521" w14:textId="77777777" w:rsidR="008B2C31" w:rsidRDefault="008B2C31">
            <w:pPr>
              <w:pStyle w:val="Body"/>
              <w:jc w:val="center"/>
            </w:pPr>
            <w:r>
              <w:rPr>
                <w:lang w:val="en-US"/>
              </w:rPr>
              <w:t>1</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5D530" w14:textId="77777777" w:rsidR="008B2C31" w:rsidRDefault="008B2C31">
            <w:pPr>
              <w:pStyle w:val="Body"/>
              <w:jc w:val="center"/>
            </w:pPr>
            <w:r>
              <w:rPr>
                <w:lang w:val="en-US"/>
              </w:rPr>
              <w:t>4</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708719" w14:textId="77777777" w:rsidR="008B2C31" w:rsidRDefault="008B2C31">
            <w:pPr>
              <w:pStyle w:val="Body"/>
              <w:jc w:val="center"/>
            </w:pPr>
            <w:r>
              <w:rPr>
                <w:lang w:val="en-US"/>
              </w:rPr>
              <w:t>---</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FBC33D" w14:textId="77777777" w:rsidR="008B2C31" w:rsidRDefault="008B2C31">
            <w:pPr>
              <w:pStyle w:val="Body"/>
              <w:jc w:val="center"/>
            </w:pPr>
            <w:r>
              <w:rPr>
                <w:lang w:val="en-US"/>
              </w:rPr>
              <w:t>12</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7DF05A" w14:textId="77777777" w:rsidR="008B2C31" w:rsidRDefault="008B2C31">
            <w:pPr>
              <w:pStyle w:val="Body"/>
              <w:jc w:val="center"/>
            </w:pPr>
            <w:r>
              <w:rPr>
                <w:lang w:val="en-US"/>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7A6378" w14:textId="77777777" w:rsidR="008B2C31" w:rsidRDefault="008B2C31">
            <w:pPr>
              <w:pStyle w:val="Body"/>
              <w:jc w:val="center"/>
            </w:pPr>
            <w:r>
              <w:rPr>
                <w:lang w:val="en-US"/>
              </w:rPr>
              <w:t>---</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46C3F7" w14:textId="77777777" w:rsidR="008B2C31" w:rsidRDefault="008B2C31">
            <w:pPr>
              <w:pStyle w:val="Body"/>
              <w:jc w:val="center"/>
            </w:pPr>
            <w:r>
              <w:rPr>
                <w:b/>
                <w:bCs/>
                <w:lang w:val="en-US"/>
              </w:rPr>
              <w:t>17</w:t>
            </w:r>
          </w:p>
        </w:tc>
      </w:tr>
      <w:tr w:rsidR="008B2C31" w14:paraId="35F837AC" w14:textId="77777777" w:rsidTr="00EA7015">
        <w:trPr>
          <w:trHeight w:val="2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154562" w14:textId="77777777" w:rsidR="008B2C31" w:rsidRDefault="008B2C31">
            <w:pPr>
              <w:pStyle w:val="Body"/>
            </w:pPr>
            <w:r>
              <w:rPr>
                <w:lang w:val="en-US"/>
              </w:rPr>
              <w:t>CO6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138ADB" w14:textId="77777777" w:rsidR="008B2C31" w:rsidRDefault="008B2C31">
            <w:pPr>
              <w:pStyle w:val="Body"/>
              <w:jc w:val="center"/>
            </w:pPr>
            <w:r>
              <w:rPr>
                <w:lang w:val="en-US"/>
              </w:rPr>
              <w:t>12</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C2CD9F" w14:textId="77777777" w:rsidR="008B2C31" w:rsidRDefault="008B2C31">
            <w:pPr>
              <w:pStyle w:val="Body"/>
              <w:jc w:val="center"/>
            </w:pPr>
            <w:r>
              <w:rPr>
                <w:lang w:val="en-US"/>
              </w:rPr>
              <w:t>---</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573356" w14:textId="77777777" w:rsidR="008B2C31" w:rsidRDefault="008B2C31">
            <w:pPr>
              <w:pStyle w:val="Body"/>
              <w:jc w:val="center"/>
            </w:pPr>
            <w:r>
              <w:rPr>
                <w:lang w:val="en-US"/>
              </w:rPr>
              <w:t>3</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595DA2" w14:textId="77777777" w:rsidR="008B2C31" w:rsidRDefault="008B2C31">
            <w:pPr>
              <w:pStyle w:val="Body"/>
              <w:jc w:val="center"/>
            </w:pPr>
            <w:r>
              <w:rPr>
                <w:lang w:val="en-US"/>
              </w:rPr>
              <w:t>---</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9DF34" w14:textId="77777777" w:rsidR="008B2C31" w:rsidRDefault="008B2C31">
            <w:pPr>
              <w:pStyle w:val="Body"/>
              <w:jc w:val="center"/>
            </w:pPr>
            <w:r>
              <w:rPr>
                <w:lang w:val="en-US"/>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A48F14" w14:textId="77777777" w:rsidR="008B2C31" w:rsidRDefault="008B2C31">
            <w:pPr>
              <w:pStyle w:val="Body"/>
              <w:jc w:val="center"/>
            </w:pPr>
            <w:r>
              <w:rPr>
                <w:lang w:val="en-US"/>
              </w:rPr>
              <w:t>---</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1CD28" w14:textId="77777777" w:rsidR="008B2C31" w:rsidRDefault="008B2C31">
            <w:pPr>
              <w:pStyle w:val="Body"/>
              <w:jc w:val="center"/>
            </w:pPr>
            <w:r>
              <w:rPr>
                <w:b/>
                <w:bCs/>
                <w:lang w:val="en-US"/>
              </w:rPr>
              <w:t>15</w:t>
            </w:r>
          </w:p>
        </w:tc>
      </w:tr>
      <w:tr w:rsidR="008B2C31" w14:paraId="1DD0D134" w14:textId="77777777" w:rsidTr="00EA7015">
        <w:trPr>
          <w:trHeight w:val="2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7C878C" w14:textId="77777777" w:rsidR="008B2C31" w:rsidRDefault="008B2C31">
            <w:pPr>
              <w:pStyle w:val="Body"/>
            </w:pPr>
            <w:r>
              <w:rPr>
                <w:lang w:val="en-US"/>
              </w:rPr>
              <w:t>Sub-Total</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68B2F7" w14:textId="77777777" w:rsidR="008B2C31" w:rsidRDefault="008B2C31">
            <w:pPr>
              <w:pStyle w:val="Body"/>
              <w:jc w:val="center"/>
            </w:pPr>
            <w:r>
              <w:rPr>
                <w:lang w:val="en-US"/>
              </w:rPr>
              <w:t>29</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694E7" w14:textId="77777777" w:rsidR="008B2C31" w:rsidRDefault="008B2C31">
            <w:pPr>
              <w:pStyle w:val="Body"/>
              <w:jc w:val="center"/>
            </w:pPr>
            <w:r>
              <w:rPr>
                <w:lang w:val="en-US"/>
              </w:rPr>
              <w:t>26</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AB66B0" w14:textId="77777777" w:rsidR="008B2C31" w:rsidRDefault="008B2C31">
            <w:pPr>
              <w:pStyle w:val="Body"/>
              <w:jc w:val="center"/>
            </w:pPr>
            <w:r>
              <w:rPr>
                <w:lang w:val="en-US"/>
              </w:rPr>
              <w:t>33</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8F690C" w14:textId="77777777" w:rsidR="008B2C31" w:rsidRDefault="008B2C31">
            <w:pPr>
              <w:pStyle w:val="Body"/>
              <w:jc w:val="center"/>
            </w:pPr>
            <w:r>
              <w:rPr>
                <w:lang w:val="en-US"/>
              </w:rPr>
              <w:t>36</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BDB59E" w14:textId="77777777" w:rsidR="008B2C31" w:rsidRDefault="008B2C31">
            <w:pPr>
              <w:pStyle w:val="Body"/>
              <w:jc w:val="center"/>
            </w:pPr>
            <w:r>
              <w:rPr>
                <w:lang w:val="en-US"/>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ED5A72" w14:textId="77777777" w:rsidR="008B2C31" w:rsidRDefault="008B2C31">
            <w:pPr>
              <w:pStyle w:val="Body"/>
              <w:jc w:val="center"/>
            </w:pPr>
            <w:r>
              <w:rPr>
                <w:lang w:val="en-US"/>
              </w:rPr>
              <w:t>---</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B39E67" w14:textId="77777777" w:rsidR="008B2C31" w:rsidRDefault="008B2C31">
            <w:pPr>
              <w:pStyle w:val="Body"/>
              <w:jc w:val="center"/>
            </w:pPr>
            <w:r>
              <w:rPr>
                <w:b/>
                <w:bCs/>
                <w:lang w:val="en-US"/>
              </w:rPr>
              <w:t>---</w:t>
            </w:r>
          </w:p>
        </w:tc>
      </w:tr>
      <w:tr w:rsidR="008B2C31" w14:paraId="559C23E4" w14:textId="77777777" w:rsidTr="00EA7015">
        <w:trPr>
          <w:trHeight w:val="20"/>
        </w:trPr>
        <w:tc>
          <w:tcPr>
            <w:tcW w:w="9331"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66E10" w14:textId="77777777" w:rsidR="008B2C31" w:rsidRDefault="008B2C31">
            <w:pPr>
              <w:pStyle w:val="Body"/>
              <w:jc w:val="center"/>
            </w:pPr>
            <w:r>
              <w:rPr>
                <w:b/>
                <w:bCs/>
                <w:lang w:val="en-US"/>
              </w:rPr>
              <w:t>Grand Total</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E94229" w14:textId="77777777" w:rsidR="008B2C31" w:rsidRDefault="008B2C31">
            <w:pPr>
              <w:pStyle w:val="Body"/>
              <w:jc w:val="center"/>
            </w:pPr>
            <w:r>
              <w:rPr>
                <w:b/>
                <w:bCs/>
                <w:lang w:val="en-US"/>
              </w:rPr>
              <w:t>124</w:t>
            </w:r>
          </w:p>
        </w:tc>
      </w:tr>
    </w:tbl>
    <w:p w14:paraId="6219CB8D" w14:textId="43E68827" w:rsidR="008B2C31" w:rsidRDefault="008B2C31">
      <w:pPr>
        <w:pStyle w:val="Body"/>
        <w:widowControl w:val="0"/>
      </w:pPr>
    </w:p>
    <w:p w14:paraId="7E022325" w14:textId="77777777" w:rsidR="008B2C31" w:rsidRDefault="008B2C31">
      <w:pPr>
        <w:spacing w:after="200" w:line="276" w:lineRule="auto"/>
        <w:rPr>
          <w:rFonts w:eastAsia="Arial Unicode MS" w:cs="Arial Unicode MS"/>
          <w:color w:val="000000"/>
          <w:u w:color="000000"/>
          <w:bdr w:val="nil"/>
          <w:lang w:val="en-IN" w:eastAsia="en-IN"/>
          <w14:textOutline w14:w="0" w14:cap="flat" w14:cmpd="sng" w14:algn="ctr">
            <w14:noFill/>
            <w14:prstDash w14:val="solid"/>
            <w14:bevel/>
          </w14:textOutline>
        </w:rPr>
      </w:pPr>
      <w:r>
        <w:br w:type="page"/>
      </w:r>
    </w:p>
    <w:p w14:paraId="0C8740AB" w14:textId="77777777" w:rsidR="008B2C31" w:rsidRPr="001F55F1" w:rsidRDefault="008B2C31" w:rsidP="00E40AC8">
      <w:pPr>
        <w:jc w:val="center"/>
        <w:rPr>
          <w:b/>
        </w:rPr>
      </w:pPr>
      <w:r w:rsidRPr="001F55F1">
        <w:rPr>
          <w:noProof/>
        </w:rPr>
        <w:lastRenderedPageBreak/>
        <w:drawing>
          <wp:inline distT="0" distB="0" distL="0" distR="0" wp14:anchorId="377F710F" wp14:editId="2F21295D">
            <wp:extent cx="5924550" cy="1024283"/>
            <wp:effectExtent l="0" t="0" r="0" b="4445"/>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73063" cy="1032670"/>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36"/>
        <w:gridCol w:w="1743"/>
        <w:gridCol w:w="851"/>
      </w:tblGrid>
      <w:tr w:rsidR="008B2C31" w:rsidRPr="001F55F1" w14:paraId="74D6B623" w14:textId="77777777" w:rsidTr="002200D1">
        <w:trPr>
          <w:trHeight w:val="397"/>
          <w:jc w:val="center"/>
        </w:trPr>
        <w:tc>
          <w:tcPr>
            <w:tcW w:w="1555" w:type="dxa"/>
            <w:vAlign w:val="center"/>
          </w:tcPr>
          <w:p w14:paraId="3BC898C5" w14:textId="77777777" w:rsidR="008B2C31" w:rsidRPr="001F55F1" w:rsidRDefault="008B2C31" w:rsidP="00A81194">
            <w:pPr>
              <w:pStyle w:val="Title"/>
              <w:contextualSpacing/>
              <w:jc w:val="left"/>
              <w:rPr>
                <w:b/>
                <w:szCs w:val="24"/>
              </w:rPr>
            </w:pPr>
            <w:r w:rsidRPr="001F55F1">
              <w:rPr>
                <w:b/>
                <w:szCs w:val="24"/>
              </w:rPr>
              <w:t xml:space="preserve">Course Code      </w:t>
            </w:r>
          </w:p>
        </w:tc>
        <w:tc>
          <w:tcPr>
            <w:tcW w:w="6336" w:type="dxa"/>
            <w:vAlign w:val="center"/>
          </w:tcPr>
          <w:p w14:paraId="199988D6" w14:textId="77777777" w:rsidR="008B2C31" w:rsidRPr="001F55F1" w:rsidRDefault="008B2C31" w:rsidP="00A81194">
            <w:pPr>
              <w:pStyle w:val="Title"/>
              <w:contextualSpacing/>
              <w:jc w:val="left"/>
              <w:rPr>
                <w:b/>
                <w:szCs w:val="24"/>
              </w:rPr>
            </w:pPr>
            <w:r w:rsidRPr="001F55F1">
              <w:rPr>
                <w:b/>
                <w:szCs w:val="24"/>
              </w:rPr>
              <w:t>20PH1018</w:t>
            </w:r>
          </w:p>
        </w:tc>
        <w:tc>
          <w:tcPr>
            <w:tcW w:w="1743" w:type="dxa"/>
            <w:vAlign w:val="center"/>
          </w:tcPr>
          <w:p w14:paraId="32232BA5" w14:textId="77777777" w:rsidR="008B2C31" w:rsidRPr="001F55F1" w:rsidRDefault="008B2C31" w:rsidP="00A81194">
            <w:pPr>
              <w:pStyle w:val="Title"/>
              <w:ind w:left="-468" w:firstLine="468"/>
              <w:contextualSpacing/>
              <w:jc w:val="left"/>
              <w:rPr>
                <w:szCs w:val="24"/>
              </w:rPr>
            </w:pPr>
            <w:r w:rsidRPr="001F55F1">
              <w:rPr>
                <w:b/>
                <w:bCs/>
                <w:szCs w:val="24"/>
              </w:rPr>
              <w:t xml:space="preserve">Duration       </w:t>
            </w:r>
          </w:p>
        </w:tc>
        <w:tc>
          <w:tcPr>
            <w:tcW w:w="851" w:type="dxa"/>
            <w:vAlign w:val="center"/>
          </w:tcPr>
          <w:p w14:paraId="0A4E31BC" w14:textId="77777777" w:rsidR="008B2C31" w:rsidRPr="001F55F1" w:rsidRDefault="008B2C31" w:rsidP="00A81194">
            <w:pPr>
              <w:pStyle w:val="Title"/>
              <w:contextualSpacing/>
              <w:jc w:val="left"/>
              <w:rPr>
                <w:b/>
                <w:szCs w:val="24"/>
              </w:rPr>
            </w:pPr>
            <w:r w:rsidRPr="001F55F1">
              <w:rPr>
                <w:b/>
                <w:szCs w:val="24"/>
              </w:rPr>
              <w:t>3hrs</w:t>
            </w:r>
          </w:p>
        </w:tc>
      </w:tr>
      <w:tr w:rsidR="008B2C31" w:rsidRPr="001F55F1" w14:paraId="2F10B5B6" w14:textId="77777777" w:rsidTr="002200D1">
        <w:trPr>
          <w:trHeight w:val="397"/>
          <w:jc w:val="center"/>
        </w:trPr>
        <w:tc>
          <w:tcPr>
            <w:tcW w:w="1555" w:type="dxa"/>
            <w:vAlign w:val="center"/>
          </w:tcPr>
          <w:p w14:paraId="6C16496F" w14:textId="77777777" w:rsidR="008B2C31" w:rsidRPr="001F55F1" w:rsidRDefault="008B2C31" w:rsidP="00A81194">
            <w:pPr>
              <w:pStyle w:val="Title"/>
              <w:ind w:right="-160"/>
              <w:contextualSpacing/>
              <w:jc w:val="left"/>
              <w:rPr>
                <w:b/>
                <w:szCs w:val="24"/>
              </w:rPr>
            </w:pPr>
            <w:r w:rsidRPr="001F55F1">
              <w:rPr>
                <w:b/>
                <w:szCs w:val="24"/>
              </w:rPr>
              <w:t xml:space="preserve">Course Name     </w:t>
            </w:r>
          </w:p>
        </w:tc>
        <w:tc>
          <w:tcPr>
            <w:tcW w:w="6336" w:type="dxa"/>
            <w:vAlign w:val="center"/>
          </w:tcPr>
          <w:p w14:paraId="2E0C16BE" w14:textId="77777777" w:rsidR="008B2C31" w:rsidRPr="001F55F1" w:rsidRDefault="008B2C31" w:rsidP="00435ED2">
            <w:pPr>
              <w:rPr>
                <w:b/>
              </w:rPr>
            </w:pPr>
            <w:r w:rsidRPr="001F55F1">
              <w:rPr>
                <w:b/>
              </w:rPr>
              <w:t>APPLIED PHYSICS FOR FOOD PROCESS OPERATIONS</w:t>
            </w:r>
          </w:p>
        </w:tc>
        <w:tc>
          <w:tcPr>
            <w:tcW w:w="1743" w:type="dxa"/>
            <w:vAlign w:val="center"/>
          </w:tcPr>
          <w:p w14:paraId="20D154C3" w14:textId="77777777" w:rsidR="008B2C31" w:rsidRPr="001F55F1" w:rsidRDefault="008B2C31" w:rsidP="00A81194">
            <w:pPr>
              <w:pStyle w:val="Title"/>
              <w:contextualSpacing/>
              <w:jc w:val="left"/>
              <w:rPr>
                <w:b/>
                <w:bCs/>
                <w:szCs w:val="24"/>
              </w:rPr>
            </w:pPr>
            <w:r w:rsidRPr="001F55F1">
              <w:rPr>
                <w:b/>
                <w:bCs/>
                <w:szCs w:val="24"/>
              </w:rPr>
              <w:t xml:space="preserve">Max. Marks </w:t>
            </w:r>
          </w:p>
        </w:tc>
        <w:tc>
          <w:tcPr>
            <w:tcW w:w="851" w:type="dxa"/>
            <w:vAlign w:val="center"/>
          </w:tcPr>
          <w:p w14:paraId="19AD793C" w14:textId="77777777" w:rsidR="008B2C31" w:rsidRPr="001F55F1" w:rsidRDefault="008B2C31" w:rsidP="00A81194">
            <w:pPr>
              <w:pStyle w:val="Title"/>
              <w:contextualSpacing/>
              <w:jc w:val="left"/>
              <w:rPr>
                <w:b/>
                <w:szCs w:val="24"/>
              </w:rPr>
            </w:pPr>
            <w:r w:rsidRPr="001F55F1">
              <w:rPr>
                <w:b/>
                <w:szCs w:val="24"/>
              </w:rPr>
              <w:t>100</w:t>
            </w:r>
          </w:p>
        </w:tc>
      </w:tr>
    </w:tbl>
    <w:p w14:paraId="2F17C276" w14:textId="77777777" w:rsidR="008B2C31" w:rsidRPr="001F55F1" w:rsidRDefault="008B2C31"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1"/>
        <w:gridCol w:w="397"/>
        <w:gridCol w:w="7255"/>
        <w:gridCol w:w="709"/>
        <w:gridCol w:w="566"/>
        <w:gridCol w:w="992"/>
      </w:tblGrid>
      <w:tr w:rsidR="008B2C31" w:rsidRPr="001F55F1" w14:paraId="193A914F" w14:textId="77777777" w:rsidTr="00435ED2">
        <w:trPr>
          <w:trHeight w:val="551"/>
        </w:trPr>
        <w:tc>
          <w:tcPr>
            <w:tcW w:w="272" w:type="pct"/>
            <w:vAlign w:val="center"/>
          </w:tcPr>
          <w:p w14:paraId="3D8BFD50" w14:textId="77777777" w:rsidR="008B2C31" w:rsidRPr="001F55F1" w:rsidRDefault="008B2C31" w:rsidP="00A81194">
            <w:pPr>
              <w:contextualSpacing/>
              <w:jc w:val="center"/>
              <w:rPr>
                <w:b/>
              </w:rPr>
            </w:pPr>
            <w:r w:rsidRPr="001F55F1">
              <w:rPr>
                <w:b/>
              </w:rPr>
              <w:t>Q. No.</w:t>
            </w:r>
          </w:p>
        </w:tc>
        <w:tc>
          <w:tcPr>
            <w:tcW w:w="3647" w:type="pct"/>
            <w:gridSpan w:val="2"/>
            <w:vAlign w:val="center"/>
          </w:tcPr>
          <w:p w14:paraId="3E81B4BD" w14:textId="77777777" w:rsidR="008B2C31" w:rsidRPr="001F55F1" w:rsidRDefault="008B2C31" w:rsidP="00A81194">
            <w:pPr>
              <w:contextualSpacing/>
              <w:jc w:val="center"/>
              <w:rPr>
                <w:b/>
              </w:rPr>
            </w:pPr>
            <w:r w:rsidRPr="001F55F1">
              <w:rPr>
                <w:b/>
              </w:rPr>
              <w:t>Questions</w:t>
            </w:r>
          </w:p>
        </w:tc>
        <w:tc>
          <w:tcPr>
            <w:tcW w:w="338" w:type="pct"/>
            <w:vAlign w:val="center"/>
          </w:tcPr>
          <w:p w14:paraId="10FF85DD" w14:textId="77777777" w:rsidR="008B2C31" w:rsidRPr="001F55F1" w:rsidRDefault="008B2C31" w:rsidP="00A81194">
            <w:pPr>
              <w:contextualSpacing/>
              <w:jc w:val="center"/>
              <w:rPr>
                <w:b/>
              </w:rPr>
            </w:pPr>
            <w:r w:rsidRPr="001F55F1">
              <w:rPr>
                <w:b/>
              </w:rPr>
              <w:t>CO</w:t>
            </w:r>
          </w:p>
        </w:tc>
        <w:tc>
          <w:tcPr>
            <w:tcW w:w="270" w:type="pct"/>
            <w:vAlign w:val="center"/>
          </w:tcPr>
          <w:p w14:paraId="35BF2289" w14:textId="77777777" w:rsidR="008B2C31" w:rsidRPr="001F55F1" w:rsidRDefault="008B2C31" w:rsidP="00A81194">
            <w:pPr>
              <w:contextualSpacing/>
              <w:jc w:val="center"/>
              <w:rPr>
                <w:b/>
              </w:rPr>
            </w:pPr>
            <w:r w:rsidRPr="001F55F1">
              <w:rPr>
                <w:b/>
              </w:rPr>
              <w:t>BL</w:t>
            </w:r>
          </w:p>
        </w:tc>
        <w:tc>
          <w:tcPr>
            <w:tcW w:w="473" w:type="pct"/>
            <w:vAlign w:val="center"/>
          </w:tcPr>
          <w:p w14:paraId="009CC4E7" w14:textId="77777777" w:rsidR="008B2C31" w:rsidRPr="001F55F1" w:rsidRDefault="008B2C31" w:rsidP="00A81194">
            <w:pPr>
              <w:contextualSpacing/>
              <w:jc w:val="center"/>
              <w:rPr>
                <w:b/>
              </w:rPr>
            </w:pPr>
            <w:r w:rsidRPr="001F55F1">
              <w:rPr>
                <w:b/>
              </w:rPr>
              <w:t>Marks</w:t>
            </w:r>
          </w:p>
        </w:tc>
      </w:tr>
      <w:tr w:rsidR="008B2C31" w:rsidRPr="001F55F1" w14:paraId="48E6CB00" w14:textId="77777777" w:rsidTr="00A81194">
        <w:trPr>
          <w:trHeight w:val="487"/>
        </w:trPr>
        <w:tc>
          <w:tcPr>
            <w:tcW w:w="5000" w:type="pct"/>
            <w:gridSpan w:val="6"/>
            <w:vAlign w:val="center"/>
          </w:tcPr>
          <w:p w14:paraId="76E550CC" w14:textId="77777777" w:rsidR="008B2C31" w:rsidRPr="001F55F1" w:rsidRDefault="008B2C31" w:rsidP="00A81194">
            <w:pPr>
              <w:contextualSpacing/>
              <w:jc w:val="center"/>
              <w:rPr>
                <w:b/>
                <w:u w:val="single"/>
              </w:rPr>
            </w:pPr>
            <w:r w:rsidRPr="001F55F1">
              <w:rPr>
                <w:b/>
                <w:u w:val="single"/>
              </w:rPr>
              <w:t>PART – A (10 X 1 = 10 MARKS)</w:t>
            </w:r>
          </w:p>
          <w:p w14:paraId="5659AA4A" w14:textId="77777777" w:rsidR="008B2C31" w:rsidRPr="001F55F1" w:rsidRDefault="008B2C31" w:rsidP="00A81194">
            <w:pPr>
              <w:contextualSpacing/>
              <w:jc w:val="center"/>
              <w:rPr>
                <w:b/>
              </w:rPr>
            </w:pPr>
            <w:r w:rsidRPr="001F55F1">
              <w:rPr>
                <w:b/>
              </w:rPr>
              <w:t>(Answer all the questions)</w:t>
            </w:r>
          </w:p>
        </w:tc>
      </w:tr>
      <w:tr w:rsidR="008B2C31" w:rsidRPr="001F55F1" w14:paraId="47F0FE5B" w14:textId="77777777" w:rsidTr="001F55F1">
        <w:trPr>
          <w:trHeight w:val="250"/>
        </w:trPr>
        <w:tc>
          <w:tcPr>
            <w:tcW w:w="272" w:type="pct"/>
            <w:vAlign w:val="center"/>
          </w:tcPr>
          <w:p w14:paraId="59068AFA" w14:textId="77777777" w:rsidR="008B2C31" w:rsidRPr="001F55F1" w:rsidRDefault="008B2C31" w:rsidP="004D748F">
            <w:pPr>
              <w:contextualSpacing/>
              <w:jc w:val="center"/>
            </w:pPr>
            <w:r w:rsidRPr="001F55F1">
              <w:t>1.</w:t>
            </w:r>
          </w:p>
        </w:tc>
        <w:tc>
          <w:tcPr>
            <w:tcW w:w="3647" w:type="pct"/>
            <w:gridSpan w:val="2"/>
            <w:vAlign w:val="center"/>
          </w:tcPr>
          <w:p w14:paraId="6B0E79B3" w14:textId="77777777" w:rsidR="008B2C31" w:rsidRPr="001F55F1" w:rsidRDefault="008B2C31" w:rsidP="00937E95">
            <w:pPr>
              <w:jc w:val="both"/>
              <w:rPr>
                <w:color w:val="000000" w:themeColor="text1"/>
              </w:rPr>
            </w:pPr>
            <w:r w:rsidRPr="001F55F1">
              <w:rPr>
                <w:color w:val="000000" w:themeColor="text1"/>
              </w:rPr>
              <w:t xml:space="preserve">Write one of the advantages of laser packaging in food process industry. </w:t>
            </w:r>
          </w:p>
        </w:tc>
        <w:tc>
          <w:tcPr>
            <w:tcW w:w="338" w:type="pct"/>
            <w:vAlign w:val="center"/>
          </w:tcPr>
          <w:p w14:paraId="255FC2E9" w14:textId="77777777" w:rsidR="008B2C31" w:rsidRPr="001F55F1" w:rsidRDefault="008B2C31" w:rsidP="004D748F">
            <w:pPr>
              <w:contextualSpacing/>
              <w:jc w:val="center"/>
            </w:pPr>
            <w:r w:rsidRPr="001F55F1">
              <w:t>CO1</w:t>
            </w:r>
          </w:p>
        </w:tc>
        <w:tc>
          <w:tcPr>
            <w:tcW w:w="270" w:type="pct"/>
            <w:vAlign w:val="center"/>
          </w:tcPr>
          <w:p w14:paraId="65C53A49" w14:textId="77777777" w:rsidR="008B2C31" w:rsidRPr="001F55F1" w:rsidRDefault="008B2C31" w:rsidP="004D748F">
            <w:pPr>
              <w:contextualSpacing/>
              <w:jc w:val="center"/>
            </w:pPr>
            <w:r w:rsidRPr="001F55F1">
              <w:t>R</w:t>
            </w:r>
          </w:p>
        </w:tc>
        <w:tc>
          <w:tcPr>
            <w:tcW w:w="473" w:type="pct"/>
            <w:vAlign w:val="center"/>
          </w:tcPr>
          <w:p w14:paraId="5A59F3F6" w14:textId="77777777" w:rsidR="008B2C31" w:rsidRPr="001F55F1" w:rsidRDefault="008B2C31" w:rsidP="004D748F">
            <w:pPr>
              <w:contextualSpacing/>
              <w:jc w:val="center"/>
            </w:pPr>
            <w:r w:rsidRPr="001F55F1">
              <w:t>1</w:t>
            </w:r>
          </w:p>
        </w:tc>
      </w:tr>
      <w:tr w:rsidR="008B2C31" w:rsidRPr="001F55F1" w14:paraId="44996BBB" w14:textId="77777777" w:rsidTr="001F55F1">
        <w:trPr>
          <w:trHeight w:val="270"/>
        </w:trPr>
        <w:tc>
          <w:tcPr>
            <w:tcW w:w="272" w:type="pct"/>
            <w:vAlign w:val="center"/>
          </w:tcPr>
          <w:p w14:paraId="035AC8AC" w14:textId="77777777" w:rsidR="008B2C31" w:rsidRPr="001F55F1" w:rsidRDefault="008B2C31" w:rsidP="004D748F">
            <w:pPr>
              <w:contextualSpacing/>
              <w:jc w:val="center"/>
            </w:pPr>
            <w:r w:rsidRPr="001F55F1">
              <w:t>2.</w:t>
            </w:r>
          </w:p>
        </w:tc>
        <w:tc>
          <w:tcPr>
            <w:tcW w:w="3647" w:type="pct"/>
            <w:gridSpan w:val="2"/>
            <w:vAlign w:val="center"/>
          </w:tcPr>
          <w:p w14:paraId="4CD11945" w14:textId="77777777" w:rsidR="008B2C31" w:rsidRPr="001F55F1" w:rsidRDefault="008B2C31" w:rsidP="00937E95">
            <w:pPr>
              <w:jc w:val="both"/>
              <w:rPr>
                <w:color w:val="000000" w:themeColor="text1"/>
              </w:rPr>
            </w:pPr>
            <w:r w:rsidRPr="001F55F1">
              <w:rPr>
                <w:color w:val="000000" w:themeColor="text1"/>
              </w:rPr>
              <w:t xml:space="preserve">Infer the disadvantages of traditional food cutting techniques. </w:t>
            </w:r>
          </w:p>
        </w:tc>
        <w:tc>
          <w:tcPr>
            <w:tcW w:w="338" w:type="pct"/>
            <w:vAlign w:val="center"/>
          </w:tcPr>
          <w:p w14:paraId="0CC33B0B" w14:textId="77777777" w:rsidR="008B2C31" w:rsidRPr="001F55F1" w:rsidRDefault="008B2C31" w:rsidP="004D748F">
            <w:pPr>
              <w:contextualSpacing/>
              <w:jc w:val="center"/>
            </w:pPr>
            <w:r w:rsidRPr="001F55F1">
              <w:t>CO1</w:t>
            </w:r>
          </w:p>
        </w:tc>
        <w:tc>
          <w:tcPr>
            <w:tcW w:w="270" w:type="pct"/>
            <w:vAlign w:val="center"/>
          </w:tcPr>
          <w:p w14:paraId="38BCD9B5" w14:textId="77777777" w:rsidR="008B2C31" w:rsidRPr="001F55F1" w:rsidRDefault="008B2C31" w:rsidP="004D748F">
            <w:pPr>
              <w:contextualSpacing/>
              <w:jc w:val="center"/>
            </w:pPr>
            <w:r w:rsidRPr="001F55F1">
              <w:t>U</w:t>
            </w:r>
          </w:p>
        </w:tc>
        <w:tc>
          <w:tcPr>
            <w:tcW w:w="473" w:type="pct"/>
            <w:vAlign w:val="center"/>
          </w:tcPr>
          <w:p w14:paraId="3FF8BDE2" w14:textId="77777777" w:rsidR="008B2C31" w:rsidRPr="001F55F1" w:rsidRDefault="008B2C31" w:rsidP="004D748F">
            <w:pPr>
              <w:contextualSpacing/>
              <w:jc w:val="center"/>
            </w:pPr>
            <w:r w:rsidRPr="001F55F1">
              <w:t>1</w:t>
            </w:r>
          </w:p>
        </w:tc>
      </w:tr>
      <w:tr w:rsidR="008B2C31" w:rsidRPr="001F55F1" w14:paraId="22726606" w14:textId="77777777" w:rsidTr="001F55F1">
        <w:trPr>
          <w:trHeight w:val="290"/>
        </w:trPr>
        <w:tc>
          <w:tcPr>
            <w:tcW w:w="272" w:type="pct"/>
            <w:vAlign w:val="center"/>
          </w:tcPr>
          <w:p w14:paraId="4CC6BC99" w14:textId="77777777" w:rsidR="008B2C31" w:rsidRPr="001F55F1" w:rsidRDefault="008B2C31" w:rsidP="004D748F">
            <w:pPr>
              <w:contextualSpacing/>
              <w:jc w:val="center"/>
            </w:pPr>
            <w:r w:rsidRPr="001F55F1">
              <w:t>3.</w:t>
            </w:r>
          </w:p>
        </w:tc>
        <w:tc>
          <w:tcPr>
            <w:tcW w:w="3647" w:type="pct"/>
            <w:gridSpan w:val="2"/>
            <w:vAlign w:val="center"/>
          </w:tcPr>
          <w:p w14:paraId="7F3E2759" w14:textId="77777777" w:rsidR="008B2C31" w:rsidRPr="001F55F1" w:rsidRDefault="008B2C31" w:rsidP="00937E95">
            <w:pPr>
              <w:jc w:val="both"/>
            </w:pPr>
            <w:r w:rsidRPr="001F55F1">
              <w:t xml:space="preserve">List the two types of fiber optics biosensors. </w:t>
            </w:r>
          </w:p>
        </w:tc>
        <w:tc>
          <w:tcPr>
            <w:tcW w:w="338" w:type="pct"/>
            <w:vAlign w:val="center"/>
          </w:tcPr>
          <w:p w14:paraId="0E788582" w14:textId="77777777" w:rsidR="008B2C31" w:rsidRPr="001F55F1" w:rsidRDefault="008B2C31" w:rsidP="004D748F">
            <w:pPr>
              <w:contextualSpacing/>
              <w:jc w:val="center"/>
            </w:pPr>
            <w:r w:rsidRPr="001F55F1">
              <w:t>CO2</w:t>
            </w:r>
          </w:p>
        </w:tc>
        <w:tc>
          <w:tcPr>
            <w:tcW w:w="270" w:type="pct"/>
            <w:vAlign w:val="center"/>
          </w:tcPr>
          <w:p w14:paraId="40A68F96" w14:textId="77777777" w:rsidR="008B2C31" w:rsidRPr="001F55F1" w:rsidRDefault="008B2C31" w:rsidP="004D748F">
            <w:pPr>
              <w:contextualSpacing/>
              <w:jc w:val="center"/>
            </w:pPr>
            <w:r w:rsidRPr="001F55F1">
              <w:t>R</w:t>
            </w:r>
          </w:p>
        </w:tc>
        <w:tc>
          <w:tcPr>
            <w:tcW w:w="473" w:type="pct"/>
            <w:vAlign w:val="center"/>
          </w:tcPr>
          <w:p w14:paraId="50DF52A5" w14:textId="77777777" w:rsidR="008B2C31" w:rsidRPr="001F55F1" w:rsidRDefault="008B2C31" w:rsidP="004D748F">
            <w:pPr>
              <w:contextualSpacing/>
              <w:jc w:val="center"/>
            </w:pPr>
            <w:r w:rsidRPr="001F55F1">
              <w:t>1</w:t>
            </w:r>
          </w:p>
        </w:tc>
      </w:tr>
      <w:tr w:rsidR="008B2C31" w:rsidRPr="001F55F1" w14:paraId="710621B6" w14:textId="77777777" w:rsidTr="001F55F1">
        <w:trPr>
          <w:trHeight w:val="220"/>
        </w:trPr>
        <w:tc>
          <w:tcPr>
            <w:tcW w:w="272" w:type="pct"/>
            <w:vAlign w:val="center"/>
          </w:tcPr>
          <w:p w14:paraId="19C0C51B" w14:textId="77777777" w:rsidR="008B2C31" w:rsidRPr="001F55F1" w:rsidRDefault="008B2C31" w:rsidP="00C626E9">
            <w:pPr>
              <w:contextualSpacing/>
              <w:jc w:val="center"/>
            </w:pPr>
            <w:r w:rsidRPr="001F55F1">
              <w:t>4.</w:t>
            </w:r>
          </w:p>
        </w:tc>
        <w:tc>
          <w:tcPr>
            <w:tcW w:w="3647" w:type="pct"/>
            <w:gridSpan w:val="2"/>
            <w:vAlign w:val="center"/>
          </w:tcPr>
          <w:p w14:paraId="135656E2" w14:textId="77777777" w:rsidR="008B2C31" w:rsidRPr="001F55F1" w:rsidRDefault="008B2C31" w:rsidP="00937E95">
            <w:pPr>
              <w:jc w:val="both"/>
              <w:rPr>
                <w:color w:val="000000" w:themeColor="text1"/>
              </w:rPr>
            </w:pPr>
            <w:r w:rsidRPr="001F55F1">
              <w:rPr>
                <w:color w:val="000000" w:themeColor="text1"/>
              </w:rPr>
              <w:t xml:space="preserve">Explain the principle of fiber optics biosensors briefly. </w:t>
            </w:r>
          </w:p>
        </w:tc>
        <w:tc>
          <w:tcPr>
            <w:tcW w:w="338" w:type="pct"/>
            <w:vAlign w:val="center"/>
          </w:tcPr>
          <w:p w14:paraId="724FC6CF" w14:textId="77777777" w:rsidR="008B2C31" w:rsidRPr="001F55F1" w:rsidRDefault="008B2C31" w:rsidP="00C626E9">
            <w:pPr>
              <w:contextualSpacing/>
              <w:jc w:val="center"/>
            </w:pPr>
            <w:r w:rsidRPr="001F55F1">
              <w:t>CO2</w:t>
            </w:r>
          </w:p>
        </w:tc>
        <w:tc>
          <w:tcPr>
            <w:tcW w:w="270" w:type="pct"/>
            <w:vAlign w:val="center"/>
          </w:tcPr>
          <w:p w14:paraId="798AE191" w14:textId="77777777" w:rsidR="008B2C31" w:rsidRPr="001F55F1" w:rsidRDefault="008B2C31" w:rsidP="00C626E9">
            <w:pPr>
              <w:contextualSpacing/>
              <w:jc w:val="center"/>
            </w:pPr>
            <w:r w:rsidRPr="001F55F1">
              <w:t>U</w:t>
            </w:r>
          </w:p>
        </w:tc>
        <w:tc>
          <w:tcPr>
            <w:tcW w:w="473" w:type="pct"/>
            <w:vAlign w:val="center"/>
          </w:tcPr>
          <w:p w14:paraId="5FFC66F1" w14:textId="77777777" w:rsidR="008B2C31" w:rsidRPr="001F55F1" w:rsidRDefault="008B2C31" w:rsidP="00C626E9">
            <w:pPr>
              <w:contextualSpacing/>
              <w:jc w:val="center"/>
            </w:pPr>
            <w:r w:rsidRPr="001F55F1">
              <w:t>1</w:t>
            </w:r>
          </w:p>
        </w:tc>
      </w:tr>
      <w:tr w:rsidR="008B2C31" w:rsidRPr="001F55F1" w14:paraId="53628965" w14:textId="77777777" w:rsidTr="001F55F1">
        <w:trPr>
          <w:trHeight w:val="224"/>
        </w:trPr>
        <w:tc>
          <w:tcPr>
            <w:tcW w:w="272" w:type="pct"/>
            <w:vAlign w:val="center"/>
          </w:tcPr>
          <w:p w14:paraId="13482E1E" w14:textId="77777777" w:rsidR="008B2C31" w:rsidRPr="001F55F1" w:rsidRDefault="008B2C31" w:rsidP="00C626E9">
            <w:pPr>
              <w:contextualSpacing/>
              <w:jc w:val="center"/>
            </w:pPr>
            <w:r w:rsidRPr="001F55F1">
              <w:t>5.</w:t>
            </w:r>
          </w:p>
        </w:tc>
        <w:tc>
          <w:tcPr>
            <w:tcW w:w="3647" w:type="pct"/>
            <w:gridSpan w:val="2"/>
            <w:vAlign w:val="center"/>
          </w:tcPr>
          <w:p w14:paraId="531DF70F" w14:textId="77777777" w:rsidR="008B2C31" w:rsidRPr="001F55F1" w:rsidRDefault="008B2C31" w:rsidP="00937E95">
            <w:pPr>
              <w:jc w:val="both"/>
              <w:rPr>
                <w:bCs/>
                <w:color w:val="000000" w:themeColor="text1"/>
              </w:rPr>
            </w:pPr>
            <w:r w:rsidRPr="001F55F1">
              <w:rPr>
                <w:bCs/>
                <w:color w:val="000000" w:themeColor="text1"/>
              </w:rPr>
              <w:t>BLUEFIN 21 BPAUV is a device that uses ultrasound. Expand BPAUV.</w:t>
            </w:r>
          </w:p>
        </w:tc>
        <w:tc>
          <w:tcPr>
            <w:tcW w:w="338" w:type="pct"/>
            <w:vAlign w:val="center"/>
          </w:tcPr>
          <w:p w14:paraId="3F9BE333" w14:textId="77777777" w:rsidR="008B2C31" w:rsidRPr="001F55F1" w:rsidRDefault="008B2C31" w:rsidP="00C626E9">
            <w:pPr>
              <w:contextualSpacing/>
              <w:jc w:val="center"/>
            </w:pPr>
            <w:r w:rsidRPr="001F55F1">
              <w:t>CO3</w:t>
            </w:r>
          </w:p>
        </w:tc>
        <w:tc>
          <w:tcPr>
            <w:tcW w:w="270" w:type="pct"/>
            <w:vAlign w:val="center"/>
          </w:tcPr>
          <w:p w14:paraId="5A67F2D1" w14:textId="77777777" w:rsidR="008B2C31" w:rsidRPr="001F55F1" w:rsidRDefault="008B2C31" w:rsidP="00C626E9">
            <w:pPr>
              <w:contextualSpacing/>
              <w:jc w:val="center"/>
            </w:pPr>
            <w:r w:rsidRPr="001F55F1">
              <w:t>R</w:t>
            </w:r>
          </w:p>
        </w:tc>
        <w:tc>
          <w:tcPr>
            <w:tcW w:w="473" w:type="pct"/>
            <w:vAlign w:val="center"/>
          </w:tcPr>
          <w:p w14:paraId="60DB2D37" w14:textId="77777777" w:rsidR="008B2C31" w:rsidRPr="001F55F1" w:rsidRDefault="008B2C31" w:rsidP="00C626E9">
            <w:pPr>
              <w:contextualSpacing/>
              <w:jc w:val="center"/>
            </w:pPr>
            <w:r w:rsidRPr="001F55F1">
              <w:t>1</w:t>
            </w:r>
          </w:p>
        </w:tc>
      </w:tr>
      <w:tr w:rsidR="008B2C31" w:rsidRPr="001F55F1" w14:paraId="73CDBF49" w14:textId="77777777" w:rsidTr="00435ED2">
        <w:trPr>
          <w:trHeight w:val="396"/>
        </w:trPr>
        <w:tc>
          <w:tcPr>
            <w:tcW w:w="272" w:type="pct"/>
            <w:vAlign w:val="center"/>
          </w:tcPr>
          <w:p w14:paraId="063DCF8C" w14:textId="77777777" w:rsidR="008B2C31" w:rsidRPr="001F55F1" w:rsidRDefault="008B2C31" w:rsidP="00C626E9">
            <w:pPr>
              <w:contextualSpacing/>
              <w:jc w:val="center"/>
            </w:pPr>
            <w:r w:rsidRPr="001F55F1">
              <w:t>6.</w:t>
            </w:r>
          </w:p>
        </w:tc>
        <w:tc>
          <w:tcPr>
            <w:tcW w:w="3647" w:type="pct"/>
            <w:gridSpan w:val="2"/>
            <w:vAlign w:val="center"/>
          </w:tcPr>
          <w:p w14:paraId="0C4FD7E6" w14:textId="77777777" w:rsidR="008B2C31" w:rsidRPr="001F55F1" w:rsidRDefault="008B2C31" w:rsidP="00937E95">
            <w:pPr>
              <w:jc w:val="both"/>
              <w:rPr>
                <w:bCs/>
                <w:color w:val="000000" w:themeColor="text1"/>
              </w:rPr>
            </w:pPr>
            <w:r w:rsidRPr="001F55F1">
              <w:rPr>
                <w:bCs/>
                <w:color w:val="000000" w:themeColor="text1"/>
              </w:rPr>
              <w:t xml:space="preserve">Point out the advantages of ultrasound quality measurements in food processing industry. </w:t>
            </w:r>
          </w:p>
        </w:tc>
        <w:tc>
          <w:tcPr>
            <w:tcW w:w="338" w:type="pct"/>
            <w:vAlign w:val="center"/>
          </w:tcPr>
          <w:p w14:paraId="6E1A4235" w14:textId="77777777" w:rsidR="008B2C31" w:rsidRPr="001F55F1" w:rsidRDefault="008B2C31" w:rsidP="00C626E9">
            <w:pPr>
              <w:contextualSpacing/>
              <w:jc w:val="center"/>
            </w:pPr>
            <w:r w:rsidRPr="001F55F1">
              <w:t>CO3</w:t>
            </w:r>
          </w:p>
        </w:tc>
        <w:tc>
          <w:tcPr>
            <w:tcW w:w="270" w:type="pct"/>
            <w:vAlign w:val="center"/>
          </w:tcPr>
          <w:p w14:paraId="006AD92E" w14:textId="77777777" w:rsidR="008B2C31" w:rsidRPr="001F55F1" w:rsidRDefault="008B2C31" w:rsidP="00C626E9">
            <w:pPr>
              <w:contextualSpacing/>
              <w:jc w:val="center"/>
            </w:pPr>
            <w:r w:rsidRPr="001F55F1">
              <w:t>U</w:t>
            </w:r>
          </w:p>
        </w:tc>
        <w:tc>
          <w:tcPr>
            <w:tcW w:w="473" w:type="pct"/>
            <w:vAlign w:val="center"/>
          </w:tcPr>
          <w:p w14:paraId="1E1A58CF" w14:textId="77777777" w:rsidR="008B2C31" w:rsidRPr="001F55F1" w:rsidRDefault="008B2C31" w:rsidP="00C626E9">
            <w:pPr>
              <w:contextualSpacing/>
              <w:jc w:val="center"/>
            </w:pPr>
            <w:r w:rsidRPr="001F55F1">
              <w:t>1</w:t>
            </w:r>
          </w:p>
        </w:tc>
      </w:tr>
      <w:tr w:rsidR="008B2C31" w:rsidRPr="001F55F1" w14:paraId="74679899" w14:textId="77777777" w:rsidTr="00435ED2">
        <w:trPr>
          <w:trHeight w:val="396"/>
        </w:trPr>
        <w:tc>
          <w:tcPr>
            <w:tcW w:w="272" w:type="pct"/>
            <w:vAlign w:val="center"/>
          </w:tcPr>
          <w:p w14:paraId="373040CE" w14:textId="77777777" w:rsidR="008B2C31" w:rsidRPr="001F55F1" w:rsidRDefault="008B2C31" w:rsidP="00C626E9">
            <w:pPr>
              <w:contextualSpacing/>
              <w:jc w:val="center"/>
            </w:pPr>
            <w:r w:rsidRPr="001F55F1">
              <w:t>7.</w:t>
            </w:r>
          </w:p>
        </w:tc>
        <w:tc>
          <w:tcPr>
            <w:tcW w:w="3647" w:type="pct"/>
            <w:gridSpan w:val="2"/>
            <w:vAlign w:val="center"/>
          </w:tcPr>
          <w:p w14:paraId="5132E2A5" w14:textId="77777777" w:rsidR="008B2C31" w:rsidRPr="001F55F1" w:rsidRDefault="008B2C31" w:rsidP="00937E95">
            <w:pPr>
              <w:jc w:val="both"/>
              <w:rPr>
                <w:bCs/>
                <w:color w:val="000000" w:themeColor="text1"/>
              </w:rPr>
            </w:pPr>
            <w:r w:rsidRPr="001F55F1">
              <w:rPr>
                <w:bCs/>
                <w:color w:val="000000" w:themeColor="text1"/>
                <w:lang w:val="en-IN"/>
              </w:rPr>
              <w:t xml:space="preserve">Identify the quality of brittle materials that rapidly fracture under stress at small </w:t>
            </w:r>
            <w:r w:rsidRPr="001F55F1">
              <w:rPr>
                <w:bCs/>
                <w:color w:val="000000" w:themeColor="text1"/>
              </w:rPr>
              <w:t>strains.</w:t>
            </w:r>
          </w:p>
        </w:tc>
        <w:tc>
          <w:tcPr>
            <w:tcW w:w="338" w:type="pct"/>
            <w:vAlign w:val="center"/>
          </w:tcPr>
          <w:p w14:paraId="282DBC8B" w14:textId="77777777" w:rsidR="008B2C31" w:rsidRPr="001F55F1" w:rsidRDefault="008B2C31" w:rsidP="00C626E9">
            <w:pPr>
              <w:contextualSpacing/>
              <w:jc w:val="center"/>
            </w:pPr>
            <w:r w:rsidRPr="001F55F1">
              <w:t>CO4</w:t>
            </w:r>
          </w:p>
        </w:tc>
        <w:tc>
          <w:tcPr>
            <w:tcW w:w="270" w:type="pct"/>
            <w:vAlign w:val="center"/>
          </w:tcPr>
          <w:p w14:paraId="7DA6E9D9" w14:textId="77777777" w:rsidR="008B2C31" w:rsidRPr="001F55F1" w:rsidRDefault="008B2C31" w:rsidP="00C626E9">
            <w:pPr>
              <w:contextualSpacing/>
              <w:jc w:val="center"/>
            </w:pPr>
            <w:r w:rsidRPr="001F55F1">
              <w:t>R</w:t>
            </w:r>
          </w:p>
        </w:tc>
        <w:tc>
          <w:tcPr>
            <w:tcW w:w="473" w:type="pct"/>
            <w:vAlign w:val="center"/>
          </w:tcPr>
          <w:p w14:paraId="0766235F" w14:textId="77777777" w:rsidR="008B2C31" w:rsidRPr="001F55F1" w:rsidRDefault="008B2C31" w:rsidP="00C626E9">
            <w:pPr>
              <w:contextualSpacing/>
              <w:jc w:val="center"/>
            </w:pPr>
            <w:r w:rsidRPr="001F55F1">
              <w:t>1</w:t>
            </w:r>
          </w:p>
        </w:tc>
      </w:tr>
      <w:tr w:rsidR="008B2C31" w:rsidRPr="001F55F1" w14:paraId="5CC27809" w14:textId="77777777" w:rsidTr="00435ED2">
        <w:trPr>
          <w:trHeight w:val="396"/>
        </w:trPr>
        <w:tc>
          <w:tcPr>
            <w:tcW w:w="272" w:type="pct"/>
            <w:vAlign w:val="center"/>
          </w:tcPr>
          <w:p w14:paraId="4556226A" w14:textId="77777777" w:rsidR="008B2C31" w:rsidRPr="001F55F1" w:rsidRDefault="008B2C31" w:rsidP="00C626E9">
            <w:pPr>
              <w:contextualSpacing/>
              <w:jc w:val="center"/>
            </w:pPr>
            <w:r w:rsidRPr="001F55F1">
              <w:t>8.</w:t>
            </w:r>
          </w:p>
        </w:tc>
        <w:tc>
          <w:tcPr>
            <w:tcW w:w="3647" w:type="pct"/>
            <w:gridSpan w:val="2"/>
            <w:vAlign w:val="center"/>
          </w:tcPr>
          <w:p w14:paraId="147307AA" w14:textId="77777777" w:rsidR="008B2C31" w:rsidRPr="001F55F1" w:rsidRDefault="008B2C31" w:rsidP="00937E95">
            <w:pPr>
              <w:jc w:val="both"/>
              <w:rPr>
                <w:bCs/>
                <w:color w:val="000000" w:themeColor="text1"/>
              </w:rPr>
            </w:pPr>
            <w:r w:rsidRPr="001F55F1">
              <w:rPr>
                <w:bCs/>
                <w:color w:val="000000" w:themeColor="text1"/>
              </w:rPr>
              <w:t xml:space="preserve">Mention the principle behind acoustical analysis of food items. </w:t>
            </w:r>
          </w:p>
        </w:tc>
        <w:tc>
          <w:tcPr>
            <w:tcW w:w="338" w:type="pct"/>
            <w:vAlign w:val="center"/>
          </w:tcPr>
          <w:p w14:paraId="1BF9BF5B" w14:textId="77777777" w:rsidR="008B2C31" w:rsidRPr="001F55F1" w:rsidRDefault="008B2C31" w:rsidP="00C626E9">
            <w:pPr>
              <w:contextualSpacing/>
              <w:jc w:val="center"/>
            </w:pPr>
            <w:r w:rsidRPr="001F55F1">
              <w:t>CO4</w:t>
            </w:r>
          </w:p>
        </w:tc>
        <w:tc>
          <w:tcPr>
            <w:tcW w:w="270" w:type="pct"/>
            <w:vAlign w:val="center"/>
          </w:tcPr>
          <w:p w14:paraId="572EBB2F" w14:textId="77777777" w:rsidR="008B2C31" w:rsidRPr="001F55F1" w:rsidRDefault="008B2C31" w:rsidP="00C626E9">
            <w:pPr>
              <w:contextualSpacing/>
              <w:jc w:val="center"/>
            </w:pPr>
            <w:r w:rsidRPr="001F55F1">
              <w:t>U</w:t>
            </w:r>
          </w:p>
        </w:tc>
        <w:tc>
          <w:tcPr>
            <w:tcW w:w="473" w:type="pct"/>
            <w:vAlign w:val="center"/>
          </w:tcPr>
          <w:p w14:paraId="36CFCB99" w14:textId="77777777" w:rsidR="008B2C31" w:rsidRPr="001F55F1" w:rsidRDefault="008B2C31" w:rsidP="00C626E9">
            <w:pPr>
              <w:contextualSpacing/>
              <w:jc w:val="center"/>
            </w:pPr>
            <w:r w:rsidRPr="001F55F1">
              <w:t>1</w:t>
            </w:r>
          </w:p>
        </w:tc>
      </w:tr>
      <w:tr w:rsidR="008B2C31" w:rsidRPr="001F55F1" w14:paraId="5E95D699" w14:textId="77777777" w:rsidTr="00435ED2">
        <w:trPr>
          <w:trHeight w:val="396"/>
        </w:trPr>
        <w:tc>
          <w:tcPr>
            <w:tcW w:w="272" w:type="pct"/>
            <w:vAlign w:val="center"/>
          </w:tcPr>
          <w:p w14:paraId="2B83C7BD" w14:textId="77777777" w:rsidR="008B2C31" w:rsidRPr="001F55F1" w:rsidRDefault="008B2C31" w:rsidP="00C626E9">
            <w:pPr>
              <w:contextualSpacing/>
              <w:jc w:val="center"/>
            </w:pPr>
            <w:r w:rsidRPr="001F55F1">
              <w:t>9.</w:t>
            </w:r>
          </w:p>
        </w:tc>
        <w:tc>
          <w:tcPr>
            <w:tcW w:w="3647" w:type="pct"/>
            <w:gridSpan w:val="2"/>
            <w:vAlign w:val="center"/>
          </w:tcPr>
          <w:p w14:paraId="799268A9" w14:textId="77777777" w:rsidR="008B2C31" w:rsidRPr="001F55F1" w:rsidRDefault="008B2C31" w:rsidP="00937E95">
            <w:pPr>
              <w:jc w:val="both"/>
              <w:rPr>
                <w:bCs/>
                <w:color w:val="000000" w:themeColor="text1"/>
                <w:lang w:val="en-IN"/>
              </w:rPr>
            </w:pPr>
            <w:r w:rsidRPr="001F55F1">
              <w:rPr>
                <w:bCs/>
                <w:color w:val="000000" w:themeColor="text1"/>
                <w:lang w:val="en-IN"/>
              </w:rPr>
              <w:t xml:space="preserve">Detection and removal of metal contaminants is becoming common practice in the food processing industry. Identify the technique by which it is achieved. </w:t>
            </w:r>
          </w:p>
        </w:tc>
        <w:tc>
          <w:tcPr>
            <w:tcW w:w="338" w:type="pct"/>
            <w:vAlign w:val="center"/>
          </w:tcPr>
          <w:p w14:paraId="00C614C8" w14:textId="77777777" w:rsidR="008B2C31" w:rsidRPr="001F55F1" w:rsidRDefault="008B2C31" w:rsidP="00C626E9">
            <w:pPr>
              <w:contextualSpacing/>
              <w:jc w:val="center"/>
            </w:pPr>
            <w:r w:rsidRPr="001F55F1">
              <w:t>CO5</w:t>
            </w:r>
          </w:p>
        </w:tc>
        <w:tc>
          <w:tcPr>
            <w:tcW w:w="270" w:type="pct"/>
            <w:vAlign w:val="center"/>
          </w:tcPr>
          <w:p w14:paraId="4A17FA06" w14:textId="77777777" w:rsidR="008B2C31" w:rsidRPr="001F55F1" w:rsidRDefault="008B2C31" w:rsidP="00C626E9">
            <w:pPr>
              <w:contextualSpacing/>
              <w:jc w:val="center"/>
            </w:pPr>
            <w:r w:rsidRPr="001F55F1">
              <w:t>R</w:t>
            </w:r>
          </w:p>
        </w:tc>
        <w:tc>
          <w:tcPr>
            <w:tcW w:w="473" w:type="pct"/>
            <w:vAlign w:val="center"/>
          </w:tcPr>
          <w:p w14:paraId="14DF88F5" w14:textId="77777777" w:rsidR="008B2C31" w:rsidRPr="001F55F1" w:rsidRDefault="008B2C31" w:rsidP="00C626E9">
            <w:pPr>
              <w:contextualSpacing/>
              <w:jc w:val="center"/>
            </w:pPr>
            <w:r w:rsidRPr="001F55F1">
              <w:t>1</w:t>
            </w:r>
          </w:p>
        </w:tc>
      </w:tr>
      <w:tr w:rsidR="008B2C31" w:rsidRPr="001F55F1" w14:paraId="72D4CEC0" w14:textId="77777777" w:rsidTr="00435ED2">
        <w:trPr>
          <w:trHeight w:val="396"/>
        </w:trPr>
        <w:tc>
          <w:tcPr>
            <w:tcW w:w="272" w:type="pct"/>
            <w:vAlign w:val="center"/>
          </w:tcPr>
          <w:p w14:paraId="3556A33E" w14:textId="77777777" w:rsidR="008B2C31" w:rsidRPr="001F55F1" w:rsidRDefault="008B2C31" w:rsidP="00C626E9">
            <w:pPr>
              <w:contextualSpacing/>
              <w:jc w:val="center"/>
            </w:pPr>
            <w:r w:rsidRPr="001F55F1">
              <w:t>10.</w:t>
            </w:r>
          </w:p>
        </w:tc>
        <w:tc>
          <w:tcPr>
            <w:tcW w:w="3647" w:type="pct"/>
            <w:gridSpan w:val="2"/>
            <w:vAlign w:val="center"/>
          </w:tcPr>
          <w:p w14:paraId="57C15E6F" w14:textId="77777777" w:rsidR="008B2C31" w:rsidRPr="001F55F1" w:rsidRDefault="008B2C31" w:rsidP="00937E95">
            <w:pPr>
              <w:jc w:val="both"/>
              <w:rPr>
                <w:color w:val="000000" w:themeColor="text1"/>
              </w:rPr>
            </w:pPr>
            <w:r w:rsidRPr="001F55F1">
              <w:rPr>
                <w:color w:val="000000" w:themeColor="text1"/>
              </w:rPr>
              <w:t>List the various types of magnetic separators used in food process industry.</w:t>
            </w:r>
          </w:p>
        </w:tc>
        <w:tc>
          <w:tcPr>
            <w:tcW w:w="338" w:type="pct"/>
            <w:vAlign w:val="center"/>
          </w:tcPr>
          <w:p w14:paraId="3050AB28" w14:textId="77777777" w:rsidR="008B2C31" w:rsidRPr="001F55F1" w:rsidRDefault="008B2C31" w:rsidP="00C626E9">
            <w:pPr>
              <w:contextualSpacing/>
              <w:jc w:val="center"/>
            </w:pPr>
            <w:r w:rsidRPr="001F55F1">
              <w:t>CO5</w:t>
            </w:r>
          </w:p>
        </w:tc>
        <w:tc>
          <w:tcPr>
            <w:tcW w:w="270" w:type="pct"/>
            <w:vAlign w:val="center"/>
          </w:tcPr>
          <w:p w14:paraId="21C2E76A" w14:textId="77777777" w:rsidR="008B2C31" w:rsidRPr="001F55F1" w:rsidRDefault="008B2C31" w:rsidP="00C626E9">
            <w:pPr>
              <w:contextualSpacing/>
              <w:jc w:val="center"/>
            </w:pPr>
            <w:r w:rsidRPr="001F55F1">
              <w:t>U</w:t>
            </w:r>
          </w:p>
        </w:tc>
        <w:tc>
          <w:tcPr>
            <w:tcW w:w="473" w:type="pct"/>
            <w:vAlign w:val="center"/>
          </w:tcPr>
          <w:p w14:paraId="4D3484BB" w14:textId="77777777" w:rsidR="008B2C31" w:rsidRPr="001F55F1" w:rsidRDefault="008B2C31" w:rsidP="00C626E9">
            <w:pPr>
              <w:contextualSpacing/>
              <w:jc w:val="center"/>
            </w:pPr>
            <w:r w:rsidRPr="001F55F1">
              <w:t>1</w:t>
            </w:r>
          </w:p>
        </w:tc>
      </w:tr>
      <w:tr w:rsidR="008B2C31" w:rsidRPr="001F55F1" w14:paraId="5103F0C0" w14:textId="77777777" w:rsidTr="00A81194">
        <w:trPr>
          <w:trHeight w:val="551"/>
        </w:trPr>
        <w:tc>
          <w:tcPr>
            <w:tcW w:w="5000" w:type="pct"/>
            <w:gridSpan w:val="6"/>
            <w:vAlign w:val="center"/>
          </w:tcPr>
          <w:p w14:paraId="690C8D44" w14:textId="77777777" w:rsidR="008B2C31" w:rsidRPr="001F55F1" w:rsidRDefault="008B2C31" w:rsidP="00C626E9">
            <w:pPr>
              <w:contextualSpacing/>
              <w:jc w:val="center"/>
              <w:rPr>
                <w:b/>
                <w:u w:val="single"/>
              </w:rPr>
            </w:pPr>
            <w:r w:rsidRPr="001F55F1">
              <w:rPr>
                <w:b/>
                <w:u w:val="single"/>
              </w:rPr>
              <w:t>PART – B (6 X 3 = 18 MARKS)</w:t>
            </w:r>
          </w:p>
          <w:p w14:paraId="21944ABD" w14:textId="77777777" w:rsidR="008B2C31" w:rsidRPr="001F55F1" w:rsidRDefault="008B2C31" w:rsidP="00C626E9">
            <w:pPr>
              <w:contextualSpacing/>
              <w:jc w:val="center"/>
              <w:rPr>
                <w:b/>
                <w:u w:val="single"/>
              </w:rPr>
            </w:pPr>
            <w:r w:rsidRPr="001F55F1">
              <w:rPr>
                <w:b/>
              </w:rPr>
              <w:t>(Answer all the questions)</w:t>
            </w:r>
          </w:p>
        </w:tc>
      </w:tr>
      <w:tr w:rsidR="008B2C31" w:rsidRPr="001F55F1" w14:paraId="0A58352C" w14:textId="77777777" w:rsidTr="00435ED2">
        <w:trPr>
          <w:trHeight w:val="436"/>
        </w:trPr>
        <w:tc>
          <w:tcPr>
            <w:tcW w:w="272" w:type="pct"/>
            <w:vAlign w:val="center"/>
          </w:tcPr>
          <w:p w14:paraId="1F37E984" w14:textId="77777777" w:rsidR="008B2C31" w:rsidRPr="001F55F1" w:rsidRDefault="008B2C31" w:rsidP="00E9605C">
            <w:pPr>
              <w:pStyle w:val="NoSpacing"/>
              <w:contextualSpacing/>
            </w:pPr>
            <w:r w:rsidRPr="001F55F1">
              <w:t>11.</w:t>
            </w:r>
          </w:p>
        </w:tc>
        <w:tc>
          <w:tcPr>
            <w:tcW w:w="3647" w:type="pct"/>
            <w:gridSpan w:val="2"/>
            <w:vAlign w:val="center"/>
          </w:tcPr>
          <w:p w14:paraId="3F0638C8" w14:textId="77777777" w:rsidR="008B2C31" w:rsidRPr="001F55F1" w:rsidRDefault="008B2C31" w:rsidP="00E9605C">
            <w:pPr>
              <w:pStyle w:val="NoSpacing"/>
              <w:contextualSpacing/>
              <w:jc w:val="both"/>
            </w:pPr>
            <w:r w:rsidRPr="001F55F1">
              <w:t>Calculate the wavelength of emission from a semiconductor laser when the band gap energy is 2 eV.</w:t>
            </w:r>
          </w:p>
        </w:tc>
        <w:tc>
          <w:tcPr>
            <w:tcW w:w="338" w:type="pct"/>
            <w:vAlign w:val="center"/>
          </w:tcPr>
          <w:p w14:paraId="6CBD2399" w14:textId="77777777" w:rsidR="008B2C31" w:rsidRPr="001F55F1" w:rsidRDefault="008B2C31" w:rsidP="00E9605C">
            <w:pPr>
              <w:pStyle w:val="NoSpacing"/>
              <w:contextualSpacing/>
              <w:jc w:val="center"/>
            </w:pPr>
            <w:r w:rsidRPr="001F55F1">
              <w:t>CO1</w:t>
            </w:r>
          </w:p>
        </w:tc>
        <w:tc>
          <w:tcPr>
            <w:tcW w:w="270" w:type="pct"/>
            <w:vAlign w:val="center"/>
          </w:tcPr>
          <w:p w14:paraId="2F0BA7B5" w14:textId="77777777" w:rsidR="008B2C31" w:rsidRPr="001F55F1" w:rsidRDefault="008B2C31" w:rsidP="00E9605C">
            <w:pPr>
              <w:pStyle w:val="NoSpacing"/>
              <w:contextualSpacing/>
              <w:jc w:val="center"/>
            </w:pPr>
            <w:r w:rsidRPr="001F55F1">
              <w:t>U</w:t>
            </w:r>
          </w:p>
        </w:tc>
        <w:tc>
          <w:tcPr>
            <w:tcW w:w="473" w:type="pct"/>
            <w:vAlign w:val="center"/>
          </w:tcPr>
          <w:p w14:paraId="6D2D9FCC" w14:textId="77777777" w:rsidR="008B2C31" w:rsidRPr="001F55F1" w:rsidRDefault="008B2C31" w:rsidP="00E9605C">
            <w:pPr>
              <w:pStyle w:val="NoSpacing"/>
              <w:contextualSpacing/>
              <w:jc w:val="center"/>
            </w:pPr>
            <w:r w:rsidRPr="001F55F1">
              <w:t>3</w:t>
            </w:r>
          </w:p>
        </w:tc>
      </w:tr>
      <w:tr w:rsidR="008B2C31" w:rsidRPr="001F55F1" w14:paraId="5BF940C1" w14:textId="77777777" w:rsidTr="00435ED2">
        <w:trPr>
          <w:trHeight w:val="436"/>
        </w:trPr>
        <w:tc>
          <w:tcPr>
            <w:tcW w:w="272" w:type="pct"/>
            <w:vAlign w:val="center"/>
          </w:tcPr>
          <w:p w14:paraId="74FC875D" w14:textId="77777777" w:rsidR="008B2C31" w:rsidRPr="001F55F1" w:rsidRDefault="008B2C31" w:rsidP="00E9605C">
            <w:pPr>
              <w:pStyle w:val="NoSpacing"/>
              <w:contextualSpacing/>
            </w:pPr>
            <w:r w:rsidRPr="001F55F1">
              <w:t>12.</w:t>
            </w:r>
          </w:p>
        </w:tc>
        <w:tc>
          <w:tcPr>
            <w:tcW w:w="3647" w:type="pct"/>
            <w:gridSpan w:val="2"/>
            <w:vAlign w:val="bottom"/>
          </w:tcPr>
          <w:p w14:paraId="16E1E556" w14:textId="77777777" w:rsidR="008B2C31" w:rsidRPr="001F55F1" w:rsidRDefault="008B2C31" w:rsidP="00E9605C">
            <w:pPr>
              <w:pStyle w:val="NoSpacing"/>
              <w:contextualSpacing/>
              <w:jc w:val="both"/>
            </w:pPr>
            <w:r w:rsidRPr="001F55F1">
              <w:t>Compute the acceptance angle for the plastic optical fiber cable with a numerical aperture of 0.567.</w:t>
            </w:r>
          </w:p>
        </w:tc>
        <w:tc>
          <w:tcPr>
            <w:tcW w:w="338" w:type="pct"/>
            <w:vAlign w:val="center"/>
          </w:tcPr>
          <w:p w14:paraId="7327D31B" w14:textId="77777777" w:rsidR="008B2C31" w:rsidRPr="001F55F1" w:rsidRDefault="008B2C31" w:rsidP="00E9605C">
            <w:pPr>
              <w:pStyle w:val="NoSpacing"/>
              <w:contextualSpacing/>
              <w:jc w:val="center"/>
            </w:pPr>
            <w:r w:rsidRPr="001F55F1">
              <w:t>CO2</w:t>
            </w:r>
          </w:p>
        </w:tc>
        <w:tc>
          <w:tcPr>
            <w:tcW w:w="270" w:type="pct"/>
            <w:vAlign w:val="center"/>
          </w:tcPr>
          <w:p w14:paraId="59DA9BDB" w14:textId="77777777" w:rsidR="008B2C31" w:rsidRPr="001F55F1" w:rsidRDefault="008B2C31" w:rsidP="00E9605C">
            <w:pPr>
              <w:pStyle w:val="NoSpacing"/>
              <w:contextualSpacing/>
              <w:jc w:val="center"/>
            </w:pPr>
            <w:r w:rsidRPr="001F55F1">
              <w:t>A</w:t>
            </w:r>
          </w:p>
        </w:tc>
        <w:tc>
          <w:tcPr>
            <w:tcW w:w="473" w:type="pct"/>
            <w:vAlign w:val="center"/>
          </w:tcPr>
          <w:p w14:paraId="329A13E0" w14:textId="77777777" w:rsidR="008B2C31" w:rsidRPr="001F55F1" w:rsidRDefault="008B2C31" w:rsidP="00E9605C">
            <w:pPr>
              <w:pStyle w:val="NoSpacing"/>
              <w:contextualSpacing/>
              <w:jc w:val="center"/>
            </w:pPr>
            <w:r w:rsidRPr="001F55F1">
              <w:t>3</w:t>
            </w:r>
          </w:p>
        </w:tc>
      </w:tr>
      <w:tr w:rsidR="008B2C31" w:rsidRPr="001F55F1" w14:paraId="3EA8DBA1" w14:textId="77777777" w:rsidTr="00435ED2">
        <w:trPr>
          <w:trHeight w:val="436"/>
        </w:trPr>
        <w:tc>
          <w:tcPr>
            <w:tcW w:w="272" w:type="pct"/>
            <w:vAlign w:val="center"/>
          </w:tcPr>
          <w:p w14:paraId="043617CA" w14:textId="77777777" w:rsidR="008B2C31" w:rsidRPr="001F55F1" w:rsidRDefault="008B2C31" w:rsidP="00E9605C">
            <w:pPr>
              <w:pStyle w:val="NoSpacing"/>
              <w:contextualSpacing/>
            </w:pPr>
            <w:r w:rsidRPr="001F55F1">
              <w:t>13.</w:t>
            </w:r>
          </w:p>
        </w:tc>
        <w:tc>
          <w:tcPr>
            <w:tcW w:w="3647" w:type="pct"/>
            <w:gridSpan w:val="2"/>
            <w:vAlign w:val="bottom"/>
          </w:tcPr>
          <w:p w14:paraId="2A3B5489" w14:textId="77777777" w:rsidR="008B2C31" w:rsidRPr="001F55F1" w:rsidRDefault="008B2C31" w:rsidP="00E9605C">
            <w:pPr>
              <w:pStyle w:val="NoSpacing"/>
              <w:contextualSpacing/>
              <w:jc w:val="both"/>
            </w:pPr>
            <w:r w:rsidRPr="001F55F1">
              <w:t>Determine the fundamental frequency of a vibrating 2.5 mm long quartz crystal vibrating at resonance. [Young's Modulus (7.9 x 10</w:t>
            </w:r>
            <w:r w:rsidRPr="001F55F1">
              <w:rPr>
                <w:vertAlign w:val="superscript"/>
              </w:rPr>
              <w:t>10</w:t>
            </w:r>
            <w:r w:rsidRPr="001F55F1">
              <w:t xml:space="preserve"> N/m</w:t>
            </w:r>
            <w:r w:rsidRPr="001F55F1">
              <w:rPr>
                <w:vertAlign w:val="superscript"/>
              </w:rPr>
              <w:t>2</w:t>
            </w:r>
            <w:r w:rsidRPr="001F55F1">
              <w:t>) and ρ (2650 kg/m</w:t>
            </w:r>
            <w:r w:rsidRPr="001F55F1">
              <w:rPr>
                <w:vertAlign w:val="superscript"/>
              </w:rPr>
              <w:t>3</w:t>
            </w:r>
            <w:r w:rsidRPr="001F55F1">
              <w:t>)].</w:t>
            </w:r>
          </w:p>
        </w:tc>
        <w:tc>
          <w:tcPr>
            <w:tcW w:w="338" w:type="pct"/>
            <w:vAlign w:val="center"/>
          </w:tcPr>
          <w:p w14:paraId="4126CF6E" w14:textId="77777777" w:rsidR="008B2C31" w:rsidRPr="001F55F1" w:rsidRDefault="008B2C31" w:rsidP="00E9605C">
            <w:pPr>
              <w:pStyle w:val="NoSpacing"/>
              <w:contextualSpacing/>
              <w:jc w:val="center"/>
            </w:pPr>
            <w:r w:rsidRPr="001F55F1">
              <w:t>CO3</w:t>
            </w:r>
          </w:p>
        </w:tc>
        <w:tc>
          <w:tcPr>
            <w:tcW w:w="270" w:type="pct"/>
            <w:vAlign w:val="center"/>
          </w:tcPr>
          <w:p w14:paraId="08F089A1" w14:textId="77777777" w:rsidR="008B2C31" w:rsidRPr="001F55F1" w:rsidRDefault="008B2C31" w:rsidP="00E9605C">
            <w:pPr>
              <w:pStyle w:val="NoSpacing"/>
              <w:contextualSpacing/>
              <w:jc w:val="center"/>
            </w:pPr>
            <w:r w:rsidRPr="001F55F1">
              <w:t>U</w:t>
            </w:r>
          </w:p>
        </w:tc>
        <w:tc>
          <w:tcPr>
            <w:tcW w:w="473" w:type="pct"/>
            <w:vAlign w:val="center"/>
          </w:tcPr>
          <w:p w14:paraId="0EDC90BA" w14:textId="77777777" w:rsidR="008B2C31" w:rsidRPr="001F55F1" w:rsidRDefault="008B2C31" w:rsidP="00E9605C">
            <w:pPr>
              <w:pStyle w:val="NoSpacing"/>
              <w:contextualSpacing/>
              <w:jc w:val="center"/>
            </w:pPr>
            <w:r w:rsidRPr="001F55F1">
              <w:t>3</w:t>
            </w:r>
          </w:p>
        </w:tc>
      </w:tr>
      <w:tr w:rsidR="008B2C31" w:rsidRPr="001F55F1" w14:paraId="759F0545" w14:textId="77777777" w:rsidTr="00435ED2">
        <w:trPr>
          <w:trHeight w:val="436"/>
        </w:trPr>
        <w:tc>
          <w:tcPr>
            <w:tcW w:w="272" w:type="pct"/>
            <w:vAlign w:val="center"/>
          </w:tcPr>
          <w:p w14:paraId="6EFE81D5" w14:textId="77777777" w:rsidR="008B2C31" w:rsidRPr="001F55F1" w:rsidRDefault="008B2C31" w:rsidP="00E9605C">
            <w:pPr>
              <w:pStyle w:val="NoSpacing"/>
              <w:contextualSpacing/>
            </w:pPr>
            <w:r w:rsidRPr="001F55F1">
              <w:t>14.</w:t>
            </w:r>
          </w:p>
        </w:tc>
        <w:tc>
          <w:tcPr>
            <w:tcW w:w="3647" w:type="pct"/>
            <w:gridSpan w:val="2"/>
            <w:vAlign w:val="bottom"/>
          </w:tcPr>
          <w:p w14:paraId="34C7BA1F" w14:textId="77777777" w:rsidR="008B2C31" w:rsidRPr="001F55F1" w:rsidRDefault="008B2C31" w:rsidP="00E9605C">
            <w:pPr>
              <w:pStyle w:val="NoSpacing"/>
              <w:contextualSpacing/>
              <w:jc w:val="both"/>
            </w:pPr>
            <w:r w:rsidRPr="001F55F1">
              <w:t xml:space="preserve">Determine the intensity level of a thunderstorm, which is measured at 10 </w:t>
            </w:r>
            <w:proofErr w:type="spellStart"/>
            <w:r w:rsidRPr="001F55F1">
              <w:t>dB.</w:t>
            </w:r>
            <w:proofErr w:type="spellEnd"/>
            <w:r w:rsidRPr="001F55F1">
              <w:t xml:space="preserve"> [Provided</w:t>
            </w:r>
            <w:proofErr w:type="gramStart"/>
            <w:r w:rsidRPr="001F55F1">
              <w:t>:-</w:t>
            </w:r>
            <w:proofErr w:type="gramEnd"/>
            <w:r w:rsidRPr="001F55F1">
              <w:t xml:space="preserve"> standard intensity (10</w:t>
            </w:r>
            <w:r w:rsidRPr="001F55F1">
              <w:rPr>
                <w:vertAlign w:val="superscript"/>
              </w:rPr>
              <w:t>-12</w:t>
            </w:r>
            <w:r w:rsidRPr="001F55F1">
              <w:t xml:space="preserve"> W/m</w:t>
            </w:r>
            <w:r w:rsidRPr="001F55F1">
              <w:rPr>
                <w:vertAlign w:val="superscript"/>
              </w:rPr>
              <w:t>2</w:t>
            </w:r>
            <w:r w:rsidRPr="001F55F1">
              <w:t>)].</w:t>
            </w:r>
          </w:p>
        </w:tc>
        <w:tc>
          <w:tcPr>
            <w:tcW w:w="338" w:type="pct"/>
            <w:vAlign w:val="center"/>
          </w:tcPr>
          <w:p w14:paraId="6D3C06E8" w14:textId="77777777" w:rsidR="008B2C31" w:rsidRPr="001F55F1" w:rsidRDefault="008B2C31" w:rsidP="00E9605C">
            <w:pPr>
              <w:pStyle w:val="NoSpacing"/>
              <w:contextualSpacing/>
              <w:jc w:val="center"/>
            </w:pPr>
            <w:r w:rsidRPr="001F55F1">
              <w:t>CO4</w:t>
            </w:r>
          </w:p>
        </w:tc>
        <w:tc>
          <w:tcPr>
            <w:tcW w:w="270" w:type="pct"/>
            <w:vAlign w:val="center"/>
          </w:tcPr>
          <w:p w14:paraId="32E1F5B5" w14:textId="77777777" w:rsidR="008B2C31" w:rsidRPr="001F55F1" w:rsidRDefault="008B2C31" w:rsidP="00E9605C">
            <w:pPr>
              <w:pStyle w:val="NoSpacing"/>
              <w:contextualSpacing/>
              <w:jc w:val="center"/>
            </w:pPr>
            <w:r w:rsidRPr="001F55F1">
              <w:t>A</w:t>
            </w:r>
          </w:p>
        </w:tc>
        <w:tc>
          <w:tcPr>
            <w:tcW w:w="473" w:type="pct"/>
            <w:vAlign w:val="center"/>
          </w:tcPr>
          <w:p w14:paraId="219BEB4F" w14:textId="77777777" w:rsidR="008B2C31" w:rsidRPr="001F55F1" w:rsidRDefault="008B2C31" w:rsidP="00E9605C">
            <w:pPr>
              <w:pStyle w:val="NoSpacing"/>
              <w:contextualSpacing/>
              <w:jc w:val="center"/>
            </w:pPr>
            <w:r w:rsidRPr="001F55F1">
              <w:t>3</w:t>
            </w:r>
          </w:p>
        </w:tc>
      </w:tr>
      <w:tr w:rsidR="008B2C31" w:rsidRPr="001F55F1" w14:paraId="1B7FFF23" w14:textId="77777777" w:rsidTr="00435ED2">
        <w:trPr>
          <w:trHeight w:val="436"/>
        </w:trPr>
        <w:tc>
          <w:tcPr>
            <w:tcW w:w="272" w:type="pct"/>
            <w:vAlign w:val="center"/>
          </w:tcPr>
          <w:p w14:paraId="709A2485" w14:textId="77777777" w:rsidR="008B2C31" w:rsidRPr="001F55F1" w:rsidRDefault="008B2C31" w:rsidP="00E9605C">
            <w:pPr>
              <w:pStyle w:val="NoSpacing"/>
              <w:contextualSpacing/>
            </w:pPr>
            <w:r w:rsidRPr="001F55F1">
              <w:t>15.</w:t>
            </w:r>
          </w:p>
        </w:tc>
        <w:tc>
          <w:tcPr>
            <w:tcW w:w="3647" w:type="pct"/>
            <w:gridSpan w:val="2"/>
            <w:vAlign w:val="bottom"/>
          </w:tcPr>
          <w:p w14:paraId="6477F747" w14:textId="77777777" w:rsidR="008B2C31" w:rsidRPr="001F55F1" w:rsidRDefault="008B2C31" w:rsidP="00E9605C">
            <w:pPr>
              <w:pStyle w:val="NoSpacing"/>
              <w:contextualSpacing/>
              <w:jc w:val="both"/>
            </w:pPr>
            <w:r w:rsidRPr="001F55F1">
              <w:t>Calculate the flux density of a paramagnetic material with a magnetic field intensity of 10</w:t>
            </w:r>
            <w:r w:rsidRPr="001F55F1">
              <w:rPr>
                <w:vertAlign w:val="superscript"/>
              </w:rPr>
              <w:t>4</w:t>
            </w:r>
            <w:r w:rsidRPr="001F55F1">
              <w:t xml:space="preserve"> A m</w:t>
            </w:r>
            <w:r w:rsidRPr="001F55F1">
              <w:rPr>
                <w:vertAlign w:val="superscript"/>
              </w:rPr>
              <w:t>-1</w:t>
            </w:r>
            <w:r w:rsidRPr="001F55F1">
              <w:t xml:space="preserve"> and a magnetization intensity of 34 A m</w:t>
            </w:r>
            <w:r w:rsidRPr="001F55F1">
              <w:rPr>
                <w:vertAlign w:val="superscript"/>
              </w:rPr>
              <w:t>-1</w:t>
            </w:r>
            <w:r w:rsidRPr="001F55F1">
              <w:t>.</w:t>
            </w:r>
          </w:p>
        </w:tc>
        <w:tc>
          <w:tcPr>
            <w:tcW w:w="338" w:type="pct"/>
            <w:vAlign w:val="center"/>
          </w:tcPr>
          <w:p w14:paraId="69564D76" w14:textId="77777777" w:rsidR="008B2C31" w:rsidRPr="001F55F1" w:rsidRDefault="008B2C31" w:rsidP="00E9605C">
            <w:pPr>
              <w:pStyle w:val="NoSpacing"/>
              <w:contextualSpacing/>
              <w:jc w:val="center"/>
            </w:pPr>
            <w:r w:rsidRPr="001F55F1">
              <w:t>CO5</w:t>
            </w:r>
          </w:p>
        </w:tc>
        <w:tc>
          <w:tcPr>
            <w:tcW w:w="270" w:type="pct"/>
            <w:vAlign w:val="center"/>
          </w:tcPr>
          <w:p w14:paraId="2EE68C92" w14:textId="77777777" w:rsidR="008B2C31" w:rsidRPr="001F55F1" w:rsidRDefault="008B2C31" w:rsidP="00E9605C">
            <w:pPr>
              <w:pStyle w:val="NoSpacing"/>
              <w:contextualSpacing/>
              <w:jc w:val="center"/>
            </w:pPr>
            <w:r w:rsidRPr="001F55F1">
              <w:t>U</w:t>
            </w:r>
          </w:p>
        </w:tc>
        <w:tc>
          <w:tcPr>
            <w:tcW w:w="473" w:type="pct"/>
            <w:vAlign w:val="center"/>
          </w:tcPr>
          <w:p w14:paraId="5DAB9BAC" w14:textId="77777777" w:rsidR="008B2C31" w:rsidRPr="001F55F1" w:rsidRDefault="008B2C31" w:rsidP="00E9605C">
            <w:pPr>
              <w:pStyle w:val="NoSpacing"/>
              <w:contextualSpacing/>
              <w:jc w:val="center"/>
            </w:pPr>
            <w:r w:rsidRPr="001F55F1">
              <w:t>3</w:t>
            </w:r>
          </w:p>
        </w:tc>
      </w:tr>
      <w:tr w:rsidR="008B2C31" w:rsidRPr="001F55F1" w14:paraId="2844A1D5" w14:textId="77777777" w:rsidTr="00435ED2">
        <w:trPr>
          <w:trHeight w:val="437"/>
        </w:trPr>
        <w:tc>
          <w:tcPr>
            <w:tcW w:w="272" w:type="pct"/>
            <w:vAlign w:val="center"/>
          </w:tcPr>
          <w:p w14:paraId="186B998A" w14:textId="77777777" w:rsidR="008B2C31" w:rsidRPr="001F55F1" w:rsidRDefault="008B2C31" w:rsidP="00E9605C">
            <w:pPr>
              <w:pStyle w:val="NoSpacing"/>
              <w:contextualSpacing/>
            </w:pPr>
            <w:r w:rsidRPr="001F55F1">
              <w:t>16.</w:t>
            </w:r>
          </w:p>
        </w:tc>
        <w:tc>
          <w:tcPr>
            <w:tcW w:w="3647" w:type="pct"/>
            <w:gridSpan w:val="2"/>
            <w:vAlign w:val="center"/>
          </w:tcPr>
          <w:p w14:paraId="72EE02F8" w14:textId="77777777" w:rsidR="008B2C31" w:rsidRPr="001F55F1" w:rsidRDefault="008B2C31" w:rsidP="00E9605C">
            <w:pPr>
              <w:pStyle w:val="NoSpacing"/>
              <w:contextualSpacing/>
              <w:jc w:val="both"/>
            </w:pPr>
            <w:r w:rsidRPr="001F55F1">
              <w:t xml:space="preserve">Determine the critical field of superconducting Niobium </w:t>
            </w:r>
            <w:proofErr w:type="spellStart"/>
            <w:r w:rsidRPr="001F55F1">
              <w:t>titanate</w:t>
            </w:r>
            <w:proofErr w:type="spellEnd"/>
            <w:r w:rsidRPr="001F55F1">
              <w:t xml:space="preserve"> (</w:t>
            </w:r>
            <w:proofErr w:type="spellStart"/>
            <w:r w:rsidRPr="001F55F1">
              <w:t>NbTi</w:t>
            </w:r>
            <w:proofErr w:type="spellEnd"/>
            <w:r w:rsidRPr="001F55F1">
              <w:t>) at 5 K, given that its critical temperature is 10 K, and its critical field at 0 K is 15 Tesla.</w:t>
            </w:r>
          </w:p>
        </w:tc>
        <w:tc>
          <w:tcPr>
            <w:tcW w:w="338" w:type="pct"/>
            <w:vAlign w:val="center"/>
          </w:tcPr>
          <w:p w14:paraId="2FF4DB02" w14:textId="77777777" w:rsidR="008B2C31" w:rsidRPr="001F55F1" w:rsidRDefault="008B2C31" w:rsidP="00E9605C">
            <w:pPr>
              <w:pStyle w:val="NoSpacing"/>
              <w:contextualSpacing/>
              <w:jc w:val="center"/>
            </w:pPr>
            <w:r w:rsidRPr="001F55F1">
              <w:t>CO6</w:t>
            </w:r>
          </w:p>
        </w:tc>
        <w:tc>
          <w:tcPr>
            <w:tcW w:w="270" w:type="pct"/>
            <w:vAlign w:val="center"/>
          </w:tcPr>
          <w:p w14:paraId="5F829964" w14:textId="77777777" w:rsidR="008B2C31" w:rsidRPr="001F55F1" w:rsidRDefault="008B2C31" w:rsidP="00E9605C">
            <w:pPr>
              <w:pStyle w:val="NoSpacing"/>
              <w:contextualSpacing/>
              <w:jc w:val="center"/>
            </w:pPr>
            <w:r w:rsidRPr="001F55F1">
              <w:t>A</w:t>
            </w:r>
          </w:p>
        </w:tc>
        <w:tc>
          <w:tcPr>
            <w:tcW w:w="473" w:type="pct"/>
            <w:vAlign w:val="center"/>
          </w:tcPr>
          <w:p w14:paraId="30437DFA" w14:textId="77777777" w:rsidR="008B2C31" w:rsidRPr="001F55F1" w:rsidRDefault="008B2C31" w:rsidP="00E9605C">
            <w:pPr>
              <w:pStyle w:val="NoSpacing"/>
              <w:contextualSpacing/>
              <w:jc w:val="center"/>
            </w:pPr>
            <w:r w:rsidRPr="001F55F1">
              <w:t>3</w:t>
            </w:r>
          </w:p>
        </w:tc>
      </w:tr>
      <w:tr w:rsidR="008B2C31" w:rsidRPr="001F55F1" w14:paraId="2A10437F" w14:textId="77777777" w:rsidTr="00A81194">
        <w:trPr>
          <w:trHeight w:val="551"/>
        </w:trPr>
        <w:tc>
          <w:tcPr>
            <w:tcW w:w="5000" w:type="pct"/>
            <w:gridSpan w:val="6"/>
          </w:tcPr>
          <w:p w14:paraId="6C014331" w14:textId="77777777" w:rsidR="008B2C31" w:rsidRPr="001F55F1" w:rsidRDefault="008B2C31" w:rsidP="00E9605C">
            <w:pPr>
              <w:contextualSpacing/>
              <w:jc w:val="center"/>
              <w:rPr>
                <w:b/>
                <w:u w:val="single"/>
              </w:rPr>
            </w:pPr>
            <w:r w:rsidRPr="001F55F1">
              <w:rPr>
                <w:b/>
                <w:u w:val="single"/>
              </w:rPr>
              <w:t>PART – C (6 X 12 = 72 MARKS)</w:t>
            </w:r>
          </w:p>
          <w:p w14:paraId="077B8E57" w14:textId="77777777" w:rsidR="008B2C31" w:rsidRPr="001F55F1" w:rsidRDefault="008B2C31" w:rsidP="00E9605C">
            <w:pPr>
              <w:contextualSpacing/>
              <w:jc w:val="center"/>
              <w:rPr>
                <w:b/>
              </w:rPr>
            </w:pPr>
            <w:r w:rsidRPr="001F55F1">
              <w:rPr>
                <w:b/>
              </w:rPr>
              <w:t xml:space="preserve">(Answer any five Questions from </w:t>
            </w:r>
            <w:proofErr w:type="spellStart"/>
            <w:r w:rsidRPr="001F55F1">
              <w:rPr>
                <w:b/>
              </w:rPr>
              <w:t>Q.No</w:t>
            </w:r>
            <w:proofErr w:type="spellEnd"/>
            <w:r w:rsidRPr="001F55F1">
              <w:rPr>
                <w:b/>
              </w:rPr>
              <w:t xml:space="preserve">. 17 to 23, </w:t>
            </w:r>
            <w:proofErr w:type="spellStart"/>
            <w:r w:rsidRPr="001F55F1">
              <w:rPr>
                <w:b/>
              </w:rPr>
              <w:t>Q.No</w:t>
            </w:r>
            <w:proofErr w:type="spellEnd"/>
            <w:r w:rsidRPr="001F55F1">
              <w:rPr>
                <w:b/>
              </w:rPr>
              <w:t>. 24 is Compulsory)</w:t>
            </w:r>
          </w:p>
        </w:tc>
      </w:tr>
      <w:tr w:rsidR="008B2C31" w:rsidRPr="001F55F1" w14:paraId="41ADF920" w14:textId="77777777" w:rsidTr="00435ED2">
        <w:trPr>
          <w:trHeight w:val="396"/>
        </w:trPr>
        <w:tc>
          <w:tcPr>
            <w:tcW w:w="272" w:type="pct"/>
            <w:vAlign w:val="center"/>
          </w:tcPr>
          <w:p w14:paraId="4CFA3933" w14:textId="77777777" w:rsidR="008B2C31" w:rsidRPr="001F55F1" w:rsidRDefault="008B2C31" w:rsidP="00E9605C">
            <w:pPr>
              <w:contextualSpacing/>
              <w:jc w:val="center"/>
            </w:pPr>
            <w:r w:rsidRPr="001F55F1">
              <w:t>17.</w:t>
            </w:r>
          </w:p>
        </w:tc>
        <w:tc>
          <w:tcPr>
            <w:tcW w:w="189" w:type="pct"/>
            <w:vAlign w:val="center"/>
          </w:tcPr>
          <w:p w14:paraId="3671401B" w14:textId="77777777" w:rsidR="008B2C31" w:rsidRPr="001F55F1" w:rsidRDefault="008B2C31" w:rsidP="00E9605C">
            <w:pPr>
              <w:contextualSpacing/>
              <w:jc w:val="center"/>
            </w:pPr>
            <w:r w:rsidRPr="001F55F1">
              <w:t>a.</w:t>
            </w:r>
          </w:p>
        </w:tc>
        <w:tc>
          <w:tcPr>
            <w:tcW w:w="3458" w:type="pct"/>
            <w:vAlign w:val="bottom"/>
          </w:tcPr>
          <w:p w14:paraId="31B518D6" w14:textId="77777777" w:rsidR="008B2C31" w:rsidRPr="001F55F1" w:rsidRDefault="008B2C31" w:rsidP="00E9605C">
            <w:pPr>
              <w:contextualSpacing/>
              <w:jc w:val="both"/>
            </w:pPr>
            <w:r w:rsidRPr="001F55F1">
              <w:t>Provide an illustration of the construction and operation of a carbon dioxide laser, accompanied by the essential energy level diagram.</w:t>
            </w:r>
          </w:p>
        </w:tc>
        <w:tc>
          <w:tcPr>
            <w:tcW w:w="338" w:type="pct"/>
            <w:vAlign w:val="center"/>
          </w:tcPr>
          <w:p w14:paraId="0B869918" w14:textId="77777777" w:rsidR="008B2C31" w:rsidRPr="001F55F1" w:rsidRDefault="008B2C31" w:rsidP="00E9605C">
            <w:pPr>
              <w:contextualSpacing/>
              <w:jc w:val="center"/>
            </w:pPr>
            <w:r w:rsidRPr="001F55F1">
              <w:t>CO1</w:t>
            </w:r>
          </w:p>
        </w:tc>
        <w:tc>
          <w:tcPr>
            <w:tcW w:w="270" w:type="pct"/>
            <w:vAlign w:val="center"/>
          </w:tcPr>
          <w:p w14:paraId="45ABEEE8" w14:textId="77777777" w:rsidR="008B2C31" w:rsidRPr="001F55F1" w:rsidRDefault="008B2C31" w:rsidP="00E9605C">
            <w:pPr>
              <w:contextualSpacing/>
              <w:jc w:val="center"/>
            </w:pPr>
            <w:r w:rsidRPr="001F55F1">
              <w:t>A</w:t>
            </w:r>
          </w:p>
        </w:tc>
        <w:tc>
          <w:tcPr>
            <w:tcW w:w="473" w:type="pct"/>
            <w:vAlign w:val="center"/>
          </w:tcPr>
          <w:p w14:paraId="6FF9152B" w14:textId="77777777" w:rsidR="008B2C31" w:rsidRPr="001F55F1" w:rsidRDefault="008B2C31" w:rsidP="00E9605C">
            <w:pPr>
              <w:contextualSpacing/>
              <w:jc w:val="center"/>
            </w:pPr>
            <w:r w:rsidRPr="001F55F1">
              <w:t>12</w:t>
            </w:r>
          </w:p>
        </w:tc>
      </w:tr>
      <w:tr w:rsidR="008B2C31" w:rsidRPr="001F55F1" w14:paraId="178904F7" w14:textId="77777777" w:rsidTr="00435ED2">
        <w:trPr>
          <w:trHeight w:val="396"/>
        </w:trPr>
        <w:tc>
          <w:tcPr>
            <w:tcW w:w="272" w:type="pct"/>
            <w:vAlign w:val="center"/>
          </w:tcPr>
          <w:p w14:paraId="4A3B06AF" w14:textId="77777777" w:rsidR="008B2C31" w:rsidRPr="001F55F1" w:rsidRDefault="008B2C31" w:rsidP="00E9605C">
            <w:pPr>
              <w:contextualSpacing/>
              <w:jc w:val="center"/>
            </w:pPr>
          </w:p>
        </w:tc>
        <w:tc>
          <w:tcPr>
            <w:tcW w:w="189" w:type="pct"/>
            <w:vAlign w:val="center"/>
          </w:tcPr>
          <w:p w14:paraId="557C3B0B" w14:textId="77777777" w:rsidR="008B2C31" w:rsidRPr="001F55F1" w:rsidRDefault="008B2C31" w:rsidP="00E9605C">
            <w:pPr>
              <w:contextualSpacing/>
              <w:jc w:val="center"/>
            </w:pPr>
          </w:p>
        </w:tc>
        <w:tc>
          <w:tcPr>
            <w:tcW w:w="3458" w:type="pct"/>
            <w:vAlign w:val="bottom"/>
          </w:tcPr>
          <w:p w14:paraId="19F1FC2D" w14:textId="77777777" w:rsidR="008B2C31" w:rsidRPr="001F55F1" w:rsidRDefault="008B2C31" w:rsidP="00E9605C">
            <w:pPr>
              <w:contextualSpacing/>
              <w:jc w:val="both"/>
            </w:pPr>
          </w:p>
        </w:tc>
        <w:tc>
          <w:tcPr>
            <w:tcW w:w="338" w:type="pct"/>
            <w:vAlign w:val="center"/>
          </w:tcPr>
          <w:p w14:paraId="73640264" w14:textId="77777777" w:rsidR="008B2C31" w:rsidRPr="001F55F1" w:rsidRDefault="008B2C31" w:rsidP="00E9605C">
            <w:pPr>
              <w:contextualSpacing/>
              <w:jc w:val="center"/>
            </w:pPr>
          </w:p>
        </w:tc>
        <w:tc>
          <w:tcPr>
            <w:tcW w:w="270" w:type="pct"/>
            <w:vAlign w:val="center"/>
          </w:tcPr>
          <w:p w14:paraId="5EBCB16F" w14:textId="77777777" w:rsidR="008B2C31" w:rsidRPr="001F55F1" w:rsidRDefault="008B2C31" w:rsidP="00E9605C">
            <w:pPr>
              <w:contextualSpacing/>
              <w:jc w:val="center"/>
            </w:pPr>
          </w:p>
        </w:tc>
        <w:tc>
          <w:tcPr>
            <w:tcW w:w="473" w:type="pct"/>
            <w:vAlign w:val="center"/>
          </w:tcPr>
          <w:p w14:paraId="07EFD9F3" w14:textId="77777777" w:rsidR="008B2C31" w:rsidRPr="001F55F1" w:rsidRDefault="008B2C31" w:rsidP="00E9605C">
            <w:pPr>
              <w:contextualSpacing/>
              <w:jc w:val="center"/>
            </w:pPr>
          </w:p>
        </w:tc>
      </w:tr>
      <w:tr w:rsidR="008B2C31" w:rsidRPr="001F55F1" w14:paraId="17C31AD5" w14:textId="77777777" w:rsidTr="00435ED2">
        <w:trPr>
          <w:trHeight w:val="396"/>
        </w:trPr>
        <w:tc>
          <w:tcPr>
            <w:tcW w:w="272" w:type="pct"/>
            <w:vAlign w:val="center"/>
          </w:tcPr>
          <w:p w14:paraId="7E90285B" w14:textId="77777777" w:rsidR="008B2C31" w:rsidRPr="001F55F1" w:rsidRDefault="008B2C31" w:rsidP="00E9605C">
            <w:pPr>
              <w:contextualSpacing/>
              <w:jc w:val="center"/>
            </w:pPr>
            <w:r w:rsidRPr="001F55F1">
              <w:lastRenderedPageBreak/>
              <w:t>18.</w:t>
            </w:r>
          </w:p>
        </w:tc>
        <w:tc>
          <w:tcPr>
            <w:tcW w:w="189" w:type="pct"/>
            <w:vAlign w:val="center"/>
          </w:tcPr>
          <w:p w14:paraId="7B6926D6" w14:textId="77777777" w:rsidR="008B2C31" w:rsidRPr="001F55F1" w:rsidRDefault="008B2C31" w:rsidP="00E9605C">
            <w:pPr>
              <w:contextualSpacing/>
              <w:jc w:val="center"/>
            </w:pPr>
            <w:r w:rsidRPr="001F55F1">
              <w:t>a.</w:t>
            </w:r>
          </w:p>
        </w:tc>
        <w:tc>
          <w:tcPr>
            <w:tcW w:w="3458" w:type="pct"/>
            <w:vAlign w:val="center"/>
          </w:tcPr>
          <w:p w14:paraId="0C03E2A5" w14:textId="77777777" w:rsidR="008B2C31" w:rsidRPr="001F55F1" w:rsidRDefault="008B2C31" w:rsidP="00E9605C">
            <w:pPr>
              <w:contextualSpacing/>
              <w:jc w:val="both"/>
            </w:pPr>
            <w:r w:rsidRPr="001F55F1">
              <w:t>Analyze optical fiber cables by categorizing them according to the materials used in their production and the modes of light transmission, providing a comprehensive explanation for each classification.</w:t>
            </w:r>
          </w:p>
        </w:tc>
        <w:tc>
          <w:tcPr>
            <w:tcW w:w="338" w:type="pct"/>
            <w:vAlign w:val="center"/>
          </w:tcPr>
          <w:p w14:paraId="0C1A9402" w14:textId="77777777" w:rsidR="008B2C31" w:rsidRPr="001F55F1" w:rsidRDefault="008B2C31" w:rsidP="00E9605C">
            <w:pPr>
              <w:contextualSpacing/>
              <w:jc w:val="center"/>
            </w:pPr>
            <w:r w:rsidRPr="001F55F1">
              <w:t>CO2</w:t>
            </w:r>
          </w:p>
        </w:tc>
        <w:tc>
          <w:tcPr>
            <w:tcW w:w="270" w:type="pct"/>
            <w:vAlign w:val="center"/>
          </w:tcPr>
          <w:p w14:paraId="72ACCFD0" w14:textId="77777777" w:rsidR="008B2C31" w:rsidRPr="001F55F1" w:rsidRDefault="008B2C31" w:rsidP="00E9605C">
            <w:pPr>
              <w:contextualSpacing/>
              <w:jc w:val="center"/>
            </w:pPr>
            <w:r w:rsidRPr="001F55F1">
              <w:t>An</w:t>
            </w:r>
          </w:p>
        </w:tc>
        <w:tc>
          <w:tcPr>
            <w:tcW w:w="473" w:type="pct"/>
            <w:vAlign w:val="center"/>
          </w:tcPr>
          <w:p w14:paraId="6AAD5C84" w14:textId="77777777" w:rsidR="008B2C31" w:rsidRPr="001F55F1" w:rsidRDefault="008B2C31" w:rsidP="00E9605C">
            <w:pPr>
              <w:contextualSpacing/>
              <w:jc w:val="center"/>
            </w:pPr>
            <w:r w:rsidRPr="001F55F1">
              <w:t>12</w:t>
            </w:r>
          </w:p>
        </w:tc>
      </w:tr>
      <w:tr w:rsidR="008B2C31" w:rsidRPr="001F55F1" w14:paraId="6B597CAD" w14:textId="77777777" w:rsidTr="00435ED2">
        <w:trPr>
          <w:trHeight w:val="290"/>
        </w:trPr>
        <w:tc>
          <w:tcPr>
            <w:tcW w:w="272" w:type="pct"/>
            <w:vAlign w:val="center"/>
          </w:tcPr>
          <w:p w14:paraId="32E91FEB" w14:textId="77777777" w:rsidR="008B2C31" w:rsidRPr="001F55F1" w:rsidRDefault="008B2C31" w:rsidP="00E9605C">
            <w:pPr>
              <w:contextualSpacing/>
              <w:jc w:val="center"/>
            </w:pPr>
          </w:p>
        </w:tc>
        <w:tc>
          <w:tcPr>
            <w:tcW w:w="189" w:type="pct"/>
            <w:vAlign w:val="center"/>
          </w:tcPr>
          <w:p w14:paraId="347A393D" w14:textId="77777777" w:rsidR="008B2C31" w:rsidRPr="001F55F1" w:rsidRDefault="008B2C31" w:rsidP="00E9605C">
            <w:pPr>
              <w:contextualSpacing/>
              <w:jc w:val="center"/>
            </w:pPr>
          </w:p>
        </w:tc>
        <w:tc>
          <w:tcPr>
            <w:tcW w:w="3458" w:type="pct"/>
            <w:vAlign w:val="bottom"/>
          </w:tcPr>
          <w:p w14:paraId="4FF29BD8" w14:textId="77777777" w:rsidR="008B2C31" w:rsidRPr="001F55F1" w:rsidRDefault="008B2C31" w:rsidP="00E9605C">
            <w:pPr>
              <w:contextualSpacing/>
              <w:jc w:val="both"/>
            </w:pPr>
          </w:p>
        </w:tc>
        <w:tc>
          <w:tcPr>
            <w:tcW w:w="338" w:type="pct"/>
            <w:vAlign w:val="center"/>
          </w:tcPr>
          <w:p w14:paraId="2951A0A3" w14:textId="77777777" w:rsidR="008B2C31" w:rsidRPr="001F55F1" w:rsidRDefault="008B2C31" w:rsidP="00E9605C">
            <w:pPr>
              <w:contextualSpacing/>
              <w:jc w:val="center"/>
            </w:pPr>
          </w:p>
        </w:tc>
        <w:tc>
          <w:tcPr>
            <w:tcW w:w="270" w:type="pct"/>
            <w:vAlign w:val="center"/>
          </w:tcPr>
          <w:p w14:paraId="3B8C47A9" w14:textId="77777777" w:rsidR="008B2C31" w:rsidRPr="001F55F1" w:rsidRDefault="008B2C31" w:rsidP="00E9605C">
            <w:pPr>
              <w:contextualSpacing/>
              <w:jc w:val="center"/>
            </w:pPr>
          </w:p>
        </w:tc>
        <w:tc>
          <w:tcPr>
            <w:tcW w:w="473" w:type="pct"/>
            <w:vAlign w:val="center"/>
          </w:tcPr>
          <w:p w14:paraId="0FA5EBF3" w14:textId="77777777" w:rsidR="008B2C31" w:rsidRPr="001F55F1" w:rsidRDefault="008B2C31" w:rsidP="00E9605C">
            <w:pPr>
              <w:contextualSpacing/>
              <w:jc w:val="center"/>
            </w:pPr>
          </w:p>
        </w:tc>
      </w:tr>
      <w:tr w:rsidR="008B2C31" w:rsidRPr="001F55F1" w14:paraId="0C9D8E4D" w14:textId="77777777" w:rsidTr="00435ED2">
        <w:trPr>
          <w:trHeight w:val="396"/>
        </w:trPr>
        <w:tc>
          <w:tcPr>
            <w:tcW w:w="272" w:type="pct"/>
            <w:vAlign w:val="center"/>
          </w:tcPr>
          <w:p w14:paraId="6310E9EA" w14:textId="77777777" w:rsidR="008B2C31" w:rsidRPr="001F55F1" w:rsidRDefault="008B2C31" w:rsidP="00E9605C">
            <w:pPr>
              <w:contextualSpacing/>
              <w:jc w:val="center"/>
            </w:pPr>
            <w:r w:rsidRPr="001F55F1">
              <w:t>19.</w:t>
            </w:r>
          </w:p>
        </w:tc>
        <w:tc>
          <w:tcPr>
            <w:tcW w:w="189" w:type="pct"/>
            <w:vAlign w:val="center"/>
          </w:tcPr>
          <w:p w14:paraId="1AEA9399" w14:textId="77777777" w:rsidR="008B2C31" w:rsidRPr="001F55F1" w:rsidRDefault="008B2C31" w:rsidP="00E9605C">
            <w:pPr>
              <w:contextualSpacing/>
              <w:jc w:val="center"/>
            </w:pPr>
            <w:r w:rsidRPr="001F55F1">
              <w:t>a.</w:t>
            </w:r>
          </w:p>
        </w:tc>
        <w:tc>
          <w:tcPr>
            <w:tcW w:w="3458" w:type="pct"/>
            <w:vAlign w:val="bottom"/>
          </w:tcPr>
          <w:p w14:paraId="342D030A" w14:textId="77777777" w:rsidR="008B2C31" w:rsidRPr="001F55F1" w:rsidRDefault="008B2C31" w:rsidP="00E9605C">
            <w:pPr>
              <w:contextualSpacing/>
              <w:jc w:val="both"/>
            </w:pPr>
            <w:r w:rsidRPr="001F55F1">
              <w:t xml:space="preserve">Elucidate the method of producing ultrasonic waves using the </w:t>
            </w:r>
            <w:proofErr w:type="spellStart"/>
            <w:r w:rsidRPr="001F55F1">
              <w:t>magnetostriction</w:t>
            </w:r>
            <w:proofErr w:type="spellEnd"/>
            <w:r w:rsidRPr="001F55F1">
              <w:t xml:space="preserve"> effect, with the incorporation of a circuit diagram.</w:t>
            </w:r>
          </w:p>
        </w:tc>
        <w:tc>
          <w:tcPr>
            <w:tcW w:w="338" w:type="pct"/>
            <w:vAlign w:val="center"/>
          </w:tcPr>
          <w:p w14:paraId="3DDA61C9" w14:textId="77777777" w:rsidR="008B2C31" w:rsidRPr="001F55F1" w:rsidRDefault="008B2C31" w:rsidP="00E9605C">
            <w:pPr>
              <w:contextualSpacing/>
              <w:jc w:val="center"/>
            </w:pPr>
            <w:r w:rsidRPr="001F55F1">
              <w:t>CO3</w:t>
            </w:r>
          </w:p>
        </w:tc>
        <w:tc>
          <w:tcPr>
            <w:tcW w:w="270" w:type="pct"/>
            <w:vAlign w:val="center"/>
          </w:tcPr>
          <w:p w14:paraId="7DE63CF9" w14:textId="77777777" w:rsidR="008B2C31" w:rsidRPr="001F55F1" w:rsidRDefault="008B2C31" w:rsidP="00E9605C">
            <w:pPr>
              <w:contextualSpacing/>
              <w:jc w:val="center"/>
            </w:pPr>
            <w:r w:rsidRPr="001F55F1">
              <w:t>A</w:t>
            </w:r>
          </w:p>
        </w:tc>
        <w:tc>
          <w:tcPr>
            <w:tcW w:w="473" w:type="pct"/>
            <w:vAlign w:val="center"/>
          </w:tcPr>
          <w:p w14:paraId="04BE1E50" w14:textId="77777777" w:rsidR="008B2C31" w:rsidRPr="001F55F1" w:rsidRDefault="008B2C31" w:rsidP="00E9605C">
            <w:pPr>
              <w:contextualSpacing/>
              <w:jc w:val="center"/>
            </w:pPr>
            <w:r w:rsidRPr="001F55F1">
              <w:t>12</w:t>
            </w:r>
          </w:p>
        </w:tc>
      </w:tr>
      <w:tr w:rsidR="008B2C31" w:rsidRPr="001F55F1" w14:paraId="2295E62E" w14:textId="77777777" w:rsidTr="00435ED2">
        <w:trPr>
          <w:trHeight w:val="176"/>
        </w:trPr>
        <w:tc>
          <w:tcPr>
            <w:tcW w:w="272" w:type="pct"/>
            <w:vAlign w:val="center"/>
          </w:tcPr>
          <w:p w14:paraId="1368CC09" w14:textId="77777777" w:rsidR="008B2C31" w:rsidRPr="001F55F1" w:rsidRDefault="008B2C31" w:rsidP="00E9605C">
            <w:pPr>
              <w:contextualSpacing/>
              <w:jc w:val="center"/>
            </w:pPr>
          </w:p>
        </w:tc>
        <w:tc>
          <w:tcPr>
            <w:tcW w:w="189" w:type="pct"/>
            <w:vAlign w:val="center"/>
          </w:tcPr>
          <w:p w14:paraId="36682141" w14:textId="77777777" w:rsidR="008B2C31" w:rsidRPr="001F55F1" w:rsidRDefault="008B2C31" w:rsidP="00E9605C">
            <w:pPr>
              <w:contextualSpacing/>
              <w:jc w:val="center"/>
            </w:pPr>
          </w:p>
        </w:tc>
        <w:tc>
          <w:tcPr>
            <w:tcW w:w="3458" w:type="pct"/>
            <w:vAlign w:val="bottom"/>
          </w:tcPr>
          <w:p w14:paraId="53D085FE" w14:textId="77777777" w:rsidR="008B2C31" w:rsidRPr="001F55F1" w:rsidRDefault="008B2C31" w:rsidP="00E9605C">
            <w:pPr>
              <w:contextualSpacing/>
              <w:jc w:val="both"/>
            </w:pPr>
          </w:p>
        </w:tc>
        <w:tc>
          <w:tcPr>
            <w:tcW w:w="338" w:type="pct"/>
            <w:vAlign w:val="center"/>
          </w:tcPr>
          <w:p w14:paraId="01B130C7" w14:textId="77777777" w:rsidR="008B2C31" w:rsidRPr="001F55F1" w:rsidRDefault="008B2C31" w:rsidP="00E9605C">
            <w:pPr>
              <w:contextualSpacing/>
              <w:jc w:val="center"/>
            </w:pPr>
          </w:p>
        </w:tc>
        <w:tc>
          <w:tcPr>
            <w:tcW w:w="270" w:type="pct"/>
            <w:vAlign w:val="center"/>
          </w:tcPr>
          <w:p w14:paraId="05A8EB0F" w14:textId="77777777" w:rsidR="008B2C31" w:rsidRPr="001F55F1" w:rsidRDefault="008B2C31" w:rsidP="00E9605C">
            <w:pPr>
              <w:contextualSpacing/>
              <w:jc w:val="center"/>
            </w:pPr>
          </w:p>
        </w:tc>
        <w:tc>
          <w:tcPr>
            <w:tcW w:w="473" w:type="pct"/>
            <w:vAlign w:val="center"/>
          </w:tcPr>
          <w:p w14:paraId="3C4E4ABC" w14:textId="77777777" w:rsidR="008B2C31" w:rsidRPr="001F55F1" w:rsidRDefault="008B2C31" w:rsidP="00E9605C">
            <w:pPr>
              <w:contextualSpacing/>
              <w:jc w:val="center"/>
            </w:pPr>
          </w:p>
        </w:tc>
      </w:tr>
      <w:tr w:rsidR="008B2C31" w:rsidRPr="001F55F1" w14:paraId="1EDE8EF9" w14:textId="77777777" w:rsidTr="00435ED2">
        <w:trPr>
          <w:trHeight w:val="396"/>
        </w:trPr>
        <w:tc>
          <w:tcPr>
            <w:tcW w:w="272" w:type="pct"/>
            <w:vAlign w:val="center"/>
          </w:tcPr>
          <w:p w14:paraId="6BAC3FBC" w14:textId="77777777" w:rsidR="008B2C31" w:rsidRPr="001F55F1" w:rsidRDefault="008B2C31" w:rsidP="00E9605C">
            <w:pPr>
              <w:contextualSpacing/>
              <w:jc w:val="center"/>
            </w:pPr>
            <w:r w:rsidRPr="001F55F1">
              <w:t>20.</w:t>
            </w:r>
          </w:p>
        </w:tc>
        <w:tc>
          <w:tcPr>
            <w:tcW w:w="189" w:type="pct"/>
            <w:vAlign w:val="center"/>
          </w:tcPr>
          <w:p w14:paraId="4A160502" w14:textId="77777777" w:rsidR="008B2C31" w:rsidRPr="001F55F1" w:rsidRDefault="008B2C31" w:rsidP="00E9605C">
            <w:pPr>
              <w:contextualSpacing/>
              <w:jc w:val="center"/>
            </w:pPr>
            <w:r w:rsidRPr="001F55F1">
              <w:t>a.</w:t>
            </w:r>
          </w:p>
        </w:tc>
        <w:tc>
          <w:tcPr>
            <w:tcW w:w="3458" w:type="pct"/>
            <w:vAlign w:val="bottom"/>
          </w:tcPr>
          <w:p w14:paraId="49CB055A" w14:textId="77777777" w:rsidR="008B2C31" w:rsidRPr="001F55F1" w:rsidRDefault="008B2C31" w:rsidP="00E9605C">
            <w:pPr>
              <w:contextualSpacing/>
              <w:jc w:val="both"/>
            </w:pPr>
            <w:r w:rsidRPr="001F55F1">
              <w:t>List four crucial factors that can impact the acoustics of an auditorium and explain them in detail and propose measures to enhance its acoustic qualities for optimal acoustical quality.</w:t>
            </w:r>
          </w:p>
        </w:tc>
        <w:tc>
          <w:tcPr>
            <w:tcW w:w="338" w:type="pct"/>
            <w:vAlign w:val="center"/>
          </w:tcPr>
          <w:p w14:paraId="0C992F8E" w14:textId="77777777" w:rsidR="008B2C31" w:rsidRPr="001F55F1" w:rsidRDefault="008B2C31" w:rsidP="00E9605C">
            <w:pPr>
              <w:contextualSpacing/>
              <w:jc w:val="center"/>
            </w:pPr>
            <w:r w:rsidRPr="001F55F1">
              <w:t>CO4</w:t>
            </w:r>
          </w:p>
        </w:tc>
        <w:tc>
          <w:tcPr>
            <w:tcW w:w="270" w:type="pct"/>
            <w:vAlign w:val="center"/>
          </w:tcPr>
          <w:p w14:paraId="6BC2169A" w14:textId="77777777" w:rsidR="008B2C31" w:rsidRPr="001F55F1" w:rsidRDefault="008B2C31" w:rsidP="00E9605C">
            <w:pPr>
              <w:contextualSpacing/>
              <w:jc w:val="center"/>
            </w:pPr>
            <w:r w:rsidRPr="001F55F1">
              <w:t>An</w:t>
            </w:r>
          </w:p>
        </w:tc>
        <w:tc>
          <w:tcPr>
            <w:tcW w:w="473" w:type="pct"/>
            <w:vAlign w:val="center"/>
          </w:tcPr>
          <w:p w14:paraId="0FE9FEBF" w14:textId="77777777" w:rsidR="008B2C31" w:rsidRPr="001F55F1" w:rsidRDefault="008B2C31" w:rsidP="00E9605C">
            <w:pPr>
              <w:contextualSpacing/>
              <w:jc w:val="center"/>
            </w:pPr>
            <w:r w:rsidRPr="001F55F1">
              <w:t>12</w:t>
            </w:r>
          </w:p>
        </w:tc>
      </w:tr>
      <w:tr w:rsidR="008B2C31" w:rsidRPr="001F55F1" w14:paraId="21102A94" w14:textId="77777777" w:rsidTr="00435ED2">
        <w:trPr>
          <w:trHeight w:val="208"/>
        </w:trPr>
        <w:tc>
          <w:tcPr>
            <w:tcW w:w="272" w:type="pct"/>
            <w:vAlign w:val="center"/>
          </w:tcPr>
          <w:p w14:paraId="5B1FB907" w14:textId="77777777" w:rsidR="008B2C31" w:rsidRPr="001F55F1" w:rsidRDefault="008B2C31" w:rsidP="00E9605C">
            <w:pPr>
              <w:contextualSpacing/>
              <w:jc w:val="center"/>
            </w:pPr>
          </w:p>
        </w:tc>
        <w:tc>
          <w:tcPr>
            <w:tcW w:w="189" w:type="pct"/>
            <w:vAlign w:val="center"/>
          </w:tcPr>
          <w:p w14:paraId="6B0A21D3" w14:textId="77777777" w:rsidR="008B2C31" w:rsidRPr="001F55F1" w:rsidRDefault="008B2C31" w:rsidP="00E9605C">
            <w:pPr>
              <w:contextualSpacing/>
              <w:jc w:val="center"/>
            </w:pPr>
          </w:p>
        </w:tc>
        <w:tc>
          <w:tcPr>
            <w:tcW w:w="3458" w:type="pct"/>
            <w:vAlign w:val="bottom"/>
          </w:tcPr>
          <w:p w14:paraId="7EC08526" w14:textId="77777777" w:rsidR="008B2C31" w:rsidRPr="001F55F1" w:rsidRDefault="008B2C31" w:rsidP="00E9605C">
            <w:pPr>
              <w:contextualSpacing/>
              <w:jc w:val="both"/>
            </w:pPr>
          </w:p>
        </w:tc>
        <w:tc>
          <w:tcPr>
            <w:tcW w:w="338" w:type="pct"/>
            <w:vAlign w:val="center"/>
          </w:tcPr>
          <w:p w14:paraId="3AC0F96B" w14:textId="77777777" w:rsidR="008B2C31" w:rsidRPr="001F55F1" w:rsidRDefault="008B2C31" w:rsidP="00E9605C">
            <w:pPr>
              <w:contextualSpacing/>
              <w:jc w:val="center"/>
            </w:pPr>
          </w:p>
        </w:tc>
        <w:tc>
          <w:tcPr>
            <w:tcW w:w="270" w:type="pct"/>
            <w:vAlign w:val="center"/>
          </w:tcPr>
          <w:p w14:paraId="182D4608" w14:textId="77777777" w:rsidR="008B2C31" w:rsidRPr="001F55F1" w:rsidRDefault="008B2C31" w:rsidP="00E9605C">
            <w:pPr>
              <w:contextualSpacing/>
              <w:jc w:val="center"/>
            </w:pPr>
          </w:p>
        </w:tc>
        <w:tc>
          <w:tcPr>
            <w:tcW w:w="473" w:type="pct"/>
            <w:vAlign w:val="center"/>
          </w:tcPr>
          <w:p w14:paraId="1BE45150" w14:textId="77777777" w:rsidR="008B2C31" w:rsidRPr="001F55F1" w:rsidRDefault="008B2C31" w:rsidP="00E9605C">
            <w:pPr>
              <w:contextualSpacing/>
              <w:jc w:val="center"/>
            </w:pPr>
          </w:p>
        </w:tc>
      </w:tr>
      <w:tr w:rsidR="008B2C31" w:rsidRPr="001F55F1" w14:paraId="6D07CF59" w14:textId="77777777" w:rsidTr="00435ED2">
        <w:trPr>
          <w:trHeight w:val="396"/>
        </w:trPr>
        <w:tc>
          <w:tcPr>
            <w:tcW w:w="272" w:type="pct"/>
            <w:vAlign w:val="center"/>
          </w:tcPr>
          <w:p w14:paraId="043E324E" w14:textId="77777777" w:rsidR="008B2C31" w:rsidRPr="001F55F1" w:rsidRDefault="008B2C31" w:rsidP="00E9605C">
            <w:pPr>
              <w:contextualSpacing/>
              <w:jc w:val="center"/>
            </w:pPr>
            <w:r w:rsidRPr="001F55F1">
              <w:t>21.</w:t>
            </w:r>
          </w:p>
        </w:tc>
        <w:tc>
          <w:tcPr>
            <w:tcW w:w="189" w:type="pct"/>
            <w:vAlign w:val="center"/>
          </w:tcPr>
          <w:p w14:paraId="611C9933" w14:textId="77777777" w:rsidR="008B2C31" w:rsidRPr="001F55F1" w:rsidRDefault="008B2C31" w:rsidP="00E9605C">
            <w:pPr>
              <w:contextualSpacing/>
              <w:jc w:val="center"/>
            </w:pPr>
            <w:r w:rsidRPr="001F55F1">
              <w:t>a.</w:t>
            </w:r>
          </w:p>
        </w:tc>
        <w:tc>
          <w:tcPr>
            <w:tcW w:w="3458" w:type="pct"/>
            <w:vAlign w:val="bottom"/>
          </w:tcPr>
          <w:p w14:paraId="212E2294" w14:textId="77777777" w:rsidR="008B2C31" w:rsidRPr="001F55F1" w:rsidRDefault="008B2C31" w:rsidP="00E9605C">
            <w:pPr>
              <w:contextualSpacing/>
              <w:jc w:val="both"/>
            </w:pPr>
            <w:r w:rsidRPr="001F55F1">
              <w:t xml:space="preserve">Contrast the significant characteristics among </w:t>
            </w:r>
            <w:proofErr w:type="spellStart"/>
            <w:r w:rsidRPr="001F55F1">
              <w:t>dia</w:t>
            </w:r>
            <w:proofErr w:type="spellEnd"/>
            <w:r w:rsidRPr="001F55F1">
              <w:t>, para, and ferromagnetic materials based on their response to an applied magnetic field.</w:t>
            </w:r>
          </w:p>
        </w:tc>
        <w:tc>
          <w:tcPr>
            <w:tcW w:w="338" w:type="pct"/>
            <w:vAlign w:val="center"/>
          </w:tcPr>
          <w:p w14:paraId="01F15492" w14:textId="77777777" w:rsidR="008B2C31" w:rsidRPr="001F55F1" w:rsidRDefault="008B2C31" w:rsidP="00E9605C">
            <w:pPr>
              <w:contextualSpacing/>
              <w:jc w:val="center"/>
            </w:pPr>
            <w:r w:rsidRPr="001F55F1">
              <w:t>CO5</w:t>
            </w:r>
          </w:p>
        </w:tc>
        <w:tc>
          <w:tcPr>
            <w:tcW w:w="270" w:type="pct"/>
            <w:vAlign w:val="center"/>
          </w:tcPr>
          <w:p w14:paraId="22461F7C" w14:textId="77777777" w:rsidR="008B2C31" w:rsidRPr="001F55F1" w:rsidRDefault="008B2C31" w:rsidP="00E9605C">
            <w:pPr>
              <w:contextualSpacing/>
              <w:jc w:val="center"/>
            </w:pPr>
            <w:r w:rsidRPr="001F55F1">
              <w:t>An</w:t>
            </w:r>
          </w:p>
        </w:tc>
        <w:tc>
          <w:tcPr>
            <w:tcW w:w="473" w:type="pct"/>
            <w:vAlign w:val="center"/>
          </w:tcPr>
          <w:p w14:paraId="7732A599" w14:textId="77777777" w:rsidR="008B2C31" w:rsidRPr="001F55F1" w:rsidRDefault="008B2C31" w:rsidP="00E9605C">
            <w:pPr>
              <w:contextualSpacing/>
              <w:jc w:val="center"/>
            </w:pPr>
            <w:r w:rsidRPr="001F55F1">
              <w:t>12</w:t>
            </w:r>
          </w:p>
        </w:tc>
      </w:tr>
      <w:tr w:rsidR="008B2C31" w:rsidRPr="001F55F1" w14:paraId="19F9D013" w14:textId="77777777" w:rsidTr="001F55F1">
        <w:trPr>
          <w:trHeight w:val="70"/>
        </w:trPr>
        <w:tc>
          <w:tcPr>
            <w:tcW w:w="272" w:type="pct"/>
            <w:vAlign w:val="center"/>
          </w:tcPr>
          <w:p w14:paraId="5FAA7168" w14:textId="77777777" w:rsidR="008B2C31" w:rsidRPr="001F55F1" w:rsidRDefault="008B2C31" w:rsidP="00E9605C">
            <w:pPr>
              <w:contextualSpacing/>
              <w:jc w:val="center"/>
            </w:pPr>
          </w:p>
        </w:tc>
        <w:tc>
          <w:tcPr>
            <w:tcW w:w="189" w:type="pct"/>
            <w:vAlign w:val="center"/>
          </w:tcPr>
          <w:p w14:paraId="28CD8829" w14:textId="77777777" w:rsidR="008B2C31" w:rsidRPr="001F55F1" w:rsidRDefault="008B2C31" w:rsidP="00E9605C">
            <w:pPr>
              <w:contextualSpacing/>
              <w:jc w:val="center"/>
            </w:pPr>
          </w:p>
        </w:tc>
        <w:tc>
          <w:tcPr>
            <w:tcW w:w="3458" w:type="pct"/>
            <w:vAlign w:val="bottom"/>
          </w:tcPr>
          <w:p w14:paraId="6FED5D84" w14:textId="77777777" w:rsidR="008B2C31" w:rsidRPr="001F55F1" w:rsidRDefault="008B2C31" w:rsidP="00E9605C">
            <w:pPr>
              <w:contextualSpacing/>
              <w:jc w:val="both"/>
            </w:pPr>
          </w:p>
        </w:tc>
        <w:tc>
          <w:tcPr>
            <w:tcW w:w="338" w:type="pct"/>
            <w:vAlign w:val="center"/>
          </w:tcPr>
          <w:p w14:paraId="00297BE1" w14:textId="77777777" w:rsidR="008B2C31" w:rsidRPr="001F55F1" w:rsidRDefault="008B2C31" w:rsidP="00E9605C">
            <w:pPr>
              <w:contextualSpacing/>
              <w:jc w:val="center"/>
            </w:pPr>
          </w:p>
        </w:tc>
        <w:tc>
          <w:tcPr>
            <w:tcW w:w="270" w:type="pct"/>
            <w:vAlign w:val="center"/>
          </w:tcPr>
          <w:p w14:paraId="52822201" w14:textId="77777777" w:rsidR="008B2C31" w:rsidRPr="001F55F1" w:rsidRDefault="008B2C31" w:rsidP="00E9605C">
            <w:pPr>
              <w:contextualSpacing/>
              <w:jc w:val="center"/>
            </w:pPr>
          </w:p>
        </w:tc>
        <w:tc>
          <w:tcPr>
            <w:tcW w:w="473" w:type="pct"/>
            <w:vAlign w:val="center"/>
          </w:tcPr>
          <w:p w14:paraId="655F7434" w14:textId="77777777" w:rsidR="008B2C31" w:rsidRPr="001F55F1" w:rsidRDefault="008B2C31" w:rsidP="00E9605C">
            <w:pPr>
              <w:contextualSpacing/>
              <w:jc w:val="center"/>
            </w:pPr>
          </w:p>
        </w:tc>
      </w:tr>
      <w:tr w:rsidR="008B2C31" w:rsidRPr="001F55F1" w14:paraId="0B25F61B" w14:textId="77777777" w:rsidTr="00435ED2">
        <w:trPr>
          <w:trHeight w:val="396"/>
        </w:trPr>
        <w:tc>
          <w:tcPr>
            <w:tcW w:w="272" w:type="pct"/>
            <w:vAlign w:val="center"/>
          </w:tcPr>
          <w:p w14:paraId="1FB032EF" w14:textId="77777777" w:rsidR="008B2C31" w:rsidRPr="001F55F1" w:rsidRDefault="008B2C31" w:rsidP="00E9605C">
            <w:pPr>
              <w:contextualSpacing/>
              <w:jc w:val="center"/>
            </w:pPr>
            <w:r w:rsidRPr="001F55F1">
              <w:t>22.</w:t>
            </w:r>
          </w:p>
        </w:tc>
        <w:tc>
          <w:tcPr>
            <w:tcW w:w="189" w:type="pct"/>
            <w:vAlign w:val="center"/>
          </w:tcPr>
          <w:p w14:paraId="459EBFFC" w14:textId="77777777" w:rsidR="008B2C31" w:rsidRPr="001F55F1" w:rsidRDefault="008B2C31" w:rsidP="00E9605C">
            <w:pPr>
              <w:contextualSpacing/>
              <w:jc w:val="center"/>
            </w:pPr>
            <w:r w:rsidRPr="001F55F1">
              <w:t>a.</w:t>
            </w:r>
          </w:p>
        </w:tc>
        <w:tc>
          <w:tcPr>
            <w:tcW w:w="3458" w:type="pct"/>
            <w:vAlign w:val="bottom"/>
          </w:tcPr>
          <w:p w14:paraId="7637F31F" w14:textId="77777777" w:rsidR="008B2C31" w:rsidRPr="001F55F1" w:rsidRDefault="008B2C31" w:rsidP="00E9605C">
            <w:pPr>
              <w:contextualSpacing/>
              <w:jc w:val="both"/>
            </w:pPr>
            <w:r w:rsidRPr="001F55F1">
              <w:t>Name the fundamental processes occurring within a laser and provide a concise definition of one of these processes.</w:t>
            </w:r>
          </w:p>
        </w:tc>
        <w:tc>
          <w:tcPr>
            <w:tcW w:w="338" w:type="pct"/>
            <w:vAlign w:val="center"/>
          </w:tcPr>
          <w:p w14:paraId="5B76DE87" w14:textId="77777777" w:rsidR="008B2C31" w:rsidRPr="001F55F1" w:rsidRDefault="008B2C31" w:rsidP="00E9605C">
            <w:pPr>
              <w:contextualSpacing/>
              <w:jc w:val="center"/>
            </w:pPr>
            <w:r w:rsidRPr="001F55F1">
              <w:t>CO1</w:t>
            </w:r>
          </w:p>
        </w:tc>
        <w:tc>
          <w:tcPr>
            <w:tcW w:w="270" w:type="pct"/>
            <w:vAlign w:val="center"/>
          </w:tcPr>
          <w:p w14:paraId="7A43BB07" w14:textId="77777777" w:rsidR="008B2C31" w:rsidRPr="001F55F1" w:rsidRDefault="008B2C31" w:rsidP="00E9605C">
            <w:pPr>
              <w:contextualSpacing/>
              <w:jc w:val="center"/>
            </w:pPr>
            <w:r w:rsidRPr="001F55F1">
              <w:t>R</w:t>
            </w:r>
          </w:p>
        </w:tc>
        <w:tc>
          <w:tcPr>
            <w:tcW w:w="473" w:type="pct"/>
            <w:vAlign w:val="center"/>
          </w:tcPr>
          <w:p w14:paraId="136B0185" w14:textId="77777777" w:rsidR="008B2C31" w:rsidRPr="001F55F1" w:rsidRDefault="008B2C31" w:rsidP="00E9605C">
            <w:pPr>
              <w:contextualSpacing/>
              <w:jc w:val="center"/>
            </w:pPr>
            <w:r w:rsidRPr="001F55F1">
              <w:t>6</w:t>
            </w:r>
          </w:p>
        </w:tc>
      </w:tr>
      <w:tr w:rsidR="008B2C31" w:rsidRPr="001F55F1" w14:paraId="63145DFA" w14:textId="77777777" w:rsidTr="00435ED2">
        <w:trPr>
          <w:trHeight w:val="396"/>
        </w:trPr>
        <w:tc>
          <w:tcPr>
            <w:tcW w:w="272" w:type="pct"/>
            <w:vAlign w:val="center"/>
          </w:tcPr>
          <w:p w14:paraId="4A5F126B" w14:textId="77777777" w:rsidR="008B2C31" w:rsidRPr="001F55F1" w:rsidRDefault="008B2C31" w:rsidP="00E9605C">
            <w:pPr>
              <w:contextualSpacing/>
              <w:jc w:val="center"/>
            </w:pPr>
          </w:p>
        </w:tc>
        <w:tc>
          <w:tcPr>
            <w:tcW w:w="189" w:type="pct"/>
            <w:vAlign w:val="center"/>
          </w:tcPr>
          <w:p w14:paraId="3C527DF2" w14:textId="77777777" w:rsidR="008B2C31" w:rsidRPr="001F55F1" w:rsidRDefault="008B2C31" w:rsidP="00E9605C">
            <w:pPr>
              <w:contextualSpacing/>
              <w:jc w:val="center"/>
            </w:pPr>
            <w:r w:rsidRPr="001F55F1">
              <w:t>b.</w:t>
            </w:r>
          </w:p>
        </w:tc>
        <w:tc>
          <w:tcPr>
            <w:tcW w:w="3458" w:type="pct"/>
            <w:vAlign w:val="center"/>
          </w:tcPr>
          <w:p w14:paraId="43B6760B" w14:textId="77777777" w:rsidR="008B2C31" w:rsidRPr="001F55F1" w:rsidRDefault="008B2C31" w:rsidP="00E9605C">
            <w:pPr>
              <w:contextualSpacing/>
              <w:jc w:val="both"/>
              <w:rPr>
                <w:bCs/>
              </w:rPr>
            </w:pPr>
            <w:r w:rsidRPr="001F55F1">
              <w:rPr>
                <w:bCs/>
              </w:rPr>
              <w:t>Define numerical aperture and acceptance angle, including their respective equations and accompanying diagrams.</w:t>
            </w:r>
          </w:p>
        </w:tc>
        <w:tc>
          <w:tcPr>
            <w:tcW w:w="338" w:type="pct"/>
            <w:vAlign w:val="center"/>
          </w:tcPr>
          <w:p w14:paraId="49DB68A0" w14:textId="77777777" w:rsidR="008B2C31" w:rsidRPr="001F55F1" w:rsidRDefault="008B2C31" w:rsidP="00E9605C">
            <w:pPr>
              <w:contextualSpacing/>
              <w:jc w:val="center"/>
            </w:pPr>
            <w:r w:rsidRPr="001F55F1">
              <w:t>CO2</w:t>
            </w:r>
          </w:p>
        </w:tc>
        <w:tc>
          <w:tcPr>
            <w:tcW w:w="270" w:type="pct"/>
            <w:vAlign w:val="center"/>
          </w:tcPr>
          <w:p w14:paraId="014999CC" w14:textId="77777777" w:rsidR="008B2C31" w:rsidRPr="001F55F1" w:rsidRDefault="008B2C31" w:rsidP="00E9605C">
            <w:pPr>
              <w:contextualSpacing/>
              <w:jc w:val="center"/>
            </w:pPr>
            <w:r w:rsidRPr="001F55F1">
              <w:t>R</w:t>
            </w:r>
          </w:p>
        </w:tc>
        <w:tc>
          <w:tcPr>
            <w:tcW w:w="473" w:type="pct"/>
            <w:vAlign w:val="center"/>
          </w:tcPr>
          <w:p w14:paraId="7F9DC826" w14:textId="77777777" w:rsidR="008B2C31" w:rsidRPr="001F55F1" w:rsidRDefault="008B2C31" w:rsidP="00E9605C">
            <w:pPr>
              <w:contextualSpacing/>
              <w:jc w:val="center"/>
            </w:pPr>
            <w:r w:rsidRPr="001F55F1">
              <w:t>6</w:t>
            </w:r>
          </w:p>
        </w:tc>
      </w:tr>
      <w:tr w:rsidR="008B2C31" w:rsidRPr="001F55F1" w14:paraId="06A97191" w14:textId="77777777" w:rsidTr="00435ED2">
        <w:trPr>
          <w:trHeight w:val="258"/>
        </w:trPr>
        <w:tc>
          <w:tcPr>
            <w:tcW w:w="272" w:type="pct"/>
            <w:vAlign w:val="center"/>
          </w:tcPr>
          <w:p w14:paraId="1F663516" w14:textId="77777777" w:rsidR="008B2C31" w:rsidRPr="001F55F1" w:rsidRDefault="008B2C31" w:rsidP="00E9605C">
            <w:pPr>
              <w:contextualSpacing/>
              <w:jc w:val="center"/>
            </w:pPr>
          </w:p>
        </w:tc>
        <w:tc>
          <w:tcPr>
            <w:tcW w:w="189" w:type="pct"/>
            <w:vAlign w:val="center"/>
          </w:tcPr>
          <w:p w14:paraId="2F0F4ABC" w14:textId="77777777" w:rsidR="008B2C31" w:rsidRPr="001F55F1" w:rsidRDefault="008B2C31" w:rsidP="00E9605C">
            <w:pPr>
              <w:contextualSpacing/>
              <w:jc w:val="center"/>
            </w:pPr>
          </w:p>
        </w:tc>
        <w:tc>
          <w:tcPr>
            <w:tcW w:w="3458" w:type="pct"/>
            <w:vAlign w:val="bottom"/>
          </w:tcPr>
          <w:p w14:paraId="78B2DB8B" w14:textId="77777777" w:rsidR="008B2C31" w:rsidRPr="001F55F1" w:rsidRDefault="008B2C31" w:rsidP="00E9605C">
            <w:pPr>
              <w:contextualSpacing/>
              <w:jc w:val="both"/>
            </w:pPr>
          </w:p>
        </w:tc>
        <w:tc>
          <w:tcPr>
            <w:tcW w:w="338" w:type="pct"/>
            <w:vAlign w:val="center"/>
          </w:tcPr>
          <w:p w14:paraId="009D6E1E" w14:textId="77777777" w:rsidR="008B2C31" w:rsidRPr="001F55F1" w:rsidRDefault="008B2C31" w:rsidP="00E9605C">
            <w:pPr>
              <w:contextualSpacing/>
              <w:jc w:val="center"/>
            </w:pPr>
          </w:p>
        </w:tc>
        <w:tc>
          <w:tcPr>
            <w:tcW w:w="270" w:type="pct"/>
            <w:vAlign w:val="center"/>
          </w:tcPr>
          <w:p w14:paraId="329629E0" w14:textId="77777777" w:rsidR="008B2C31" w:rsidRPr="001F55F1" w:rsidRDefault="008B2C31" w:rsidP="00E9605C">
            <w:pPr>
              <w:contextualSpacing/>
              <w:jc w:val="center"/>
            </w:pPr>
          </w:p>
        </w:tc>
        <w:tc>
          <w:tcPr>
            <w:tcW w:w="473" w:type="pct"/>
            <w:vAlign w:val="center"/>
          </w:tcPr>
          <w:p w14:paraId="45D139F6" w14:textId="77777777" w:rsidR="008B2C31" w:rsidRPr="001F55F1" w:rsidRDefault="008B2C31" w:rsidP="00E9605C">
            <w:pPr>
              <w:contextualSpacing/>
              <w:jc w:val="center"/>
            </w:pPr>
          </w:p>
        </w:tc>
      </w:tr>
      <w:tr w:rsidR="008B2C31" w:rsidRPr="001F55F1" w14:paraId="3A2594D5" w14:textId="77777777" w:rsidTr="00435ED2">
        <w:trPr>
          <w:trHeight w:val="396"/>
        </w:trPr>
        <w:tc>
          <w:tcPr>
            <w:tcW w:w="272" w:type="pct"/>
            <w:vAlign w:val="center"/>
          </w:tcPr>
          <w:p w14:paraId="2D7685B8" w14:textId="77777777" w:rsidR="008B2C31" w:rsidRPr="001F55F1" w:rsidRDefault="008B2C31" w:rsidP="00E9605C">
            <w:pPr>
              <w:contextualSpacing/>
              <w:jc w:val="center"/>
            </w:pPr>
            <w:r w:rsidRPr="001F55F1">
              <w:t>23.</w:t>
            </w:r>
          </w:p>
        </w:tc>
        <w:tc>
          <w:tcPr>
            <w:tcW w:w="189" w:type="pct"/>
            <w:vAlign w:val="center"/>
          </w:tcPr>
          <w:p w14:paraId="36F4A69B" w14:textId="77777777" w:rsidR="008B2C31" w:rsidRPr="001F55F1" w:rsidRDefault="008B2C31" w:rsidP="00E9605C">
            <w:pPr>
              <w:contextualSpacing/>
              <w:jc w:val="center"/>
            </w:pPr>
            <w:r w:rsidRPr="001F55F1">
              <w:t>a.</w:t>
            </w:r>
          </w:p>
        </w:tc>
        <w:tc>
          <w:tcPr>
            <w:tcW w:w="3458" w:type="pct"/>
            <w:vAlign w:val="bottom"/>
          </w:tcPr>
          <w:p w14:paraId="62A85C14" w14:textId="77777777" w:rsidR="008B2C31" w:rsidRPr="001F55F1" w:rsidRDefault="008B2C31" w:rsidP="00E9605C">
            <w:pPr>
              <w:jc w:val="both"/>
            </w:pPr>
            <w:r w:rsidRPr="001F55F1">
              <w:t>Provide a brief explanation of the physical phenomena of the piezoelectric effect and its inverse.</w:t>
            </w:r>
          </w:p>
        </w:tc>
        <w:tc>
          <w:tcPr>
            <w:tcW w:w="338" w:type="pct"/>
            <w:vAlign w:val="center"/>
          </w:tcPr>
          <w:p w14:paraId="6FE147F3" w14:textId="77777777" w:rsidR="008B2C31" w:rsidRPr="001F55F1" w:rsidRDefault="008B2C31" w:rsidP="00E9605C">
            <w:pPr>
              <w:contextualSpacing/>
              <w:jc w:val="center"/>
            </w:pPr>
            <w:r w:rsidRPr="001F55F1">
              <w:t>CO3</w:t>
            </w:r>
          </w:p>
        </w:tc>
        <w:tc>
          <w:tcPr>
            <w:tcW w:w="270" w:type="pct"/>
            <w:vAlign w:val="center"/>
          </w:tcPr>
          <w:p w14:paraId="30922991" w14:textId="77777777" w:rsidR="008B2C31" w:rsidRPr="001F55F1" w:rsidRDefault="008B2C31" w:rsidP="00E9605C">
            <w:pPr>
              <w:contextualSpacing/>
              <w:jc w:val="center"/>
            </w:pPr>
            <w:r w:rsidRPr="001F55F1">
              <w:t>U</w:t>
            </w:r>
          </w:p>
        </w:tc>
        <w:tc>
          <w:tcPr>
            <w:tcW w:w="473" w:type="pct"/>
            <w:vAlign w:val="center"/>
          </w:tcPr>
          <w:p w14:paraId="725175EA" w14:textId="77777777" w:rsidR="008B2C31" w:rsidRPr="001F55F1" w:rsidRDefault="008B2C31" w:rsidP="00E9605C">
            <w:pPr>
              <w:contextualSpacing/>
              <w:jc w:val="center"/>
            </w:pPr>
            <w:r w:rsidRPr="001F55F1">
              <w:t>6</w:t>
            </w:r>
          </w:p>
        </w:tc>
      </w:tr>
      <w:tr w:rsidR="008B2C31" w:rsidRPr="001F55F1" w14:paraId="34BE4AA8" w14:textId="77777777" w:rsidTr="00435ED2">
        <w:trPr>
          <w:trHeight w:val="396"/>
        </w:trPr>
        <w:tc>
          <w:tcPr>
            <w:tcW w:w="272" w:type="pct"/>
            <w:vAlign w:val="center"/>
          </w:tcPr>
          <w:p w14:paraId="4ECB8EE9" w14:textId="77777777" w:rsidR="008B2C31" w:rsidRPr="001F55F1" w:rsidRDefault="008B2C31" w:rsidP="00E9605C">
            <w:pPr>
              <w:contextualSpacing/>
              <w:jc w:val="center"/>
            </w:pPr>
          </w:p>
        </w:tc>
        <w:tc>
          <w:tcPr>
            <w:tcW w:w="189" w:type="pct"/>
            <w:vAlign w:val="center"/>
          </w:tcPr>
          <w:p w14:paraId="7236712F" w14:textId="77777777" w:rsidR="008B2C31" w:rsidRPr="001F55F1" w:rsidRDefault="008B2C31" w:rsidP="00E9605C">
            <w:pPr>
              <w:contextualSpacing/>
              <w:jc w:val="center"/>
            </w:pPr>
            <w:r w:rsidRPr="001F55F1">
              <w:t>b.</w:t>
            </w:r>
          </w:p>
        </w:tc>
        <w:tc>
          <w:tcPr>
            <w:tcW w:w="3458" w:type="pct"/>
            <w:vAlign w:val="bottom"/>
          </w:tcPr>
          <w:p w14:paraId="2DA11189" w14:textId="77777777" w:rsidR="008B2C31" w:rsidRPr="001F55F1" w:rsidRDefault="008B2C31" w:rsidP="00E9605C">
            <w:pPr>
              <w:contextualSpacing/>
              <w:jc w:val="both"/>
              <w:rPr>
                <w:bCs/>
              </w:rPr>
            </w:pPr>
            <w:r w:rsidRPr="001F55F1">
              <w:rPr>
                <w:bCs/>
              </w:rPr>
              <w:t>Name the characteristics of a musical sound and describe in brief, any one of them.</w:t>
            </w:r>
          </w:p>
        </w:tc>
        <w:tc>
          <w:tcPr>
            <w:tcW w:w="338" w:type="pct"/>
            <w:vAlign w:val="center"/>
          </w:tcPr>
          <w:p w14:paraId="172A792F" w14:textId="77777777" w:rsidR="008B2C31" w:rsidRPr="001F55F1" w:rsidRDefault="008B2C31" w:rsidP="00E9605C">
            <w:pPr>
              <w:contextualSpacing/>
              <w:jc w:val="center"/>
            </w:pPr>
            <w:r w:rsidRPr="001F55F1">
              <w:t>CO4</w:t>
            </w:r>
          </w:p>
        </w:tc>
        <w:tc>
          <w:tcPr>
            <w:tcW w:w="270" w:type="pct"/>
            <w:vAlign w:val="center"/>
          </w:tcPr>
          <w:p w14:paraId="5377AD54" w14:textId="77777777" w:rsidR="008B2C31" w:rsidRPr="001F55F1" w:rsidRDefault="008B2C31" w:rsidP="00E9605C">
            <w:pPr>
              <w:contextualSpacing/>
              <w:jc w:val="center"/>
            </w:pPr>
            <w:r w:rsidRPr="001F55F1">
              <w:t>U</w:t>
            </w:r>
          </w:p>
        </w:tc>
        <w:tc>
          <w:tcPr>
            <w:tcW w:w="473" w:type="pct"/>
            <w:vAlign w:val="center"/>
          </w:tcPr>
          <w:p w14:paraId="314164A1" w14:textId="77777777" w:rsidR="008B2C31" w:rsidRPr="001F55F1" w:rsidRDefault="008B2C31" w:rsidP="00E9605C">
            <w:pPr>
              <w:contextualSpacing/>
              <w:jc w:val="center"/>
            </w:pPr>
            <w:r w:rsidRPr="001F55F1">
              <w:t>6</w:t>
            </w:r>
          </w:p>
        </w:tc>
      </w:tr>
      <w:tr w:rsidR="008B2C31" w:rsidRPr="001F55F1" w14:paraId="3845CC2F" w14:textId="77777777" w:rsidTr="00A81194">
        <w:trPr>
          <w:trHeight w:val="300"/>
        </w:trPr>
        <w:tc>
          <w:tcPr>
            <w:tcW w:w="5000" w:type="pct"/>
            <w:gridSpan w:val="6"/>
            <w:vAlign w:val="center"/>
          </w:tcPr>
          <w:p w14:paraId="0342E487" w14:textId="77777777" w:rsidR="008B2C31" w:rsidRPr="001F55F1" w:rsidRDefault="008B2C31" w:rsidP="00E9605C">
            <w:pPr>
              <w:contextualSpacing/>
              <w:jc w:val="center"/>
              <w:rPr>
                <w:b/>
                <w:bCs/>
              </w:rPr>
            </w:pPr>
            <w:r w:rsidRPr="001F55F1">
              <w:rPr>
                <w:b/>
                <w:bCs/>
              </w:rPr>
              <w:t>COMPULSORY QUESTION</w:t>
            </w:r>
          </w:p>
        </w:tc>
      </w:tr>
      <w:tr w:rsidR="008B2C31" w:rsidRPr="001F55F1" w14:paraId="33B88CAD" w14:textId="77777777" w:rsidTr="00435ED2">
        <w:trPr>
          <w:trHeight w:val="396"/>
        </w:trPr>
        <w:tc>
          <w:tcPr>
            <w:tcW w:w="272" w:type="pct"/>
            <w:vAlign w:val="center"/>
          </w:tcPr>
          <w:p w14:paraId="68B7094E" w14:textId="77777777" w:rsidR="008B2C31" w:rsidRPr="001F55F1" w:rsidRDefault="008B2C31" w:rsidP="00E9605C">
            <w:pPr>
              <w:contextualSpacing/>
              <w:jc w:val="center"/>
            </w:pPr>
            <w:r w:rsidRPr="001F55F1">
              <w:t>24.</w:t>
            </w:r>
          </w:p>
        </w:tc>
        <w:tc>
          <w:tcPr>
            <w:tcW w:w="189" w:type="pct"/>
            <w:vAlign w:val="center"/>
          </w:tcPr>
          <w:p w14:paraId="50ECEB33" w14:textId="77777777" w:rsidR="008B2C31" w:rsidRPr="001F55F1" w:rsidRDefault="008B2C31" w:rsidP="00E9605C">
            <w:pPr>
              <w:contextualSpacing/>
              <w:jc w:val="center"/>
            </w:pPr>
            <w:r w:rsidRPr="001F55F1">
              <w:t>a.</w:t>
            </w:r>
          </w:p>
        </w:tc>
        <w:tc>
          <w:tcPr>
            <w:tcW w:w="3458" w:type="pct"/>
            <w:vAlign w:val="bottom"/>
          </w:tcPr>
          <w:p w14:paraId="2C07D2A7" w14:textId="77777777" w:rsidR="008B2C31" w:rsidRPr="001F55F1" w:rsidRDefault="008B2C31" w:rsidP="00E9605C">
            <w:pPr>
              <w:contextualSpacing/>
              <w:jc w:val="both"/>
            </w:pPr>
            <w:r w:rsidRPr="001F55F1">
              <w:t>Evaluate the characteristics of Type I and Type II superconductors in detail, accompanied by the necessary diagrams.</w:t>
            </w:r>
          </w:p>
        </w:tc>
        <w:tc>
          <w:tcPr>
            <w:tcW w:w="338" w:type="pct"/>
            <w:vAlign w:val="center"/>
          </w:tcPr>
          <w:p w14:paraId="43292350" w14:textId="77777777" w:rsidR="008B2C31" w:rsidRPr="001F55F1" w:rsidRDefault="008B2C31" w:rsidP="00E9605C">
            <w:pPr>
              <w:contextualSpacing/>
              <w:jc w:val="center"/>
            </w:pPr>
            <w:r w:rsidRPr="001F55F1">
              <w:t>CO6</w:t>
            </w:r>
          </w:p>
        </w:tc>
        <w:tc>
          <w:tcPr>
            <w:tcW w:w="270" w:type="pct"/>
            <w:vAlign w:val="center"/>
          </w:tcPr>
          <w:p w14:paraId="1C3C9B51" w14:textId="77777777" w:rsidR="008B2C31" w:rsidRPr="001F55F1" w:rsidRDefault="008B2C31" w:rsidP="00E9605C">
            <w:pPr>
              <w:contextualSpacing/>
              <w:jc w:val="center"/>
            </w:pPr>
            <w:r w:rsidRPr="001F55F1">
              <w:t>E</w:t>
            </w:r>
          </w:p>
        </w:tc>
        <w:tc>
          <w:tcPr>
            <w:tcW w:w="473" w:type="pct"/>
            <w:vAlign w:val="center"/>
          </w:tcPr>
          <w:p w14:paraId="5C1F3170" w14:textId="77777777" w:rsidR="008B2C31" w:rsidRPr="001F55F1" w:rsidRDefault="008B2C31" w:rsidP="00E9605C">
            <w:pPr>
              <w:contextualSpacing/>
              <w:jc w:val="center"/>
            </w:pPr>
            <w:r w:rsidRPr="001F55F1">
              <w:t>6</w:t>
            </w:r>
          </w:p>
        </w:tc>
      </w:tr>
      <w:tr w:rsidR="008B2C31" w:rsidRPr="001F55F1" w14:paraId="73D09F6F" w14:textId="77777777" w:rsidTr="00435ED2">
        <w:trPr>
          <w:trHeight w:val="396"/>
        </w:trPr>
        <w:tc>
          <w:tcPr>
            <w:tcW w:w="272" w:type="pct"/>
            <w:vAlign w:val="center"/>
          </w:tcPr>
          <w:p w14:paraId="49F98D68" w14:textId="77777777" w:rsidR="008B2C31" w:rsidRPr="001F55F1" w:rsidRDefault="008B2C31" w:rsidP="00E9605C">
            <w:pPr>
              <w:contextualSpacing/>
              <w:jc w:val="center"/>
            </w:pPr>
          </w:p>
        </w:tc>
        <w:tc>
          <w:tcPr>
            <w:tcW w:w="189" w:type="pct"/>
            <w:vAlign w:val="center"/>
          </w:tcPr>
          <w:p w14:paraId="05B2B057" w14:textId="77777777" w:rsidR="008B2C31" w:rsidRPr="001F55F1" w:rsidRDefault="008B2C31" w:rsidP="00E9605C">
            <w:pPr>
              <w:contextualSpacing/>
              <w:jc w:val="center"/>
            </w:pPr>
            <w:r w:rsidRPr="001F55F1">
              <w:t>b.</w:t>
            </w:r>
          </w:p>
        </w:tc>
        <w:tc>
          <w:tcPr>
            <w:tcW w:w="3458" w:type="pct"/>
            <w:vAlign w:val="bottom"/>
          </w:tcPr>
          <w:p w14:paraId="3323C01D" w14:textId="77777777" w:rsidR="008B2C31" w:rsidRPr="001F55F1" w:rsidRDefault="008B2C31" w:rsidP="00E9605C">
            <w:pPr>
              <w:contextualSpacing/>
              <w:jc w:val="both"/>
              <w:rPr>
                <w:bCs/>
              </w:rPr>
            </w:pPr>
            <w:r w:rsidRPr="001F55F1">
              <w:rPr>
                <w:bCs/>
              </w:rPr>
              <w:t>Analyze the behavior of normal conductors and superconductors when subjected to a high current.</w:t>
            </w:r>
          </w:p>
        </w:tc>
        <w:tc>
          <w:tcPr>
            <w:tcW w:w="338" w:type="pct"/>
            <w:vAlign w:val="center"/>
          </w:tcPr>
          <w:p w14:paraId="7D8DEF73" w14:textId="77777777" w:rsidR="008B2C31" w:rsidRPr="001F55F1" w:rsidRDefault="008B2C31" w:rsidP="00E9605C">
            <w:pPr>
              <w:contextualSpacing/>
              <w:jc w:val="center"/>
            </w:pPr>
            <w:r w:rsidRPr="001F55F1">
              <w:t>CO6</w:t>
            </w:r>
          </w:p>
        </w:tc>
        <w:tc>
          <w:tcPr>
            <w:tcW w:w="270" w:type="pct"/>
            <w:vAlign w:val="center"/>
          </w:tcPr>
          <w:p w14:paraId="49280397" w14:textId="77777777" w:rsidR="008B2C31" w:rsidRPr="001F55F1" w:rsidRDefault="008B2C31" w:rsidP="00E9605C">
            <w:pPr>
              <w:contextualSpacing/>
              <w:jc w:val="center"/>
            </w:pPr>
            <w:r w:rsidRPr="001F55F1">
              <w:t>E</w:t>
            </w:r>
          </w:p>
        </w:tc>
        <w:tc>
          <w:tcPr>
            <w:tcW w:w="473" w:type="pct"/>
            <w:vAlign w:val="center"/>
          </w:tcPr>
          <w:p w14:paraId="1F1E9897" w14:textId="77777777" w:rsidR="008B2C31" w:rsidRPr="001F55F1" w:rsidRDefault="008B2C31" w:rsidP="00E9605C">
            <w:pPr>
              <w:contextualSpacing/>
              <w:jc w:val="center"/>
            </w:pPr>
            <w:r w:rsidRPr="001F55F1">
              <w:t>6</w:t>
            </w:r>
          </w:p>
        </w:tc>
      </w:tr>
    </w:tbl>
    <w:p w14:paraId="25816993" w14:textId="77777777" w:rsidR="008B2C31" w:rsidRDefault="008B2C31" w:rsidP="00A81194">
      <w:pPr>
        <w:contextualSpacing/>
        <w:rPr>
          <w:b/>
          <w:bCs/>
        </w:rPr>
      </w:pPr>
    </w:p>
    <w:p w14:paraId="70BBF6CE" w14:textId="77777777" w:rsidR="008B2C31" w:rsidRDefault="008B2C31" w:rsidP="00A81194">
      <w:pPr>
        <w:contextualSpacing/>
      </w:pPr>
      <w:r w:rsidRPr="001F55F1">
        <w:rPr>
          <w:b/>
          <w:bCs/>
        </w:rPr>
        <w:t>CO</w:t>
      </w:r>
      <w:r w:rsidRPr="001F55F1">
        <w:t xml:space="preserve"> – COURSE OUTCOME</w:t>
      </w:r>
      <w:r w:rsidRPr="001F55F1">
        <w:tab/>
      </w:r>
      <w:r w:rsidRPr="001F55F1">
        <w:tab/>
      </w:r>
      <w:r w:rsidRPr="001F55F1">
        <w:tab/>
      </w:r>
      <w:r w:rsidRPr="001F55F1">
        <w:tab/>
      </w:r>
      <w:r w:rsidRPr="001F55F1">
        <w:tab/>
      </w:r>
      <w:r w:rsidRPr="001F55F1">
        <w:rPr>
          <w:b/>
          <w:bCs/>
        </w:rPr>
        <w:t>BL</w:t>
      </w:r>
      <w:r w:rsidRPr="001F55F1">
        <w:t xml:space="preserve"> – BLOOM’S LEVEL</w:t>
      </w:r>
    </w:p>
    <w:tbl>
      <w:tblPr>
        <w:tblStyle w:val="TableGrid"/>
        <w:tblW w:w="10490" w:type="dxa"/>
        <w:tblInd w:w="-147" w:type="dxa"/>
        <w:tblLook w:val="04A0" w:firstRow="1" w:lastRow="0" w:firstColumn="1" w:lastColumn="0" w:noHBand="0" w:noVBand="1"/>
      </w:tblPr>
      <w:tblGrid>
        <w:gridCol w:w="1009"/>
        <w:gridCol w:w="698"/>
        <w:gridCol w:w="1417"/>
        <w:gridCol w:w="1276"/>
        <w:gridCol w:w="1134"/>
        <w:gridCol w:w="1418"/>
        <w:gridCol w:w="708"/>
        <w:gridCol w:w="1134"/>
        <w:gridCol w:w="1696"/>
      </w:tblGrid>
      <w:tr w:rsidR="008B2C31" w:rsidRPr="001F55F1" w14:paraId="546B411D" w14:textId="77777777" w:rsidTr="001F55F1">
        <w:trPr>
          <w:trHeight w:val="280"/>
        </w:trPr>
        <w:tc>
          <w:tcPr>
            <w:tcW w:w="1009" w:type="dxa"/>
          </w:tcPr>
          <w:p w14:paraId="75F824D5" w14:textId="77777777" w:rsidR="008B2C31" w:rsidRPr="001F55F1" w:rsidRDefault="008B2C31" w:rsidP="00A81194">
            <w:pPr>
              <w:contextualSpacing/>
            </w:pPr>
          </w:p>
        </w:tc>
        <w:tc>
          <w:tcPr>
            <w:tcW w:w="9481" w:type="dxa"/>
            <w:gridSpan w:val="8"/>
          </w:tcPr>
          <w:p w14:paraId="4BAA0414" w14:textId="77777777" w:rsidR="008B2C31" w:rsidRPr="001F55F1" w:rsidRDefault="008B2C31" w:rsidP="00A81194">
            <w:pPr>
              <w:contextualSpacing/>
              <w:jc w:val="center"/>
              <w:rPr>
                <w:b/>
              </w:rPr>
            </w:pPr>
            <w:r w:rsidRPr="001F55F1">
              <w:rPr>
                <w:b/>
              </w:rPr>
              <w:t>COURSE OUTCOMES</w:t>
            </w:r>
          </w:p>
        </w:tc>
      </w:tr>
      <w:tr w:rsidR="008B2C31" w:rsidRPr="001F55F1" w14:paraId="1211B4B0" w14:textId="77777777" w:rsidTr="001F55F1">
        <w:trPr>
          <w:trHeight w:val="280"/>
        </w:trPr>
        <w:tc>
          <w:tcPr>
            <w:tcW w:w="1009" w:type="dxa"/>
          </w:tcPr>
          <w:p w14:paraId="31ADEB2C" w14:textId="77777777" w:rsidR="008B2C31" w:rsidRPr="001F55F1" w:rsidRDefault="008B2C31" w:rsidP="006F09BC">
            <w:pPr>
              <w:contextualSpacing/>
              <w:rPr>
                <w:bCs/>
              </w:rPr>
            </w:pPr>
            <w:r w:rsidRPr="001F55F1">
              <w:rPr>
                <w:bCs/>
              </w:rPr>
              <w:t>CO1</w:t>
            </w:r>
          </w:p>
        </w:tc>
        <w:tc>
          <w:tcPr>
            <w:tcW w:w="9481" w:type="dxa"/>
            <w:gridSpan w:val="8"/>
          </w:tcPr>
          <w:p w14:paraId="7823D790" w14:textId="77777777" w:rsidR="008B2C31" w:rsidRPr="001F55F1" w:rsidRDefault="008B2C31" w:rsidP="006F09BC">
            <w:pPr>
              <w:contextualSpacing/>
              <w:jc w:val="both"/>
            </w:pPr>
            <w:r w:rsidRPr="001F55F1">
              <w:t>Understand the concept of lasers and apply laser action in food processing industries.</w:t>
            </w:r>
          </w:p>
        </w:tc>
      </w:tr>
      <w:tr w:rsidR="008B2C31" w:rsidRPr="001F55F1" w14:paraId="3F02672B" w14:textId="77777777" w:rsidTr="001F55F1">
        <w:trPr>
          <w:trHeight w:val="280"/>
        </w:trPr>
        <w:tc>
          <w:tcPr>
            <w:tcW w:w="1009" w:type="dxa"/>
          </w:tcPr>
          <w:p w14:paraId="4C4D83B3" w14:textId="77777777" w:rsidR="008B2C31" w:rsidRPr="001F55F1" w:rsidRDefault="008B2C31" w:rsidP="006F09BC">
            <w:pPr>
              <w:contextualSpacing/>
              <w:rPr>
                <w:bCs/>
              </w:rPr>
            </w:pPr>
            <w:r w:rsidRPr="001F55F1">
              <w:rPr>
                <w:bCs/>
              </w:rPr>
              <w:t>CO2</w:t>
            </w:r>
          </w:p>
        </w:tc>
        <w:tc>
          <w:tcPr>
            <w:tcW w:w="9481" w:type="dxa"/>
            <w:gridSpan w:val="8"/>
          </w:tcPr>
          <w:p w14:paraId="54C259F8" w14:textId="77777777" w:rsidR="008B2C31" w:rsidRPr="001F55F1" w:rsidRDefault="008B2C31" w:rsidP="006F09BC">
            <w:pPr>
              <w:contextualSpacing/>
              <w:jc w:val="both"/>
            </w:pPr>
            <w:r w:rsidRPr="001F55F1">
              <w:t>Explain and interpret the principle of fiber optics for food quality and safety assessment.</w:t>
            </w:r>
          </w:p>
        </w:tc>
      </w:tr>
      <w:tr w:rsidR="008B2C31" w:rsidRPr="001F55F1" w14:paraId="5A5436CB" w14:textId="77777777" w:rsidTr="001F55F1">
        <w:trPr>
          <w:trHeight w:val="280"/>
        </w:trPr>
        <w:tc>
          <w:tcPr>
            <w:tcW w:w="1009" w:type="dxa"/>
          </w:tcPr>
          <w:p w14:paraId="5A3CC1EC" w14:textId="77777777" w:rsidR="008B2C31" w:rsidRPr="001F55F1" w:rsidRDefault="008B2C31" w:rsidP="006F09BC">
            <w:pPr>
              <w:contextualSpacing/>
              <w:rPr>
                <w:bCs/>
              </w:rPr>
            </w:pPr>
            <w:r w:rsidRPr="001F55F1">
              <w:rPr>
                <w:bCs/>
              </w:rPr>
              <w:t>CO3</w:t>
            </w:r>
          </w:p>
        </w:tc>
        <w:tc>
          <w:tcPr>
            <w:tcW w:w="9481" w:type="dxa"/>
            <w:gridSpan w:val="8"/>
          </w:tcPr>
          <w:p w14:paraId="67E86AC0" w14:textId="77777777" w:rsidR="008B2C31" w:rsidRPr="001F55F1" w:rsidRDefault="008B2C31" w:rsidP="006F09BC">
            <w:pPr>
              <w:contextualSpacing/>
              <w:jc w:val="both"/>
            </w:pPr>
            <w:r w:rsidRPr="001F55F1">
              <w:t>Apply non-destructive testing techniques in agro-food products.</w:t>
            </w:r>
          </w:p>
        </w:tc>
      </w:tr>
      <w:tr w:rsidR="008B2C31" w:rsidRPr="001F55F1" w14:paraId="3CE184EF" w14:textId="77777777" w:rsidTr="001F55F1">
        <w:trPr>
          <w:trHeight w:val="280"/>
        </w:trPr>
        <w:tc>
          <w:tcPr>
            <w:tcW w:w="1009" w:type="dxa"/>
          </w:tcPr>
          <w:p w14:paraId="6BC6EAED" w14:textId="77777777" w:rsidR="008B2C31" w:rsidRPr="001F55F1" w:rsidRDefault="008B2C31" w:rsidP="006F09BC">
            <w:pPr>
              <w:contextualSpacing/>
              <w:rPr>
                <w:bCs/>
              </w:rPr>
            </w:pPr>
            <w:r w:rsidRPr="001F55F1">
              <w:rPr>
                <w:bCs/>
              </w:rPr>
              <w:t>CO4</w:t>
            </w:r>
          </w:p>
        </w:tc>
        <w:tc>
          <w:tcPr>
            <w:tcW w:w="9481" w:type="dxa"/>
            <w:gridSpan w:val="8"/>
          </w:tcPr>
          <w:p w14:paraId="492F767D" w14:textId="77777777" w:rsidR="008B2C31" w:rsidRPr="001F55F1" w:rsidRDefault="008B2C31" w:rsidP="006F09BC">
            <w:pPr>
              <w:contextualSpacing/>
              <w:jc w:val="both"/>
            </w:pPr>
            <w:r w:rsidRPr="001F55F1">
              <w:t>Discern the laws governing acoustics and implement the same in creating better environment for workers in food industries.</w:t>
            </w:r>
          </w:p>
        </w:tc>
      </w:tr>
      <w:tr w:rsidR="008B2C31" w:rsidRPr="001F55F1" w14:paraId="30B86BB4" w14:textId="77777777" w:rsidTr="001F55F1">
        <w:trPr>
          <w:trHeight w:val="280"/>
        </w:trPr>
        <w:tc>
          <w:tcPr>
            <w:tcW w:w="1009" w:type="dxa"/>
          </w:tcPr>
          <w:p w14:paraId="32B59167" w14:textId="77777777" w:rsidR="008B2C31" w:rsidRPr="001F55F1" w:rsidRDefault="008B2C31" w:rsidP="006F09BC">
            <w:pPr>
              <w:contextualSpacing/>
              <w:rPr>
                <w:bCs/>
              </w:rPr>
            </w:pPr>
            <w:r w:rsidRPr="001F55F1">
              <w:rPr>
                <w:bCs/>
              </w:rPr>
              <w:t>CO5</w:t>
            </w:r>
          </w:p>
        </w:tc>
        <w:tc>
          <w:tcPr>
            <w:tcW w:w="9481" w:type="dxa"/>
            <w:gridSpan w:val="8"/>
          </w:tcPr>
          <w:p w14:paraId="7A97E851" w14:textId="77777777" w:rsidR="008B2C31" w:rsidRPr="001F55F1" w:rsidRDefault="008B2C31" w:rsidP="006F09BC">
            <w:pPr>
              <w:contextualSpacing/>
              <w:jc w:val="both"/>
            </w:pPr>
            <w:r w:rsidRPr="001F55F1">
              <w:t>Evaluate and perceive various laws governing magnetism with special reference to magnetic separation of contaminants in food industries.</w:t>
            </w:r>
          </w:p>
        </w:tc>
      </w:tr>
      <w:tr w:rsidR="008B2C31" w:rsidRPr="001F55F1" w14:paraId="22DC6DF3" w14:textId="77777777" w:rsidTr="001F55F1">
        <w:trPr>
          <w:trHeight w:val="280"/>
        </w:trPr>
        <w:tc>
          <w:tcPr>
            <w:tcW w:w="1009" w:type="dxa"/>
          </w:tcPr>
          <w:p w14:paraId="2E08B108" w14:textId="77777777" w:rsidR="008B2C31" w:rsidRPr="001F55F1" w:rsidRDefault="008B2C31" w:rsidP="006F09BC">
            <w:pPr>
              <w:contextualSpacing/>
              <w:rPr>
                <w:bCs/>
              </w:rPr>
            </w:pPr>
            <w:r w:rsidRPr="001F55F1">
              <w:rPr>
                <w:bCs/>
              </w:rPr>
              <w:t>CO6</w:t>
            </w:r>
          </w:p>
        </w:tc>
        <w:tc>
          <w:tcPr>
            <w:tcW w:w="9481" w:type="dxa"/>
            <w:gridSpan w:val="8"/>
          </w:tcPr>
          <w:p w14:paraId="1E7C552D" w14:textId="77777777" w:rsidR="008B2C31" w:rsidRPr="001F55F1" w:rsidRDefault="008B2C31" w:rsidP="006F09BC">
            <w:pPr>
              <w:contextualSpacing/>
              <w:jc w:val="both"/>
            </w:pPr>
            <w:r w:rsidRPr="001F55F1">
              <w:t>Create efficient industrial applications by applying the principles of superconducting materials.</w:t>
            </w:r>
          </w:p>
        </w:tc>
      </w:tr>
      <w:tr w:rsidR="008B2C31" w:rsidRPr="001F55F1" w14:paraId="37F617F6" w14:textId="77777777" w:rsidTr="001F55F1">
        <w:tblPrEx>
          <w:jc w:val="center"/>
          <w:tblInd w:w="0" w:type="dxa"/>
        </w:tblPrEx>
        <w:trPr>
          <w:jc w:val="center"/>
        </w:trPr>
        <w:tc>
          <w:tcPr>
            <w:tcW w:w="10490" w:type="dxa"/>
            <w:gridSpan w:val="9"/>
          </w:tcPr>
          <w:p w14:paraId="7D72CB81" w14:textId="77777777" w:rsidR="008B2C31" w:rsidRPr="001F55F1" w:rsidRDefault="008B2C31" w:rsidP="00A81194">
            <w:pPr>
              <w:contextualSpacing/>
              <w:jc w:val="center"/>
              <w:rPr>
                <w:b/>
              </w:rPr>
            </w:pPr>
            <w:r w:rsidRPr="001F55F1">
              <w:rPr>
                <w:b/>
              </w:rPr>
              <w:t>Assessment Pattern as per Bloom’s Taxonomy</w:t>
            </w:r>
          </w:p>
        </w:tc>
      </w:tr>
      <w:tr w:rsidR="008B2C31" w:rsidRPr="001F55F1" w14:paraId="26D727CE" w14:textId="77777777" w:rsidTr="001F55F1">
        <w:tblPrEx>
          <w:jc w:val="center"/>
          <w:tblInd w:w="0" w:type="dxa"/>
        </w:tblPrEx>
        <w:trPr>
          <w:jc w:val="center"/>
        </w:trPr>
        <w:tc>
          <w:tcPr>
            <w:tcW w:w="1707" w:type="dxa"/>
            <w:gridSpan w:val="2"/>
          </w:tcPr>
          <w:p w14:paraId="77021B32" w14:textId="77777777" w:rsidR="008B2C31" w:rsidRPr="001F55F1" w:rsidRDefault="008B2C31" w:rsidP="00A81194">
            <w:pPr>
              <w:contextualSpacing/>
              <w:jc w:val="center"/>
              <w:rPr>
                <w:b/>
                <w:bCs/>
              </w:rPr>
            </w:pPr>
            <w:r w:rsidRPr="001F55F1">
              <w:rPr>
                <w:b/>
                <w:bCs/>
              </w:rPr>
              <w:t>CO / P</w:t>
            </w:r>
          </w:p>
        </w:tc>
        <w:tc>
          <w:tcPr>
            <w:tcW w:w="1417" w:type="dxa"/>
          </w:tcPr>
          <w:p w14:paraId="26DA3D69" w14:textId="77777777" w:rsidR="008B2C31" w:rsidRPr="001F55F1" w:rsidRDefault="008B2C31" w:rsidP="00A81194">
            <w:pPr>
              <w:contextualSpacing/>
              <w:jc w:val="center"/>
              <w:rPr>
                <w:b/>
              </w:rPr>
            </w:pPr>
            <w:r w:rsidRPr="001F55F1">
              <w:rPr>
                <w:b/>
              </w:rPr>
              <w:t>R</w:t>
            </w:r>
          </w:p>
        </w:tc>
        <w:tc>
          <w:tcPr>
            <w:tcW w:w="1276" w:type="dxa"/>
          </w:tcPr>
          <w:p w14:paraId="1D729C85" w14:textId="77777777" w:rsidR="008B2C31" w:rsidRPr="001F55F1" w:rsidRDefault="008B2C31" w:rsidP="00A81194">
            <w:pPr>
              <w:contextualSpacing/>
              <w:jc w:val="center"/>
              <w:rPr>
                <w:b/>
              </w:rPr>
            </w:pPr>
            <w:r w:rsidRPr="001F55F1">
              <w:rPr>
                <w:b/>
              </w:rPr>
              <w:t>U</w:t>
            </w:r>
          </w:p>
        </w:tc>
        <w:tc>
          <w:tcPr>
            <w:tcW w:w="1134" w:type="dxa"/>
          </w:tcPr>
          <w:p w14:paraId="50EB56B5" w14:textId="77777777" w:rsidR="008B2C31" w:rsidRPr="001F55F1" w:rsidRDefault="008B2C31" w:rsidP="00A81194">
            <w:pPr>
              <w:contextualSpacing/>
              <w:jc w:val="center"/>
              <w:rPr>
                <w:b/>
              </w:rPr>
            </w:pPr>
            <w:r w:rsidRPr="001F55F1">
              <w:rPr>
                <w:b/>
              </w:rPr>
              <w:t>A</w:t>
            </w:r>
          </w:p>
        </w:tc>
        <w:tc>
          <w:tcPr>
            <w:tcW w:w="1418" w:type="dxa"/>
          </w:tcPr>
          <w:p w14:paraId="6F6A4707" w14:textId="77777777" w:rsidR="008B2C31" w:rsidRPr="001F55F1" w:rsidRDefault="008B2C31" w:rsidP="00A81194">
            <w:pPr>
              <w:contextualSpacing/>
              <w:jc w:val="center"/>
              <w:rPr>
                <w:b/>
              </w:rPr>
            </w:pPr>
            <w:r w:rsidRPr="001F55F1">
              <w:rPr>
                <w:b/>
              </w:rPr>
              <w:t>An</w:t>
            </w:r>
          </w:p>
        </w:tc>
        <w:tc>
          <w:tcPr>
            <w:tcW w:w="708" w:type="dxa"/>
          </w:tcPr>
          <w:p w14:paraId="5B33B940" w14:textId="77777777" w:rsidR="008B2C31" w:rsidRPr="001F55F1" w:rsidRDefault="008B2C31" w:rsidP="00A81194">
            <w:pPr>
              <w:contextualSpacing/>
              <w:jc w:val="center"/>
              <w:rPr>
                <w:b/>
              </w:rPr>
            </w:pPr>
            <w:r w:rsidRPr="001F55F1">
              <w:rPr>
                <w:b/>
              </w:rPr>
              <w:t>E</w:t>
            </w:r>
          </w:p>
        </w:tc>
        <w:tc>
          <w:tcPr>
            <w:tcW w:w="1134" w:type="dxa"/>
          </w:tcPr>
          <w:p w14:paraId="6A56A0B1" w14:textId="77777777" w:rsidR="008B2C31" w:rsidRPr="001F55F1" w:rsidRDefault="008B2C31" w:rsidP="00A81194">
            <w:pPr>
              <w:contextualSpacing/>
              <w:jc w:val="center"/>
              <w:rPr>
                <w:b/>
              </w:rPr>
            </w:pPr>
            <w:r w:rsidRPr="001F55F1">
              <w:rPr>
                <w:b/>
              </w:rPr>
              <w:t>C</w:t>
            </w:r>
          </w:p>
        </w:tc>
        <w:tc>
          <w:tcPr>
            <w:tcW w:w="1696" w:type="dxa"/>
          </w:tcPr>
          <w:p w14:paraId="185F9B57" w14:textId="77777777" w:rsidR="008B2C31" w:rsidRPr="001F55F1" w:rsidRDefault="008B2C31" w:rsidP="00A81194">
            <w:pPr>
              <w:contextualSpacing/>
              <w:jc w:val="center"/>
              <w:rPr>
                <w:b/>
              </w:rPr>
            </w:pPr>
            <w:r w:rsidRPr="001F55F1">
              <w:rPr>
                <w:b/>
              </w:rPr>
              <w:t>Total</w:t>
            </w:r>
          </w:p>
        </w:tc>
      </w:tr>
      <w:tr w:rsidR="008B2C31" w:rsidRPr="001F55F1" w14:paraId="57E6A4B9" w14:textId="77777777" w:rsidTr="001F55F1">
        <w:tblPrEx>
          <w:jc w:val="center"/>
          <w:tblInd w:w="0" w:type="dxa"/>
        </w:tblPrEx>
        <w:trPr>
          <w:jc w:val="center"/>
        </w:trPr>
        <w:tc>
          <w:tcPr>
            <w:tcW w:w="1707" w:type="dxa"/>
            <w:gridSpan w:val="2"/>
          </w:tcPr>
          <w:p w14:paraId="271EE374" w14:textId="77777777" w:rsidR="008B2C31" w:rsidRPr="001F55F1" w:rsidRDefault="008B2C31" w:rsidP="00A631D5">
            <w:pPr>
              <w:contextualSpacing/>
              <w:jc w:val="center"/>
            </w:pPr>
            <w:r w:rsidRPr="001F55F1">
              <w:t>CO1</w:t>
            </w:r>
          </w:p>
        </w:tc>
        <w:tc>
          <w:tcPr>
            <w:tcW w:w="1417" w:type="dxa"/>
          </w:tcPr>
          <w:p w14:paraId="670895E8" w14:textId="77777777" w:rsidR="008B2C31" w:rsidRPr="001F55F1" w:rsidRDefault="008B2C31" w:rsidP="00A631D5">
            <w:pPr>
              <w:contextualSpacing/>
              <w:jc w:val="center"/>
            </w:pPr>
            <w:r w:rsidRPr="001F55F1">
              <w:t>7</w:t>
            </w:r>
          </w:p>
        </w:tc>
        <w:tc>
          <w:tcPr>
            <w:tcW w:w="1276" w:type="dxa"/>
          </w:tcPr>
          <w:p w14:paraId="4F6BCB09" w14:textId="77777777" w:rsidR="008B2C31" w:rsidRPr="001F55F1" w:rsidRDefault="008B2C31" w:rsidP="00A631D5">
            <w:pPr>
              <w:contextualSpacing/>
              <w:jc w:val="center"/>
            </w:pPr>
            <w:r w:rsidRPr="001F55F1">
              <w:t>4</w:t>
            </w:r>
          </w:p>
        </w:tc>
        <w:tc>
          <w:tcPr>
            <w:tcW w:w="1134" w:type="dxa"/>
          </w:tcPr>
          <w:p w14:paraId="7558E55E" w14:textId="77777777" w:rsidR="008B2C31" w:rsidRPr="001F55F1" w:rsidRDefault="008B2C31" w:rsidP="00A631D5">
            <w:pPr>
              <w:contextualSpacing/>
              <w:jc w:val="center"/>
            </w:pPr>
            <w:r w:rsidRPr="001F55F1">
              <w:t>12</w:t>
            </w:r>
          </w:p>
        </w:tc>
        <w:tc>
          <w:tcPr>
            <w:tcW w:w="1418" w:type="dxa"/>
          </w:tcPr>
          <w:p w14:paraId="6E6443D4" w14:textId="77777777" w:rsidR="008B2C31" w:rsidRPr="001F55F1" w:rsidRDefault="008B2C31" w:rsidP="00A631D5">
            <w:pPr>
              <w:contextualSpacing/>
              <w:jc w:val="center"/>
            </w:pPr>
            <w:r w:rsidRPr="001F55F1">
              <w:t>---</w:t>
            </w:r>
          </w:p>
        </w:tc>
        <w:tc>
          <w:tcPr>
            <w:tcW w:w="708" w:type="dxa"/>
          </w:tcPr>
          <w:p w14:paraId="178AFF73" w14:textId="77777777" w:rsidR="008B2C31" w:rsidRPr="001F55F1" w:rsidRDefault="008B2C31" w:rsidP="00A631D5">
            <w:pPr>
              <w:contextualSpacing/>
              <w:jc w:val="center"/>
            </w:pPr>
            <w:r w:rsidRPr="001F55F1">
              <w:t>---</w:t>
            </w:r>
          </w:p>
        </w:tc>
        <w:tc>
          <w:tcPr>
            <w:tcW w:w="1134" w:type="dxa"/>
          </w:tcPr>
          <w:p w14:paraId="4A7693C0" w14:textId="77777777" w:rsidR="008B2C31" w:rsidRPr="001F55F1" w:rsidRDefault="008B2C31" w:rsidP="00A631D5">
            <w:pPr>
              <w:contextualSpacing/>
              <w:jc w:val="center"/>
            </w:pPr>
            <w:r w:rsidRPr="001F55F1">
              <w:t>---</w:t>
            </w:r>
          </w:p>
        </w:tc>
        <w:tc>
          <w:tcPr>
            <w:tcW w:w="1696" w:type="dxa"/>
          </w:tcPr>
          <w:p w14:paraId="420F16B3" w14:textId="77777777" w:rsidR="008B2C31" w:rsidRPr="001F55F1" w:rsidRDefault="008B2C31" w:rsidP="00A631D5">
            <w:pPr>
              <w:contextualSpacing/>
              <w:jc w:val="center"/>
            </w:pPr>
            <w:r w:rsidRPr="001F55F1">
              <w:rPr>
                <w:bCs/>
              </w:rPr>
              <w:t>23</w:t>
            </w:r>
          </w:p>
        </w:tc>
      </w:tr>
      <w:tr w:rsidR="008B2C31" w:rsidRPr="001F55F1" w14:paraId="0579CB56" w14:textId="77777777" w:rsidTr="001F55F1">
        <w:tblPrEx>
          <w:jc w:val="center"/>
          <w:tblInd w:w="0" w:type="dxa"/>
        </w:tblPrEx>
        <w:trPr>
          <w:jc w:val="center"/>
        </w:trPr>
        <w:tc>
          <w:tcPr>
            <w:tcW w:w="1707" w:type="dxa"/>
            <w:gridSpan w:val="2"/>
          </w:tcPr>
          <w:p w14:paraId="464A22ED" w14:textId="77777777" w:rsidR="008B2C31" w:rsidRPr="001F55F1" w:rsidRDefault="008B2C31" w:rsidP="00A631D5">
            <w:pPr>
              <w:contextualSpacing/>
              <w:jc w:val="center"/>
            </w:pPr>
            <w:r w:rsidRPr="001F55F1">
              <w:t>CO2</w:t>
            </w:r>
          </w:p>
        </w:tc>
        <w:tc>
          <w:tcPr>
            <w:tcW w:w="1417" w:type="dxa"/>
          </w:tcPr>
          <w:p w14:paraId="252AB025" w14:textId="77777777" w:rsidR="008B2C31" w:rsidRPr="001F55F1" w:rsidRDefault="008B2C31" w:rsidP="00A631D5">
            <w:pPr>
              <w:contextualSpacing/>
              <w:jc w:val="center"/>
            </w:pPr>
            <w:r w:rsidRPr="001F55F1">
              <w:t>7</w:t>
            </w:r>
          </w:p>
        </w:tc>
        <w:tc>
          <w:tcPr>
            <w:tcW w:w="1276" w:type="dxa"/>
          </w:tcPr>
          <w:p w14:paraId="71B4514E" w14:textId="77777777" w:rsidR="008B2C31" w:rsidRPr="001F55F1" w:rsidRDefault="008B2C31" w:rsidP="00A631D5">
            <w:pPr>
              <w:contextualSpacing/>
              <w:jc w:val="center"/>
            </w:pPr>
            <w:r w:rsidRPr="001F55F1">
              <w:t>1</w:t>
            </w:r>
          </w:p>
        </w:tc>
        <w:tc>
          <w:tcPr>
            <w:tcW w:w="1134" w:type="dxa"/>
          </w:tcPr>
          <w:p w14:paraId="2DA023AF" w14:textId="77777777" w:rsidR="008B2C31" w:rsidRPr="001F55F1" w:rsidRDefault="008B2C31" w:rsidP="00A631D5">
            <w:pPr>
              <w:contextualSpacing/>
              <w:jc w:val="center"/>
            </w:pPr>
            <w:r w:rsidRPr="001F55F1">
              <w:t>3</w:t>
            </w:r>
          </w:p>
        </w:tc>
        <w:tc>
          <w:tcPr>
            <w:tcW w:w="1418" w:type="dxa"/>
          </w:tcPr>
          <w:p w14:paraId="7385BE46" w14:textId="77777777" w:rsidR="008B2C31" w:rsidRPr="001F55F1" w:rsidRDefault="008B2C31" w:rsidP="00A631D5">
            <w:pPr>
              <w:contextualSpacing/>
              <w:jc w:val="center"/>
            </w:pPr>
            <w:r w:rsidRPr="001F55F1">
              <w:t>12</w:t>
            </w:r>
          </w:p>
        </w:tc>
        <w:tc>
          <w:tcPr>
            <w:tcW w:w="708" w:type="dxa"/>
          </w:tcPr>
          <w:p w14:paraId="6CE16B21" w14:textId="77777777" w:rsidR="008B2C31" w:rsidRPr="001F55F1" w:rsidRDefault="008B2C31" w:rsidP="00A631D5">
            <w:pPr>
              <w:contextualSpacing/>
              <w:jc w:val="center"/>
            </w:pPr>
            <w:r w:rsidRPr="001F55F1">
              <w:t>---</w:t>
            </w:r>
          </w:p>
        </w:tc>
        <w:tc>
          <w:tcPr>
            <w:tcW w:w="1134" w:type="dxa"/>
          </w:tcPr>
          <w:p w14:paraId="1ED7B9D1" w14:textId="77777777" w:rsidR="008B2C31" w:rsidRPr="001F55F1" w:rsidRDefault="008B2C31" w:rsidP="00A631D5">
            <w:pPr>
              <w:contextualSpacing/>
              <w:jc w:val="center"/>
            </w:pPr>
            <w:r w:rsidRPr="001F55F1">
              <w:t>---</w:t>
            </w:r>
          </w:p>
        </w:tc>
        <w:tc>
          <w:tcPr>
            <w:tcW w:w="1696" w:type="dxa"/>
          </w:tcPr>
          <w:p w14:paraId="55003EE5" w14:textId="77777777" w:rsidR="008B2C31" w:rsidRPr="001F55F1" w:rsidRDefault="008B2C31" w:rsidP="00A631D5">
            <w:pPr>
              <w:contextualSpacing/>
              <w:jc w:val="center"/>
            </w:pPr>
            <w:r w:rsidRPr="001F55F1">
              <w:rPr>
                <w:bCs/>
              </w:rPr>
              <w:t>23</w:t>
            </w:r>
          </w:p>
        </w:tc>
      </w:tr>
      <w:tr w:rsidR="008B2C31" w:rsidRPr="001F55F1" w14:paraId="6F5BE073" w14:textId="77777777" w:rsidTr="001F55F1">
        <w:tblPrEx>
          <w:jc w:val="center"/>
          <w:tblInd w:w="0" w:type="dxa"/>
        </w:tblPrEx>
        <w:trPr>
          <w:jc w:val="center"/>
        </w:trPr>
        <w:tc>
          <w:tcPr>
            <w:tcW w:w="1707" w:type="dxa"/>
            <w:gridSpan w:val="2"/>
          </w:tcPr>
          <w:p w14:paraId="2C7A4430" w14:textId="77777777" w:rsidR="008B2C31" w:rsidRPr="001F55F1" w:rsidRDefault="008B2C31" w:rsidP="00A631D5">
            <w:pPr>
              <w:contextualSpacing/>
              <w:jc w:val="center"/>
            </w:pPr>
            <w:r w:rsidRPr="001F55F1">
              <w:t>CO3</w:t>
            </w:r>
          </w:p>
        </w:tc>
        <w:tc>
          <w:tcPr>
            <w:tcW w:w="1417" w:type="dxa"/>
          </w:tcPr>
          <w:p w14:paraId="6996A3C7" w14:textId="77777777" w:rsidR="008B2C31" w:rsidRPr="001F55F1" w:rsidRDefault="008B2C31" w:rsidP="00A631D5">
            <w:pPr>
              <w:contextualSpacing/>
              <w:jc w:val="center"/>
            </w:pPr>
            <w:r w:rsidRPr="001F55F1">
              <w:t>1</w:t>
            </w:r>
          </w:p>
        </w:tc>
        <w:tc>
          <w:tcPr>
            <w:tcW w:w="1276" w:type="dxa"/>
          </w:tcPr>
          <w:p w14:paraId="5315E7ED" w14:textId="77777777" w:rsidR="008B2C31" w:rsidRPr="001F55F1" w:rsidRDefault="008B2C31" w:rsidP="00A631D5">
            <w:pPr>
              <w:contextualSpacing/>
              <w:jc w:val="center"/>
            </w:pPr>
            <w:r w:rsidRPr="001F55F1">
              <w:t>10</w:t>
            </w:r>
          </w:p>
        </w:tc>
        <w:tc>
          <w:tcPr>
            <w:tcW w:w="1134" w:type="dxa"/>
          </w:tcPr>
          <w:p w14:paraId="0A6F58C0" w14:textId="77777777" w:rsidR="008B2C31" w:rsidRPr="001F55F1" w:rsidRDefault="008B2C31" w:rsidP="00A631D5">
            <w:pPr>
              <w:contextualSpacing/>
              <w:jc w:val="center"/>
            </w:pPr>
            <w:r w:rsidRPr="001F55F1">
              <w:t>12</w:t>
            </w:r>
          </w:p>
        </w:tc>
        <w:tc>
          <w:tcPr>
            <w:tcW w:w="1418" w:type="dxa"/>
          </w:tcPr>
          <w:p w14:paraId="6CAC7592" w14:textId="77777777" w:rsidR="008B2C31" w:rsidRPr="001F55F1" w:rsidRDefault="008B2C31" w:rsidP="00A631D5">
            <w:pPr>
              <w:contextualSpacing/>
              <w:jc w:val="center"/>
            </w:pPr>
            <w:r w:rsidRPr="001F55F1">
              <w:t>---</w:t>
            </w:r>
          </w:p>
        </w:tc>
        <w:tc>
          <w:tcPr>
            <w:tcW w:w="708" w:type="dxa"/>
          </w:tcPr>
          <w:p w14:paraId="2F27483E" w14:textId="77777777" w:rsidR="008B2C31" w:rsidRPr="001F55F1" w:rsidRDefault="008B2C31" w:rsidP="00A631D5">
            <w:pPr>
              <w:contextualSpacing/>
              <w:jc w:val="center"/>
            </w:pPr>
            <w:r w:rsidRPr="001F55F1">
              <w:t>---</w:t>
            </w:r>
          </w:p>
        </w:tc>
        <w:tc>
          <w:tcPr>
            <w:tcW w:w="1134" w:type="dxa"/>
          </w:tcPr>
          <w:p w14:paraId="110B4313" w14:textId="77777777" w:rsidR="008B2C31" w:rsidRPr="001F55F1" w:rsidRDefault="008B2C31" w:rsidP="00A631D5">
            <w:pPr>
              <w:contextualSpacing/>
              <w:jc w:val="center"/>
            </w:pPr>
            <w:r w:rsidRPr="001F55F1">
              <w:t>---</w:t>
            </w:r>
          </w:p>
        </w:tc>
        <w:tc>
          <w:tcPr>
            <w:tcW w:w="1696" w:type="dxa"/>
          </w:tcPr>
          <w:p w14:paraId="7818ED7E" w14:textId="77777777" w:rsidR="008B2C31" w:rsidRPr="001F55F1" w:rsidRDefault="008B2C31" w:rsidP="00A631D5">
            <w:pPr>
              <w:contextualSpacing/>
              <w:jc w:val="center"/>
            </w:pPr>
            <w:r w:rsidRPr="001F55F1">
              <w:rPr>
                <w:bCs/>
              </w:rPr>
              <w:t>23</w:t>
            </w:r>
          </w:p>
        </w:tc>
      </w:tr>
      <w:tr w:rsidR="008B2C31" w:rsidRPr="001F55F1" w14:paraId="150F6CF0" w14:textId="77777777" w:rsidTr="001F55F1">
        <w:tblPrEx>
          <w:jc w:val="center"/>
          <w:tblInd w:w="0" w:type="dxa"/>
        </w:tblPrEx>
        <w:trPr>
          <w:jc w:val="center"/>
        </w:trPr>
        <w:tc>
          <w:tcPr>
            <w:tcW w:w="1707" w:type="dxa"/>
            <w:gridSpan w:val="2"/>
          </w:tcPr>
          <w:p w14:paraId="32BE8859" w14:textId="77777777" w:rsidR="008B2C31" w:rsidRPr="001F55F1" w:rsidRDefault="008B2C31" w:rsidP="00A631D5">
            <w:pPr>
              <w:contextualSpacing/>
              <w:jc w:val="center"/>
            </w:pPr>
            <w:r w:rsidRPr="001F55F1">
              <w:t>CO4</w:t>
            </w:r>
          </w:p>
        </w:tc>
        <w:tc>
          <w:tcPr>
            <w:tcW w:w="1417" w:type="dxa"/>
          </w:tcPr>
          <w:p w14:paraId="52819FD0" w14:textId="77777777" w:rsidR="008B2C31" w:rsidRPr="001F55F1" w:rsidRDefault="008B2C31" w:rsidP="00A631D5">
            <w:pPr>
              <w:contextualSpacing/>
              <w:jc w:val="center"/>
            </w:pPr>
            <w:r w:rsidRPr="001F55F1">
              <w:t>1</w:t>
            </w:r>
          </w:p>
        </w:tc>
        <w:tc>
          <w:tcPr>
            <w:tcW w:w="1276" w:type="dxa"/>
          </w:tcPr>
          <w:p w14:paraId="51DCD477" w14:textId="77777777" w:rsidR="008B2C31" w:rsidRPr="001F55F1" w:rsidRDefault="008B2C31" w:rsidP="00A631D5">
            <w:pPr>
              <w:contextualSpacing/>
              <w:jc w:val="center"/>
            </w:pPr>
            <w:r w:rsidRPr="001F55F1">
              <w:t>7</w:t>
            </w:r>
          </w:p>
        </w:tc>
        <w:tc>
          <w:tcPr>
            <w:tcW w:w="1134" w:type="dxa"/>
          </w:tcPr>
          <w:p w14:paraId="1FCFB445" w14:textId="77777777" w:rsidR="008B2C31" w:rsidRPr="001F55F1" w:rsidRDefault="008B2C31" w:rsidP="00A631D5">
            <w:pPr>
              <w:contextualSpacing/>
              <w:jc w:val="center"/>
            </w:pPr>
            <w:r w:rsidRPr="001F55F1">
              <w:t>3</w:t>
            </w:r>
          </w:p>
        </w:tc>
        <w:tc>
          <w:tcPr>
            <w:tcW w:w="1418" w:type="dxa"/>
          </w:tcPr>
          <w:p w14:paraId="7E438923" w14:textId="77777777" w:rsidR="008B2C31" w:rsidRPr="001F55F1" w:rsidRDefault="008B2C31" w:rsidP="00A631D5">
            <w:pPr>
              <w:contextualSpacing/>
              <w:jc w:val="center"/>
            </w:pPr>
            <w:r w:rsidRPr="001F55F1">
              <w:t>12</w:t>
            </w:r>
          </w:p>
        </w:tc>
        <w:tc>
          <w:tcPr>
            <w:tcW w:w="708" w:type="dxa"/>
          </w:tcPr>
          <w:p w14:paraId="7FF10E41" w14:textId="77777777" w:rsidR="008B2C31" w:rsidRPr="001F55F1" w:rsidRDefault="008B2C31" w:rsidP="00A631D5">
            <w:pPr>
              <w:contextualSpacing/>
              <w:jc w:val="center"/>
            </w:pPr>
            <w:r w:rsidRPr="001F55F1">
              <w:t>---</w:t>
            </w:r>
          </w:p>
        </w:tc>
        <w:tc>
          <w:tcPr>
            <w:tcW w:w="1134" w:type="dxa"/>
          </w:tcPr>
          <w:p w14:paraId="5DBCCE45" w14:textId="77777777" w:rsidR="008B2C31" w:rsidRPr="001F55F1" w:rsidRDefault="008B2C31" w:rsidP="00A631D5">
            <w:pPr>
              <w:contextualSpacing/>
              <w:jc w:val="center"/>
            </w:pPr>
            <w:r w:rsidRPr="001F55F1">
              <w:t>---</w:t>
            </w:r>
          </w:p>
        </w:tc>
        <w:tc>
          <w:tcPr>
            <w:tcW w:w="1696" w:type="dxa"/>
          </w:tcPr>
          <w:p w14:paraId="2F42143E" w14:textId="77777777" w:rsidR="008B2C31" w:rsidRPr="001F55F1" w:rsidRDefault="008B2C31" w:rsidP="00A631D5">
            <w:pPr>
              <w:contextualSpacing/>
              <w:jc w:val="center"/>
            </w:pPr>
            <w:r w:rsidRPr="001F55F1">
              <w:rPr>
                <w:bCs/>
              </w:rPr>
              <w:t>23</w:t>
            </w:r>
          </w:p>
        </w:tc>
      </w:tr>
      <w:tr w:rsidR="008B2C31" w:rsidRPr="001F55F1" w14:paraId="7B470EDD" w14:textId="77777777" w:rsidTr="001F55F1">
        <w:tblPrEx>
          <w:jc w:val="center"/>
          <w:tblInd w:w="0" w:type="dxa"/>
        </w:tblPrEx>
        <w:trPr>
          <w:jc w:val="center"/>
        </w:trPr>
        <w:tc>
          <w:tcPr>
            <w:tcW w:w="1707" w:type="dxa"/>
            <w:gridSpan w:val="2"/>
          </w:tcPr>
          <w:p w14:paraId="0BD2E192" w14:textId="77777777" w:rsidR="008B2C31" w:rsidRPr="001F55F1" w:rsidRDefault="008B2C31" w:rsidP="00A631D5">
            <w:pPr>
              <w:contextualSpacing/>
              <w:jc w:val="center"/>
            </w:pPr>
            <w:r w:rsidRPr="001F55F1">
              <w:t>CO5</w:t>
            </w:r>
          </w:p>
        </w:tc>
        <w:tc>
          <w:tcPr>
            <w:tcW w:w="1417" w:type="dxa"/>
          </w:tcPr>
          <w:p w14:paraId="3424623A" w14:textId="77777777" w:rsidR="008B2C31" w:rsidRPr="001F55F1" w:rsidRDefault="008B2C31" w:rsidP="00A631D5">
            <w:pPr>
              <w:contextualSpacing/>
              <w:jc w:val="center"/>
            </w:pPr>
            <w:r w:rsidRPr="001F55F1">
              <w:t>1</w:t>
            </w:r>
          </w:p>
        </w:tc>
        <w:tc>
          <w:tcPr>
            <w:tcW w:w="1276" w:type="dxa"/>
          </w:tcPr>
          <w:p w14:paraId="72D909C8" w14:textId="77777777" w:rsidR="008B2C31" w:rsidRPr="001F55F1" w:rsidRDefault="008B2C31" w:rsidP="00A631D5">
            <w:pPr>
              <w:contextualSpacing/>
              <w:jc w:val="center"/>
            </w:pPr>
            <w:r w:rsidRPr="001F55F1">
              <w:t>4</w:t>
            </w:r>
          </w:p>
        </w:tc>
        <w:tc>
          <w:tcPr>
            <w:tcW w:w="1134" w:type="dxa"/>
          </w:tcPr>
          <w:p w14:paraId="0B593F23" w14:textId="77777777" w:rsidR="008B2C31" w:rsidRPr="001F55F1" w:rsidRDefault="008B2C31" w:rsidP="00A631D5">
            <w:pPr>
              <w:contextualSpacing/>
              <w:jc w:val="center"/>
            </w:pPr>
            <w:r w:rsidRPr="001F55F1">
              <w:t>---</w:t>
            </w:r>
          </w:p>
        </w:tc>
        <w:tc>
          <w:tcPr>
            <w:tcW w:w="1418" w:type="dxa"/>
          </w:tcPr>
          <w:p w14:paraId="79D7D064" w14:textId="77777777" w:rsidR="008B2C31" w:rsidRPr="001F55F1" w:rsidRDefault="008B2C31" w:rsidP="00A631D5">
            <w:pPr>
              <w:contextualSpacing/>
              <w:jc w:val="center"/>
            </w:pPr>
            <w:r w:rsidRPr="001F55F1">
              <w:t>12</w:t>
            </w:r>
          </w:p>
        </w:tc>
        <w:tc>
          <w:tcPr>
            <w:tcW w:w="708" w:type="dxa"/>
          </w:tcPr>
          <w:p w14:paraId="676292BF" w14:textId="77777777" w:rsidR="008B2C31" w:rsidRPr="001F55F1" w:rsidRDefault="008B2C31" w:rsidP="00A631D5">
            <w:pPr>
              <w:contextualSpacing/>
              <w:jc w:val="center"/>
            </w:pPr>
            <w:r w:rsidRPr="001F55F1">
              <w:t>---</w:t>
            </w:r>
          </w:p>
        </w:tc>
        <w:tc>
          <w:tcPr>
            <w:tcW w:w="1134" w:type="dxa"/>
          </w:tcPr>
          <w:p w14:paraId="4BA4A47E" w14:textId="77777777" w:rsidR="008B2C31" w:rsidRPr="001F55F1" w:rsidRDefault="008B2C31" w:rsidP="00A631D5">
            <w:pPr>
              <w:contextualSpacing/>
              <w:jc w:val="center"/>
            </w:pPr>
            <w:r w:rsidRPr="001F55F1">
              <w:t>---</w:t>
            </w:r>
          </w:p>
        </w:tc>
        <w:tc>
          <w:tcPr>
            <w:tcW w:w="1696" w:type="dxa"/>
          </w:tcPr>
          <w:p w14:paraId="06476053" w14:textId="77777777" w:rsidR="008B2C31" w:rsidRPr="001F55F1" w:rsidRDefault="008B2C31" w:rsidP="00A631D5">
            <w:pPr>
              <w:contextualSpacing/>
              <w:jc w:val="center"/>
            </w:pPr>
            <w:r w:rsidRPr="001F55F1">
              <w:rPr>
                <w:bCs/>
              </w:rPr>
              <w:t>17</w:t>
            </w:r>
          </w:p>
        </w:tc>
      </w:tr>
      <w:tr w:rsidR="008B2C31" w:rsidRPr="001F55F1" w14:paraId="417C41E8" w14:textId="77777777" w:rsidTr="001F55F1">
        <w:tblPrEx>
          <w:jc w:val="center"/>
          <w:tblInd w:w="0" w:type="dxa"/>
        </w:tblPrEx>
        <w:trPr>
          <w:jc w:val="center"/>
        </w:trPr>
        <w:tc>
          <w:tcPr>
            <w:tcW w:w="1707" w:type="dxa"/>
            <w:gridSpan w:val="2"/>
          </w:tcPr>
          <w:p w14:paraId="701235C2" w14:textId="77777777" w:rsidR="008B2C31" w:rsidRPr="001F55F1" w:rsidRDefault="008B2C31" w:rsidP="00A631D5">
            <w:pPr>
              <w:contextualSpacing/>
              <w:jc w:val="center"/>
            </w:pPr>
            <w:r w:rsidRPr="001F55F1">
              <w:t>CO6</w:t>
            </w:r>
          </w:p>
        </w:tc>
        <w:tc>
          <w:tcPr>
            <w:tcW w:w="1417" w:type="dxa"/>
          </w:tcPr>
          <w:p w14:paraId="05A54EE3" w14:textId="77777777" w:rsidR="008B2C31" w:rsidRPr="001F55F1" w:rsidRDefault="008B2C31" w:rsidP="00A631D5">
            <w:pPr>
              <w:contextualSpacing/>
              <w:jc w:val="center"/>
            </w:pPr>
            <w:r w:rsidRPr="001F55F1">
              <w:t>--</w:t>
            </w:r>
          </w:p>
        </w:tc>
        <w:tc>
          <w:tcPr>
            <w:tcW w:w="1276" w:type="dxa"/>
          </w:tcPr>
          <w:p w14:paraId="31D0143C" w14:textId="77777777" w:rsidR="008B2C31" w:rsidRPr="001F55F1" w:rsidRDefault="008B2C31" w:rsidP="00A631D5">
            <w:pPr>
              <w:contextualSpacing/>
              <w:jc w:val="center"/>
            </w:pPr>
            <w:r w:rsidRPr="001F55F1">
              <w:t>---</w:t>
            </w:r>
          </w:p>
        </w:tc>
        <w:tc>
          <w:tcPr>
            <w:tcW w:w="1134" w:type="dxa"/>
          </w:tcPr>
          <w:p w14:paraId="16A51D5D" w14:textId="77777777" w:rsidR="008B2C31" w:rsidRPr="001F55F1" w:rsidRDefault="008B2C31" w:rsidP="00A631D5">
            <w:pPr>
              <w:contextualSpacing/>
              <w:jc w:val="center"/>
            </w:pPr>
            <w:r w:rsidRPr="001F55F1">
              <w:t>3</w:t>
            </w:r>
          </w:p>
        </w:tc>
        <w:tc>
          <w:tcPr>
            <w:tcW w:w="1418" w:type="dxa"/>
          </w:tcPr>
          <w:p w14:paraId="57642AE9" w14:textId="77777777" w:rsidR="008B2C31" w:rsidRPr="001F55F1" w:rsidRDefault="008B2C31" w:rsidP="00A631D5">
            <w:pPr>
              <w:contextualSpacing/>
              <w:jc w:val="center"/>
            </w:pPr>
            <w:r w:rsidRPr="001F55F1">
              <w:t>---</w:t>
            </w:r>
          </w:p>
        </w:tc>
        <w:tc>
          <w:tcPr>
            <w:tcW w:w="708" w:type="dxa"/>
          </w:tcPr>
          <w:p w14:paraId="38CF1A57" w14:textId="77777777" w:rsidR="008B2C31" w:rsidRPr="001F55F1" w:rsidRDefault="008B2C31" w:rsidP="00A631D5">
            <w:pPr>
              <w:contextualSpacing/>
              <w:jc w:val="center"/>
            </w:pPr>
            <w:r w:rsidRPr="001F55F1">
              <w:t>12</w:t>
            </w:r>
          </w:p>
        </w:tc>
        <w:tc>
          <w:tcPr>
            <w:tcW w:w="1134" w:type="dxa"/>
          </w:tcPr>
          <w:p w14:paraId="7C325272" w14:textId="77777777" w:rsidR="008B2C31" w:rsidRPr="001F55F1" w:rsidRDefault="008B2C31" w:rsidP="00A631D5">
            <w:pPr>
              <w:contextualSpacing/>
              <w:jc w:val="center"/>
            </w:pPr>
            <w:r w:rsidRPr="001F55F1">
              <w:t>---</w:t>
            </w:r>
          </w:p>
        </w:tc>
        <w:tc>
          <w:tcPr>
            <w:tcW w:w="1696" w:type="dxa"/>
          </w:tcPr>
          <w:p w14:paraId="3191CD43" w14:textId="77777777" w:rsidR="008B2C31" w:rsidRPr="001F55F1" w:rsidRDefault="008B2C31" w:rsidP="00A631D5">
            <w:pPr>
              <w:contextualSpacing/>
              <w:jc w:val="center"/>
            </w:pPr>
            <w:r w:rsidRPr="001F55F1">
              <w:rPr>
                <w:bCs/>
              </w:rPr>
              <w:t>15</w:t>
            </w:r>
          </w:p>
        </w:tc>
      </w:tr>
      <w:tr w:rsidR="008B2C31" w:rsidRPr="001F55F1" w14:paraId="241E6717" w14:textId="77777777" w:rsidTr="001F55F1">
        <w:tblPrEx>
          <w:jc w:val="center"/>
          <w:tblInd w:w="0" w:type="dxa"/>
        </w:tblPrEx>
        <w:trPr>
          <w:jc w:val="center"/>
        </w:trPr>
        <w:tc>
          <w:tcPr>
            <w:tcW w:w="1707" w:type="dxa"/>
            <w:gridSpan w:val="2"/>
          </w:tcPr>
          <w:p w14:paraId="56F92E75" w14:textId="77777777" w:rsidR="008B2C31" w:rsidRPr="001F55F1" w:rsidRDefault="008B2C31" w:rsidP="00A631D5">
            <w:pPr>
              <w:contextualSpacing/>
              <w:jc w:val="center"/>
            </w:pPr>
            <w:r w:rsidRPr="001F55F1">
              <w:t>Sub-Total</w:t>
            </w:r>
          </w:p>
        </w:tc>
        <w:tc>
          <w:tcPr>
            <w:tcW w:w="1417" w:type="dxa"/>
          </w:tcPr>
          <w:p w14:paraId="30781BCA" w14:textId="77777777" w:rsidR="008B2C31" w:rsidRPr="001F55F1" w:rsidRDefault="008B2C31" w:rsidP="00A631D5">
            <w:pPr>
              <w:contextualSpacing/>
              <w:jc w:val="center"/>
              <w:rPr>
                <w:bCs/>
              </w:rPr>
            </w:pPr>
            <w:r w:rsidRPr="001F55F1">
              <w:rPr>
                <w:bCs/>
              </w:rPr>
              <w:t>17</w:t>
            </w:r>
          </w:p>
        </w:tc>
        <w:tc>
          <w:tcPr>
            <w:tcW w:w="1276" w:type="dxa"/>
          </w:tcPr>
          <w:p w14:paraId="0ACEF3B2" w14:textId="77777777" w:rsidR="008B2C31" w:rsidRPr="001F55F1" w:rsidRDefault="008B2C31" w:rsidP="00A631D5">
            <w:pPr>
              <w:contextualSpacing/>
              <w:jc w:val="center"/>
              <w:rPr>
                <w:bCs/>
              </w:rPr>
            </w:pPr>
            <w:r w:rsidRPr="001F55F1">
              <w:rPr>
                <w:bCs/>
              </w:rPr>
              <w:t>26</w:t>
            </w:r>
          </w:p>
        </w:tc>
        <w:tc>
          <w:tcPr>
            <w:tcW w:w="1134" w:type="dxa"/>
          </w:tcPr>
          <w:p w14:paraId="4067A8F0" w14:textId="77777777" w:rsidR="008B2C31" w:rsidRPr="001F55F1" w:rsidRDefault="008B2C31" w:rsidP="00A631D5">
            <w:pPr>
              <w:contextualSpacing/>
              <w:jc w:val="center"/>
              <w:rPr>
                <w:bCs/>
              </w:rPr>
            </w:pPr>
            <w:r w:rsidRPr="001F55F1">
              <w:rPr>
                <w:bCs/>
              </w:rPr>
              <w:t>33</w:t>
            </w:r>
          </w:p>
        </w:tc>
        <w:tc>
          <w:tcPr>
            <w:tcW w:w="1418" w:type="dxa"/>
          </w:tcPr>
          <w:p w14:paraId="63C8DEA5" w14:textId="77777777" w:rsidR="008B2C31" w:rsidRPr="001F55F1" w:rsidRDefault="008B2C31" w:rsidP="00A631D5">
            <w:pPr>
              <w:contextualSpacing/>
              <w:jc w:val="center"/>
              <w:rPr>
                <w:bCs/>
              </w:rPr>
            </w:pPr>
            <w:r w:rsidRPr="001F55F1">
              <w:rPr>
                <w:bCs/>
              </w:rPr>
              <w:t>36</w:t>
            </w:r>
          </w:p>
        </w:tc>
        <w:tc>
          <w:tcPr>
            <w:tcW w:w="708" w:type="dxa"/>
          </w:tcPr>
          <w:p w14:paraId="2C124984" w14:textId="77777777" w:rsidR="008B2C31" w:rsidRPr="001F55F1" w:rsidRDefault="008B2C31" w:rsidP="00A631D5">
            <w:pPr>
              <w:contextualSpacing/>
              <w:jc w:val="center"/>
              <w:rPr>
                <w:bCs/>
              </w:rPr>
            </w:pPr>
            <w:r w:rsidRPr="001F55F1">
              <w:rPr>
                <w:bCs/>
              </w:rPr>
              <w:t>12</w:t>
            </w:r>
          </w:p>
        </w:tc>
        <w:tc>
          <w:tcPr>
            <w:tcW w:w="1134" w:type="dxa"/>
          </w:tcPr>
          <w:p w14:paraId="549B242B" w14:textId="77777777" w:rsidR="008B2C31" w:rsidRPr="001F55F1" w:rsidRDefault="008B2C31" w:rsidP="00A631D5">
            <w:pPr>
              <w:contextualSpacing/>
              <w:jc w:val="center"/>
              <w:rPr>
                <w:bCs/>
              </w:rPr>
            </w:pPr>
            <w:r w:rsidRPr="001F55F1">
              <w:rPr>
                <w:bCs/>
              </w:rPr>
              <w:t>---</w:t>
            </w:r>
          </w:p>
        </w:tc>
        <w:tc>
          <w:tcPr>
            <w:tcW w:w="1696" w:type="dxa"/>
          </w:tcPr>
          <w:p w14:paraId="5EC76FF1" w14:textId="77777777" w:rsidR="008B2C31" w:rsidRPr="001F55F1" w:rsidRDefault="008B2C31" w:rsidP="00A631D5">
            <w:pPr>
              <w:contextualSpacing/>
              <w:jc w:val="center"/>
              <w:rPr>
                <w:bCs/>
              </w:rPr>
            </w:pPr>
            <w:r w:rsidRPr="001F55F1">
              <w:rPr>
                <w:bCs/>
              </w:rPr>
              <w:t>---</w:t>
            </w:r>
          </w:p>
        </w:tc>
      </w:tr>
      <w:tr w:rsidR="008B2C31" w:rsidRPr="001F55F1" w14:paraId="247ACD37" w14:textId="77777777" w:rsidTr="001F55F1">
        <w:tblPrEx>
          <w:jc w:val="center"/>
          <w:tblInd w:w="0" w:type="dxa"/>
        </w:tblPrEx>
        <w:trPr>
          <w:jc w:val="center"/>
        </w:trPr>
        <w:tc>
          <w:tcPr>
            <w:tcW w:w="8794" w:type="dxa"/>
            <w:gridSpan w:val="8"/>
          </w:tcPr>
          <w:p w14:paraId="3D659E78" w14:textId="77777777" w:rsidR="008B2C31" w:rsidRPr="001F55F1" w:rsidRDefault="008B2C31" w:rsidP="00A631D5">
            <w:pPr>
              <w:contextualSpacing/>
              <w:jc w:val="center"/>
              <w:rPr>
                <w:b/>
                <w:bCs/>
              </w:rPr>
            </w:pPr>
            <w:r w:rsidRPr="001F55F1">
              <w:rPr>
                <w:b/>
                <w:bCs/>
              </w:rPr>
              <w:t>Grand Total</w:t>
            </w:r>
          </w:p>
        </w:tc>
        <w:tc>
          <w:tcPr>
            <w:tcW w:w="1696" w:type="dxa"/>
          </w:tcPr>
          <w:p w14:paraId="7E7D3583" w14:textId="77777777" w:rsidR="008B2C31" w:rsidRPr="001F55F1" w:rsidRDefault="008B2C31" w:rsidP="00A631D5">
            <w:pPr>
              <w:contextualSpacing/>
              <w:jc w:val="center"/>
              <w:rPr>
                <w:b/>
              </w:rPr>
            </w:pPr>
            <w:r w:rsidRPr="001F55F1">
              <w:rPr>
                <w:b/>
              </w:rPr>
              <w:t>124</w:t>
            </w:r>
          </w:p>
        </w:tc>
      </w:tr>
    </w:tbl>
    <w:p w14:paraId="161F7CBE" w14:textId="77777777" w:rsidR="008B2C31" w:rsidRPr="001F55F1" w:rsidRDefault="008B2C31" w:rsidP="00A81194">
      <w:pPr>
        <w:tabs>
          <w:tab w:val="left" w:pos="7110"/>
        </w:tabs>
        <w:contextualSpacing/>
      </w:pPr>
      <w:r w:rsidRPr="001F55F1">
        <w:tab/>
      </w:r>
    </w:p>
    <w:p w14:paraId="51013C9F" w14:textId="77777777" w:rsidR="008B2C31" w:rsidRPr="001F55F1" w:rsidRDefault="008B2C31" w:rsidP="00A81194">
      <w:pPr>
        <w:contextualSpacing/>
      </w:pPr>
    </w:p>
    <w:p w14:paraId="7049CFBF" w14:textId="77777777" w:rsidR="008B2C31" w:rsidRDefault="008B2C31" w:rsidP="00E40AC8">
      <w:pPr>
        <w:jc w:val="center"/>
        <w:rPr>
          <w:b/>
        </w:rPr>
      </w:pPr>
      <w:r w:rsidRPr="00D35704">
        <w:rPr>
          <w:noProof/>
        </w:rPr>
        <w:lastRenderedPageBreak/>
        <w:drawing>
          <wp:inline distT="0" distB="0" distL="0" distR="0" wp14:anchorId="5380E0D7" wp14:editId="123E879B">
            <wp:extent cx="5731510" cy="1570990"/>
            <wp:effectExtent l="0" t="0" r="2540" b="0"/>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5AB3D1B0" w14:textId="77777777" w:rsidR="008B2C31" w:rsidRPr="00FA796F" w:rsidRDefault="008B2C31"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8B2C31" w:rsidRPr="00FA796F" w14:paraId="7FF48349" w14:textId="77777777" w:rsidTr="0037089B">
        <w:trPr>
          <w:trHeight w:val="397"/>
          <w:jc w:val="center"/>
        </w:trPr>
        <w:tc>
          <w:tcPr>
            <w:tcW w:w="1555" w:type="dxa"/>
            <w:vAlign w:val="center"/>
          </w:tcPr>
          <w:p w14:paraId="3F803E28" w14:textId="77777777" w:rsidR="008B2C31" w:rsidRPr="00FA796F" w:rsidRDefault="008B2C31" w:rsidP="00A81194">
            <w:pPr>
              <w:pStyle w:val="Title"/>
              <w:contextualSpacing/>
              <w:jc w:val="left"/>
              <w:rPr>
                <w:b/>
                <w:szCs w:val="24"/>
              </w:rPr>
            </w:pPr>
            <w:r w:rsidRPr="00FA796F">
              <w:rPr>
                <w:b/>
                <w:szCs w:val="24"/>
              </w:rPr>
              <w:t xml:space="preserve">Course Code      </w:t>
            </w:r>
          </w:p>
        </w:tc>
        <w:tc>
          <w:tcPr>
            <w:tcW w:w="6662" w:type="dxa"/>
            <w:vAlign w:val="center"/>
          </w:tcPr>
          <w:p w14:paraId="35DD499E" w14:textId="77777777" w:rsidR="008B2C31" w:rsidRPr="00FA796F" w:rsidRDefault="008B2C31" w:rsidP="00A81194">
            <w:pPr>
              <w:pStyle w:val="Title"/>
              <w:contextualSpacing/>
              <w:jc w:val="left"/>
              <w:rPr>
                <w:b/>
                <w:szCs w:val="24"/>
              </w:rPr>
            </w:pPr>
            <w:r>
              <w:rPr>
                <w:b/>
                <w:szCs w:val="24"/>
              </w:rPr>
              <w:t>20PH1020</w:t>
            </w:r>
          </w:p>
        </w:tc>
        <w:tc>
          <w:tcPr>
            <w:tcW w:w="1417" w:type="dxa"/>
            <w:vAlign w:val="center"/>
          </w:tcPr>
          <w:p w14:paraId="055DF803" w14:textId="77777777" w:rsidR="008B2C31" w:rsidRPr="00FA796F" w:rsidRDefault="008B2C31"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010034C1" w14:textId="77777777" w:rsidR="008B2C31" w:rsidRPr="00FA796F" w:rsidRDefault="008B2C31" w:rsidP="00A81194">
            <w:pPr>
              <w:pStyle w:val="Title"/>
              <w:contextualSpacing/>
              <w:jc w:val="left"/>
              <w:rPr>
                <w:b/>
                <w:szCs w:val="24"/>
              </w:rPr>
            </w:pPr>
            <w:r w:rsidRPr="00FA796F">
              <w:rPr>
                <w:b/>
                <w:szCs w:val="24"/>
              </w:rPr>
              <w:t>3hrs</w:t>
            </w:r>
          </w:p>
        </w:tc>
      </w:tr>
      <w:tr w:rsidR="008B2C31" w:rsidRPr="00FA796F" w14:paraId="054DDF67" w14:textId="77777777" w:rsidTr="0037089B">
        <w:trPr>
          <w:trHeight w:val="397"/>
          <w:jc w:val="center"/>
        </w:trPr>
        <w:tc>
          <w:tcPr>
            <w:tcW w:w="1555" w:type="dxa"/>
            <w:vAlign w:val="center"/>
          </w:tcPr>
          <w:p w14:paraId="625D8A0B" w14:textId="77777777" w:rsidR="008B2C31" w:rsidRPr="00FA796F" w:rsidRDefault="008B2C31" w:rsidP="00A81194">
            <w:pPr>
              <w:pStyle w:val="Title"/>
              <w:ind w:right="-160"/>
              <w:contextualSpacing/>
              <w:jc w:val="left"/>
              <w:rPr>
                <w:b/>
                <w:szCs w:val="24"/>
              </w:rPr>
            </w:pPr>
            <w:r w:rsidRPr="00FA796F">
              <w:rPr>
                <w:b/>
                <w:szCs w:val="24"/>
              </w:rPr>
              <w:t xml:space="preserve">Course Name     </w:t>
            </w:r>
          </w:p>
        </w:tc>
        <w:tc>
          <w:tcPr>
            <w:tcW w:w="6662" w:type="dxa"/>
            <w:vAlign w:val="center"/>
          </w:tcPr>
          <w:p w14:paraId="3985BD69" w14:textId="77777777" w:rsidR="008B2C31" w:rsidRPr="00FA796F" w:rsidRDefault="008B2C31" w:rsidP="00A81194">
            <w:pPr>
              <w:pStyle w:val="Title"/>
              <w:contextualSpacing/>
              <w:jc w:val="left"/>
              <w:rPr>
                <w:b/>
                <w:szCs w:val="24"/>
              </w:rPr>
            </w:pPr>
            <w:r w:rsidRPr="002C7BE3">
              <w:rPr>
                <w:b/>
                <w:szCs w:val="24"/>
              </w:rPr>
              <w:t>APPLICATION OF ENGINEERING MATERIALS</w:t>
            </w:r>
          </w:p>
        </w:tc>
        <w:tc>
          <w:tcPr>
            <w:tcW w:w="1417" w:type="dxa"/>
            <w:vAlign w:val="center"/>
          </w:tcPr>
          <w:p w14:paraId="5AC030D2" w14:textId="77777777" w:rsidR="008B2C31" w:rsidRPr="00FA796F" w:rsidRDefault="008B2C31" w:rsidP="00A81194">
            <w:pPr>
              <w:pStyle w:val="Title"/>
              <w:contextualSpacing/>
              <w:jc w:val="left"/>
              <w:rPr>
                <w:b/>
                <w:bCs/>
                <w:szCs w:val="24"/>
              </w:rPr>
            </w:pPr>
            <w:r w:rsidRPr="00FA796F">
              <w:rPr>
                <w:b/>
                <w:bCs/>
                <w:szCs w:val="24"/>
              </w:rPr>
              <w:t xml:space="preserve">Max. Marks </w:t>
            </w:r>
          </w:p>
        </w:tc>
        <w:tc>
          <w:tcPr>
            <w:tcW w:w="851" w:type="dxa"/>
            <w:vAlign w:val="center"/>
          </w:tcPr>
          <w:p w14:paraId="1A1DD3AA" w14:textId="77777777" w:rsidR="008B2C31" w:rsidRPr="00FA796F" w:rsidRDefault="008B2C31" w:rsidP="00A81194">
            <w:pPr>
              <w:pStyle w:val="Title"/>
              <w:contextualSpacing/>
              <w:jc w:val="left"/>
              <w:rPr>
                <w:b/>
                <w:szCs w:val="24"/>
              </w:rPr>
            </w:pPr>
            <w:r w:rsidRPr="00FA796F">
              <w:rPr>
                <w:b/>
                <w:szCs w:val="24"/>
              </w:rPr>
              <w:t>100</w:t>
            </w:r>
          </w:p>
        </w:tc>
      </w:tr>
    </w:tbl>
    <w:p w14:paraId="17802034" w14:textId="77777777" w:rsidR="008B2C31" w:rsidRPr="00FA796F" w:rsidRDefault="008B2C31" w:rsidP="00A81194">
      <w:pPr>
        <w:ind w:left="720"/>
        <w:contextualSpacing/>
        <w:rPr>
          <w:highlight w:val="yellow"/>
        </w:rPr>
      </w:pPr>
    </w:p>
    <w:tbl>
      <w:tblPr>
        <w:tblStyle w:val="TableGrid"/>
        <w:tblW w:w="15232" w:type="pct"/>
        <w:tblInd w:w="-147" w:type="dxa"/>
        <w:tblLayout w:type="fixed"/>
        <w:tblLook w:val="04A0" w:firstRow="1" w:lastRow="0" w:firstColumn="1" w:lastColumn="0" w:noHBand="0" w:noVBand="1"/>
      </w:tblPr>
      <w:tblGrid>
        <w:gridCol w:w="570"/>
        <w:gridCol w:w="397"/>
        <w:gridCol w:w="6973"/>
        <w:gridCol w:w="812"/>
        <w:gridCol w:w="744"/>
        <w:gridCol w:w="992"/>
        <w:gridCol w:w="5163"/>
        <w:gridCol w:w="5163"/>
        <w:gridCol w:w="5163"/>
        <w:gridCol w:w="5014"/>
      </w:tblGrid>
      <w:tr w:rsidR="008B2C31" w:rsidRPr="00FA796F" w14:paraId="37F0BFDF" w14:textId="77777777" w:rsidTr="00760BCA">
        <w:trPr>
          <w:gridAfter w:val="4"/>
          <w:wAfter w:w="3308" w:type="pct"/>
          <w:trHeight w:val="551"/>
        </w:trPr>
        <w:tc>
          <w:tcPr>
            <w:tcW w:w="92" w:type="pct"/>
            <w:vAlign w:val="center"/>
          </w:tcPr>
          <w:p w14:paraId="29601DB2" w14:textId="77777777" w:rsidR="008B2C31" w:rsidRPr="00FA796F" w:rsidRDefault="008B2C31" w:rsidP="00A81194">
            <w:pPr>
              <w:contextualSpacing/>
              <w:jc w:val="center"/>
              <w:rPr>
                <w:b/>
              </w:rPr>
            </w:pPr>
            <w:r w:rsidRPr="00FA796F">
              <w:rPr>
                <w:b/>
              </w:rPr>
              <w:t>Q. No.</w:t>
            </w:r>
          </w:p>
        </w:tc>
        <w:tc>
          <w:tcPr>
            <w:tcW w:w="1189" w:type="pct"/>
            <w:gridSpan w:val="2"/>
            <w:vAlign w:val="center"/>
          </w:tcPr>
          <w:p w14:paraId="675FEEFB" w14:textId="77777777" w:rsidR="008B2C31" w:rsidRPr="00FA796F" w:rsidRDefault="008B2C31" w:rsidP="00A81194">
            <w:pPr>
              <w:contextualSpacing/>
              <w:jc w:val="center"/>
              <w:rPr>
                <w:b/>
              </w:rPr>
            </w:pPr>
            <w:r w:rsidRPr="00FA796F">
              <w:rPr>
                <w:b/>
              </w:rPr>
              <w:t>Questions</w:t>
            </w:r>
          </w:p>
        </w:tc>
        <w:tc>
          <w:tcPr>
            <w:tcW w:w="131" w:type="pct"/>
            <w:vAlign w:val="center"/>
          </w:tcPr>
          <w:p w14:paraId="666011A9" w14:textId="77777777" w:rsidR="008B2C31" w:rsidRPr="00FA796F" w:rsidRDefault="008B2C31" w:rsidP="00A81194">
            <w:pPr>
              <w:contextualSpacing/>
              <w:jc w:val="center"/>
              <w:rPr>
                <w:b/>
              </w:rPr>
            </w:pPr>
            <w:r w:rsidRPr="00FA796F">
              <w:rPr>
                <w:b/>
              </w:rPr>
              <w:t>CO</w:t>
            </w:r>
          </w:p>
        </w:tc>
        <w:tc>
          <w:tcPr>
            <w:tcW w:w="120" w:type="pct"/>
            <w:vAlign w:val="center"/>
          </w:tcPr>
          <w:p w14:paraId="0E92719D" w14:textId="77777777" w:rsidR="008B2C31" w:rsidRPr="00FA796F" w:rsidRDefault="008B2C31" w:rsidP="00A81194">
            <w:pPr>
              <w:contextualSpacing/>
              <w:jc w:val="center"/>
              <w:rPr>
                <w:b/>
              </w:rPr>
            </w:pPr>
            <w:r w:rsidRPr="00FA796F">
              <w:rPr>
                <w:b/>
              </w:rPr>
              <w:t>BL</w:t>
            </w:r>
          </w:p>
        </w:tc>
        <w:tc>
          <w:tcPr>
            <w:tcW w:w="160" w:type="pct"/>
            <w:vAlign w:val="center"/>
          </w:tcPr>
          <w:p w14:paraId="231D591F" w14:textId="77777777" w:rsidR="008B2C31" w:rsidRPr="00FA796F" w:rsidRDefault="008B2C31" w:rsidP="00A81194">
            <w:pPr>
              <w:contextualSpacing/>
              <w:jc w:val="center"/>
              <w:rPr>
                <w:b/>
              </w:rPr>
            </w:pPr>
            <w:r w:rsidRPr="00FA796F">
              <w:rPr>
                <w:b/>
              </w:rPr>
              <w:t>Marks</w:t>
            </w:r>
          </w:p>
        </w:tc>
      </w:tr>
      <w:tr w:rsidR="008B2C31" w:rsidRPr="00FA796F" w14:paraId="2287195D" w14:textId="77777777" w:rsidTr="00760BCA">
        <w:trPr>
          <w:gridAfter w:val="4"/>
          <w:wAfter w:w="3308" w:type="pct"/>
          <w:trHeight w:val="487"/>
        </w:trPr>
        <w:tc>
          <w:tcPr>
            <w:tcW w:w="1692" w:type="pct"/>
            <w:gridSpan w:val="6"/>
            <w:vAlign w:val="center"/>
          </w:tcPr>
          <w:p w14:paraId="29FD9E09" w14:textId="77777777" w:rsidR="008B2C31" w:rsidRDefault="008B2C31" w:rsidP="00A81194">
            <w:pPr>
              <w:contextualSpacing/>
              <w:jc w:val="center"/>
              <w:rPr>
                <w:b/>
                <w:u w:val="single"/>
              </w:rPr>
            </w:pPr>
            <w:r w:rsidRPr="00FA796F">
              <w:rPr>
                <w:b/>
                <w:u w:val="single"/>
              </w:rPr>
              <w:t>PART – A (10 X 1 = 10 MARKS)</w:t>
            </w:r>
          </w:p>
          <w:p w14:paraId="01A498D0" w14:textId="77777777" w:rsidR="008B2C31" w:rsidRPr="00FA796F" w:rsidRDefault="008B2C31" w:rsidP="00A81194">
            <w:pPr>
              <w:contextualSpacing/>
              <w:jc w:val="center"/>
              <w:rPr>
                <w:b/>
              </w:rPr>
            </w:pPr>
            <w:r w:rsidRPr="00FA796F">
              <w:rPr>
                <w:b/>
              </w:rPr>
              <w:t>(Answer all the questions)</w:t>
            </w:r>
          </w:p>
        </w:tc>
      </w:tr>
      <w:tr w:rsidR="008B2C31" w:rsidRPr="00FA796F" w14:paraId="444C6EFD" w14:textId="77777777" w:rsidTr="00760BCA">
        <w:trPr>
          <w:gridAfter w:val="4"/>
          <w:wAfter w:w="3308" w:type="pct"/>
          <w:trHeight w:val="396"/>
        </w:trPr>
        <w:tc>
          <w:tcPr>
            <w:tcW w:w="92" w:type="pct"/>
            <w:vAlign w:val="center"/>
          </w:tcPr>
          <w:p w14:paraId="33E4C84C" w14:textId="77777777" w:rsidR="008B2C31" w:rsidRPr="00FA796F" w:rsidRDefault="008B2C31" w:rsidP="00A81194">
            <w:pPr>
              <w:contextualSpacing/>
              <w:jc w:val="center"/>
            </w:pPr>
            <w:r w:rsidRPr="00FA796F">
              <w:t>1.</w:t>
            </w:r>
          </w:p>
        </w:tc>
        <w:tc>
          <w:tcPr>
            <w:tcW w:w="1189" w:type="pct"/>
            <w:gridSpan w:val="2"/>
          </w:tcPr>
          <w:p w14:paraId="6AE4E3D6" w14:textId="77777777" w:rsidR="008B2C31" w:rsidRPr="00054E40" w:rsidRDefault="008B2C31" w:rsidP="0046528C">
            <w:r w:rsidRPr="00054E40">
              <w:t>Define space lattice.</w:t>
            </w:r>
          </w:p>
        </w:tc>
        <w:tc>
          <w:tcPr>
            <w:tcW w:w="131" w:type="pct"/>
            <w:vAlign w:val="center"/>
          </w:tcPr>
          <w:p w14:paraId="6A05713A" w14:textId="77777777" w:rsidR="008B2C31" w:rsidRPr="00FA796F" w:rsidRDefault="008B2C31" w:rsidP="00A81194">
            <w:pPr>
              <w:contextualSpacing/>
              <w:jc w:val="center"/>
            </w:pPr>
            <w:r w:rsidRPr="00FA796F">
              <w:t>CO</w:t>
            </w:r>
            <w:r>
              <w:t>1</w:t>
            </w:r>
          </w:p>
        </w:tc>
        <w:tc>
          <w:tcPr>
            <w:tcW w:w="120" w:type="pct"/>
            <w:vAlign w:val="center"/>
          </w:tcPr>
          <w:p w14:paraId="6DD5B6A1" w14:textId="77777777" w:rsidR="008B2C31" w:rsidRPr="00FA796F" w:rsidRDefault="008B2C31" w:rsidP="00A81194">
            <w:pPr>
              <w:contextualSpacing/>
              <w:jc w:val="center"/>
            </w:pPr>
            <w:r>
              <w:t>R</w:t>
            </w:r>
          </w:p>
        </w:tc>
        <w:tc>
          <w:tcPr>
            <w:tcW w:w="160" w:type="pct"/>
            <w:vAlign w:val="center"/>
          </w:tcPr>
          <w:p w14:paraId="3ACC224B" w14:textId="77777777" w:rsidR="008B2C31" w:rsidRPr="00FA796F" w:rsidRDefault="008B2C31" w:rsidP="00A81194">
            <w:pPr>
              <w:contextualSpacing/>
              <w:jc w:val="center"/>
            </w:pPr>
            <w:r w:rsidRPr="00FA796F">
              <w:t>1</w:t>
            </w:r>
          </w:p>
        </w:tc>
      </w:tr>
      <w:tr w:rsidR="008B2C31" w:rsidRPr="00FA796F" w14:paraId="4554EF12" w14:textId="77777777" w:rsidTr="0046528C">
        <w:trPr>
          <w:gridAfter w:val="4"/>
          <w:wAfter w:w="3308" w:type="pct"/>
          <w:trHeight w:val="396"/>
        </w:trPr>
        <w:tc>
          <w:tcPr>
            <w:tcW w:w="92" w:type="pct"/>
            <w:vAlign w:val="center"/>
          </w:tcPr>
          <w:p w14:paraId="434AAE49" w14:textId="77777777" w:rsidR="008B2C31" w:rsidRPr="00FA796F" w:rsidRDefault="008B2C31" w:rsidP="00A81194">
            <w:pPr>
              <w:contextualSpacing/>
              <w:jc w:val="center"/>
            </w:pPr>
            <w:r w:rsidRPr="00FA796F">
              <w:t>2.</w:t>
            </w:r>
          </w:p>
        </w:tc>
        <w:tc>
          <w:tcPr>
            <w:tcW w:w="1189" w:type="pct"/>
            <w:gridSpan w:val="2"/>
            <w:vAlign w:val="center"/>
          </w:tcPr>
          <w:p w14:paraId="230D0036" w14:textId="77777777" w:rsidR="008B2C31" w:rsidRPr="00054E40" w:rsidRDefault="008B2C31" w:rsidP="0046528C">
            <w:r w:rsidRPr="00054E40">
              <w:t>Infer coordination number and atomic p</w:t>
            </w:r>
            <w:r>
              <w:t>acking factor for BCC unit cell.</w:t>
            </w:r>
          </w:p>
        </w:tc>
        <w:tc>
          <w:tcPr>
            <w:tcW w:w="131" w:type="pct"/>
            <w:vAlign w:val="center"/>
          </w:tcPr>
          <w:p w14:paraId="44CDDB5A" w14:textId="77777777" w:rsidR="008B2C31" w:rsidRPr="00FA796F" w:rsidRDefault="008B2C31" w:rsidP="0094051D">
            <w:pPr>
              <w:contextualSpacing/>
              <w:jc w:val="center"/>
            </w:pPr>
            <w:r w:rsidRPr="00FA796F">
              <w:t>CO</w:t>
            </w:r>
            <w:r>
              <w:t>1</w:t>
            </w:r>
          </w:p>
        </w:tc>
        <w:tc>
          <w:tcPr>
            <w:tcW w:w="120" w:type="pct"/>
            <w:vAlign w:val="center"/>
          </w:tcPr>
          <w:p w14:paraId="2864ED54" w14:textId="77777777" w:rsidR="008B2C31" w:rsidRPr="00FA796F" w:rsidRDefault="008B2C31" w:rsidP="00A81194">
            <w:pPr>
              <w:contextualSpacing/>
              <w:jc w:val="center"/>
            </w:pPr>
            <w:r>
              <w:t>U</w:t>
            </w:r>
          </w:p>
        </w:tc>
        <w:tc>
          <w:tcPr>
            <w:tcW w:w="160" w:type="pct"/>
            <w:vAlign w:val="center"/>
          </w:tcPr>
          <w:p w14:paraId="42F17CFE" w14:textId="77777777" w:rsidR="008B2C31" w:rsidRPr="00FA796F" w:rsidRDefault="008B2C31" w:rsidP="00A81194">
            <w:pPr>
              <w:contextualSpacing/>
              <w:jc w:val="center"/>
            </w:pPr>
            <w:r w:rsidRPr="00FA796F">
              <w:t>1</w:t>
            </w:r>
          </w:p>
        </w:tc>
      </w:tr>
      <w:tr w:rsidR="008B2C31" w:rsidRPr="00FA796F" w14:paraId="4089128F" w14:textId="77777777" w:rsidTr="00760BCA">
        <w:trPr>
          <w:gridAfter w:val="4"/>
          <w:wAfter w:w="3308" w:type="pct"/>
          <w:trHeight w:val="396"/>
        </w:trPr>
        <w:tc>
          <w:tcPr>
            <w:tcW w:w="92" w:type="pct"/>
            <w:vAlign w:val="center"/>
          </w:tcPr>
          <w:p w14:paraId="6664545D" w14:textId="77777777" w:rsidR="008B2C31" w:rsidRPr="00FA796F" w:rsidRDefault="008B2C31" w:rsidP="00A81194">
            <w:pPr>
              <w:contextualSpacing/>
              <w:jc w:val="center"/>
            </w:pPr>
            <w:r w:rsidRPr="00FA796F">
              <w:t>3.</w:t>
            </w:r>
          </w:p>
        </w:tc>
        <w:tc>
          <w:tcPr>
            <w:tcW w:w="1189" w:type="pct"/>
            <w:gridSpan w:val="2"/>
            <w:vAlign w:val="bottom"/>
          </w:tcPr>
          <w:p w14:paraId="320550EC" w14:textId="77777777" w:rsidR="008B2C31" w:rsidRPr="0088345F" w:rsidRDefault="008B2C31" w:rsidP="00A00BC7">
            <w:r>
              <w:t>Infer Dislocation in materials.</w:t>
            </w:r>
          </w:p>
        </w:tc>
        <w:tc>
          <w:tcPr>
            <w:tcW w:w="131" w:type="pct"/>
            <w:vAlign w:val="center"/>
          </w:tcPr>
          <w:p w14:paraId="10FE3F1C" w14:textId="77777777" w:rsidR="008B2C31" w:rsidRPr="00FA796F" w:rsidRDefault="008B2C31" w:rsidP="0094051D">
            <w:pPr>
              <w:contextualSpacing/>
              <w:jc w:val="center"/>
            </w:pPr>
            <w:r w:rsidRPr="00FA796F">
              <w:t>CO</w:t>
            </w:r>
            <w:r>
              <w:t>2</w:t>
            </w:r>
          </w:p>
        </w:tc>
        <w:tc>
          <w:tcPr>
            <w:tcW w:w="120" w:type="pct"/>
            <w:vAlign w:val="center"/>
          </w:tcPr>
          <w:p w14:paraId="04C7D2B1" w14:textId="77777777" w:rsidR="008B2C31" w:rsidRPr="00FA796F" w:rsidRDefault="008B2C31" w:rsidP="00A81194">
            <w:pPr>
              <w:contextualSpacing/>
              <w:jc w:val="center"/>
            </w:pPr>
            <w:r>
              <w:t>A</w:t>
            </w:r>
          </w:p>
        </w:tc>
        <w:tc>
          <w:tcPr>
            <w:tcW w:w="160" w:type="pct"/>
            <w:vAlign w:val="center"/>
          </w:tcPr>
          <w:p w14:paraId="00EA88A7" w14:textId="77777777" w:rsidR="008B2C31" w:rsidRPr="00FA796F" w:rsidRDefault="008B2C31" w:rsidP="00A81194">
            <w:pPr>
              <w:contextualSpacing/>
              <w:jc w:val="center"/>
            </w:pPr>
            <w:r w:rsidRPr="00FA796F">
              <w:t>1</w:t>
            </w:r>
          </w:p>
        </w:tc>
      </w:tr>
      <w:tr w:rsidR="008B2C31" w:rsidRPr="00FA796F" w14:paraId="13730531" w14:textId="77777777" w:rsidTr="0046528C">
        <w:trPr>
          <w:gridAfter w:val="4"/>
          <w:wAfter w:w="3308" w:type="pct"/>
          <w:trHeight w:val="396"/>
        </w:trPr>
        <w:tc>
          <w:tcPr>
            <w:tcW w:w="92" w:type="pct"/>
            <w:vAlign w:val="center"/>
          </w:tcPr>
          <w:p w14:paraId="6599D203" w14:textId="77777777" w:rsidR="008B2C31" w:rsidRPr="00FA796F" w:rsidRDefault="008B2C31" w:rsidP="00A81194">
            <w:pPr>
              <w:contextualSpacing/>
              <w:jc w:val="center"/>
            </w:pPr>
            <w:r w:rsidRPr="00FA796F">
              <w:t>4.</w:t>
            </w:r>
          </w:p>
        </w:tc>
        <w:tc>
          <w:tcPr>
            <w:tcW w:w="1189" w:type="pct"/>
            <w:gridSpan w:val="2"/>
            <w:vAlign w:val="center"/>
          </w:tcPr>
          <w:p w14:paraId="591AAF21" w14:textId="77777777" w:rsidR="008B2C31" w:rsidRPr="00BA50B9" w:rsidRDefault="008B2C31" w:rsidP="0046528C">
            <w:pPr>
              <w:jc w:val="both"/>
            </w:pPr>
            <w:r>
              <w:t xml:space="preserve">………………increase in the number of dislocations inducing </w:t>
            </w:r>
            <w:proofErr w:type="gramStart"/>
            <w:r>
              <w:t>large  residual</w:t>
            </w:r>
            <w:proofErr w:type="gramEnd"/>
            <w:r>
              <w:t xml:space="preserve"> stresses.</w:t>
            </w:r>
          </w:p>
        </w:tc>
        <w:tc>
          <w:tcPr>
            <w:tcW w:w="131" w:type="pct"/>
            <w:vAlign w:val="center"/>
          </w:tcPr>
          <w:p w14:paraId="6FBD705C" w14:textId="77777777" w:rsidR="008B2C31" w:rsidRPr="00FA796F" w:rsidRDefault="008B2C31" w:rsidP="0094051D">
            <w:pPr>
              <w:contextualSpacing/>
              <w:jc w:val="center"/>
            </w:pPr>
            <w:r w:rsidRPr="00FA796F">
              <w:t>CO</w:t>
            </w:r>
            <w:r>
              <w:t>2</w:t>
            </w:r>
          </w:p>
        </w:tc>
        <w:tc>
          <w:tcPr>
            <w:tcW w:w="120" w:type="pct"/>
            <w:vAlign w:val="center"/>
          </w:tcPr>
          <w:p w14:paraId="518C5E6D" w14:textId="77777777" w:rsidR="008B2C31" w:rsidRPr="00FA796F" w:rsidRDefault="008B2C31" w:rsidP="00A81194">
            <w:pPr>
              <w:contextualSpacing/>
              <w:jc w:val="center"/>
            </w:pPr>
            <w:r>
              <w:t>U</w:t>
            </w:r>
          </w:p>
        </w:tc>
        <w:tc>
          <w:tcPr>
            <w:tcW w:w="160" w:type="pct"/>
            <w:vAlign w:val="center"/>
          </w:tcPr>
          <w:p w14:paraId="110F4FBF" w14:textId="77777777" w:rsidR="008B2C31" w:rsidRPr="00FA796F" w:rsidRDefault="008B2C31" w:rsidP="00A81194">
            <w:pPr>
              <w:contextualSpacing/>
              <w:jc w:val="center"/>
            </w:pPr>
            <w:r w:rsidRPr="00FA796F">
              <w:t>1</w:t>
            </w:r>
          </w:p>
        </w:tc>
      </w:tr>
      <w:tr w:rsidR="008B2C31" w:rsidRPr="00FA796F" w14:paraId="5AE86983" w14:textId="77777777" w:rsidTr="00760BCA">
        <w:trPr>
          <w:gridAfter w:val="4"/>
          <w:wAfter w:w="3308" w:type="pct"/>
          <w:trHeight w:val="396"/>
        </w:trPr>
        <w:tc>
          <w:tcPr>
            <w:tcW w:w="92" w:type="pct"/>
            <w:vAlign w:val="center"/>
          </w:tcPr>
          <w:p w14:paraId="3E9AE21F" w14:textId="77777777" w:rsidR="008B2C31" w:rsidRPr="00FA796F" w:rsidRDefault="008B2C31" w:rsidP="00A81194">
            <w:pPr>
              <w:contextualSpacing/>
              <w:jc w:val="center"/>
            </w:pPr>
            <w:r w:rsidRPr="00FA796F">
              <w:t>5.</w:t>
            </w:r>
          </w:p>
        </w:tc>
        <w:tc>
          <w:tcPr>
            <w:tcW w:w="1189" w:type="pct"/>
            <w:gridSpan w:val="2"/>
            <w:vAlign w:val="bottom"/>
          </w:tcPr>
          <w:p w14:paraId="56E19760" w14:textId="77777777" w:rsidR="008B2C31" w:rsidRPr="00CF13F6" w:rsidRDefault="008B2C31" w:rsidP="00A81194">
            <w:pPr>
              <w:pStyle w:val="Default"/>
              <w:contextualSpacing/>
              <w:jc w:val="both"/>
            </w:pPr>
            <w:r w:rsidRPr="00CF13F6">
              <w:rPr>
                <w:color w:val="3A3A3A"/>
                <w:shd w:val="clear" w:color="auto" w:fill="FFFFFF"/>
              </w:rPr>
              <w:t>Limit of proportionality depends upon ____________</w:t>
            </w:r>
            <w:r>
              <w:rPr>
                <w:color w:val="3A3A3A"/>
                <w:shd w:val="clear" w:color="auto" w:fill="FFFFFF"/>
              </w:rPr>
              <w:t>.</w:t>
            </w:r>
          </w:p>
        </w:tc>
        <w:tc>
          <w:tcPr>
            <w:tcW w:w="131" w:type="pct"/>
            <w:vAlign w:val="center"/>
          </w:tcPr>
          <w:p w14:paraId="27792F18" w14:textId="77777777" w:rsidR="008B2C31" w:rsidRPr="00FA796F" w:rsidRDefault="008B2C31" w:rsidP="0094051D">
            <w:pPr>
              <w:contextualSpacing/>
              <w:jc w:val="center"/>
            </w:pPr>
            <w:r w:rsidRPr="00FA796F">
              <w:t>CO</w:t>
            </w:r>
            <w:r>
              <w:t>3</w:t>
            </w:r>
          </w:p>
        </w:tc>
        <w:tc>
          <w:tcPr>
            <w:tcW w:w="120" w:type="pct"/>
            <w:vAlign w:val="center"/>
          </w:tcPr>
          <w:p w14:paraId="6F1070CD" w14:textId="77777777" w:rsidR="008B2C31" w:rsidRPr="00FA796F" w:rsidRDefault="008B2C31" w:rsidP="00A81194">
            <w:pPr>
              <w:contextualSpacing/>
              <w:jc w:val="center"/>
            </w:pPr>
            <w:r>
              <w:t>An</w:t>
            </w:r>
          </w:p>
        </w:tc>
        <w:tc>
          <w:tcPr>
            <w:tcW w:w="160" w:type="pct"/>
            <w:vAlign w:val="center"/>
          </w:tcPr>
          <w:p w14:paraId="64C45471" w14:textId="77777777" w:rsidR="008B2C31" w:rsidRPr="00FA796F" w:rsidRDefault="008B2C31" w:rsidP="00A81194">
            <w:pPr>
              <w:contextualSpacing/>
              <w:jc w:val="center"/>
            </w:pPr>
            <w:r w:rsidRPr="00FA796F">
              <w:t>1</w:t>
            </w:r>
          </w:p>
        </w:tc>
      </w:tr>
      <w:tr w:rsidR="008B2C31" w:rsidRPr="00FA796F" w14:paraId="16668584" w14:textId="77777777" w:rsidTr="00760BCA">
        <w:trPr>
          <w:gridAfter w:val="4"/>
          <w:wAfter w:w="3308" w:type="pct"/>
          <w:trHeight w:val="396"/>
        </w:trPr>
        <w:tc>
          <w:tcPr>
            <w:tcW w:w="92" w:type="pct"/>
            <w:vAlign w:val="center"/>
          </w:tcPr>
          <w:p w14:paraId="2124A71A" w14:textId="77777777" w:rsidR="008B2C31" w:rsidRPr="00FA796F" w:rsidRDefault="008B2C31" w:rsidP="00A81194">
            <w:pPr>
              <w:contextualSpacing/>
              <w:jc w:val="center"/>
            </w:pPr>
            <w:r w:rsidRPr="00FA796F">
              <w:t>6.</w:t>
            </w:r>
          </w:p>
        </w:tc>
        <w:tc>
          <w:tcPr>
            <w:tcW w:w="1189" w:type="pct"/>
            <w:gridSpan w:val="2"/>
          </w:tcPr>
          <w:p w14:paraId="162B4220" w14:textId="77777777" w:rsidR="008B2C31" w:rsidRPr="00CF13F6" w:rsidRDefault="008B2C31" w:rsidP="0046528C">
            <w:pPr>
              <w:jc w:val="both"/>
            </w:pPr>
            <w:r w:rsidRPr="00CF13F6">
              <w:t xml:space="preserve">…………….. </w:t>
            </w:r>
            <w:proofErr w:type="gramStart"/>
            <w:r w:rsidRPr="00CF13F6">
              <w:t>is</w:t>
            </w:r>
            <w:proofErr w:type="gramEnd"/>
            <w:r w:rsidRPr="00CF13F6">
              <w:t xml:space="preserve"> a good example of a natural composite, combinatio</w:t>
            </w:r>
            <w:r>
              <w:t>n of cellulose fiber and lignin.</w:t>
            </w:r>
          </w:p>
        </w:tc>
        <w:tc>
          <w:tcPr>
            <w:tcW w:w="131" w:type="pct"/>
            <w:vAlign w:val="center"/>
          </w:tcPr>
          <w:p w14:paraId="14948983" w14:textId="77777777" w:rsidR="008B2C31" w:rsidRPr="00FA796F" w:rsidRDefault="008B2C31" w:rsidP="0094051D">
            <w:pPr>
              <w:contextualSpacing/>
              <w:jc w:val="center"/>
            </w:pPr>
            <w:r w:rsidRPr="00FA796F">
              <w:t>CO</w:t>
            </w:r>
            <w:r>
              <w:t>3</w:t>
            </w:r>
          </w:p>
        </w:tc>
        <w:tc>
          <w:tcPr>
            <w:tcW w:w="120" w:type="pct"/>
            <w:vAlign w:val="center"/>
          </w:tcPr>
          <w:p w14:paraId="216C2FCC" w14:textId="77777777" w:rsidR="008B2C31" w:rsidRPr="00FA796F" w:rsidRDefault="008B2C31" w:rsidP="00A81194">
            <w:pPr>
              <w:contextualSpacing/>
              <w:jc w:val="center"/>
            </w:pPr>
            <w:r>
              <w:t>R</w:t>
            </w:r>
          </w:p>
        </w:tc>
        <w:tc>
          <w:tcPr>
            <w:tcW w:w="160" w:type="pct"/>
            <w:vAlign w:val="center"/>
          </w:tcPr>
          <w:p w14:paraId="4E726A58" w14:textId="77777777" w:rsidR="008B2C31" w:rsidRPr="00FA796F" w:rsidRDefault="008B2C31" w:rsidP="00A81194">
            <w:pPr>
              <w:contextualSpacing/>
              <w:jc w:val="center"/>
            </w:pPr>
            <w:r w:rsidRPr="00FA796F">
              <w:t>1</w:t>
            </w:r>
          </w:p>
        </w:tc>
      </w:tr>
      <w:tr w:rsidR="008B2C31" w:rsidRPr="00FA796F" w14:paraId="647722B0" w14:textId="77777777" w:rsidTr="00760BCA">
        <w:trPr>
          <w:gridAfter w:val="4"/>
          <w:wAfter w:w="3308" w:type="pct"/>
          <w:trHeight w:val="396"/>
        </w:trPr>
        <w:tc>
          <w:tcPr>
            <w:tcW w:w="92" w:type="pct"/>
            <w:vAlign w:val="center"/>
          </w:tcPr>
          <w:p w14:paraId="761CE0BB" w14:textId="77777777" w:rsidR="008B2C31" w:rsidRPr="00FA796F" w:rsidRDefault="008B2C31" w:rsidP="00A81194">
            <w:pPr>
              <w:contextualSpacing/>
              <w:jc w:val="center"/>
            </w:pPr>
            <w:r w:rsidRPr="00FA796F">
              <w:t>7.</w:t>
            </w:r>
          </w:p>
        </w:tc>
        <w:tc>
          <w:tcPr>
            <w:tcW w:w="1189" w:type="pct"/>
            <w:gridSpan w:val="2"/>
          </w:tcPr>
          <w:p w14:paraId="4CE66696" w14:textId="77777777" w:rsidR="008B2C31" w:rsidRDefault="008B2C31" w:rsidP="009A2B77">
            <w:r w:rsidRPr="00605FA2">
              <w:t>……………….multiphase material with significant presence of each phase.</w:t>
            </w:r>
          </w:p>
        </w:tc>
        <w:tc>
          <w:tcPr>
            <w:tcW w:w="131" w:type="pct"/>
            <w:vAlign w:val="center"/>
          </w:tcPr>
          <w:p w14:paraId="3DFA5DB0" w14:textId="77777777" w:rsidR="008B2C31" w:rsidRPr="00FA796F" w:rsidRDefault="008B2C31" w:rsidP="0094051D">
            <w:pPr>
              <w:contextualSpacing/>
              <w:jc w:val="center"/>
            </w:pPr>
            <w:r w:rsidRPr="00FA796F">
              <w:t>CO</w:t>
            </w:r>
            <w:r>
              <w:t>4</w:t>
            </w:r>
          </w:p>
        </w:tc>
        <w:tc>
          <w:tcPr>
            <w:tcW w:w="120" w:type="pct"/>
            <w:vAlign w:val="center"/>
          </w:tcPr>
          <w:p w14:paraId="48E8F092" w14:textId="77777777" w:rsidR="008B2C31" w:rsidRPr="00FA796F" w:rsidRDefault="008B2C31" w:rsidP="00A81194">
            <w:pPr>
              <w:contextualSpacing/>
              <w:jc w:val="center"/>
            </w:pPr>
            <w:r>
              <w:t>R</w:t>
            </w:r>
          </w:p>
        </w:tc>
        <w:tc>
          <w:tcPr>
            <w:tcW w:w="160" w:type="pct"/>
            <w:vAlign w:val="center"/>
          </w:tcPr>
          <w:p w14:paraId="2B61DD64" w14:textId="77777777" w:rsidR="008B2C31" w:rsidRPr="00FA796F" w:rsidRDefault="008B2C31" w:rsidP="00A81194">
            <w:pPr>
              <w:contextualSpacing/>
              <w:jc w:val="center"/>
            </w:pPr>
            <w:r w:rsidRPr="00FA796F">
              <w:t>1</w:t>
            </w:r>
          </w:p>
        </w:tc>
      </w:tr>
      <w:tr w:rsidR="008B2C31" w:rsidRPr="00FA796F" w14:paraId="551631DF" w14:textId="77777777" w:rsidTr="00760BCA">
        <w:trPr>
          <w:gridAfter w:val="4"/>
          <w:wAfter w:w="3308" w:type="pct"/>
          <w:trHeight w:val="396"/>
        </w:trPr>
        <w:tc>
          <w:tcPr>
            <w:tcW w:w="92" w:type="pct"/>
            <w:vAlign w:val="center"/>
          </w:tcPr>
          <w:p w14:paraId="497AA037" w14:textId="77777777" w:rsidR="008B2C31" w:rsidRPr="00FA796F" w:rsidRDefault="008B2C31" w:rsidP="00A81194">
            <w:pPr>
              <w:contextualSpacing/>
              <w:jc w:val="center"/>
            </w:pPr>
            <w:r w:rsidRPr="00FA796F">
              <w:t>8.</w:t>
            </w:r>
          </w:p>
        </w:tc>
        <w:tc>
          <w:tcPr>
            <w:tcW w:w="1189" w:type="pct"/>
            <w:gridSpan w:val="2"/>
            <w:vAlign w:val="bottom"/>
          </w:tcPr>
          <w:p w14:paraId="00613580" w14:textId="77777777" w:rsidR="008B2C31" w:rsidRPr="0046528C" w:rsidRDefault="008B2C31" w:rsidP="00A81194">
            <w:pPr>
              <w:contextualSpacing/>
              <w:jc w:val="both"/>
              <w:rPr>
                <w:bCs/>
              </w:rPr>
            </w:pPr>
            <w:r w:rsidRPr="0046528C">
              <w:t>HSS are used in…………….</w:t>
            </w:r>
          </w:p>
        </w:tc>
        <w:tc>
          <w:tcPr>
            <w:tcW w:w="131" w:type="pct"/>
            <w:vAlign w:val="center"/>
          </w:tcPr>
          <w:p w14:paraId="2C4E28F9" w14:textId="77777777" w:rsidR="008B2C31" w:rsidRPr="00FA796F" w:rsidRDefault="008B2C31" w:rsidP="0094051D">
            <w:pPr>
              <w:contextualSpacing/>
              <w:jc w:val="center"/>
            </w:pPr>
            <w:r w:rsidRPr="00FA796F">
              <w:t>CO</w:t>
            </w:r>
            <w:r>
              <w:t>4</w:t>
            </w:r>
          </w:p>
        </w:tc>
        <w:tc>
          <w:tcPr>
            <w:tcW w:w="120" w:type="pct"/>
            <w:vAlign w:val="center"/>
          </w:tcPr>
          <w:p w14:paraId="4D869826" w14:textId="77777777" w:rsidR="008B2C31" w:rsidRPr="00FA796F" w:rsidRDefault="008B2C31" w:rsidP="00A81194">
            <w:pPr>
              <w:contextualSpacing/>
              <w:jc w:val="center"/>
            </w:pPr>
            <w:r>
              <w:t>U</w:t>
            </w:r>
          </w:p>
        </w:tc>
        <w:tc>
          <w:tcPr>
            <w:tcW w:w="160" w:type="pct"/>
            <w:vAlign w:val="center"/>
          </w:tcPr>
          <w:p w14:paraId="3F87BACD" w14:textId="77777777" w:rsidR="008B2C31" w:rsidRPr="00FA796F" w:rsidRDefault="008B2C31" w:rsidP="00A81194">
            <w:pPr>
              <w:contextualSpacing/>
              <w:jc w:val="center"/>
            </w:pPr>
            <w:r w:rsidRPr="00FA796F">
              <w:t>1</w:t>
            </w:r>
          </w:p>
        </w:tc>
      </w:tr>
      <w:tr w:rsidR="008B2C31" w:rsidRPr="00FA796F" w14:paraId="1BB97004" w14:textId="77777777" w:rsidTr="00760BCA">
        <w:trPr>
          <w:gridAfter w:val="4"/>
          <w:wAfter w:w="3308" w:type="pct"/>
          <w:trHeight w:val="396"/>
        </w:trPr>
        <w:tc>
          <w:tcPr>
            <w:tcW w:w="92" w:type="pct"/>
            <w:vAlign w:val="center"/>
          </w:tcPr>
          <w:p w14:paraId="4F842B53" w14:textId="77777777" w:rsidR="008B2C31" w:rsidRPr="00FA796F" w:rsidRDefault="008B2C31" w:rsidP="00A81194">
            <w:pPr>
              <w:contextualSpacing/>
              <w:jc w:val="center"/>
            </w:pPr>
            <w:r w:rsidRPr="00FA796F">
              <w:t>9.</w:t>
            </w:r>
          </w:p>
        </w:tc>
        <w:tc>
          <w:tcPr>
            <w:tcW w:w="1189" w:type="pct"/>
            <w:gridSpan w:val="2"/>
          </w:tcPr>
          <w:p w14:paraId="1C7EFDE6" w14:textId="77777777" w:rsidR="008B2C31" w:rsidRPr="0046528C" w:rsidRDefault="008B2C31" w:rsidP="00931A4D">
            <w:r w:rsidRPr="0046528C">
              <w:t>……………. improves the strength and hardness of steel.</w:t>
            </w:r>
          </w:p>
        </w:tc>
        <w:tc>
          <w:tcPr>
            <w:tcW w:w="131" w:type="pct"/>
            <w:vAlign w:val="center"/>
          </w:tcPr>
          <w:p w14:paraId="4EDF25DD" w14:textId="77777777" w:rsidR="008B2C31" w:rsidRPr="00FA796F" w:rsidRDefault="008B2C31" w:rsidP="0094051D">
            <w:pPr>
              <w:contextualSpacing/>
              <w:jc w:val="center"/>
            </w:pPr>
            <w:r w:rsidRPr="00FA796F">
              <w:t>CO</w:t>
            </w:r>
            <w:r>
              <w:t>5</w:t>
            </w:r>
          </w:p>
        </w:tc>
        <w:tc>
          <w:tcPr>
            <w:tcW w:w="120" w:type="pct"/>
            <w:vAlign w:val="center"/>
          </w:tcPr>
          <w:p w14:paraId="61BC69CC" w14:textId="77777777" w:rsidR="008B2C31" w:rsidRPr="00FA796F" w:rsidRDefault="008B2C31" w:rsidP="00A81194">
            <w:pPr>
              <w:contextualSpacing/>
              <w:jc w:val="center"/>
            </w:pPr>
            <w:r>
              <w:t>R</w:t>
            </w:r>
          </w:p>
        </w:tc>
        <w:tc>
          <w:tcPr>
            <w:tcW w:w="160" w:type="pct"/>
            <w:vAlign w:val="center"/>
          </w:tcPr>
          <w:p w14:paraId="1433A123" w14:textId="77777777" w:rsidR="008B2C31" w:rsidRPr="00FA796F" w:rsidRDefault="008B2C31" w:rsidP="00A81194">
            <w:pPr>
              <w:contextualSpacing/>
              <w:jc w:val="center"/>
            </w:pPr>
            <w:r w:rsidRPr="00FA796F">
              <w:t>1</w:t>
            </w:r>
          </w:p>
        </w:tc>
      </w:tr>
      <w:tr w:rsidR="008B2C31" w:rsidRPr="00FA796F" w14:paraId="259FF5BB" w14:textId="77777777" w:rsidTr="00760BCA">
        <w:trPr>
          <w:gridAfter w:val="4"/>
          <w:wAfter w:w="3308" w:type="pct"/>
          <w:trHeight w:val="396"/>
        </w:trPr>
        <w:tc>
          <w:tcPr>
            <w:tcW w:w="92" w:type="pct"/>
            <w:vAlign w:val="center"/>
          </w:tcPr>
          <w:p w14:paraId="340B1B0D" w14:textId="77777777" w:rsidR="008B2C31" w:rsidRPr="00FA796F" w:rsidRDefault="008B2C31" w:rsidP="00A81194">
            <w:pPr>
              <w:contextualSpacing/>
              <w:jc w:val="center"/>
            </w:pPr>
            <w:r w:rsidRPr="00FA796F">
              <w:t>10.</w:t>
            </w:r>
          </w:p>
        </w:tc>
        <w:tc>
          <w:tcPr>
            <w:tcW w:w="1189" w:type="pct"/>
            <w:gridSpan w:val="2"/>
          </w:tcPr>
          <w:p w14:paraId="29199425" w14:textId="77777777" w:rsidR="008B2C31" w:rsidRPr="0046528C" w:rsidRDefault="008B2C31" w:rsidP="00931A4D">
            <w:r w:rsidRPr="0046528C">
              <w:t xml:space="preserve">……………………….. </w:t>
            </w:r>
            <w:proofErr w:type="gramStart"/>
            <w:r w:rsidRPr="0046528C">
              <w:t>is</w:t>
            </w:r>
            <w:proofErr w:type="gramEnd"/>
            <w:r w:rsidRPr="0046528C">
              <w:t xml:space="preserve"> the degeneration of materials  by reaction with environment</w:t>
            </w:r>
            <w:r>
              <w:t>.</w:t>
            </w:r>
          </w:p>
        </w:tc>
        <w:tc>
          <w:tcPr>
            <w:tcW w:w="131" w:type="pct"/>
            <w:vAlign w:val="center"/>
          </w:tcPr>
          <w:p w14:paraId="555521C9" w14:textId="77777777" w:rsidR="008B2C31" w:rsidRPr="00FA796F" w:rsidRDefault="008B2C31" w:rsidP="0094051D">
            <w:pPr>
              <w:contextualSpacing/>
              <w:jc w:val="center"/>
            </w:pPr>
            <w:r w:rsidRPr="00FA796F">
              <w:t>CO</w:t>
            </w:r>
            <w:r>
              <w:t>6</w:t>
            </w:r>
          </w:p>
        </w:tc>
        <w:tc>
          <w:tcPr>
            <w:tcW w:w="120" w:type="pct"/>
            <w:vAlign w:val="center"/>
          </w:tcPr>
          <w:p w14:paraId="3DFE0DC3" w14:textId="77777777" w:rsidR="008B2C31" w:rsidRPr="00FA796F" w:rsidRDefault="008B2C31" w:rsidP="00A81194">
            <w:pPr>
              <w:contextualSpacing/>
              <w:jc w:val="center"/>
            </w:pPr>
            <w:r>
              <w:t>U</w:t>
            </w:r>
          </w:p>
        </w:tc>
        <w:tc>
          <w:tcPr>
            <w:tcW w:w="160" w:type="pct"/>
            <w:vAlign w:val="center"/>
          </w:tcPr>
          <w:p w14:paraId="5662C156" w14:textId="77777777" w:rsidR="008B2C31" w:rsidRPr="00FA796F" w:rsidRDefault="008B2C31" w:rsidP="00A81194">
            <w:pPr>
              <w:contextualSpacing/>
              <w:jc w:val="center"/>
            </w:pPr>
            <w:r w:rsidRPr="00FA796F">
              <w:t>1</w:t>
            </w:r>
          </w:p>
        </w:tc>
      </w:tr>
      <w:tr w:rsidR="008B2C31" w:rsidRPr="00FA796F" w14:paraId="70FB80D4" w14:textId="77777777" w:rsidTr="00760BCA">
        <w:trPr>
          <w:gridAfter w:val="4"/>
          <w:wAfter w:w="3308" w:type="pct"/>
          <w:trHeight w:val="551"/>
        </w:trPr>
        <w:tc>
          <w:tcPr>
            <w:tcW w:w="1692" w:type="pct"/>
            <w:gridSpan w:val="6"/>
            <w:vAlign w:val="center"/>
          </w:tcPr>
          <w:p w14:paraId="04A2D995" w14:textId="77777777" w:rsidR="008B2C31" w:rsidRDefault="008B2C31" w:rsidP="00A81194">
            <w:pPr>
              <w:contextualSpacing/>
              <w:jc w:val="center"/>
              <w:rPr>
                <w:b/>
                <w:u w:val="single"/>
              </w:rPr>
            </w:pPr>
            <w:r w:rsidRPr="00FA796F">
              <w:rPr>
                <w:b/>
                <w:u w:val="single"/>
              </w:rPr>
              <w:t>PART – B (6 X 3 = 18 MARKS)</w:t>
            </w:r>
          </w:p>
          <w:p w14:paraId="7681EA04" w14:textId="77777777" w:rsidR="008B2C31" w:rsidRPr="00FA796F" w:rsidRDefault="008B2C31" w:rsidP="00A81194">
            <w:pPr>
              <w:contextualSpacing/>
              <w:jc w:val="center"/>
              <w:rPr>
                <w:b/>
                <w:u w:val="single"/>
              </w:rPr>
            </w:pPr>
            <w:r w:rsidRPr="00FA796F">
              <w:rPr>
                <w:b/>
              </w:rPr>
              <w:t>(Answer all the questions)</w:t>
            </w:r>
          </w:p>
        </w:tc>
      </w:tr>
      <w:tr w:rsidR="008B2C31" w:rsidRPr="00FA796F" w14:paraId="162DAB06" w14:textId="77777777" w:rsidTr="0046528C">
        <w:trPr>
          <w:gridAfter w:val="4"/>
          <w:wAfter w:w="3308" w:type="pct"/>
          <w:trHeight w:val="436"/>
        </w:trPr>
        <w:tc>
          <w:tcPr>
            <w:tcW w:w="92" w:type="pct"/>
            <w:vAlign w:val="center"/>
          </w:tcPr>
          <w:p w14:paraId="7B8A3C13" w14:textId="77777777" w:rsidR="008B2C31" w:rsidRPr="00FA796F" w:rsidRDefault="008B2C31" w:rsidP="00A81194">
            <w:pPr>
              <w:pStyle w:val="NoSpacing"/>
              <w:contextualSpacing/>
            </w:pPr>
            <w:r w:rsidRPr="00FA796F">
              <w:t>11.</w:t>
            </w:r>
          </w:p>
        </w:tc>
        <w:tc>
          <w:tcPr>
            <w:tcW w:w="1189" w:type="pct"/>
            <w:gridSpan w:val="2"/>
            <w:vAlign w:val="center"/>
          </w:tcPr>
          <w:p w14:paraId="012F96DF" w14:textId="77777777" w:rsidR="008B2C31" w:rsidRPr="00054E40" w:rsidRDefault="008B2C31" w:rsidP="0046528C">
            <w:pPr>
              <w:pStyle w:val="NoSpacing"/>
              <w:contextualSpacing/>
            </w:pPr>
            <w:r w:rsidRPr="00054E40">
              <w:t>What is allotropy? Give examples</w:t>
            </w:r>
            <w:r>
              <w:t>.</w:t>
            </w:r>
          </w:p>
        </w:tc>
        <w:tc>
          <w:tcPr>
            <w:tcW w:w="131" w:type="pct"/>
            <w:vAlign w:val="center"/>
          </w:tcPr>
          <w:p w14:paraId="19BBA721" w14:textId="77777777" w:rsidR="008B2C31" w:rsidRPr="00FA796F" w:rsidRDefault="008B2C31" w:rsidP="0094051D">
            <w:pPr>
              <w:pStyle w:val="NoSpacing"/>
              <w:contextualSpacing/>
              <w:jc w:val="center"/>
            </w:pPr>
            <w:r w:rsidRPr="00FA796F">
              <w:t>CO</w:t>
            </w:r>
            <w:r>
              <w:t>1</w:t>
            </w:r>
          </w:p>
        </w:tc>
        <w:tc>
          <w:tcPr>
            <w:tcW w:w="120" w:type="pct"/>
            <w:vAlign w:val="center"/>
          </w:tcPr>
          <w:p w14:paraId="4F0766B8" w14:textId="77777777" w:rsidR="008B2C31" w:rsidRPr="00FA796F" w:rsidRDefault="008B2C31" w:rsidP="00A81194">
            <w:pPr>
              <w:pStyle w:val="NoSpacing"/>
              <w:contextualSpacing/>
              <w:jc w:val="center"/>
            </w:pPr>
            <w:r>
              <w:t>U</w:t>
            </w:r>
          </w:p>
        </w:tc>
        <w:tc>
          <w:tcPr>
            <w:tcW w:w="160" w:type="pct"/>
            <w:vAlign w:val="center"/>
          </w:tcPr>
          <w:p w14:paraId="69FC7BFE" w14:textId="77777777" w:rsidR="008B2C31" w:rsidRPr="00FA796F" w:rsidRDefault="008B2C31" w:rsidP="00A81194">
            <w:pPr>
              <w:pStyle w:val="NoSpacing"/>
              <w:contextualSpacing/>
              <w:jc w:val="center"/>
            </w:pPr>
            <w:r w:rsidRPr="00FA796F">
              <w:t>3</w:t>
            </w:r>
          </w:p>
        </w:tc>
      </w:tr>
      <w:tr w:rsidR="008B2C31" w:rsidRPr="00FA796F" w14:paraId="731EF0FD" w14:textId="77777777" w:rsidTr="0046528C">
        <w:trPr>
          <w:gridAfter w:val="4"/>
          <w:wAfter w:w="3308" w:type="pct"/>
          <w:trHeight w:val="436"/>
        </w:trPr>
        <w:tc>
          <w:tcPr>
            <w:tcW w:w="92" w:type="pct"/>
            <w:vAlign w:val="center"/>
          </w:tcPr>
          <w:p w14:paraId="7106C04C" w14:textId="77777777" w:rsidR="008B2C31" w:rsidRPr="00FA796F" w:rsidRDefault="008B2C31" w:rsidP="00A81194">
            <w:pPr>
              <w:pStyle w:val="NoSpacing"/>
              <w:contextualSpacing/>
            </w:pPr>
            <w:r w:rsidRPr="00FA796F">
              <w:t>12.</w:t>
            </w:r>
          </w:p>
        </w:tc>
        <w:tc>
          <w:tcPr>
            <w:tcW w:w="1189" w:type="pct"/>
            <w:gridSpan w:val="2"/>
            <w:vAlign w:val="center"/>
          </w:tcPr>
          <w:p w14:paraId="2B0C0983" w14:textId="77777777" w:rsidR="008B2C31" w:rsidRPr="00054E40" w:rsidRDefault="008B2C31" w:rsidP="0046528C">
            <w:pPr>
              <w:pStyle w:val="NoSpacing"/>
              <w:contextualSpacing/>
            </w:pPr>
            <w:r w:rsidRPr="00054E40">
              <w:t>Draw stress strain curve for polymers.</w:t>
            </w:r>
          </w:p>
        </w:tc>
        <w:tc>
          <w:tcPr>
            <w:tcW w:w="131" w:type="pct"/>
            <w:vAlign w:val="center"/>
          </w:tcPr>
          <w:p w14:paraId="07D5C1A2" w14:textId="77777777" w:rsidR="008B2C31" w:rsidRPr="00FA796F" w:rsidRDefault="008B2C31" w:rsidP="0094051D">
            <w:pPr>
              <w:pStyle w:val="NoSpacing"/>
              <w:contextualSpacing/>
              <w:jc w:val="center"/>
            </w:pPr>
            <w:r w:rsidRPr="00FA796F">
              <w:t>CO</w:t>
            </w:r>
            <w:r>
              <w:t>2</w:t>
            </w:r>
          </w:p>
        </w:tc>
        <w:tc>
          <w:tcPr>
            <w:tcW w:w="120" w:type="pct"/>
            <w:vAlign w:val="center"/>
          </w:tcPr>
          <w:p w14:paraId="2E720B91" w14:textId="77777777" w:rsidR="008B2C31" w:rsidRPr="00FA796F" w:rsidRDefault="008B2C31" w:rsidP="00A81194">
            <w:pPr>
              <w:pStyle w:val="NoSpacing"/>
              <w:contextualSpacing/>
              <w:jc w:val="center"/>
            </w:pPr>
            <w:r>
              <w:t>An</w:t>
            </w:r>
          </w:p>
        </w:tc>
        <w:tc>
          <w:tcPr>
            <w:tcW w:w="160" w:type="pct"/>
            <w:vAlign w:val="center"/>
          </w:tcPr>
          <w:p w14:paraId="6832777D" w14:textId="77777777" w:rsidR="008B2C31" w:rsidRPr="00FA796F" w:rsidRDefault="008B2C31" w:rsidP="00A81194">
            <w:pPr>
              <w:pStyle w:val="NoSpacing"/>
              <w:contextualSpacing/>
              <w:jc w:val="center"/>
            </w:pPr>
            <w:r w:rsidRPr="00FA796F">
              <w:t>3</w:t>
            </w:r>
          </w:p>
        </w:tc>
      </w:tr>
      <w:tr w:rsidR="008B2C31" w:rsidRPr="00FA796F" w14:paraId="4559193C" w14:textId="77777777" w:rsidTr="0046528C">
        <w:trPr>
          <w:gridAfter w:val="4"/>
          <w:wAfter w:w="3308" w:type="pct"/>
          <w:trHeight w:val="436"/>
        </w:trPr>
        <w:tc>
          <w:tcPr>
            <w:tcW w:w="92" w:type="pct"/>
            <w:vAlign w:val="center"/>
          </w:tcPr>
          <w:p w14:paraId="05102069" w14:textId="77777777" w:rsidR="008B2C31" w:rsidRPr="00FA796F" w:rsidRDefault="008B2C31" w:rsidP="00A81194">
            <w:pPr>
              <w:pStyle w:val="NoSpacing"/>
              <w:contextualSpacing/>
            </w:pPr>
            <w:r w:rsidRPr="00FA796F">
              <w:t>13.</w:t>
            </w:r>
          </w:p>
        </w:tc>
        <w:tc>
          <w:tcPr>
            <w:tcW w:w="1189" w:type="pct"/>
            <w:gridSpan w:val="2"/>
            <w:vAlign w:val="center"/>
          </w:tcPr>
          <w:p w14:paraId="56B8116B" w14:textId="77777777" w:rsidR="008B2C31" w:rsidRPr="00054E40" w:rsidRDefault="008B2C31" w:rsidP="0046528C">
            <w:pPr>
              <w:pStyle w:val="NoSpacing"/>
              <w:contextualSpacing/>
            </w:pPr>
            <w:r w:rsidRPr="00054E40">
              <w:t>Define toughness.</w:t>
            </w:r>
          </w:p>
        </w:tc>
        <w:tc>
          <w:tcPr>
            <w:tcW w:w="131" w:type="pct"/>
            <w:vAlign w:val="center"/>
          </w:tcPr>
          <w:p w14:paraId="6E811554" w14:textId="77777777" w:rsidR="008B2C31" w:rsidRPr="00FA796F" w:rsidRDefault="008B2C31" w:rsidP="0094051D">
            <w:pPr>
              <w:pStyle w:val="NoSpacing"/>
              <w:contextualSpacing/>
              <w:jc w:val="center"/>
            </w:pPr>
            <w:r w:rsidRPr="00FA796F">
              <w:t>CO</w:t>
            </w:r>
            <w:r>
              <w:t>3</w:t>
            </w:r>
          </w:p>
        </w:tc>
        <w:tc>
          <w:tcPr>
            <w:tcW w:w="120" w:type="pct"/>
            <w:vAlign w:val="center"/>
          </w:tcPr>
          <w:p w14:paraId="691C2116" w14:textId="77777777" w:rsidR="008B2C31" w:rsidRPr="00FA796F" w:rsidRDefault="008B2C31" w:rsidP="00A81194">
            <w:pPr>
              <w:pStyle w:val="NoSpacing"/>
              <w:contextualSpacing/>
              <w:jc w:val="center"/>
            </w:pPr>
            <w:r>
              <w:t>A</w:t>
            </w:r>
          </w:p>
        </w:tc>
        <w:tc>
          <w:tcPr>
            <w:tcW w:w="160" w:type="pct"/>
            <w:vAlign w:val="center"/>
          </w:tcPr>
          <w:p w14:paraId="772E46A5" w14:textId="77777777" w:rsidR="008B2C31" w:rsidRPr="00FA796F" w:rsidRDefault="008B2C31" w:rsidP="00A81194">
            <w:pPr>
              <w:pStyle w:val="NoSpacing"/>
              <w:contextualSpacing/>
              <w:jc w:val="center"/>
            </w:pPr>
            <w:r w:rsidRPr="00FA796F">
              <w:t>3</w:t>
            </w:r>
          </w:p>
        </w:tc>
      </w:tr>
      <w:tr w:rsidR="008B2C31" w:rsidRPr="00FA796F" w14:paraId="0C3DA520" w14:textId="77777777" w:rsidTr="0046528C">
        <w:trPr>
          <w:gridAfter w:val="4"/>
          <w:wAfter w:w="3308" w:type="pct"/>
          <w:trHeight w:val="436"/>
        </w:trPr>
        <w:tc>
          <w:tcPr>
            <w:tcW w:w="92" w:type="pct"/>
            <w:vAlign w:val="center"/>
          </w:tcPr>
          <w:p w14:paraId="0629DEDA" w14:textId="77777777" w:rsidR="008B2C31" w:rsidRPr="00FA796F" w:rsidRDefault="008B2C31" w:rsidP="00A81194">
            <w:pPr>
              <w:pStyle w:val="NoSpacing"/>
              <w:contextualSpacing/>
            </w:pPr>
            <w:r w:rsidRPr="00FA796F">
              <w:t>14.</w:t>
            </w:r>
          </w:p>
        </w:tc>
        <w:tc>
          <w:tcPr>
            <w:tcW w:w="1189" w:type="pct"/>
            <w:gridSpan w:val="2"/>
            <w:vAlign w:val="center"/>
          </w:tcPr>
          <w:p w14:paraId="0F5712B0" w14:textId="77777777" w:rsidR="008B2C31" w:rsidRPr="00054E40" w:rsidRDefault="008B2C31" w:rsidP="0046528C">
            <w:pPr>
              <w:pStyle w:val="NoSpacing"/>
              <w:contextualSpacing/>
            </w:pPr>
            <w:r w:rsidRPr="00054E40">
              <w:t xml:space="preserve">State few </w:t>
            </w:r>
            <w:proofErr w:type="spellStart"/>
            <w:r w:rsidRPr="00054E40">
              <w:t>advantagess</w:t>
            </w:r>
            <w:proofErr w:type="spellEnd"/>
            <w:r w:rsidRPr="00054E40">
              <w:t xml:space="preserve"> of composites.</w:t>
            </w:r>
          </w:p>
        </w:tc>
        <w:tc>
          <w:tcPr>
            <w:tcW w:w="131" w:type="pct"/>
            <w:vAlign w:val="center"/>
          </w:tcPr>
          <w:p w14:paraId="1A7493FA" w14:textId="77777777" w:rsidR="008B2C31" w:rsidRPr="00FA796F" w:rsidRDefault="008B2C31" w:rsidP="0094051D">
            <w:pPr>
              <w:pStyle w:val="NoSpacing"/>
              <w:contextualSpacing/>
              <w:jc w:val="center"/>
            </w:pPr>
            <w:r w:rsidRPr="00FA796F">
              <w:t>CO</w:t>
            </w:r>
            <w:r>
              <w:t>4</w:t>
            </w:r>
          </w:p>
        </w:tc>
        <w:tc>
          <w:tcPr>
            <w:tcW w:w="120" w:type="pct"/>
            <w:vAlign w:val="center"/>
          </w:tcPr>
          <w:p w14:paraId="055D8D7B" w14:textId="77777777" w:rsidR="008B2C31" w:rsidRPr="00FA796F" w:rsidRDefault="008B2C31" w:rsidP="00A81194">
            <w:pPr>
              <w:pStyle w:val="NoSpacing"/>
              <w:contextualSpacing/>
              <w:jc w:val="center"/>
            </w:pPr>
            <w:r>
              <w:t>A</w:t>
            </w:r>
          </w:p>
        </w:tc>
        <w:tc>
          <w:tcPr>
            <w:tcW w:w="160" w:type="pct"/>
            <w:vAlign w:val="center"/>
          </w:tcPr>
          <w:p w14:paraId="710948E0" w14:textId="77777777" w:rsidR="008B2C31" w:rsidRPr="00FA796F" w:rsidRDefault="008B2C31" w:rsidP="00A81194">
            <w:pPr>
              <w:pStyle w:val="NoSpacing"/>
              <w:contextualSpacing/>
              <w:jc w:val="center"/>
            </w:pPr>
            <w:r w:rsidRPr="00FA796F">
              <w:t>3</w:t>
            </w:r>
          </w:p>
        </w:tc>
      </w:tr>
      <w:tr w:rsidR="008B2C31" w:rsidRPr="00FA796F" w14:paraId="2E320359" w14:textId="77777777" w:rsidTr="0046528C">
        <w:trPr>
          <w:gridAfter w:val="4"/>
          <w:wAfter w:w="3308" w:type="pct"/>
          <w:trHeight w:val="436"/>
        </w:trPr>
        <w:tc>
          <w:tcPr>
            <w:tcW w:w="92" w:type="pct"/>
            <w:vAlign w:val="center"/>
          </w:tcPr>
          <w:p w14:paraId="33F477E5" w14:textId="77777777" w:rsidR="008B2C31" w:rsidRPr="00FA796F" w:rsidRDefault="008B2C31" w:rsidP="00A81194">
            <w:pPr>
              <w:pStyle w:val="NoSpacing"/>
              <w:contextualSpacing/>
            </w:pPr>
            <w:r w:rsidRPr="00FA796F">
              <w:t>15.</w:t>
            </w:r>
          </w:p>
        </w:tc>
        <w:tc>
          <w:tcPr>
            <w:tcW w:w="1189" w:type="pct"/>
            <w:gridSpan w:val="2"/>
            <w:vAlign w:val="center"/>
          </w:tcPr>
          <w:p w14:paraId="44A859AB" w14:textId="77777777" w:rsidR="008B2C31" w:rsidRPr="00054E40" w:rsidRDefault="008B2C31" w:rsidP="0046528C">
            <w:pPr>
              <w:pStyle w:val="NoSpacing"/>
              <w:contextualSpacing/>
            </w:pPr>
            <w:r w:rsidRPr="00054E40">
              <w:t>Classify various steels with respect to their functions</w:t>
            </w:r>
            <w:r>
              <w:t>.</w:t>
            </w:r>
          </w:p>
        </w:tc>
        <w:tc>
          <w:tcPr>
            <w:tcW w:w="131" w:type="pct"/>
            <w:vAlign w:val="center"/>
          </w:tcPr>
          <w:p w14:paraId="0984C7EC" w14:textId="77777777" w:rsidR="008B2C31" w:rsidRPr="00FA796F" w:rsidRDefault="008B2C31" w:rsidP="0094051D">
            <w:pPr>
              <w:pStyle w:val="NoSpacing"/>
              <w:contextualSpacing/>
              <w:jc w:val="center"/>
            </w:pPr>
            <w:r w:rsidRPr="00FA796F">
              <w:t>CO</w:t>
            </w:r>
            <w:r>
              <w:t>5</w:t>
            </w:r>
          </w:p>
        </w:tc>
        <w:tc>
          <w:tcPr>
            <w:tcW w:w="120" w:type="pct"/>
            <w:vAlign w:val="center"/>
          </w:tcPr>
          <w:p w14:paraId="45F65132" w14:textId="77777777" w:rsidR="008B2C31" w:rsidRPr="00FA796F" w:rsidRDefault="008B2C31" w:rsidP="00A81194">
            <w:pPr>
              <w:pStyle w:val="NoSpacing"/>
              <w:contextualSpacing/>
              <w:jc w:val="center"/>
            </w:pPr>
            <w:r>
              <w:t>An</w:t>
            </w:r>
          </w:p>
        </w:tc>
        <w:tc>
          <w:tcPr>
            <w:tcW w:w="160" w:type="pct"/>
            <w:vAlign w:val="center"/>
          </w:tcPr>
          <w:p w14:paraId="1595C84E" w14:textId="77777777" w:rsidR="008B2C31" w:rsidRPr="00FA796F" w:rsidRDefault="008B2C31" w:rsidP="00A81194">
            <w:pPr>
              <w:pStyle w:val="NoSpacing"/>
              <w:contextualSpacing/>
              <w:jc w:val="center"/>
            </w:pPr>
            <w:r w:rsidRPr="00FA796F">
              <w:t>3</w:t>
            </w:r>
          </w:p>
        </w:tc>
      </w:tr>
      <w:tr w:rsidR="008B2C31" w:rsidRPr="00FA796F" w14:paraId="67365E2D" w14:textId="77777777" w:rsidTr="0046528C">
        <w:trPr>
          <w:gridAfter w:val="4"/>
          <w:wAfter w:w="3308" w:type="pct"/>
          <w:trHeight w:val="437"/>
        </w:trPr>
        <w:tc>
          <w:tcPr>
            <w:tcW w:w="92" w:type="pct"/>
            <w:vAlign w:val="center"/>
          </w:tcPr>
          <w:p w14:paraId="4FB72AD9" w14:textId="77777777" w:rsidR="008B2C31" w:rsidRPr="00FA796F" w:rsidRDefault="008B2C31" w:rsidP="00A81194">
            <w:pPr>
              <w:pStyle w:val="NoSpacing"/>
              <w:contextualSpacing/>
            </w:pPr>
            <w:r w:rsidRPr="00FA796F">
              <w:t>16.</w:t>
            </w:r>
          </w:p>
        </w:tc>
        <w:tc>
          <w:tcPr>
            <w:tcW w:w="1189" w:type="pct"/>
            <w:gridSpan w:val="2"/>
            <w:vAlign w:val="center"/>
          </w:tcPr>
          <w:p w14:paraId="40F3A58B" w14:textId="77777777" w:rsidR="008B2C31" w:rsidRPr="00FA796F" w:rsidRDefault="008B2C31" w:rsidP="0046528C">
            <w:pPr>
              <w:pStyle w:val="NoSpacing"/>
              <w:contextualSpacing/>
            </w:pPr>
            <w:r>
              <w:t>List a few factors leading to corrosion.</w:t>
            </w:r>
          </w:p>
        </w:tc>
        <w:tc>
          <w:tcPr>
            <w:tcW w:w="131" w:type="pct"/>
            <w:vAlign w:val="center"/>
          </w:tcPr>
          <w:p w14:paraId="5E228FC0" w14:textId="77777777" w:rsidR="008B2C31" w:rsidRPr="00FA796F" w:rsidRDefault="008B2C31" w:rsidP="0094051D">
            <w:pPr>
              <w:pStyle w:val="NoSpacing"/>
              <w:contextualSpacing/>
              <w:jc w:val="center"/>
            </w:pPr>
            <w:r w:rsidRPr="00FA796F">
              <w:t>CO</w:t>
            </w:r>
            <w:r>
              <w:t>6</w:t>
            </w:r>
          </w:p>
        </w:tc>
        <w:tc>
          <w:tcPr>
            <w:tcW w:w="120" w:type="pct"/>
            <w:vAlign w:val="center"/>
          </w:tcPr>
          <w:p w14:paraId="6EF192D0" w14:textId="77777777" w:rsidR="008B2C31" w:rsidRPr="00FA796F" w:rsidRDefault="008B2C31" w:rsidP="00A81194">
            <w:pPr>
              <w:pStyle w:val="NoSpacing"/>
              <w:contextualSpacing/>
              <w:jc w:val="center"/>
            </w:pPr>
            <w:r>
              <w:t>A</w:t>
            </w:r>
          </w:p>
        </w:tc>
        <w:tc>
          <w:tcPr>
            <w:tcW w:w="160" w:type="pct"/>
            <w:vAlign w:val="center"/>
          </w:tcPr>
          <w:p w14:paraId="449A1C24" w14:textId="77777777" w:rsidR="008B2C31" w:rsidRPr="00FA796F" w:rsidRDefault="008B2C31" w:rsidP="00A81194">
            <w:pPr>
              <w:pStyle w:val="NoSpacing"/>
              <w:contextualSpacing/>
              <w:jc w:val="center"/>
            </w:pPr>
            <w:r w:rsidRPr="00FA796F">
              <w:t>3</w:t>
            </w:r>
          </w:p>
        </w:tc>
      </w:tr>
      <w:tr w:rsidR="008B2C31" w:rsidRPr="00FA796F" w14:paraId="50C8A7B8" w14:textId="77777777" w:rsidTr="00760BCA">
        <w:trPr>
          <w:gridAfter w:val="4"/>
          <w:wAfter w:w="3308" w:type="pct"/>
          <w:trHeight w:val="551"/>
        </w:trPr>
        <w:tc>
          <w:tcPr>
            <w:tcW w:w="1692" w:type="pct"/>
            <w:gridSpan w:val="6"/>
          </w:tcPr>
          <w:p w14:paraId="2BC7E108" w14:textId="77777777" w:rsidR="008B2C31" w:rsidRPr="00FA796F" w:rsidRDefault="008B2C31" w:rsidP="00A81194">
            <w:pPr>
              <w:contextualSpacing/>
              <w:jc w:val="center"/>
              <w:rPr>
                <w:b/>
                <w:u w:val="single"/>
              </w:rPr>
            </w:pPr>
            <w:r w:rsidRPr="00FA796F">
              <w:rPr>
                <w:b/>
                <w:u w:val="single"/>
              </w:rPr>
              <w:t>PART – C (6 X 12 = 72 MARKS)</w:t>
            </w:r>
          </w:p>
          <w:p w14:paraId="2E10ACF9" w14:textId="77777777" w:rsidR="008B2C31" w:rsidRPr="00FA796F" w:rsidRDefault="008B2C31" w:rsidP="00A81194">
            <w:pPr>
              <w:contextualSpacing/>
              <w:jc w:val="center"/>
              <w:rPr>
                <w:b/>
              </w:rPr>
            </w:pPr>
            <w:r w:rsidRPr="00FA796F">
              <w:rPr>
                <w:b/>
              </w:rPr>
              <w:t xml:space="preserve">(Answer any five Questions from </w:t>
            </w:r>
            <w:proofErr w:type="spellStart"/>
            <w:r w:rsidRPr="00FA796F">
              <w:rPr>
                <w:b/>
              </w:rPr>
              <w:t>Q.No</w:t>
            </w:r>
            <w:proofErr w:type="spellEnd"/>
            <w:r w:rsidRPr="00FA796F">
              <w:rPr>
                <w:b/>
              </w:rPr>
              <w:t xml:space="preserve">. 17 to 23, </w:t>
            </w:r>
            <w:proofErr w:type="spellStart"/>
            <w:r w:rsidRPr="00FA796F">
              <w:rPr>
                <w:b/>
              </w:rPr>
              <w:t>Q.No</w:t>
            </w:r>
            <w:proofErr w:type="spellEnd"/>
            <w:r w:rsidRPr="00FA796F">
              <w:rPr>
                <w:b/>
              </w:rPr>
              <w:t>. 24 is Compulsory)</w:t>
            </w:r>
          </w:p>
        </w:tc>
      </w:tr>
      <w:tr w:rsidR="008B2C31" w:rsidRPr="00FA796F" w14:paraId="49E11B2E" w14:textId="77777777" w:rsidTr="0046528C">
        <w:trPr>
          <w:gridAfter w:val="4"/>
          <w:wAfter w:w="3308" w:type="pct"/>
          <w:trHeight w:val="396"/>
        </w:trPr>
        <w:tc>
          <w:tcPr>
            <w:tcW w:w="92" w:type="pct"/>
            <w:vAlign w:val="center"/>
          </w:tcPr>
          <w:p w14:paraId="3CD720D3" w14:textId="77777777" w:rsidR="008B2C31" w:rsidRPr="00FA796F" w:rsidRDefault="008B2C31" w:rsidP="00A81194">
            <w:pPr>
              <w:contextualSpacing/>
              <w:jc w:val="center"/>
            </w:pPr>
            <w:r w:rsidRPr="00FA796F">
              <w:t>17.</w:t>
            </w:r>
          </w:p>
        </w:tc>
        <w:tc>
          <w:tcPr>
            <w:tcW w:w="64" w:type="pct"/>
            <w:vAlign w:val="center"/>
          </w:tcPr>
          <w:p w14:paraId="24131678" w14:textId="77777777" w:rsidR="008B2C31" w:rsidRPr="00FA796F" w:rsidRDefault="008B2C31" w:rsidP="00A81194">
            <w:pPr>
              <w:contextualSpacing/>
              <w:jc w:val="center"/>
            </w:pPr>
            <w:r w:rsidRPr="00FA796F">
              <w:t>a.</w:t>
            </w:r>
          </w:p>
        </w:tc>
        <w:tc>
          <w:tcPr>
            <w:tcW w:w="1125" w:type="pct"/>
            <w:vAlign w:val="center"/>
          </w:tcPr>
          <w:p w14:paraId="0B51CEF1" w14:textId="77777777" w:rsidR="008B2C31" w:rsidRPr="00FA796F" w:rsidRDefault="008B2C31" w:rsidP="0046528C">
            <w:pPr>
              <w:contextualSpacing/>
            </w:pPr>
            <w:r>
              <w:t>Compare and contrast F.C.C</w:t>
            </w:r>
            <w:proofErr w:type="gramStart"/>
            <w:r>
              <w:t>,B.C.C</w:t>
            </w:r>
            <w:proofErr w:type="gramEnd"/>
            <w:r>
              <w:t xml:space="preserve"> and H.C.P crystal systems.</w:t>
            </w:r>
          </w:p>
        </w:tc>
        <w:tc>
          <w:tcPr>
            <w:tcW w:w="131" w:type="pct"/>
            <w:vAlign w:val="center"/>
          </w:tcPr>
          <w:p w14:paraId="5C7CA2C1" w14:textId="77777777" w:rsidR="008B2C31" w:rsidRPr="00FA796F" w:rsidRDefault="008B2C31" w:rsidP="00A81194">
            <w:pPr>
              <w:contextualSpacing/>
              <w:jc w:val="center"/>
            </w:pPr>
            <w:r w:rsidRPr="00FA796F">
              <w:t>CO</w:t>
            </w:r>
            <w:r>
              <w:t>1</w:t>
            </w:r>
          </w:p>
        </w:tc>
        <w:tc>
          <w:tcPr>
            <w:tcW w:w="120" w:type="pct"/>
          </w:tcPr>
          <w:p w14:paraId="347CB096" w14:textId="77777777" w:rsidR="008B2C31" w:rsidRPr="00BA50B9" w:rsidRDefault="008B2C31" w:rsidP="00A00BC7">
            <w:pPr>
              <w:jc w:val="center"/>
            </w:pPr>
            <w:r>
              <w:t>An</w:t>
            </w:r>
          </w:p>
        </w:tc>
        <w:tc>
          <w:tcPr>
            <w:tcW w:w="160" w:type="pct"/>
            <w:vAlign w:val="center"/>
          </w:tcPr>
          <w:p w14:paraId="2E8F489A" w14:textId="77777777" w:rsidR="008B2C31" w:rsidRPr="00FA796F" w:rsidRDefault="008B2C31" w:rsidP="00A81194">
            <w:pPr>
              <w:contextualSpacing/>
              <w:jc w:val="center"/>
            </w:pPr>
            <w:r>
              <w:t>6</w:t>
            </w:r>
          </w:p>
        </w:tc>
      </w:tr>
      <w:tr w:rsidR="008B2C31" w:rsidRPr="00FA796F" w14:paraId="7F4F0A3F" w14:textId="77777777" w:rsidTr="0046528C">
        <w:trPr>
          <w:gridAfter w:val="4"/>
          <w:wAfter w:w="3308" w:type="pct"/>
          <w:trHeight w:val="396"/>
        </w:trPr>
        <w:tc>
          <w:tcPr>
            <w:tcW w:w="92" w:type="pct"/>
            <w:vAlign w:val="center"/>
          </w:tcPr>
          <w:p w14:paraId="5BDC8861" w14:textId="77777777" w:rsidR="008B2C31" w:rsidRPr="00FA796F" w:rsidRDefault="008B2C31" w:rsidP="00A81194">
            <w:pPr>
              <w:contextualSpacing/>
              <w:jc w:val="center"/>
            </w:pPr>
          </w:p>
        </w:tc>
        <w:tc>
          <w:tcPr>
            <w:tcW w:w="64" w:type="pct"/>
            <w:vAlign w:val="center"/>
          </w:tcPr>
          <w:p w14:paraId="3668D4D2" w14:textId="77777777" w:rsidR="008B2C31" w:rsidRPr="00FA796F" w:rsidRDefault="008B2C31" w:rsidP="00A81194">
            <w:pPr>
              <w:contextualSpacing/>
              <w:jc w:val="center"/>
            </w:pPr>
            <w:r w:rsidRPr="00FA796F">
              <w:t>b.</w:t>
            </w:r>
          </w:p>
        </w:tc>
        <w:tc>
          <w:tcPr>
            <w:tcW w:w="1125" w:type="pct"/>
            <w:vAlign w:val="center"/>
          </w:tcPr>
          <w:p w14:paraId="6EB93F1F" w14:textId="77777777" w:rsidR="008B2C31" w:rsidRPr="00054E40" w:rsidRDefault="008B2C31" w:rsidP="0046528C">
            <w:pPr>
              <w:contextualSpacing/>
              <w:rPr>
                <w:bCs/>
              </w:rPr>
            </w:pPr>
            <w:r w:rsidRPr="00054E40">
              <w:t>List the 14 crystal systems with neat sketches</w:t>
            </w:r>
            <w:r>
              <w:t>.</w:t>
            </w:r>
          </w:p>
        </w:tc>
        <w:tc>
          <w:tcPr>
            <w:tcW w:w="131" w:type="pct"/>
            <w:vAlign w:val="center"/>
          </w:tcPr>
          <w:p w14:paraId="53B7895D" w14:textId="77777777" w:rsidR="008B2C31" w:rsidRPr="00FA796F" w:rsidRDefault="008B2C31" w:rsidP="00A81194">
            <w:pPr>
              <w:contextualSpacing/>
              <w:jc w:val="center"/>
            </w:pPr>
            <w:r w:rsidRPr="00FA796F">
              <w:t>CO</w:t>
            </w:r>
            <w:r>
              <w:t>1</w:t>
            </w:r>
          </w:p>
        </w:tc>
        <w:tc>
          <w:tcPr>
            <w:tcW w:w="120" w:type="pct"/>
          </w:tcPr>
          <w:p w14:paraId="431D8D6D" w14:textId="77777777" w:rsidR="008B2C31" w:rsidRDefault="008B2C31" w:rsidP="00A00BC7">
            <w:pPr>
              <w:jc w:val="center"/>
            </w:pPr>
            <w:r>
              <w:t>An</w:t>
            </w:r>
          </w:p>
        </w:tc>
        <w:tc>
          <w:tcPr>
            <w:tcW w:w="160" w:type="pct"/>
            <w:vAlign w:val="center"/>
          </w:tcPr>
          <w:p w14:paraId="5FC763DD" w14:textId="77777777" w:rsidR="008B2C31" w:rsidRPr="00FA796F" w:rsidRDefault="008B2C31" w:rsidP="00A81194">
            <w:pPr>
              <w:contextualSpacing/>
              <w:jc w:val="center"/>
            </w:pPr>
            <w:r>
              <w:t>6</w:t>
            </w:r>
          </w:p>
        </w:tc>
      </w:tr>
      <w:tr w:rsidR="008B2C31" w:rsidRPr="00FA796F" w14:paraId="7B5F3131" w14:textId="77777777" w:rsidTr="00760BCA">
        <w:trPr>
          <w:gridAfter w:val="4"/>
          <w:wAfter w:w="3308" w:type="pct"/>
          <w:trHeight w:val="396"/>
        </w:trPr>
        <w:tc>
          <w:tcPr>
            <w:tcW w:w="92" w:type="pct"/>
            <w:vAlign w:val="center"/>
          </w:tcPr>
          <w:p w14:paraId="1649017C" w14:textId="77777777" w:rsidR="008B2C31" w:rsidRPr="00FA796F" w:rsidRDefault="008B2C31" w:rsidP="00A81194">
            <w:pPr>
              <w:contextualSpacing/>
              <w:jc w:val="center"/>
            </w:pPr>
          </w:p>
        </w:tc>
        <w:tc>
          <w:tcPr>
            <w:tcW w:w="64" w:type="pct"/>
            <w:vAlign w:val="center"/>
          </w:tcPr>
          <w:p w14:paraId="09CAA96C" w14:textId="77777777" w:rsidR="008B2C31" w:rsidRPr="00FA796F" w:rsidRDefault="008B2C31" w:rsidP="00A81194">
            <w:pPr>
              <w:contextualSpacing/>
              <w:jc w:val="center"/>
            </w:pPr>
          </w:p>
        </w:tc>
        <w:tc>
          <w:tcPr>
            <w:tcW w:w="1125" w:type="pct"/>
            <w:vAlign w:val="bottom"/>
          </w:tcPr>
          <w:p w14:paraId="3ED250A1" w14:textId="77777777" w:rsidR="008B2C31" w:rsidRPr="00054E40" w:rsidRDefault="008B2C31" w:rsidP="00A81194">
            <w:pPr>
              <w:contextualSpacing/>
              <w:jc w:val="both"/>
            </w:pPr>
          </w:p>
        </w:tc>
        <w:tc>
          <w:tcPr>
            <w:tcW w:w="131" w:type="pct"/>
            <w:vAlign w:val="center"/>
          </w:tcPr>
          <w:p w14:paraId="256BF367" w14:textId="77777777" w:rsidR="008B2C31" w:rsidRPr="00FA796F" w:rsidRDefault="008B2C31" w:rsidP="00A81194">
            <w:pPr>
              <w:contextualSpacing/>
              <w:jc w:val="center"/>
            </w:pPr>
          </w:p>
        </w:tc>
        <w:tc>
          <w:tcPr>
            <w:tcW w:w="120" w:type="pct"/>
          </w:tcPr>
          <w:p w14:paraId="396571C3" w14:textId="77777777" w:rsidR="008B2C31" w:rsidRPr="00BA50B9" w:rsidRDefault="008B2C31" w:rsidP="00A00BC7">
            <w:pPr>
              <w:jc w:val="center"/>
            </w:pPr>
          </w:p>
        </w:tc>
        <w:tc>
          <w:tcPr>
            <w:tcW w:w="160" w:type="pct"/>
            <w:vAlign w:val="center"/>
          </w:tcPr>
          <w:p w14:paraId="03CA1A4A" w14:textId="77777777" w:rsidR="008B2C31" w:rsidRPr="00FA796F" w:rsidRDefault="008B2C31" w:rsidP="00A81194">
            <w:pPr>
              <w:contextualSpacing/>
              <w:jc w:val="center"/>
            </w:pPr>
          </w:p>
        </w:tc>
      </w:tr>
      <w:tr w:rsidR="008B2C31" w:rsidRPr="00FA796F" w14:paraId="5EA72251" w14:textId="77777777" w:rsidTr="0046528C">
        <w:trPr>
          <w:gridAfter w:val="4"/>
          <w:wAfter w:w="3308" w:type="pct"/>
          <w:trHeight w:val="396"/>
        </w:trPr>
        <w:tc>
          <w:tcPr>
            <w:tcW w:w="92" w:type="pct"/>
            <w:vAlign w:val="center"/>
          </w:tcPr>
          <w:p w14:paraId="0DEF1A5E" w14:textId="77777777" w:rsidR="008B2C31" w:rsidRPr="00FA796F" w:rsidRDefault="008B2C31" w:rsidP="00A81194">
            <w:pPr>
              <w:contextualSpacing/>
              <w:jc w:val="center"/>
            </w:pPr>
            <w:r w:rsidRPr="00FA796F">
              <w:t>18.</w:t>
            </w:r>
          </w:p>
        </w:tc>
        <w:tc>
          <w:tcPr>
            <w:tcW w:w="64" w:type="pct"/>
            <w:vAlign w:val="center"/>
          </w:tcPr>
          <w:p w14:paraId="28D33B7A" w14:textId="77777777" w:rsidR="008B2C31" w:rsidRPr="00FA796F" w:rsidRDefault="008B2C31" w:rsidP="00A81194">
            <w:pPr>
              <w:contextualSpacing/>
              <w:jc w:val="center"/>
            </w:pPr>
            <w:r w:rsidRPr="00FA796F">
              <w:t>a.</w:t>
            </w:r>
          </w:p>
        </w:tc>
        <w:tc>
          <w:tcPr>
            <w:tcW w:w="1125" w:type="pct"/>
            <w:vAlign w:val="center"/>
          </w:tcPr>
          <w:p w14:paraId="4A9D7B0E" w14:textId="77777777" w:rsidR="008B2C31" w:rsidRPr="00054E40" w:rsidRDefault="008B2C31" w:rsidP="0046528C">
            <w:pPr>
              <w:rPr>
                <w:bCs/>
              </w:rPr>
            </w:pPr>
            <w:r w:rsidRPr="00054E40">
              <w:t>Illustrate any two hardness testing procedures.</w:t>
            </w:r>
          </w:p>
        </w:tc>
        <w:tc>
          <w:tcPr>
            <w:tcW w:w="131" w:type="pct"/>
            <w:vAlign w:val="center"/>
          </w:tcPr>
          <w:p w14:paraId="1686A9B8" w14:textId="77777777" w:rsidR="008B2C31" w:rsidRPr="00FA796F" w:rsidRDefault="008B2C31" w:rsidP="00A81194">
            <w:pPr>
              <w:contextualSpacing/>
              <w:jc w:val="center"/>
            </w:pPr>
            <w:r w:rsidRPr="00FA796F">
              <w:t>CO</w:t>
            </w:r>
            <w:r>
              <w:t>2</w:t>
            </w:r>
          </w:p>
        </w:tc>
        <w:tc>
          <w:tcPr>
            <w:tcW w:w="120" w:type="pct"/>
          </w:tcPr>
          <w:p w14:paraId="4729C552" w14:textId="77777777" w:rsidR="008B2C31" w:rsidRPr="00BA50B9" w:rsidRDefault="008B2C31" w:rsidP="00A00BC7">
            <w:pPr>
              <w:jc w:val="center"/>
            </w:pPr>
            <w:r>
              <w:t>U</w:t>
            </w:r>
          </w:p>
        </w:tc>
        <w:tc>
          <w:tcPr>
            <w:tcW w:w="160" w:type="pct"/>
            <w:vAlign w:val="center"/>
          </w:tcPr>
          <w:p w14:paraId="2883AD96" w14:textId="77777777" w:rsidR="008B2C31" w:rsidRPr="00FA796F" w:rsidRDefault="008B2C31" w:rsidP="00A81194">
            <w:pPr>
              <w:contextualSpacing/>
              <w:jc w:val="center"/>
            </w:pPr>
            <w:r>
              <w:t>12</w:t>
            </w:r>
          </w:p>
        </w:tc>
      </w:tr>
      <w:tr w:rsidR="008B2C31" w:rsidRPr="00FA796F" w14:paraId="6223D4AE" w14:textId="77777777" w:rsidTr="00760BCA">
        <w:trPr>
          <w:gridAfter w:val="4"/>
          <w:wAfter w:w="3308" w:type="pct"/>
          <w:trHeight w:val="396"/>
        </w:trPr>
        <w:tc>
          <w:tcPr>
            <w:tcW w:w="92" w:type="pct"/>
            <w:vAlign w:val="center"/>
          </w:tcPr>
          <w:p w14:paraId="4CDC5A90" w14:textId="77777777" w:rsidR="008B2C31" w:rsidRPr="00FA796F" w:rsidRDefault="008B2C31" w:rsidP="00A81194">
            <w:pPr>
              <w:contextualSpacing/>
              <w:jc w:val="center"/>
            </w:pPr>
          </w:p>
        </w:tc>
        <w:tc>
          <w:tcPr>
            <w:tcW w:w="64" w:type="pct"/>
            <w:vAlign w:val="center"/>
          </w:tcPr>
          <w:p w14:paraId="3C8B17AF" w14:textId="77777777" w:rsidR="008B2C31" w:rsidRPr="00FA796F" w:rsidRDefault="008B2C31" w:rsidP="00A81194">
            <w:pPr>
              <w:contextualSpacing/>
              <w:jc w:val="center"/>
            </w:pPr>
          </w:p>
        </w:tc>
        <w:tc>
          <w:tcPr>
            <w:tcW w:w="1125" w:type="pct"/>
            <w:vAlign w:val="bottom"/>
          </w:tcPr>
          <w:p w14:paraId="3F187874" w14:textId="77777777" w:rsidR="008B2C31" w:rsidRPr="00054E40" w:rsidRDefault="008B2C31" w:rsidP="00A81194">
            <w:pPr>
              <w:contextualSpacing/>
              <w:jc w:val="both"/>
            </w:pPr>
          </w:p>
        </w:tc>
        <w:tc>
          <w:tcPr>
            <w:tcW w:w="131" w:type="pct"/>
            <w:vAlign w:val="bottom"/>
          </w:tcPr>
          <w:p w14:paraId="28D1D8DA" w14:textId="77777777" w:rsidR="008B2C31" w:rsidRPr="00FA796F" w:rsidRDefault="008B2C31" w:rsidP="00A81194">
            <w:pPr>
              <w:contextualSpacing/>
              <w:jc w:val="center"/>
            </w:pPr>
          </w:p>
        </w:tc>
        <w:tc>
          <w:tcPr>
            <w:tcW w:w="120" w:type="pct"/>
          </w:tcPr>
          <w:p w14:paraId="1578ED74" w14:textId="77777777" w:rsidR="008B2C31" w:rsidRPr="00BA50B9" w:rsidRDefault="008B2C31" w:rsidP="00A00BC7">
            <w:pPr>
              <w:jc w:val="center"/>
            </w:pPr>
          </w:p>
        </w:tc>
        <w:tc>
          <w:tcPr>
            <w:tcW w:w="160" w:type="pct"/>
            <w:vAlign w:val="bottom"/>
          </w:tcPr>
          <w:p w14:paraId="5B3A2ED7" w14:textId="77777777" w:rsidR="008B2C31" w:rsidRPr="00FA796F" w:rsidRDefault="008B2C31" w:rsidP="00A81194">
            <w:pPr>
              <w:contextualSpacing/>
              <w:jc w:val="center"/>
            </w:pPr>
          </w:p>
        </w:tc>
      </w:tr>
      <w:tr w:rsidR="008B2C31" w:rsidRPr="00FA796F" w14:paraId="0B94B7AB" w14:textId="77777777" w:rsidTr="00760BCA">
        <w:trPr>
          <w:gridAfter w:val="4"/>
          <w:wAfter w:w="3308" w:type="pct"/>
          <w:trHeight w:val="396"/>
        </w:trPr>
        <w:tc>
          <w:tcPr>
            <w:tcW w:w="92" w:type="pct"/>
            <w:vAlign w:val="center"/>
          </w:tcPr>
          <w:p w14:paraId="13A30A9B" w14:textId="77777777" w:rsidR="008B2C31" w:rsidRPr="00FA796F" w:rsidRDefault="008B2C31" w:rsidP="00A81194">
            <w:pPr>
              <w:contextualSpacing/>
              <w:jc w:val="center"/>
            </w:pPr>
            <w:r w:rsidRPr="00FA796F">
              <w:t>19.</w:t>
            </w:r>
          </w:p>
        </w:tc>
        <w:tc>
          <w:tcPr>
            <w:tcW w:w="64" w:type="pct"/>
            <w:vAlign w:val="center"/>
          </w:tcPr>
          <w:p w14:paraId="70DA854B" w14:textId="77777777" w:rsidR="008B2C31" w:rsidRPr="00FA796F" w:rsidRDefault="008B2C31" w:rsidP="00A81194">
            <w:pPr>
              <w:contextualSpacing/>
              <w:jc w:val="center"/>
            </w:pPr>
            <w:r w:rsidRPr="00FA796F">
              <w:t>a.</w:t>
            </w:r>
          </w:p>
        </w:tc>
        <w:tc>
          <w:tcPr>
            <w:tcW w:w="1125" w:type="pct"/>
            <w:vAlign w:val="bottom"/>
          </w:tcPr>
          <w:p w14:paraId="0A3875CD" w14:textId="77777777" w:rsidR="008B2C31" w:rsidRPr="00054E40" w:rsidRDefault="008B2C31" w:rsidP="00A81194">
            <w:pPr>
              <w:contextualSpacing/>
              <w:jc w:val="both"/>
            </w:pPr>
            <w:r w:rsidRPr="00054E40">
              <w:t>With a neat sketch explain tensile testing and the results obtained.</w:t>
            </w:r>
          </w:p>
        </w:tc>
        <w:tc>
          <w:tcPr>
            <w:tcW w:w="131" w:type="pct"/>
            <w:vAlign w:val="center"/>
          </w:tcPr>
          <w:p w14:paraId="330BEE26" w14:textId="77777777" w:rsidR="008B2C31" w:rsidRPr="00FA796F" w:rsidRDefault="008B2C31" w:rsidP="00A81194">
            <w:pPr>
              <w:contextualSpacing/>
              <w:jc w:val="center"/>
            </w:pPr>
            <w:r w:rsidRPr="00FA796F">
              <w:t>CO</w:t>
            </w:r>
            <w:r>
              <w:t>3</w:t>
            </w:r>
          </w:p>
        </w:tc>
        <w:tc>
          <w:tcPr>
            <w:tcW w:w="120" w:type="pct"/>
          </w:tcPr>
          <w:p w14:paraId="6BBBF5E1" w14:textId="77777777" w:rsidR="008B2C31" w:rsidRPr="00BA50B9" w:rsidRDefault="008B2C31" w:rsidP="00A00BC7">
            <w:pPr>
              <w:jc w:val="center"/>
            </w:pPr>
            <w:r>
              <w:t>A</w:t>
            </w:r>
          </w:p>
        </w:tc>
        <w:tc>
          <w:tcPr>
            <w:tcW w:w="160" w:type="pct"/>
            <w:vAlign w:val="center"/>
          </w:tcPr>
          <w:p w14:paraId="24D49CEB" w14:textId="77777777" w:rsidR="008B2C31" w:rsidRPr="00FA796F" w:rsidRDefault="008B2C31" w:rsidP="00A81194">
            <w:pPr>
              <w:contextualSpacing/>
              <w:jc w:val="center"/>
            </w:pPr>
            <w:r>
              <w:t>12</w:t>
            </w:r>
          </w:p>
        </w:tc>
      </w:tr>
      <w:tr w:rsidR="008B2C31" w:rsidRPr="00FA796F" w14:paraId="41FF6087" w14:textId="77777777" w:rsidTr="00760BCA">
        <w:trPr>
          <w:gridAfter w:val="4"/>
          <w:wAfter w:w="3308" w:type="pct"/>
          <w:trHeight w:val="396"/>
        </w:trPr>
        <w:tc>
          <w:tcPr>
            <w:tcW w:w="92" w:type="pct"/>
            <w:vAlign w:val="center"/>
          </w:tcPr>
          <w:p w14:paraId="6356DBDB" w14:textId="77777777" w:rsidR="008B2C31" w:rsidRPr="00FA796F" w:rsidRDefault="008B2C31" w:rsidP="00A81194">
            <w:pPr>
              <w:contextualSpacing/>
              <w:jc w:val="center"/>
            </w:pPr>
          </w:p>
        </w:tc>
        <w:tc>
          <w:tcPr>
            <w:tcW w:w="64" w:type="pct"/>
            <w:vAlign w:val="center"/>
          </w:tcPr>
          <w:p w14:paraId="163D5E5E" w14:textId="77777777" w:rsidR="008B2C31" w:rsidRPr="00FA796F" w:rsidRDefault="008B2C31" w:rsidP="00A81194">
            <w:pPr>
              <w:contextualSpacing/>
              <w:jc w:val="center"/>
            </w:pPr>
          </w:p>
        </w:tc>
        <w:tc>
          <w:tcPr>
            <w:tcW w:w="1125" w:type="pct"/>
            <w:vAlign w:val="bottom"/>
          </w:tcPr>
          <w:p w14:paraId="4B59EEA6" w14:textId="77777777" w:rsidR="008B2C31" w:rsidRPr="00FA796F" w:rsidRDefault="008B2C31" w:rsidP="00A81194">
            <w:pPr>
              <w:contextualSpacing/>
              <w:jc w:val="both"/>
            </w:pPr>
          </w:p>
        </w:tc>
        <w:tc>
          <w:tcPr>
            <w:tcW w:w="131" w:type="pct"/>
            <w:vAlign w:val="center"/>
          </w:tcPr>
          <w:p w14:paraId="5425407A" w14:textId="77777777" w:rsidR="008B2C31" w:rsidRPr="00FA796F" w:rsidRDefault="008B2C31" w:rsidP="00A81194">
            <w:pPr>
              <w:contextualSpacing/>
              <w:jc w:val="center"/>
            </w:pPr>
          </w:p>
        </w:tc>
        <w:tc>
          <w:tcPr>
            <w:tcW w:w="120" w:type="pct"/>
          </w:tcPr>
          <w:p w14:paraId="342770EC" w14:textId="77777777" w:rsidR="008B2C31" w:rsidRPr="00BA50B9" w:rsidRDefault="008B2C31" w:rsidP="00A00BC7">
            <w:pPr>
              <w:jc w:val="center"/>
            </w:pPr>
          </w:p>
        </w:tc>
        <w:tc>
          <w:tcPr>
            <w:tcW w:w="160" w:type="pct"/>
            <w:vAlign w:val="center"/>
          </w:tcPr>
          <w:p w14:paraId="6823D716" w14:textId="77777777" w:rsidR="008B2C31" w:rsidRPr="00FA796F" w:rsidRDefault="008B2C31" w:rsidP="00A81194">
            <w:pPr>
              <w:contextualSpacing/>
              <w:jc w:val="center"/>
            </w:pPr>
          </w:p>
        </w:tc>
      </w:tr>
      <w:tr w:rsidR="008B2C31" w:rsidRPr="00FA796F" w14:paraId="1748F45B" w14:textId="77777777" w:rsidTr="0046528C">
        <w:trPr>
          <w:gridAfter w:val="4"/>
          <w:wAfter w:w="3308" w:type="pct"/>
          <w:trHeight w:val="396"/>
        </w:trPr>
        <w:tc>
          <w:tcPr>
            <w:tcW w:w="92" w:type="pct"/>
            <w:vAlign w:val="center"/>
          </w:tcPr>
          <w:p w14:paraId="7D26E658" w14:textId="77777777" w:rsidR="008B2C31" w:rsidRPr="00FA796F" w:rsidRDefault="008B2C31" w:rsidP="00A81194">
            <w:pPr>
              <w:contextualSpacing/>
              <w:jc w:val="center"/>
            </w:pPr>
            <w:r w:rsidRPr="00FA796F">
              <w:t>20.</w:t>
            </w:r>
          </w:p>
        </w:tc>
        <w:tc>
          <w:tcPr>
            <w:tcW w:w="64" w:type="pct"/>
            <w:vAlign w:val="center"/>
          </w:tcPr>
          <w:p w14:paraId="585FACDD" w14:textId="77777777" w:rsidR="008B2C31" w:rsidRPr="00FA796F" w:rsidRDefault="008B2C31" w:rsidP="00A81194">
            <w:pPr>
              <w:contextualSpacing/>
              <w:jc w:val="center"/>
            </w:pPr>
            <w:r w:rsidRPr="00FA796F">
              <w:t>a.</w:t>
            </w:r>
          </w:p>
        </w:tc>
        <w:tc>
          <w:tcPr>
            <w:tcW w:w="1125" w:type="pct"/>
            <w:vAlign w:val="center"/>
          </w:tcPr>
          <w:p w14:paraId="69776D87" w14:textId="77777777" w:rsidR="008B2C31" w:rsidRPr="00DD4C7C" w:rsidRDefault="008B2C31" w:rsidP="0046528C">
            <w:r w:rsidRPr="00DD4C7C">
              <w:t>Summarize the general charact</w:t>
            </w:r>
            <w:r>
              <w:t>eristics of composite materials.</w:t>
            </w:r>
          </w:p>
        </w:tc>
        <w:tc>
          <w:tcPr>
            <w:tcW w:w="131" w:type="pct"/>
            <w:vAlign w:val="center"/>
          </w:tcPr>
          <w:p w14:paraId="25B1CCAE" w14:textId="77777777" w:rsidR="008B2C31" w:rsidRPr="00FA796F" w:rsidRDefault="008B2C31" w:rsidP="00A81194">
            <w:pPr>
              <w:contextualSpacing/>
              <w:jc w:val="center"/>
            </w:pPr>
            <w:r w:rsidRPr="00FA796F">
              <w:t>CO</w:t>
            </w:r>
            <w:r>
              <w:t>4</w:t>
            </w:r>
          </w:p>
        </w:tc>
        <w:tc>
          <w:tcPr>
            <w:tcW w:w="120" w:type="pct"/>
          </w:tcPr>
          <w:p w14:paraId="3105F39F" w14:textId="77777777" w:rsidR="008B2C31" w:rsidRPr="00BA50B9" w:rsidRDefault="008B2C31" w:rsidP="00A00BC7">
            <w:pPr>
              <w:jc w:val="center"/>
            </w:pPr>
            <w:r>
              <w:t>An</w:t>
            </w:r>
          </w:p>
        </w:tc>
        <w:tc>
          <w:tcPr>
            <w:tcW w:w="160" w:type="pct"/>
            <w:vAlign w:val="center"/>
          </w:tcPr>
          <w:p w14:paraId="4C5FEE62" w14:textId="77777777" w:rsidR="008B2C31" w:rsidRPr="00FA796F" w:rsidRDefault="008B2C31" w:rsidP="00A81194">
            <w:pPr>
              <w:contextualSpacing/>
              <w:jc w:val="center"/>
            </w:pPr>
            <w:r>
              <w:t>6</w:t>
            </w:r>
          </w:p>
        </w:tc>
      </w:tr>
      <w:tr w:rsidR="008B2C31" w:rsidRPr="00FA796F" w14:paraId="3636C7E0" w14:textId="77777777" w:rsidTr="0046528C">
        <w:trPr>
          <w:gridAfter w:val="4"/>
          <w:wAfter w:w="3308" w:type="pct"/>
          <w:trHeight w:val="396"/>
        </w:trPr>
        <w:tc>
          <w:tcPr>
            <w:tcW w:w="92" w:type="pct"/>
            <w:vAlign w:val="center"/>
          </w:tcPr>
          <w:p w14:paraId="64D2F6DC" w14:textId="77777777" w:rsidR="008B2C31" w:rsidRPr="00FA796F" w:rsidRDefault="008B2C31" w:rsidP="00A81194">
            <w:pPr>
              <w:contextualSpacing/>
              <w:jc w:val="center"/>
            </w:pPr>
          </w:p>
        </w:tc>
        <w:tc>
          <w:tcPr>
            <w:tcW w:w="64" w:type="pct"/>
            <w:vAlign w:val="center"/>
          </w:tcPr>
          <w:p w14:paraId="0C5551C8" w14:textId="77777777" w:rsidR="008B2C31" w:rsidRPr="00FA796F" w:rsidRDefault="008B2C31" w:rsidP="00A81194">
            <w:pPr>
              <w:contextualSpacing/>
              <w:jc w:val="center"/>
            </w:pPr>
            <w:r w:rsidRPr="00FA796F">
              <w:t>b.</w:t>
            </w:r>
          </w:p>
        </w:tc>
        <w:tc>
          <w:tcPr>
            <w:tcW w:w="1125" w:type="pct"/>
            <w:vAlign w:val="center"/>
          </w:tcPr>
          <w:p w14:paraId="402F22CC" w14:textId="77777777" w:rsidR="008B2C31" w:rsidRDefault="008B2C31" w:rsidP="0046528C">
            <w:pPr>
              <w:jc w:val="both"/>
            </w:pPr>
            <w:r w:rsidRPr="00DD4C7C">
              <w:t>Enumerate the processing of metal matrix composites with neat sketches</w:t>
            </w:r>
            <w:r>
              <w:t>.</w:t>
            </w:r>
          </w:p>
        </w:tc>
        <w:tc>
          <w:tcPr>
            <w:tcW w:w="131" w:type="pct"/>
            <w:vAlign w:val="center"/>
          </w:tcPr>
          <w:p w14:paraId="6B56CE57" w14:textId="77777777" w:rsidR="008B2C31" w:rsidRPr="00FA796F" w:rsidRDefault="008B2C31" w:rsidP="00A81194">
            <w:pPr>
              <w:contextualSpacing/>
              <w:jc w:val="center"/>
            </w:pPr>
            <w:r w:rsidRPr="00FA796F">
              <w:t>CO</w:t>
            </w:r>
            <w:r>
              <w:t>4</w:t>
            </w:r>
          </w:p>
        </w:tc>
        <w:tc>
          <w:tcPr>
            <w:tcW w:w="120" w:type="pct"/>
          </w:tcPr>
          <w:p w14:paraId="7C36BE76" w14:textId="77777777" w:rsidR="008B2C31" w:rsidRDefault="008B2C31" w:rsidP="00A00BC7">
            <w:pPr>
              <w:jc w:val="center"/>
            </w:pPr>
            <w:r>
              <w:t>U</w:t>
            </w:r>
          </w:p>
        </w:tc>
        <w:tc>
          <w:tcPr>
            <w:tcW w:w="160" w:type="pct"/>
            <w:vAlign w:val="center"/>
          </w:tcPr>
          <w:p w14:paraId="5B35B392" w14:textId="77777777" w:rsidR="008B2C31" w:rsidRPr="00FA796F" w:rsidRDefault="008B2C31" w:rsidP="00A81194">
            <w:pPr>
              <w:contextualSpacing/>
              <w:jc w:val="center"/>
            </w:pPr>
            <w:r>
              <w:t>6</w:t>
            </w:r>
          </w:p>
        </w:tc>
      </w:tr>
      <w:tr w:rsidR="008B2C31" w:rsidRPr="00FA796F" w14:paraId="27496515" w14:textId="77777777" w:rsidTr="00760BCA">
        <w:trPr>
          <w:gridAfter w:val="4"/>
          <w:wAfter w:w="3308" w:type="pct"/>
          <w:trHeight w:val="396"/>
        </w:trPr>
        <w:tc>
          <w:tcPr>
            <w:tcW w:w="92" w:type="pct"/>
            <w:vAlign w:val="center"/>
          </w:tcPr>
          <w:p w14:paraId="6E9E9C10" w14:textId="77777777" w:rsidR="008B2C31" w:rsidRPr="00FA796F" w:rsidRDefault="008B2C31" w:rsidP="00A81194">
            <w:pPr>
              <w:contextualSpacing/>
              <w:jc w:val="center"/>
            </w:pPr>
          </w:p>
        </w:tc>
        <w:tc>
          <w:tcPr>
            <w:tcW w:w="64" w:type="pct"/>
            <w:vAlign w:val="center"/>
          </w:tcPr>
          <w:p w14:paraId="55D5FAC9" w14:textId="77777777" w:rsidR="008B2C31" w:rsidRPr="00FA796F" w:rsidRDefault="008B2C31" w:rsidP="00A81194">
            <w:pPr>
              <w:contextualSpacing/>
              <w:jc w:val="center"/>
            </w:pPr>
          </w:p>
        </w:tc>
        <w:tc>
          <w:tcPr>
            <w:tcW w:w="1125" w:type="pct"/>
            <w:vAlign w:val="bottom"/>
          </w:tcPr>
          <w:p w14:paraId="0D02DD4B" w14:textId="77777777" w:rsidR="008B2C31" w:rsidRPr="00FA796F" w:rsidRDefault="008B2C31" w:rsidP="00A81194">
            <w:pPr>
              <w:contextualSpacing/>
              <w:jc w:val="both"/>
            </w:pPr>
          </w:p>
        </w:tc>
        <w:tc>
          <w:tcPr>
            <w:tcW w:w="131" w:type="pct"/>
            <w:vAlign w:val="center"/>
          </w:tcPr>
          <w:p w14:paraId="41F04BC8" w14:textId="77777777" w:rsidR="008B2C31" w:rsidRPr="00FA796F" w:rsidRDefault="008B2C31" w:rsidP="00A81194">
            <w:pPr>
              <w:contextualSpacing/>
              <w:jc w:val="center"/>
            </w:pPr>
          </w:p>
        </w:tc>
        <w:tc>
          <w:tcPr>
            <w:tcW w:w="120" w:type="pct"/>
          </w:tcPr>
          <w:p w14:paraId="3A9800B6" w14:textId="77777777" w:rsidR="008B2C31" w:rsidRPr="00BA50B9" w:rsidRDefault="008B2C31" w:rsidP="00A00BC7">
            <w:pPr>
              <w:jc w:val="center"/>
            </w:pPr>
          </w:p>
        </w:tc>
        <w:tc>
          <w:tcPr>
            <w:tcW w:w="160" w:type="pct"/>
            <w:vAlign w:val="center"/>
          </w:tcPr>
          <w:p w14:paraId="746023C6" w14:textId="77777777" w:rsidR="008B2C31" w:rsidRPr="00FA796F" w:rsidRDefault="008B2C31" w:rsidP="00A81194">
            <w:pPr>
              <w:contextualSpacing/>
              <w:jc w:val="center"/>
            </w:pPr>
          </w:p>
        </w:tc>
      </w:tr>
      <w:tr w:rsidR="008B2C31" w:rsidRPr="00FA796F" w14:paraId="57F2597F" w14:textId="77777777" w:rsidTr="0046528C">
        <w:trPr>
          <w:gridAfter w:val="4"/>
          <w:wAfter w:w="3308" w:type="pct"/>
          <w:trHeight w:val="396"/>
        </w:trPr>
        <w:tc>
          <w:tcPr>
            <w:tcW w:w="92" w:type="pct"/>
            <w:vAlign w:val="center"/>
          </w:tcPr>
          <w:p w14:paraId="45B79DBC" w14:textId="77777777" w:rsidR="008B2C31" w:rsidRPr="00FA796F" w:rsidRDefault="008B2C31" w:rsidP="00A81194">
            <w:pPr>
              <w:contextualSpacing/>
              <w:jc w:val="center"/>
            </w:pPr>
            <w:r w:rsidRPr="00FA796F">
              <w:t>21.</w:t>
            </w:r>
          </w:p>
        </w:tc>
        <w:tc>
          <w:tcPr>
            <w:tcW w:w="64" w:type="pct"/>
            <w:vAlign w:val="center"/>
          </w:tcPr>
          <w:p w14:paraId="302B1D99" w14:textId="77777777" w:rsidR="008B2C31" w:rsidRPr="00FA796F" w:rsidRDefault="008B2C31" w:rsidP="00A81194">
            <w:pPr>
              <w:contextualSpacing/>
              <w:jc w:val="center"/>
            </w:pPr>
            <w:r w:rsidRPr="00FA796F">
              <w:t>a.</w:t>
            </w:r>
          </w:p>
        </w:tc>
        <w:tc>
          <w:tcPr>
            <w:tcW w:w="1125" w:type="pct"/>
            <w:vAlign w:val="center"/>
          </w:tcPr>
          <w:p w14:paraId="011B4A6E" w14:textId="77777777" w:rsidR="008B2C31" w:rsidRPr="00FA796F" w:rsidRDefault="008B2C31" w:rsidP="0046528C">
            <w:pPr>
              <w:contextualSpacing/>
            </w:pPr>
            <w:r>
              <w:t>Elaborate on the material selection process for bearing applications.</w:t>
            </w:r>
          </w:p>
        </w:tc>
        <w:tc>
          <w:tcPr>
            <w:tcW w:w="131" w:type="pct"/>
            <w:vAlign w:val="center"/>
          </w:tcPr>
          <w:p w14:paraId="0F031B41" w14:textId="77777777" w:rsidR="008B2C31" w:rsidRPr="00FA796F" w:rsidRDefault="008B2C31" w:rsidP="00A81194">
            <w:pPr>
              <w:contextualSpacing/>
              <w:jc w:val="center"/>
            </w:pPr>
            <w:r w:rsidRPr="00FA796F">
              <w:t>CO</w:t>
            </w:r>
            <w:r>
              <w:t>5</w:t>
            </w:r>
          </w:p>
        </w:tc>
        <w:tc>
          <w:tcPr>
            <w:tcW w:w="120" w:type="pct"/>
          </w:tcPr>
          <w:p w14:paraId="0539566C" w14:textId="77777777" w:rsidR="008B2C31" w:rsidRPr="00BA50B9" w:rsidRDefault="008B2C31" w:rsidP="00A00BC7">
            <w:pPr>
              <w:jc w:val="center"/>
            </w:pPr>
            <w:r>
              <w:t>U</w:t>
            </w:r>
          </w:p>
        </w:tc>
        <w:tc>
          <w:tcPr>
            <w:tcW w:w="160" w:type="pct"/>
            <w:vAlign w:val="center"/>
          </w:tcPr>
          <w:p w14:paraId="03B528FE" w14:textId="77777777" w:rsidR="008B2C31" w:rsidRPr="00FA796F" w:rsidRDefault="008B2C31" w:rsidP="00A81194">
            <w:pPr>
              <w:contextualSpacing/>
              <w:jc w:val="center"/>
            </w:pPr>
            <w:r>
              <w:t>6</w:t>
            </w:r>
          </w:p>
        </w:tc>
      </w:tr>
      <w:tr w:rsidR="008B2C31" w:rsidRPr="00FA796F" w14:paraId="5FB9F617" w14:textId="77777777" w:rsidTr="00760BCA">
        <w:trPr>
          <w:gridAfter w:val="4"/>
          <w:wAfter w:w="3308" w:type="pct"/>
          <w:trHeight w:val="396"/>
        </w:trPr>
        <w:tc>
          <w:tcPr>
            <w:tcW w:w="92" w:type="pct"/>
            <w:vAlign w:val="center"/>
          </w:tcPr>
          <w:p w14:paraId="07604EB2" w14:textId="77777777" w:rsidR="008B2C31" w:rsidRPr="00FA796F" w:rsidRDefault="008B2C31" w:rsidP="00A81194">
            <w:pPr>
              <w:contextualSpacing/>
              <w:jc w:val="center"/>
            </w:pPr>
          </w:p>
        </w:tc>
        <w:tc>
          <w:tcPr>
            <w:tcW w:w="64" w:type="pct"/>
            <w:vAlign w:val="center"/>
          </w:tcPr>
          <w:p w14:paraId="14B7AD87" w14:textId="77777777" w:rsidR="008B2C31" w:rsidRPr="00FA796F" w:rsidRDefault="008B2C31" w:rsidP="00A81194">
            <w:pPr>
              <w:contextualSpacing/>
              <w:jc w:val="center"/>
            </w:pPr>
            <w:r w:rsidRPr="00FA796F">
              <w:t>b.</w:t>
            </w:r>
          </w:p>
        </w:tc>
        <w:tc>
          <w:tcPr>
            <w:tcW w:w="1125" w:type="pct"/>
            <w:vAlign w:val="bottom"/>
          </w:tcPr>
          <w:p w14:paraId="6588C39F" w14:textId="77777777" w:rsidR="008B2C31" w:rsidRPr="00FA796F" w:rsidRDefault="008B2C31" w:rsidP="00812CA8">
            <w:pPr>
              <w:pStyle w:val="Default"/>
              <w:jc w:val="both"/>
              <w:rPr>
                <w:bCs/>
              </w:rPr>
            </w:pPr>
            <w:r>
              <w:rPr>
                <w:rFonts w:eastAsia="CIDFont+F2"/>
              </w:rPr>
              <w:t>Illustrate</w:t>
            </w:r>
            <w:r w:rsidRPr="00AB65C1">
              <w:rPr>
                <w:rFonts w:eastAsia="CIDFont+F2"/>
              </w:rPr>
              <w:t xml:space="preserve"> the various parameters to be considered in tool selection process.</w:t>
            </w:r>
          </w:p>
        </w:tc>
        <w:tc>
          <w:tcPr>
            <w:tcW w:w="131" w:type="pct"/>
            <w:vAlign w:val="center"/>
          </w:tcPr>
          <w:p w14:paraId="4AC591B6" w14:textId="77777777" w:rsidR="008B2C31" w:rsidRPr="00FA796F" w:rsidRDefault="008B2C31" w:rsidP="00A81194">
            <w:pPr>
              <w:contextualSpacing/>
              <w:jc w:val="center"/>
            </w:pPr>
            <w:r w:rsidRPr="00FA796F">
              <w:t>CO</w:t>
            </w:r>
            <w:r>
              <w:t>5</w:t>
            </w:r>
          </w:p>
        </w:tc>
        <w:tc>
          <w:tcPr>
            <w:tcW w:w="120" w:type="pct"/>
          </w:tcPr>
          <w:p w14:paraId="1873E2FD" w14:textId="77777777" w:rsidR="008B2C31" w:rsidRDefault="008B2C31" w:rsidP="00A00BC7">
            <w:pPr>
              <w:jc w:val="center"/>
            </w:pPr>
            <w:r>
              <w:t>A</w:t>
            </w:r>
          </w:p>
        </w:tc>
        <w:tc>
          <w:tcPr>
            <w:tcW w:w="160" w:type="pct"/>
            <w:vAlign w:val="center"/>
          </w:tcPr>
          <w:p w14:paraId="30D7BEA8" w14:textId="77777777" w:rsidR="008B2C31" w:rsidRPr="00FA796F" w:rsidRDefault="008B2C31" w:rsidP="00A81194">
            <w:pPr>
              <w:contextualSpacing/>
              <w:jc w:val="center"/>
            </w:pPr>
            <w:r>
              <w:t>6</w:t>
            </w:r>
          </w:p>
        </w:tc>
      </w:tr>
      <w:tr w:rsidR="008B2C31" w:rsidRPr="00FA796F" w14:paraId="28AF8B99" w14:textId="77777777" w:rsidTr="00760BCA">
        <w:trPr>
          <w:gridAfter w:val="4"/>
          <w:wAfter w:w="3308" w:type="pct"/>
          <w:trHeight w:val="396"/>
        </w:trPr>
        <w:tc>
          <w:tcPr>
            <w:tcW w:w="92" w:type="pct"/>
            <w:vAlign w:val="center"/>
          </w:tcPr>
          <w:p w14:paraId="7C22BFFF" w14:textId="77777777" w:rsidR="008B2C31" w:rsidRPr="00FA796F" w:rsidRDefault="008B2C31" w:rsidP="00A81194">
            <w:pPr>
              <w:contextualSpacing/>
              <w:jc w:val="center"/>
            </w:pPr>
          </w:p>
        </w:tc>
        <w:tc>
          <w:tcPr>
            <w:tcW w:w="64" w:type="pct"/>
            <w:vAlign w:val="center"/>
          </w:tcPr>
          <w:p w14:paraId="5C2C8C33" w14:textId="77777777" w:rsidR="008B2C31" w:rsidRPr="00FA796F" w:rsidRDefault="008B2C31" w:rsidP="00A81194">
            <w:pPr>
              <w:contextualSpacing/>
              <w:jc w:val="center"/>
            </w:pPr>
          </w:p>
        </w:tc>
        <w:tc>
          <w:tcPr>
            <w:tcW w:w="1125" w:type="pct"/>
            <w:vAlign w:val="bottom"/>
          </w:tcPr>
          <w:p w14:paraId="340B7664" w14:textId="77777777" w:rsidR="008B2C31" w:rsidRPr="00FA796F" w:rsidRDefault="008B2C31" w:rsidP="00A81194">
            <w:pPr>
              <w:contextualSpacing/>
              <w:jc w:val="both"/>
            </w:pPr>
          </w:p>
        </w:tc>
        <w:tc>
          <w:tcPr>
            <w:tcW w:w="131" w:type="pct"/>
            <w:vAlign w:val="center"/>
          </w:tcPr>
          <w:p w14:paraId="36C9A974" w14:textId="77777777" w:rsidR="008B2C31" w:rsidRPr="00FA796F" w:rsidRDefault="008B2C31" w:rsidP="00A81194">
            <w:pPr>
              <w:contextualSpacing/>
              <w:jc w:val="center"/>
            </w:pPr>
          </w:p>
        </w:tc>
        <w:tc>
          <w:tcPr>
            <w:tcW w:w="120" w:type="pct"/>
          </w:tcPr>
          <w:p w14:paraId="717699C9" w14:textId="77777777" w:rsidR="008B2C31" w:rsidRPr="00BA50B9" w:rsidRDefault="008B2C31" w:rsidP="00A00BC7">
            <w:pPr>
              <w:jc w:val="center"/>
            </w:pPr>
          </w:p>
        </w:tc>
        <w:tc>
          <w:tcPr>
            <w:tcW w:w="160" w:type="pct"/>
            <w:vAlign w:val="center"/>
          </w:tcPr>
          <w:p w14:paraId="6DF69B45" w14:textId="77777777" w:rsidR="008B2C31" w:rsidRPr="00FA796F" w:rsidRDefault="008B2C31" w:rsidP="00A81194">
            <w:pPr>
              <w:contextualSpacing/>
              <w:jc w:val="center"/>
            </w:pPr>
          </w:p>
        </w:tc>
      </w:tr>
      <w:tr w:rsidR="008B2C31" w:rsidRPr="00FA796F" w14:paraId="676978A8" w14:textId="77777777" w:rsidTr="0046528C">
        <w:trPr>
          <w:gridAfter w:val="4"/>
          <w:wAfter w:w="3308" w:type="pct"/>
          <w:trHeight w:val="396"/>
        </w:trPr>
        <w:tc>
          <w:tcPr>
            <w:tcW w:w="92" w:type="pct"/>
            <w:vAlign w:val="center"/>
          </w:tcPr>
          <w:p w14:paraId="718B24DA" w14:textId="77777777" w:rsidR="008B2C31" w:rsidRPr="00FA796F" w:rsidRDefault="008B2C31" w:rsidP="00A81194">
            <w:pPr>
              <w:contextualSpacing/>
              <w:jc w:val="center"/>
            </w:pPr>
            <w:r w:rsidRPr="00FA796F">
              <w:t>22.</w:t>
            </w:r>
          </w:p>
        </w:tc>
        <w:tc>
          <w:tcPr>
            <w:tcW w:w="64" w:type="pct"/>
            <w:vAlign w:val="center"/>
          </w:tcPr>
          <w:p w14:paraId="0211A8D9" w14:textId="77777777" w:rsidR="008B2C31" w:rsidRPr="00FA796F" w:rsidRDefault="008B2C31" w:rsidP="00A81194">
            <w:pPr>
              <w:contextualSpacing/>
              <w:jc w:val="center"/>
            </w:pPr>
            <w:r w:rsidRPr="00FA796F">
              <w:t>a.</w:t>
            </w:r>
          </w:p>
        </w:tc>
        <w:tc>
          <w:tcPr>
            <w:tcW w:w="1125" w:type="pct"/>
            <w:vAlign w:val="center"/>
          </w:tcPr>
          <w:p w14:paraId="7A8744CD" w14:textId="77777777" w:rsidR="008B2C31" w:rsidRPr="0046528C" w:rsidRDefault="008B2C31" w:rsidP="0046528C">
            <w:r w:rsidRPr="0046528C">
              <w:t>Appraise the plastic deformation by slip and twinning</w:t>
            </w:r>
          </w:p>
        </w:tc>
        <w:tc>
          <w:tcPr>
            <w:tcW w:w="131" w:type="pct"/>
            <w:vAlign w:val="center"/>
          </w:tcPr>
          <w:p w14:paraId="3267609D" w14:textId="77777777" w:rsidR="008B2C31" w:rsidRPr="00FA796F" w:rsidRDefault="008B2C31" w:rsidP="00A81194">
            <w:pPr>
              <w:contextualSpacing/>
              <w:jc w:val="center"/>
            </w:pPr>
            <w:r w:rsidRPr="00FA796F">
              <w:t>CO</w:t>
            </w:r>
            <w:r>
              <w:t>2</w:t>
            </w:r>
          </w:p>
        </w:tc>
        <w:tc>
          <w:tcPr>
            <w:tcW w:w="120" w:type="pct"/>
          </w:tcPr>
          <w:p w14:paraId="42F2466B" w14:textId="77777777" w:rsidR="008B2C31" w:rsidRPr="00BA50B9" w:rsidRDefault="008B2C31" w:rsidP="00A00BC7">
            <w:pPr>
              <w:jc w:val="center"/>
            </w:pPr>
            <w:r>
              <w:t>A</w:t>
            </w:r>
          </w:p>
        </w:tc>
        <w:tc>
          <w:tcPr>
            <w:tcW w:w="160" w:type="pct"/>
            <w:vAlign w:val="center"/>
          </w:tcPr>
          <w:p w14:paraId="6384597A" w14:textId="77777777" w:rsidR="008B2C31" w:rsidRPr="00FA796F" w:rsidRDefault="008B2C31" w:rsidP="00A81194">
            <w:pPr>
              <w:contextualSpacing/>
              <w:jc w:val="center"/>
            </w:pPr>
            <w:r>
              <w:t>6</w:t>
            </w:r>
          </w:p>
        </w:tc>
      </w:tr>
      <w:tr w:rsidR="008B2C31" w:rsidRPr="00FA796F" w14:paraId="64161D3B" w14:textId="77777777" w:rsidTr="0046528C">
        <w:trPr>
          <w:gridAfter w:val="4"/>
          <w:wAfter w:w="3308" w:type="pct"/>
          <w:trHeight w:val="396"/>
        </w:trPr>
        <w:tc>
          <w:tcPr>
            <w:tcW w:w="92" w:type="pct"/>
            <w:vAlign w:val="center"/>
          </w:tcPr>
          <w:p w14:paraId="5446AEFB" w14:textId="77777777" w:rsidR="008B2C31" w:rsidRPr="00FA796F" w:rsidRDefault="008B2C31" w:rsidP="00A81194">
            <w:pPr>
              <w:contextualSpacing/>
              <w:jc w:val="center"/>
            </w:pPr>
          </w:p>
        </w:tc>
        <w:tc>
          <w:tcPr>
            <w:tcW w:w="64" w:type="pct"/>
            <w:vAlign w:val="center"/>
          </w:tcPr>
          <w:p w14:paraId="36B3A6E1" w14:textId="77777777" w:rsidR="008B2C31" w:rsidRPr="00FA796F" w:rsidRDefault="008B2C31" w:rsidP="00A81194">
            <w:pPr>
              <w:contextualSpacing/>
              <w:jc w:val="center"/>
            </w:pPr>
            <w:r w:rsidRPr="00FA796F">
              <w:t>b.</w:t>
            </w:r>
          </w:p>
        </w:tc>
        <w:tc>
          <w:tcPr>
            <w:tcW w:w="1125" w:type="pct"/>
            <w:vAlign w:val="center"/>
          </w:tcPr>
          <w:p w14:paraId="2515DB75" w14:textId="77777777" w:rsidR="008B2C31" w:rsidRPr="0046528C" w:rsidRDefault="008B2C31" w:rsidP="0046528C">
            <w:pPr>
              <w:rPr>
                <w:bCs/>
              </w:rPr>
            </w:pPr>
            <w:r w:rsidRPr="0046528C">
              <w:rPr>
                <w:bCs/>
              </w:rPr>
              <w:t>Interpret point and surface defects in crystals.</w:t>
            </w:r>
          </w:p>
        </w:tc>
        <w:tc>
          <w:tcPr>
            <w:tcW w:w="131" w:type="pct"/>
            <w:vAlign w:val="center"/>
          </w:tcPr>
          <w:p w14:paraId="5290E98D" w14:textId="77777777" w:rsidR="008B2C31" w:rsidRPr="00FA796F" w:rsidRDefault="008B2C31" w:rsidP="00A81194">
            <w:pPr>
              <w:contextualSpacing/>
              <w:jc w:val="center"/>
            </w:pPr>
            <w:r w:rsidRPr="00FA796F">
              <w:t>CO</w:t>
            </w:r>
            <w:r>
              <w:t>2</w:t>
            </w:r>
          </w:p>
        </w:tc>
        <w:tc>
          <w:tcPr>
            <w:tcW w:w="120" w:type="pct"/>
          </w:tcPr>
          <w:p w14:paraId="1C5C9C18" w14:textId="77777777" w:rsidR="008B2C31" w:rsidRPr="00BA50B9" w:rsidRDefault="008B2C31" w:rsidP="00A00BC7">
            <w:pPr>
              <w:jc w:val="center"/>
            </w:pPr>
            <w:r>
              <w:t>A</w:t>
            </w:r>
          </w:p>
        </w:tc>
        <w:tc>
          <w:tcPr>
            <w:tcW w:w="160" w:type="pct"/>
            <w:vAlign w:val="center"/>
          </w:tcPr>
          <w:p w14:paraId="27DCFE57" w14:textId="77777777" w:rsidR="008B2C31" w:rsidRPr="00FA796F" w:rsidRDefault="008B2C31" w:rsidP="00A81194">
            <w:pPr>
              <w:contextualSpacing/>
              <w:jc w:val="center"/>
            </w:pPr>
            <w:r>
              <w:t>6</w:t>
            </w:r>
          </w:p>
        </w:tc>
      </w:tr>
      <w:tr w:rsidR="008B2C31" w:rsidRPr="00FA796F" w14:paraId="1A031F97" w14:textId="77777777" w:rsidTr="00760BCA">
        <w:trPr>
          <w:gridAfter w:val="4"/>
          <w:wAfter w:w="3308" w:type="pct"/>
          <w:trHeight w:val="396"/>
        </w:trPr>
        <w:tc>
          <w:tcPr>
            <w:tcW w:w="92" w:type="pct"/>
            <w:vAlign w:val="center"/>
          </w:tcPr>
          <w:p w14:paraId="3F6C412B" w14:textId="77777777" w:rsidR="008B2C31" w:rsidRPr="00FA796F" w:rsidRDefault="008B2C31" w:rsidP="00A81194">
            <w:pPr>
              <w:contextualSpacing/>
              <w:jc w:val="center"/>
            </w:pPr>
          </w:p>
        </w:tc>
        <w:tc>
          <w:tcPr>
            <w:tcW w:w="64" w:type="pct"/>
            <w:vAlign w:val="center"/>
          </w:tcPr>
          <w:p w14:paraId="370CD534" w14:textId="77777777" w:rsidR="008B2C31" w:rsidRPr="00FA796F" w:rsidRDefault="008B2C31" w:rsidP="00A81194">
            <w:pPr>
              <w:contextualSpacing/>
              <w:jc w:val="center"/>
            </w:pPr>
          </w:p>
        </w:tc>
        <w:tc>
          <w:tcPr>
            <w:tcW w:w="1125" w:type="pct"/>
            <w:vAlign w:val="bottom"/>
          </w:tcPr>
          <w:p w14:paraId="025C09C8" w14:textId="77777777" w:rsidR="008B2C31" w:rsidRPr="00FA796F" w:rsidRDefault="008B2C31" w:rsidP="00A81194">
            <w:pPr>
              <w:contextualSpacing/>
              <w:jc w:val="both"/>
            </w:pPr>
          </w:p>
        </w:tc>
        <w:tc>
          <w:tcPr>
            <w:tcW w:w="131" w:type="pct"/>
            <w:vAlign w:val="center"/>
          </w:tcPr>
          <w:p w14:paraId="1FEFE1A0" w14:textId="77777777" w:rsidR="008B2C31" w:rsidRPr="00FA796F" w:rsidRDefault="008B2C31" w:rsidP="00A81194">
            <w:pPr>
              <w:contextualSpacing/>
              <w:jc w:val="center"/>
            </w:pPr>
          </w:p>
        </w:tc>
        <w:tc>
          <w:tcPr>
            <w:tcW w:w="120" w:type="pct"/>
          </w:tcPr>
          <w:p w14:paraId="50AF71CC" w14:textId="77777777" w:rsidR="008B2C31" w:rsidRDefault="008B2C31" w:rsidP="00A00BC7">
            <w:pPr>
              <w:jc w:val="center"/>
            </w:pPr>
          </w:p>
        </w:tc>
        <w:tc>
          <w:tcPr>
            <w:tcW w:w="160" w:type="pct"/>
            <w:vAlign w:val="center"/>
          </w:tcPr>
          <w:p w14:paraId="75AD7234" w14:textId="77777777" w:rsidR="008B2C31" w:rsidRPr="00FA796F" w:rsidRDefault="008B2C31" w:rsidP="00A81194">
            <w:pPr>
              <w:contextualSpacing/>
              <w:jc w:val="center"/>
            </w:pPr>
          </w:p>
        </w:tc>
      </w:tr>
      <w:tr w:rsidR="008B2C31" w:rsidRPr="00FA796F" w14:paraId="37031372" w14:textId="77777777" w:rsidTr="0046528C">
        <w:trPr>
          <w:gridAfter w:val="4"/>
          <w:wAfter w:w="3308" w:type="pct"/>
          <w:trHeight w:val="396"/>
        </w:trPr>
        <w:tc>
          <w:tcPr>
            <w:tcW w:w="92" w:type="pct"/>
            <w:vAlign w:val="center"/>
          </w:tcPr>
          <w:p w14:paraId="04DFB083" w14:textId="77777777" w:rsidR="008B2C31" w:rsidRPr="00FA796F" w:rsidRDefault="008B2C31" w:rsidP="00A81194">
            <w:pPr>
              <w:contextualSpacing/>
              <w:jc w:val="center"/>
            </w:pPr>
            <w:r w:rsidRPr="00FA796F">
              <w:t>23.</w:t>
            </w:r>
          </w:p>
        </w:tc>
        <w:tc>
          <w:tcPr>
            <w:tcW w:w="64" w:type="pct"/>
            <w:vAlign w:val="center"/>
          </w:tcPr>
          <w:p w14:paraId="14833E1A" w14:textId="77777777" w:rsidR="008B2C31" w:rsidRPr="00FA796F" w:rsidRDefault="008B2C31" w:rsidP="00A81194">
            <w:pPr>
              <w:contextualSpacing/>
              <w:jc w:val="center"/>
            </w:pPr>
            <w:r w:rsidRPr="00FA796F">
              <w:t>a.</w:t>
            </w:r>
          </w:p>
        </w:tc>
        <w:tc>
          <w:tcPr>
            <w:tcW w:w="1125" w:type="pct"/>
            <w:vAlign w:val="center"/>
          </w:tcPr>
          <w:p w14:paraId="09F21AE1" w14:textId="77777777" w:rsidR="008B2C31" w:rsidRPr="00FA796F" w:rsidRDefault="008B2C31" w:rsidP="0046528C">
            <w:pPr>
              <w:contextualSpacing/>
            </w:pPr>
            <w:r>
              <w:t>Analyze</w:t>
            </w:r>
            <w:r w:rsidRPr="00AB65C1">
              <w:t xml:space="preserve"> any one strengthening</w:t>
            </w:r>
            <w:r>
              <w:t xml:space="preserve"> </w:t>
            </w:r>
            <w:r w:rsidRPr="00AB65C1">
              <w:t>mechanism with neat sketches</w:t>
            </w:r>
          </w:p>
        </w:tc>
        <w:tc>
          <w:tcPr>
            <w:tcW w:w="131" w:type="pct"/>
            <w:vAlign w:val="center"/>
          </w:tcPr>
          <w:p w14:paraId="27FDDC64" w14:textId="77777777" w:rsidR="008B2C31" w:rsidRPr="00FA796F" w:rsidRDefault="008B2C31" w:rsidP="00A81194">
            <w:pPr>
              <w:contextualSpacing/>
              <w:jc w:val="center"/>
            </w:pPr>
            <w:r w:rsidRPr="00FA796F">
              <w:t>CO</w:t>
            </w:r>
            <w:r>
              <w:t xml:space="preserve"> 2</w:t>
            </w:r>
          </w:p>
        </w:tc>
        <w:tc>
          <w:tcPr>
            <w:tcW w:w="120" w:type="pct"/>
          </w:tcPr>
          <w:p w14:paraId="50FCBA13" w14:textId="77777777" w:rsidR="008B2C31" w:rsidRPr="00BA50B9" w:rsidRDefault="008B2C31" w:rsidP="00A00BC7">
            <w:pPr>
              <w:jc w:val="center"/>
            </w:pPr>
            <w:r>
              <w:t>An</w:t>
            </w:r>
          </w:p>
        </w:tc>
        <w:tc>
          <w:tcPr>
            <w:tcW w:w="160" w:type="pct"/>
            <w:vAlign w:val="center"/>
          </w:tcPr>
          <w:p w14:paraId="0A7B4B44" w14:textId="77777777" w:rsidR="008B2C31" w:rsidRPr="00FA796F" w:rsidRDefault="008B2C31" w:rsidP="00A81194">
            <w:pPr>
              <w:contextualSpacing/>
              <w:jc w:val="center"/>
            </w:pPr>
            <w:r>
              <w:t>12</w:t>
            </w:r>
          </w:p>
        </w:tc>
      </w:tr>
      <w:tr w:rsidR="008B2C31" w:rsidRPr="00FA796F" w14:paraId="0F97374E" w14:textId="77777777" w:rsidTr="00760BCA">
        <w:trPr>
          <w:trHeight w:val="300"/>
        </w:trPr>
        <w:tc>
          <w:tcPr>
            <w:tcW w:w="1692" w:type="pct"/>
            <w:gridSpan w:val="6"/>
            <w:vAlign w:val="center"/>
          </w:tcPr>
          <w:p w14:paraId="0C0DC88B" w14:textId="77777777" w:rsidR="008B2C31" w:rsidRPr="00FA796F" w:rsidRDefault="008B2C31" w:rsidP="00A81194">
            <w:pPr>
              <w:contextualSpacing/>
              <w:jc w:val="center"/>
              <w:rPr>
                <w:b/>
                <w:bCs/>
              </w:rPr>
            </w:pPr>
            <w:r w:rsidRPr="00FA796F">
              <w:rPr>
                <w:b/>
                <w:bCs/>
              </w:rPr>
              <w:t>COMPULSORY QUESTION</w:t>
            </w:r>
          </w:p>
        </w:tc>
        <w:tc>
          <w:tcPr>
            <w:tcW w:w="833" w:type="pct"/>
          </w:tcPr>
          <w:p w14:paraId="07D344F5" w14:textId="77777777" w:rsidR="008B2C31" w:rsidRPr="00FA796F" w:rsidRDefault="008B2C31">
            <w:pPr>
              <w:spacing w:after="200" w:line="276" w:lineRule="auto"/>
            </w:pPr>
          </w:p>
        </w:tc>
        <w:tc>
          <w:tcPr>
            <w:tcW w:w="833" w:type="pct"/>
          </w:tcPr>
          <w:p w14:paraId="4F0910EB" w14:textId="77777777" w:rsidR="008B2C31" w:rsidRPr="00FA796F" w:rsidRDefault="008B2C31">
            <w:pPr>
              <w:spacing w:after="200" w:line="276" w:lineRule="auto"/>
            </w:pPr>
          </w:p>
        </w:tc>
        <w:tc>
          <w:tcPr>
            <w:tcW w:w="833" w:type="pct"/>
          </w:tcPr>
          <w:p w14:paraId="29DADDC4" w14:textId="77777777" w:rsidR="008B2C31" w:rsidRPr="00FA796F" w:rsidRDefault="008B2C31">
            <w:pPr>
              <w:spacing w:after="200" w:line="276" w:lineRule="auto"/>
            </w:pPr>
          </w:p>
        </w:tc>
        <w:tc>
          <w:tcPr>
            <w:tcW w:w="809" w:type="pct"/>
          </w:tcPr>
          <w:p w14:paraId="4C7A6C3D" w14:textId="77777777" w:rsidR="008B2C31" w:rsidRPr="00BA50B9" w:rsidRDefault="008B2C31" w:rsidP="00A00BC7">
            <w:pPr>
              <w:jc w:val="center"/>
            </w:pPr>
            <w:r>
              <w:t>An</w:t>
            </w:r>
          </w:p>
        </w:tc>
      </w:tr>
      <w:tr w:rsidR="008B2C31" w:rsidRPr="00FA796F" w14:paraId="3E099E2D" w14:textId="77777777" w:rsidTr="0046528C">
        <w:trPr>
          <w:gridAfter w:val="4"/>
          <w:wAfter w:w="3308" w:type="pct"/>
          <w:trHeight w:val="396"/>
        </w:trPr>
        <w:tc>
          <w:tcPr>
            <w:tcW w:w="92" w:type="pct"/>
            <w:vAlign w:val="center"/>
          </w:tcPr>
          <w:p w14:paraId="37316854" w14:textId="77777777" w:rsidR="008B2C31" w:rsidRPr="00FA796F" w:rsidRDefault="008B2C31" w:rsidP="00A81194">
            <w:pPr>
              <w:contextualSpacing/>
              <w:jc w:val="center"/>
            </w:pPr>
            <w:r w:rsidRPr="00FA796F">
              <w:t>24.</w:t>
            </w:r>
          </w:p>
        </w:tc>
        <w:tc>
          <w:tcPr>
            <w:tcW w:w="64" w:type="pct"/>
            <w:vAlign w:val="center"/>
          </w:tcPr>
          <w:p w14:paraId="7D7C32CE" w14:textId="77777777" w:rsidR="008B2C31" w:rsidRPr="00FA796F" w:rsidRDefault="008B2C31" w:rsidP="00A81194">
            <w:pPr>
              <w:contextualSpacing/>
              <w:jc w:val="center"/>
            </w:pPr>
            <w:r w:rsidRPr="00FA796F">
              <w:t>a.</w:t>
            </w:r>
          </w:p>
        </w:tc>
        <w:tc>
          <w:tcPr>
            <w:tcW w:w="1125" w:type="pct"/>
            <w:vAlign w:val="center"/>
          </w:tcPr>
          <w:p w14:paraId="20B6164E" w14:textId="77777777" w:rsidR="008B2C31" w:rsidRPr="00207B01" w:rsidRDefault="008B2C31" w:rsidP="0046528C">
            <w:r w:rsidRPr="00207B01">
              <w:t>Compare and contrast Wet and dry corrosion with suitable case studies.</w:t>
            </w:r>
          </w:p>
        </w:tc>
        <w:tc>
          <w:tcPr>
            <w:tcW w:w="131" w:type="pct"/>
            <w:vAlign w:val="center"/>
          </w:tcPr>
          <w:p w14:paraId="04825F6B" w14:textId="77777777" w:rsidR="008B2C31" w:rsidRPr="00FA796F" w:rsidRDefault="008B2C31" w:rsidP="00A81194">
            <w:pPr>
              <w:contextualSpacing/>
              <w:jc w:val="center"/>
            </w:pPr>
            <w:r w:rsidRPr="00FA796F">
              <w:t>CO</w:t>
            </w:r>
            <w:r>
              <w:t>6</w:t>
            </w:r>
          </w:p>
        </w:tc>
        <w:tc>
          <w:tcPr>
            <w:tcW w:w="120" w:type="pct"/>
          </w:tcPr>
          <w:p w14:paraId="18933E60" w14:textId="77777777" w:rsidR="008B2C31" w:rsidRDefault="008B2C31" w:rsidP="00A00BC7">
            <w:pPr>
              <w:jc w:val="center"/>
            </w:pPr>
            <w:r>
              <w:t>A</w:t>
            </w:r>
          </w:p>
        </w:tc>
        <w:tc>
          <w:tcPr>
            <w:tcW w:w="160" w:type="pct"/>
            <w:vAlign w:val="center"/>
          </w:tcPr>
          <w:p w14:paraId="63CCACAF" w14:textId="77777777" w:rsidR="008B2C31" w:rsidRPr="00FA796F" w:rsidRDefault="008B2C31" w:rsidP="00A81194">
            <w:pPr>
              <w:contextualSpacing/>
              <w:jc w:val="center"/>
            </w:pPr>
            <w:r>
              <w:t>6</w:t>
            </w:r>
          </w:p>
        </w:tc>
      </w:tr>
      <w:tr w:rsidR="008B2C31" w:rsidRPr="00FA796F" w14:paraId="560AB91A" w14:textId="77777777" w:rsidTr="0046528C">
        <w:trPr>
          <w:gridAfter w:val="4"/>
          <w:wAfter w:w="3308" w:type="pct"/>
          <w:trHeight w:val="396"/>
        </w:trPr>
        <w:tc>
          <w:tcPr>
            <w:tcW w:w="92" w:type="pct"/>
            <w:vAlign w:val="center"/>
          </w:tcPr>
          <w:p w14:paraId="1205EDB5" w14:textId="77777777" w:rsidR="008B2C31" w:rsidRPr="00FA796F" w:rsidRDefault="008B2C31" w:rsidP="00A81194">
            <w:pPr>
              <w:contextualSpacing/>
              <w:jc w:val="center"/>
            </w:pPr>
          </w:p>
        </w:tc>
        <w:tc>
          <w:tcPr>
            <w:tcW w:w="64" w:type="pct"/>
            <w:vAlign w:val="center"/>
          </w:tcPr>
          <w:p w14:paraId="087CE591" w14:textId="77777777" w:rsidR="008B2C31" w:rsidRPr="00FA796F" w:rsidRDefault="008B2C31" w:rsidP="00A81194">
            <w:pPr>
              <w:contextualSpacing/>
              <w:jc w:val="center"/>
            </w:pPr>
            <w:r w:rsidRPr="00FA796F">
              <w:t>b.</w:t>
            </w:r>
          </w:p>
        </w:tc>
        <w:tc>
          <w:tcPr>
            <w:tcW w:w="1125" w:type="pct"/>
            <w:vAlign w:val="center"/>
          </w:tcPr>
          <w:p w14:paraId="3A7F909E" w14:textId="77777777" w:rsidR="008B2C31" w:rsidRDefault="008B2C31" w:rsidP="0046528C">
            <w:r w:rsidRPr="00207B01">
              <w:t>Appraise any one method of protection from corrosion.</w:t>
            </w:r>
          </w:p>
        </w:tc>
        <w:tc>
          <w:tcPr>
            <w:tcW w:w="131" w:type="pct"/>
            <w:vAlign w:val="center"/>
          </w:tcPr>
          <w:p w14:paraId="4ADBC5EE" w14:textId="77777777" w:rsidR="008B2C31" w:rsidRPr="00FA796F" w:rsidRDefault="008B2C31" w:rsidP="00A81194">
            <w:pPr>
              <w:contextualSpacing/>
              <w:jc w:val="center"/>
            </w:pPr>
            <w:r w:rsidRPr="00FA796F">
              <w:t>CO</w:t>
            </w:r>
            <w:r>
              <w:t>6</w:t>
            </w:r>
          </w:p>
        </w:tc>
        <w:tc>
          <w:tcPr>
            <w:tcW w:w="120" w:type="pct"/>
          </w:tcPr>
          <w:p w14:paraId="6C450EB4" w14:textId="77777777" w:rsidR="008B2C31" w:rsidRDefault="008B2C31" w:rsidP="00A00BC7">
            <w:pPr>
              <w:jc w:val="center"/>
            </w:pPr>
            <w:r>
              <w:t>An</w:t>
            </w:r>
          </w:p>
        </w:tc>
        <w:tc>
          <w:tcPr>
            <w:tcW w:w="160" w:type="pct"/>
            <w:vAlign w:val="center"/>
          </w:tcPr>
          <w:p w14:paraId="30520807" w14:textId="77777777" w:rsidR="008B2C31" w:rsidRPr="00FA796F" w:rsidRDefault="008B2C31" w:rsidP="00A81194">
            <w:pPr>
              <w:contextualSpacing/>
              <w:jc w:val="center"/>
            </w:pPr>
            <w:r>
              <w:t>6</w:t>
            </w:r>
          </w:p>
        </w:tc>
      </w:tr>
    </w:tbl>
    <w:p w14:paraId="746BFC00" w14:textId="77777777" w:rsidR="008B2C31" w:rsidRDefault="008B2C31"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6DAF78DE" w14:textId="77777777" w:rsidR="008B2C31" w:rsidRPr="00FA796F" w:rsidRDefault="008B2C31"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8B2C31" w:rsidRPr="00FA796F" w14:paraId="3A600E24" w14:textId="77777777" w:rsidTr="00A81194">
        <w:trPr>
          <w:trHeight w:val="280"/>
        </w:trPr>
        <w:tc>
          <w:tcPr>
            <w:tcW w:w="862" w:type="dxa"/>
          </w:tcPr>
          <w:p w14:paraId="7FBCDA00" w14:textId="77777777" w:rsidR="008B2C31" w:rsidRPr="00FA796F" w:rsidRDefault="008B2C31" w:rsidP="00A81194">
            <w:pPr>
              <w:contextualSpacing/>
            </w:pPr>
          </w:p>
        </w:tc>
        <w:tc>
          <w:tcPr>
            <w:tcW w:w="9621" w:type="dxa"/>
          </w:tcPr>
          <w:p w14:paraId="0B042DDC" w14:textId="77777777" w:rsidR="008B2C31" w:rsidRPr="00FA796F" w:rsidRDefault="008B2C31" w:rsidP="00A81194">
            <w:pPr>
              <w:contextualSpacing/>
              <w:jc w:val="center"/>
              <w:rPr>
                <w:b/>
              </w:rPr>
            </w:pPr>
            <w:r w:rsidRPr="00FA796F">
              <w:rPr>
                <w:b/>
              </w:rPr>
              <w:t>COURSE OUTCOMES</w:t>
            </w:r>
          </w:p>
        </w:tc>
      </w:tr>
      <w:tr w:rsidR="008B2C31" w:rsidRPr="00FA796F" w14:paraId="124FBBF4" w14:textId="77777777" w:rsidTr="00E22B65">
        <w:trPr>
          <w:trHeight w:val="280"/>
        </w:trPr>
        <w:tc>
          <w:tcPr>
            <w:tcW w:w="862" w:type="dxa"/>
          </w:tcPr>
          <w:p w14:paraId="120B3DEB" w14:textId="77777777" w:rsidR="008B2C31" w:rsidRPr="00F44DED" w:rsidRDefault="008B2C31" w:rsidP="00A81194">
            <w:pPr>
              <w:contextualSpacing/>
              <w:rPr>
                <w:bCs/>
              </w:rPr>
            </w:pPr>
            <w:r w:rsidRPr="00F44DED">
              <w:rPr>
                <w:bCs/>
              </w:rPr>
              <w:t>CO1</w:t>
            </w:r>
          </w:p>
        </w:tc>
        <w:tc>
          <w:tcPr>
            <w:tcW w:w="9621" w:type="dxa"/>
          </w:tcPr>
          <w:p w14:paraId="545314BF" w14:textId="77777777" w:rsidR="008B2C31" w:rsidRPr="00ED047B" w:rsidRDefault="008B2C31" w:rsidP="00995126">
            <w:r w:rsidRPr="00ED047B">
              <w:t>Apply the concepts of materials science for material selections towards new product development.</w:t>
            </w:r>
          </w:p>
        </w:tc>
      </w:tr>
      <w:tr w:rsidR="008B2C31" w:rsidRPr="00FA796F" w14:paraId="744DEA48" w14:textId="77777777" w:rsidTr="00E22B65">
        <w:trPr>
          <w:trHeight w:val="280"/>
        </w:trPr>
        <w:tc>
          <w:tcPr>
            <w:tcW w:w="862" w:type="dxa"/>
          </w:tcPr>
          <w:p w14:paraId="17EA4DF2" w14:textId="77777777" w:rsidR="008B2C31" w:rsidRPr="00F44DED" w:rsidRDefault="008B2C31" w:rsidP="00A81194">
            <w:pPr>
              <w:contextualSpacing/>
              <w:rPr>
                <w:bCs/>
              </w:rPr>
            </w:pPr>
            <w:r w:rsidRPr="00F44DED">
              <w:rPr>
                <w:bCs/>
              </w:rPr>
              <w:t>CO2</w:t>
            </w:r>
          </w:p>
        </w:tc>
        <w:tc>
          <w:tcPr>
            <w:tcW w:w="9621" w:type="dxa"/>
          </w:tcPr>
          <w:p w14:paraId="12BCE946" w14:textId="77777777" w:rsidR="008B2C31" w:rsidRPr="00ED047B" w:rsidRDefault="008B2C31" w:rsidP="00995126">
            <w:r w:rsidRPr="00ED047B">
              <w:t>Evaluate behavior of metal/alloys for engineering applications.</w:t>
            </w:r>
          </w:p>
        </w:tc>
      </w:tr>
      <w:tr w:rsidR="008B2C31" w:rsidRPr="00FA796F" w14:paraId="1A22A01A" w14:textId="77777777" w:rsidTr="00E22B65">
        <w:trPr>
          <w:trHeight w:val="280"/>
        </w:trPr>
        <w:tc>
          <w:tcPr>
            <w:tcW w:w="862" w:type="dxa"/>
          </w:tcPr>
          <w:p w14:paraId="6C21D3C6" w14:textId="77777777" w:rsidR="008B2C31" w:rsidRPr="00F44DED" w:rsidRDefault="008B2C31" w:rsidP="00A81194">
            <w:pPr>
              <w:contextualSpacing/>
              <w:rPr>
                <w:bCs/>
              </w:rPr>
            </w:pPr>
            <w:r w:rsidRPr="00F44DED">
              <w:rPr>
                <w:bCs/>
              </w:rPr>
              <w:t>CO3</w:t>
            </w:r>
          </w:p>
        </w:tc>
        <w:tc>
          <w:tcPr>
            <w:tcW w:w="9621" w:type="dxa"/>
          </w:tcPr>
          <w:p w14:paraId="68C64A70" w14:textId="77777777" w:rsidR="008B2C31" w:rsidRPr="00ED047B" w:rsidRDefault="008B2C31" w:rsidP="00995126">
            <w:r w:rsidRPr="00ED047B">
              <w:t>Suggest the modern ceramic materials for engineering applications.</w:t>
            </w:r>
          </w:p>
        </w:tc>
      </w:tr>
      <w:tr w:rsidR="008B2C31" w:rsidRPr="00FA796F" w14:paraId="1D5B94DB" w14:textId="77777777" w:rsidTr="00E22B65">
        <w:trPr>
          <w:trHeight w:val="280"/>
        </w:trPr>
        <w:tc>
          <w:tcPr>
            <w:tcW w:w="862" w:type="dxa"/>
          </w:tcPr>
          <w:p w14:paraId="3D64D120" w14:textId="77777777" w:rsidR="008B2C31" w:rsidRPr="00F44DED" w:rsidRDefault="008B2C31" w:rsidP="00A81194">
            <w:pPr>
              <w:contextualSpacing/>
              <w:rPr>
                <w:bCs/>
              </w:rPr>
            </w:pPr>
            <w:r w:rsidRPr="00F44DED">
              <w:rPr>
                <w:bCs/>
              </w:rPr>
              <w:t>CO4</w:t>
            </w:r>
          </w:p>
        </w:tc>
        <w:tc>
          <w:tcPr>
            <w:tcW w:w="9621" w:type="dxa"/>
          </w:tcPr>
          <w:p w14:paraId="5FB77DA2" w14:textId="77777777" w:rsidR="008B2C31" w:rsidRPr="00ED047B" w:rsidRDefault="008B2C31" w:rsidP="00995126">
            <w:r w:rsidRPr="00ED047B">
              <w:t>Synthesize and develop the unique customized composites for aerospace applications.</w:t>
            </w:r>
          </w:p>
        </w:tc>
      </w:tr>
      <w:tr w:rsidR="008B2C31" w:rsidRPr="00FA796F" w14:paraId="20D6E246" w14:textId="77777777" w:rsidTr="00E22B65">
        <w:trPr>
          <w:trHeight w:val="280"/>
        </w:trPr>
        <w:tc>
          <w:tcPr>
            <w:tcW w:w="862" w:type="dxa"/>
          </w:tcPr>
          <w:p w14:paraId="5D6A69B4" w14:textId="77777777" w:rsidR="008B2C31" w:rsidRPr="00F44DED" w:rsidRDefault="008B2C31" w:rsidP="00A81194">
            <w:pPr>
              <w:contextualSpacing/>
              <w:rPr>
                <w:bCs/>
              </w:rPr>
            </w:pPr>
            <w:r w:rsidRPr="00F44DED">
              <w:rPr>
                <w:bCs/>
              </w:rPr>
              <w:t>CO5</w:t>
            </w:r>
          </w:p>
        </w:tc>
        <w:tc>
          <w:tcPr>
            <w:tcW w:w="9621" w:type="dxa"/>
          </w:tcPr>
          <w:p w14:paraId="5665F78E" w14:textId="77777777" w:rsidR="008B2C31" w:rsidRPr="00ED047B" w:rsidRDefault="008B2C31" w:rsidP="00995126">
            <w:r w:rsidRPr="00ED047B">
              <w:t>Knowledge on bearing, cutting and refractory metals for special engineering applications</w:t>
            </w:r>
          </w:p>
        </w:tc>
      </w:tr>
      <w:tr w:rsidR="008B2C31" w:rsidRPr="00FA796F" w14:paraId="21AC219F" w14:textId="77777777" w:rsidTr="00E22B65">
        <w:trPr>
          <w:trHeight w:val="280"/>
        </w:trPr>
        <w:tc>
          <w:tcPr>
            <w:tcW w:w="862" w:type="dxa"/>
          </w:tcPr>
          <w:p w14:paraId="6EB3492E" w14:textId="77777777" w:rsidR="008B2C31" w:rsidRPr="00F44DED" w:rsidRDefault="008B2C31" w:rsidP="00A81194">
            <w:pPr>
              <w:contextualSpacing/>
              <w:rPr>
                <w:bCs/>
              </w:rPr>
            </w:pPr>
            <w:r w:rsidRPr="00F44DED">
              <w:rPr>
                <w:bCs/>
              </w:rPr>
              <w:t>CO6</w:t>
            </w:r>
          </w:p>
        </w:tc>
        <w:tc>
          <w:tcPr>
            <w:tcW w:w="9621" w:type="dxa"/>
          </w:tcPr>
          <w:p w14:paraId="6F0B5AED" w14:textId="77777777" w:rsidR="008B2C31" w:rsidRDefault="008B2C31" w:rsidP="00995126">
            <w:r w:rsidRPr="00ED047B">
              <w:t>Develop the corrosion resistance materials for marine applications</w:t>
            </w:r>
          </w:p>
        </w:tc>
      </w:tr>
    </w:tbl>
    <w:p w14:paraId="63929D69" w14:textId="77777777" w:rsidR="008B2C31" w:rsidRPr="00FA796F" w:rsidRDefault="008B2C31" w:rsidP="00A81194">
      <w:pPr>
        <w:contextualSpacing/>
      </w:pPr>
    </w:p>
    <w:tbl>
      <w:tblPr>
        <w:tblStyle w:val="TableGrid"/>
        <w:tblW w:w="10348" w:type="dxa"/>
        <w:jc w:val="center"/>
        <w:tblLook w:val="04A0" w:firstRow="1" w:lastRow="0" w:firstColumn="1" w:lastColumn="0" w:noHBand="0" w:noVBand="1"/>
      </w:tblPr>
      <w:tblGrid>
        <w:gridCol w:w="1560"/>
        <w:gridCol w:w="1217"/>
        <w:gridCol w:w="1476"/>
        <w:gridCol w:w="1134"/>
        <w:gridCol w:w="1217"/>
        <w:gridCol w:w="992"/>
        <w:gridCol w:w="1051"/>
        <w:gridCol w:w="1701"/>
      </w:tblGrid>
      <w:tr w:rsidR="008B2C31" w:rsidRPr="00FA796F" w14:paraId="466D6508" w14:textId="77777777" w:rsidTr="00A81194">
        <w:trPr>
          <w:jc w:val="center"/>
        </w:trPr>
        <w:tc>
          <w:tcPr>
            <w:tcW w:w="10348" w:type="dxa"/>
            <w:gridSpan w:val="8"/>
          </w:tcPr>
          <w:p w14:paraId="0AADBE62" w14:textId="77777777" w:rsidR="008B2C31" w:rsidRPr="00FA796F" w:rsidRDefault="008B2C31" w:rsidP="00A81194">
            <w:pPr>
              <w:contextualSpacing/>
              <w:jc w:val="center"/>
              <w:rPr>
                <w:b/>
              </w:rPr>
            </w:pPr>
            <w:r w:rsidRPr="00FA796F">
              <w:rPr>
                <w:b/>
              </w:rPr>
              <w:t>Assessment Pattern as per Bloom’s Taxonomy</w:t>
            </w:r>
          </w:p>
        </w:tc>
      </w:tr>
      <w:tr w:rsidR="008B2C31" w:rsidRPr="00FA796F" w14:paraId="01E864D6" w14:textId="77777777" w:rsidTr="0046528C">
        <w:trPr>
          <w:jc w:val="center"/>
        </w:trPr>
        <w:tc>
          <w:tcPr>
            <w:tcW w:w="1560" w:type="dxa"/>
          </w:tcPr>
          <w:p w14:paraId="6DC9BCEB" w14:textId="77777777" w:rsidR="008B2C31" w:rsidRPr="00FA796F" w:rsidRDefault="008B2C31" w:rsidP="00A81194">
            <w:pPr>
              <w:contextualSpacing/>
              <w:jc w:val="center"/>
              <w:rPr>
                <w:b/>
                <w:bCs/>
              </w:rPr>
            </w:pPr>
            <w:r w:rsidRPr="00FA796F">
              <w:rPr>
                <w:b/>
                <w:bCs/>
              </w:rPr>
              <w:t>CO / P</w:t>
            </w:r>
          </w:p>
        </w:tc>
        <w:tc>
          <w:tcPr>
            <w:tcW w:w="1217" w:type="dxa"/>
          </w:tcPr>
          <w:p w14:paraId="6F617B7B" w14:textId="77777777" w:rsidR="008B2C31" w:rsidRPr="00FA796F" w:rsidRDefault="008B2C31" w:rsidP="0046528C">
            <w:pPr>
              <w:contextualSpacing/>
              <w:jc w:val="center"/>
              <w:rPr>
                <w:b/>
              </w:rPr>
            </w:pPr>
            <w:r w:rsidRPr="00FA796F">
              <w:rPr>
                <w:b/>
              </w:rPr>
              <w:t>R</w:t>
            </w:r>
          </w:p>
        </w:tc>
        <w:tc>
          <w:tcPr>
            <w:tcW w:w="1476" w:type="dxa"/>
          </w:tcPr>
          <w:p w14:paraId="09CAFE1F" w14:textId="77777777" w:rsidR="008B2C31" w:rsidRPr="00FA796F" w:rsidRDefault="008B2C31" w:rsidP="0046528C">
            <w:pPr>
              <w:contextualSpacing/>
              <w:jc w:val="center"/>
              <w:rPr>
                <w:b/>
              </w:rPr>
            </w:pPr>
            <w:r w:rsidRPr="00FA796F">
              <w:rPr>
                <w:b/>
              </w:rPr>
              <w:t>U</w:t>
            </w:r>
          </w:p>
        </w:tc>
        <w:tc>
          <w:tcPr>
            <w:tcW w:w="1134" w:type="dxa"/>
          </w:tcPr>
          <w:p w14:paraId="4B83960C" w14:textId="77777777" w:rsidR="008B2C31" w:rsidRPr="00FA796F" w:rsidRDefault="008B2C31" w:rsidP="0046528C">
            <w:pPr>
              <w:contextualSpacing/>
              <w:jc w:val="center"/>
              <w:rPr>
                <w:b/>
              </w:rPr>
            </w:pPr>
            <w:r w:rsidRPr="00FA796F">
              <w:rPr>
                <w:b/>
              </w:rPr>
              <w:t>A</w:t>
            </w:r>
          </w:p>
        </w:tc>
        <w:tc>
          <w:tcPr>
            <w:tcW w:w="1217" w:type="dxa"/>
          </w:tcPr>
          <w:p w14:paraId="12201956" w14:textId="77777777" w:rsidR="008B2C31" w:rsidRPr="00FA796F" w:rsidRDefault="008B2C31" w:rsidP="0046528C">
            <w:pPr>
              <w:contextualSpacing/>
              <w:jc w:val="center"/>
              <w:rPr>
                <w:b/>
              </w:rPr>
            </w:pPr>
            <w:r w:rsidRPr="00FA796F">
              <w:rPr>
                <w:b/>
              </w:rPr>
              <w:t>An</w:t>
            </w:r>
          </w:p>
        </w:tc>
        <w:tc>
          <w:tcPr>
            <w:tcW w:w="992" w:type="dxa"/>
          </w:tcPr>
          <w:p w14:paraId="7478BCF3" w14:textId="77777777" w:rsidR="008B2C31" w:rsidRPr="00FA796F" w:rsidRDefault="008B2C31" w:rsidP="0046528C">
            <w:pPr>
              <w:contextualSpacing/>
              <w:jc w:val="center"/>
              <w:rPr>
                <w:b/>
              </w:rPr>
            </w:pPr>
            <w:r w:rsidRPr="00FA796F">
              <w:rPr>
                <w:b/>
              </w:rPr>
              <w:t>E</w:t>
            </w:r>
          </w:p>
        </w:tc>
        <w:tc>
          <w:tcPr>
            <w:tcW w:w="1051" w:type="dxa"/>
          </w:tcPr>
          <w:p w14:paraId="56F5A5C5" w14:textId="77777777" w:rsidR="008B2C31" w:rsidRPr="00FA796F" w:rsidRDefault="008B2C31" w:rsidP="0046528C">
            <w:pPr>
              <w:contextualSpacing/>
              <w:jc w:val="center"/>
              <w:rPr>
                <w:b/>
              </w:rPr>
            </w:pPr>
            <w:r w:rsidRPr="00FA796F">
              <w:rPr>
                <w:b/>
              </w:rPr>
              <w:t>C</w:t>
            </w:r>
          </w:p>
        </w:tc>
        <w:tc>
          <w:tcPr>
            <w:tcW w:w="1701" w:type="dxa"/>
          </w:tcPr>
          <w:p w14:paraId="28E55B32" w14:textId="77777777" w:rsidR="008B2C31" w:rsidRPr="00FA796F" w:rsidRDefault="008B2C31" w:rsidP="0046528C">
            <w:pPr>
              <w:contextualSpacing/>
              <w:jc w:val="center"/>
              <w:rPr>
                <w:b/>
              </w:rPr>
            </w:pPr>
            <w:r w:rsidRPr="00FA796F">
              <w:rPr>
                <w:b/>
              </w:rPr>
              <w:t>Total</w:t>
            </w:r>
          </w:p>
        </w:tc>
      </w:tr>
      <w:tr w:rsidR="008B2C31" w:rsidRPr="00FA796F" w14:paraId="02591341" w14:textId="77777777" w:rsidTr="0046528C">
        <w:trPr>
          <w:jc w:val="center"/>
        </w:trPr>
        <w:tc>
          <w:tcPr>
            <w:tcW w:w="1560" w:type="dxa"/>
          </w:tcPr>
          <w:p w14:paraId="4B7106C9" w14:textId="77777777" w:rsidR="008B2C31" w:rsidRPr="00F44DED" w:rsidRDefault="008B2C31" w:rsidP="00A81194">
            <w:pPr>
              <w:contextualSpacing/>
              <w:jc w:val="center"/>
              <w:rPr>
                <w:bCs/>
              </w:rPr>
            </w:pPr>
            <w:r w:rsidRPr="00F44DED">
              <w:rPr>
                <w:bCs/>
              </w:rPr>
              <w:t>CO1</w:t>
            </w:r>
          </w:p>
        </w:tc>
        <w:tc>
          <w:tcPr>
            <w:tcW w:w="1217" w:type="dxa"/>
          </w:tcPr>
          <w:p w14:paraId="4A1E2AD5" w14:textId="77777777" w:rsidR="008B2C31" w:rsidRPr="0082289E" w:rsidRDefault="008B2C31" w:rsidP="0046528C">
            <w:pPr>
              <w:jc w:val="center"/>
            </w:pPr>
          </w:p>
        </w:tc>
        <w:tc>
          <w:tcPr>
            <w:tcW w:w="1476" w:type="dxa"/>
          </w:tcPr>
          <w:p w14:paraId="025E07BF" w14:textId="77777777" w:rsidR="008B2C31" w:rsidRPr="0082289E" w:rsidRDefault="008B2C31" w:rsidP="0046528C">
            <w:pPr>
              <w:jc w:val="center"/>
            </w:pPr>
            <w:r w:rsidRPr="0082289E">
              <w:t>11</w:t>
            </w:r>
          </w:p>
        </w:tc>
        <w:tc>
          <w:tcPr>
            <w:tcW w:w="1134" w:type="dxa"/>
          </w:tcPr>
          <w:p w14:paraId="6C5BE01C" w14:textId="77777777" w:rsidR="008B2C31" w:rsidRPr="0082289E" w:rsidRDefault="008B2C31" w:rsidP="0046528C">
            <w:pPr>
              <w:jc w:val="center"/>
            </w:pPr>
            <w:r w:rsidRPr="0082289E">
              <w:t>1</w:t>
            </w:r>
          </w:p>
        </w:tc>
        <w:tc>
          <w:tcPr>
            <w:tcW w:w="1217" w:type="dxa"/>
          </w:tcPr>
          <w:p w14:paraId="1BB17515" w14:textId="77777777" w:rsidR="008B2C31" w:rsidRPr="0082289E" w:rsidRDefault="008B2C31" w:rsidP="0046528C">
            <w:pPr>
              <w:jc w:val="center"/>
            </w:pPr>
            <w:r w:rsidRPr="0082289E">
              <w:t>8</w:t>
            </w:r>
          </w:p>
        </w:tc>
        <w:tc>
          <w:tcPr>
            <w:tcW w:w="992" w:type="dxa"/>
            <w:vAlign w:val="center"/>
          </w:tcPr>
          <w:p w14:paraId="01E56832" w14:textId="77777777" w:rsidR="008B2C31" w:rsidRDefault="008B2C31" w:rsidP="0046528C">
            <w:pPr>
              <w:jc w:val="center"/>
              <w:rPr>
                <w:rFonts w:ascii="Calibri" w:hAnsi="Calibri" w:cs="Calibri"/>
                <w:color w:val="000000"/>
                <w:sz w:val="22"/>
                <w:szCs w:val="22"/>
              </w:rPr>
            </w:pPr>
          </w:p>
        </w:tc>
        <w:tc>
          <w:tcPr>
            <w:tcW w:w="1051" w:type="dxa"/>
          </w:tcPr>
          <w:p w14:paraId="58DAF72A" w14:textId="77777777" w:rsidR="008B2C31" w:rsidRPr="00FA796F" w:rsidRDefault="008B2C31" w:rsidP="0046528C">
            <w:pPr>
              <w:contextualSpacing/>
              <w:jc w:val="center"/>
            </w:pPr>
          </w:p>
        </w:tc>
        <w:tc>
          <w:tcPr>
            <w:tcW w:w="1701" w:type="dxa"/>
          </w:tcPr>
          <w:p w14:paraId="6348FE85" w14:textId="77777777" w:rsidR="008B2C31" w:rsidRPr="007306BC" w:rsidRDefault="008B2C31" w:rsidP="0046528C">
            <w:pPr>
              <w:jc w:val="center"/>
            </w:pPr>
            <w:r w:rsidRPr="007306BC">
              <w:t>20</w:t>
            </w:r>
          </w:p>
        </w:tc>
      </w:tr>
      <w:tr w:rsidR="008B2C31" w:rsidRPr="00FA796F" w14:paraId="75FEBDF3" w14:textId="77777777" w:rsidTr="0046528C">
        <w:trPr>
          <w:jc w:val="center"/>
        </w:trPr>
        <w:tc>
          <w:tcPr>
            <w:tcW w:w="1560" w:type="dxa"/>
          </w:tcPr>
          <w:p w14:paraId="2E445D69" w14:textId="77777777" w:rsidR="008B2C31" w:rsidRPr="00F44DED" w:rsidRDefault="008B2C31" w:rsidP="00A81194">
            <w:pPr>
              <w:contextualSpacing/>
              <w:jc w:val="center"/>
              <w:rPr>
                <w:bCs/>
              </w:rPr>
            </w:pPr>
            <w:r w:rsidRPr="00F44DED">
              <w:rPr>
                <w:bCs/>
              </w:rPr>
              <w:t>CO2</w:t>
            </w:r>
          </w:p>
        </w:tc>
        <w:tc>
          <w:tcPr>
            <w:tcW w:w="1217" w:type="dxa"/>
          </w:tcPr>
          <w:p w14:paraId="0FC052DA" w14:textId="77777777" w:rsidR="008B2C31" w:rsidRPr="0082289E" w:rsidRDefault="008B2C31" w:rsidP="0046528C">
            <w:pPr>
              <w:jc w:val="center"/>
            </w:pPr>
          </w:p>
        </w:tc>
        <w:tc>
          <w:tcPr>
            <w:tcW w:w="1476" w:type="dxa"/>
          </w:tcPr>
          <w:p w14:paraId="6037272C" w14:textId="77777777" w:rsidR="008B2C31" w:rsidRPr="0082289E" w:rsidRDefault="008B2C31" w:rsidP="0046528C">
            <w:pPr>
              <w:jc w:val="center"/>
            </w:pPr>
            <w:r>
              <w:t>5</w:t>
            </w:r>
          </w:p>
        </w:tc>
        <w:tc>
          <w:tcPr>
            <w:tcW w:w="1134" w:type="dxa"/>
          </w:tcPr>
          <w:p w14:paraId="3EE6A2BE" w14:textId="77777777" w:rsidR="008B2C31" w:rsidRPr="0082289E" w:rsidRDefault="008B2C31" w:rsidP="0046528C">
            <w:pPr>
              <w:jc w:val="center"/>
            </w:pPr>
            <w:r>
              <w:t>22</w:t>
            </w:r>
          </w:p>
        </w:tc>
        <w:tc>
          <w:tcPr>
            <w:tcW w:w="1217" w:type="dxa"/>
          </w:tcPr>
          <w:p w14:paraId="30FE321C" w14:textId="77777777" w:rsidR="008B2C31" w:rsidRPr="0082289E" w:rsidRDefault="008B2C31" w:rsidP="0046528C">
            <w:pPr>
              <w:jc w:val="center"/>
            </w:pPr>
          </w:p>
        </w:tc>
        <w:tc>
          <w:tcPr>
            <w:tcW w:w="992" w:type="dxa"/>
            <w:vAlign w:val="center"/>
          </w:tcPr>
          <w:p w14:paraId="22D522E8" w14:textId="77777777" w:rsidR="008B2C31" w:rsidRDefault="008B2C31" w:rsidP="0046528C">
            <w:pPr>
              <w:jc w:val="center"/>
              <w:rPr>
                <w:rFonts w:ascii="Calibri" w:hAnsi="Calibri" w:cs="Calibri"/>
                <w:color w:val="000000"/>
                <w:sz w:val="22"/>
                <w:szCs w:val="22"/>
              </w:rPr>
            </w:pPr>
          </w:p>
        </w:tc>
        <w:tc>
          <w:tcPr>
            <w:tcW w:w="1051" w:type="dxa"/>
          </w:tcPr>
          <w:p w14:paraId="65A8E3BD" w14:textId="77777777" w:rsidR="008B2C31" w:rsidRPr="00FA796F" w:rsidRDefault="008B2C31" w:rsidP="0046528C">
            <w:pPr>
              <w:contextualSpacing/>
              <w:jc w:val="center"/>
            </w:pPr>
          </w:p>
        </w:tc>
        <w:tc>
          <w:tcPr>
            <w:tcW w:w="1701" w:type="dxa"/>
          </w:tcPr>
          <w:p w14:paraId="1B35B21D" w14:textId="77777777" w:rsidR="008B2C31" w:rsidRPr="007306BC" w:rsidRDefault="008B2C31" w:rsidP="0046528C">
            <w:pPr>
              <w:jc w:val="center"/>
            </w:pPr>
            <w:r>
              <w:t>27</w:t>
            </w:r>
          </w:p>
        </w:tc>
      </w:tr>
      <w:tr w:rsidR="008B2C31" w:rsidRPr="00FA796F" w14:paraId="5FF2A688" w14:textId="77777777" w:rsidTr="0046528C">
        <w:trPr>
          <w:jc w:val="center"/>
        </w:trPr>
        <w:tc>
          <w:tcPr>
            <w:tcW w:w="1560" w:type="dxa"/>
          </w:tcPr>
          <w:p w14:paraId="48CA150E" w14:textId="77777777" w:rsidR="008B2C31" w:rsidRPr="00F44DED" w:rsidRDefault="008B2C31" w:rsidP="00A81194">
            <w:pPr>
              <w:contextualSpacing/>
              <w:jc w:val="center"/>
              <w:rPr>
                <w:bCs/>
              </w:rPr>
            </w:pPr>
            <w:r w:rsidRPr="00F44DED">
              <w:rPr>
                <w:bCs/>
              </w:rPr>
              <w:t>CO3</w:t>
            </w:r>
          </w:p>
        </w:tc>
        <w:tc>
          <w:tcPr>
            <w:tcW w:w="1217" w:type="dxa"/>
          </w:tcPr>
          <w:p w14:paraId="0B9684A5" w14:textId="77777777" w:rsidR="008B2C31" w:rsidRPr="0082289E" w:rsidRDefault="008B2C31" w:rsidP="0046528C">
            <w:pPr>
              <w:jc w:val="center"/>
            </w:pPr>
          </w:p>
        </w:tc>
        <w:tc>
          <w:tcPr>
            <w:tcW w:w="1476" w:type="dxa"/>
          </w:tcPr>
          <w:p w14:paraId="286B5727" w14:textId="77777777" w:rsidR="008B2C31" w:rsidRPr="0082289E" w:rsidRDefault="008B2C31" w:rsidP="0046528C">
            <w:pPr>
              <w:jc w:val="center"/>
            </w:pPr>
            <w:r>
              <w:t>4</w:t>
            </w:r>
          </w:p>
        </w:tc>
        <w:tc>
          <w:tcPr>
            <w:tcW w:w="1134" w:type="dxa"/>
          </w:tcPr>
          <w:p w14:paraId="38FB4943" w14:textId="77777777" w:rsidR="008B2C31" w:rsidRPr="0082289E" w:rsidRDefault="008B2C31" w:rsidP="0046528C">
            <w:pPr>
              <w:jc w:val="center"/>
            </w:pPr>
            <w:r>
              <w:t>14</w:t>
            </w:r>
          </w:p>
        </w:tc>
        <w:tc>
          <w:tcPr>
            <w:tcW w:w="1217" w:type="dxa"/>
          </w:tcPr>
          <w:p w14:paraId="1B365DDE" w14:textId="77777777" w:rsidR="008B2C31" w:rsidRPr="0082289E" w:rsidRDefault="008B2C31" w:rsidP="0046528C">
            <w:pPr>
              <w:jc w:val="center"/>
            </w:pPr>
            <w:r w:rsidRPr="0082289E">
              <w:t>10</w:t>
            </w:r>
          </w:p>
        </w:tc>
        <w:tc>
          <w:tcPr>
            <w:tcW w:w="992" w:type="dxa"/>
            <w:vAlign w:val="center"/>
          </w:tcPr>
          <w:p w14:paraId="0FBBCEEA" w14:textId="77777777" w:rsidR="008B2C31" w:rsidRDefault="008B2C31" w:rsidP="0046528C">
            <w:pPr>
              <w:jc w:val="center"/>
              <w:rPr>
                <w:rFonts w:ascii="Calibri" w:hAnsi="Calibri" w:cs="Calibri"/>
                <w:color w:val="000000"/>
                <w:sz w:val="22"/>
                <w:szCs w:val="22"/>
              </w:rPr>
            </w:pPr>
          </w:p>
        </w:tc>
        <w:tc>
          <w:tcPr>
            <w:tcW w:w="1051" w:type="dxa"/>
          </w:tcPr>
          <w:p w14:paraId="32FDA281" w14:textId="77777777" w:rsidR="008B2C31" w:rsidRPr="00FA796F" w:rsidRDefault="008B2C31" w:rsidP="0046528C">
            <w:pPr>
              <w:contextualSpacing/>
              <w:jc w:val="center"/>
            </w:pPr>
          </w:p>
        </w:tc>
        <w:tc>
          <w:tcPr>
            <w:tcW w:w="1701" w:type="dxa"/>
          </w:tcPr>
          <w:p w14:paraId="474FEAE1" w14:textId="77777777" w:rsidR="008B2C31" w:rsidRPr="007306BC" w:rsidRDefault="008B2C31" w:rsidP="0046528C">
            <w:pPr>
              <w:jc w:val="center"/>
            </w:pPr>
            <w:r>
              <w:t>28</w:t>
            </w:r>
          </w:p>
        </w:tc>
      </w:tr>
      <w:tr w:rsidR="008B2C31" w:rsidRPr="00FA796F" w14:paraId="6FEED887" w14:textId="77777777" w:rsidTr="0046528C">
        <w:trPr>
          <w:jc w:val="center"/>
        </w:trPr>
        <w:tc>
          <w:tcPr>
            <w:tcW w:w="1560" w:type="dxa"/>
          </w:tcPr>
          <w:p w14:paraId="7AEBA5B7" w14:textId="77777777" w:rsidR="008B2C31" w:rsidRPr="00F44DED" w:rsidRDefault="008B2C31" w:rsidP="00A81194">
            <w:pPr>
              <w:contextualSpacing/>
              <w:jc w:val="center"/>
              <w:rPr>
                <w:bCs/>
              </w:rPr>
            </w:pPr>
            <w:r w:rsidRPr="00F44DED">
              <w:rPr>
                <w:bCs/>
              </w:rPr>
              <w:t>CO4</w:t>
            </w:r>
          </w:p>
        </w:tc>
        <w:tc>
          <w:tcPr>
            <w:tcW w:w="1217" w:type="dxa"/>
          </w:tcPr>
          <w:p w14:paraId="3D41566A" w14:textId="77777777" w:rsidR="008B2C31" w:rsidRPr="0082289E" w:rsidRDefault="008B2C31" w:rsidP="0046528C">
            <w:pPr>
              <w:jc w:val="center"/>
            </w:pPr>
            <w:r w:rsidRPr="0082289E">
              <w:t>1</w:t>
            </w:r>
          </w:p>
        </w:tc>
        <w:tc>
          <w:tcPr>
            <w:tcW w:w="1476" w:type="dxa"/>
          </w:tcPr>
          <w:p w14:paraId="0E9D00F2" w14:textId="77777777" w:rsidR="008B2C31" w:rsidRPr="0082289E" w:rsidRDefault="008B2C31" w:rsidP="0046528C">
            <w:pPr>
              <w:jc w:val="center"/>
            </w:pPr>
            <w:r w:rsidRPr="0082289E">
              <w:t>3</w:t>
            </w:r>
          </w:p>
        </w:tc>
        <w:tc>
          <w:tcPr>
            <w:tcW w:w="1134" w:type="dxa"/>
          </w:tcPr>
          <w:p w14:paraId="3839EEA0" w14:textId="77777777" w:rsidR="008B2C31" w:rsidRPr="0082289E" w:rsidRDefault="008B2C31" w:rsidP="0046528C">
            <w:pPr>
              <w:jc w:val="center"/>
            </w:pPr>
            <w:r>
              <w:t>3</w:t>
            </w:r>
          </w:p>
        </w:tc>
        <w:tc>
          <w:tcPr>
            <w:tcW w:w="1217" w:type="dxa"/>
          </w:tcPr>
          <w:p w14:paraId="21843822" w14:textId="77777777" w:rsidR="008B2C31" w:rsidRPr="0082289E" w:rsidRDefault="008B2C31" w:rsidP="0046528C">
            <w:pPr>
              <w:jc w:val="center"/>
            </w:pPr>
          </w:p>
        </w:tc>
        <w:tc>
          <w:tcPr>
            <w:tcW w:w="992" w:type="dxa"/>
            <w:vAlign w:val="center"/>
          </w:tcPr>
          <w:p w14:paraId="686A392E" w14:textId="77777777" w:rsidR="008B2C31" w:rsidRDefault="008B2C31" w:rsidP="0046528C">
            <w:pPr>
              <w:jc w:val="center"/>
              <w:rPr>
                <w:rFonts w:ascii="Calibri" w:hAnsi="Calibri" w:cs="Calibri"/>
                <w:color w:val="000000"/>
                <w:sz w:val="22"/>
                <w:szCs w:val="22"/>
              </w:rPr>
            </w:pPr>
          </w:p>
        </w:tc>
        <w:tc>
          <w:tcPr>
            <w:tcW w:w="1051" w:type="dxa"/>
          </w:tcPr>
          <w:p w14:paraId="4E2088D4" w14:textId="77777777" w:rsidR="008B2C31" w:rsidRPr="00FA796F" w:rsidRDefault="008B2C31" w:rsidP="0046528C">
            <w:pPr>
              <w:contextualSpacing/>
              <w:jc w:val="center"/>
            </w:pPr>
          </w:p>
        </w:tc>
        <w:tc>
          <w:tcPr>
            <w:tcW w:w="1701" w:type="dxa"/>
          </w:tcPr>
          <w:p w14:paraId="512E152A" w14:textId="77777777" w:rsidR="008B2C31" w:rsidRPr="007306BC" w:rsidRDefault="008B2C31" w:rsidP="0046528C">
            <w:pPr>
              <w:jc w:val="center"/>
            </w:pPr>
            <w:r>
              <w:t>7</w:t>
            </w:r>
          </w:p>
        </w:tc>
      </w:tr>
      <w:tr w:rsidR="008B2C31" w:rsidRPr="00FA796F" w14:paraId="375D63D6" w14:textId="77777777" w:rsidTr="0046528C">
        <w:trPr>
          <w:jc w:val="center"/>
        </w:trPr>
        <w:tc>
          <w:tcPr>
            <w:tcW w:w="1560" w:type="dxa"/>
          </w:tcPr>
          <w:p w14:paraId="38F59EF1" w14:textId="77777777" w:rsidR="008B2C31" w:rsidRPr="00F44DED" w:rsidRDefault="008B2C31" w:rsidP="00A81194">
            <w:pPr>
              <w:contextualSpacing/>
              <w:jc w:val="center"/>
              <w:rPr>
                <w:bCs/>
              </w:rPr>
            </w:pPr>
            <w:r w:rsidRPr="00F44DED">
              <w:rPr>
                <w:bCs/>
              </w:rPr>
              <w:t>CO5</w:t>
            </w:r>
          </w:p>
        </w:tc>
        <w:tc>
          <w:tcPr>
            <w:tcW w:w="1217" w:type="dxa"/>
          </w:tcPr>
          <w:p w14:paraId="41DF4C9B" w14:textId="77777777" w:rsidR="008B2C31" w:rsidRPr="0082289E" w:rsidRDefault="008B2C31" w:rsidP="0046528C">
            <w:pPr>
              <w:jc w:val="center"/>
            </w:pPr>
            <w:r w:rsidRPr="0082289E">
              <w:t>1</w:t>
            </w:r>
          </w:p>
        </w:tc>
        <w:tc>
          <w:tcPr>
            <w:tcW w:w="1476" w:type="dxa"/>
          </w:tcPr>
          <w:p w14:paraId="2E8AB3F8" w14:textId="77777777" w:rsidR="008B2C31" w:rsidRPr="0082289E" w:rsidRDefault="008B2C31" w:rsidP="0046528C">
            <w:pPr>
              <w:jc w:val="center"/>
            </w:pPr>
          </w:p>
        </w:tc>
        <w:tc>
          <w:tcPr>
            <w:tcW w:w="1134" w:type="dxa"/>
          </w:tcPr>
          <w:p w14:paraId="1A270CE2" w14:textId="77777777" w:rsidR="008B2C31" w:rsidRPr="0082289E" w:rsidRDefault="008B2C31" w:rsidP="0046528C">
            <w:pPr>
              <w:jc w:val="center"/>
            </w:pPr>
            <w:r w:rsidRPr="0082289E">
              <w:t>15</w:t>
            </w:r>
          </w:p>
        </w:tc>
        <w:tc>
          <w:tcPr>
            <w:tcW w:w="1217" w:type="dxa"/>
          </w:tcPr>
          <w:p w14:paraId="67260122" w14:textId="77777777" w:rsidR="008B2C31" w:rsidRPr="0082289E" w:rsidRDefault="008B2C31" w:rsidP="0046528C">
            <w:pPr>
              <w:jc w:val="center"/>
            </w:pPr>
            <w:r>
              <w:t>12</w:t>
            </w:r>
          </w:p>
        </w:tc>
        <w:tc>
          <w:tcPr>
            <w:tcW w:w="992" w:type="dxa"/>
            <w:vAlign w:val="center"/>
          </w:tcPr>
          <w:p w14:paraId="380656AF" w14:textId="77777777" w:rsidR="008B2C31" w:rsidRDefault="008B2C31" w:rsidP="0046528C">
            <w:pPr>
              <w:jc w:val="center"/>
              <w:rPr>
                <w:rFonts w:ascii="Calibri" w:hAnsi="Calibri" w:cs="Calibri"/>
                <w:color w:val="000000"/>
                <w:sz w:val="22"/>
                <w:szCs w:val="22"/>
              </w:rPr>
            </w:pPr>
          </w:p>
        </w:tc>
        <w:tc>
          <w:tcPr>
            <w:tcW w:w="1051" w:type="dxa"/>
          </w:tcPr>
          <w:p w14:paraId="66384F8A" w14:textId="77777777" w:rsidR="008B2C31" w:rsidRPr="00FA796F" w:rsidRDefault="008B2C31" w:rsidP="0046528C">
            <w:pPr>
              <w:contextualSpacing/>
              <w:jc w:val="center"/>
            </w:pPr>
          </w:p>
        </w:tc>
        <w:tc>
          <w:tcPr>
            <w:tcW w:w="1701" w:type="dxa"/>
          </w:tcPr>
          <w:p w14:paraId="1950446A" w14:textId="77777777" w:rsidR="008B2C31" w:rsidRPr="007306BC" w:rsidRDefault="008B2C31" w:rsidP="0046528C">
            <w:pPr>
              <w:jc w:val="center"/>
            </w:pPr>
            <w:r>
              <w:t>28</w:t>
            </w:r>
          </w:p>
        </w:tc>
      </w:tr>
      <w:tr w:rsidR="008B2C31" w:rsidRPr="00FA796F" w14:paraId="11335865" w14:textId="77777777" w:rsidTr="0046528C">
        <w:trPr>
          <w:jc w:val="center"/>
        </w:trPr>
        <w:tc>
          <w:tcPr>
            <w:tcW w:w="1560" w:type="dxa"/>
          </w:tcPr>
          <w:p w14:paraId="14CBCD9B" w14:textId="77777777" w:rsidR="008B2C31" w:rsidRPr="00F44DED" w:rsidRDefault="008B2C31" w:rsidP="00A81194">
            <w:pPr>
              <w:contextualSpacing/>
              <w:jc w:val="center"/>
              <w:rPr>
                <w:bCs/>
              </w:rPr>
            </w:pPr>
            <w:r w:rsidRPr="00F44DED">
              <w:rPr>
                <w:bCs/>
              </w:rPr>
              <w:t>CO6</w:t>
            </w:r>
          </w:p>
        </w:tc>
        <w:tc>
          <w:tcPr>
            <w:tcW w:w="1217" w:type="dxa"/>
          </w:tcPr>
          <w:p w14:paraId="699B6403" w14:textId="77777777" w:rsidR="008B2C31" w:rsidRPr="0082289E" w:rsidRDefault="008B2C31" w:rsidP="0046528C">
            <w:pPr>
              <w:jc w:val="center"/>
            </w:pPr>
          </w:p>
        </w:tc>
        <w:tc>
          <w:tcPr>
            <w:tcW w:w="1476" w:type="dxa"/>
          </w:tcPr>
          <w:p w14:paraId="0958A37B" w14:textId="77777777" w:rsidR="008B2C31" w:rsidRPr="0082289E" w:rsidRDefault="008B2C31" w:rsidP="0046528C">
            <w:pPr>
              <w:jc w:val="center"/>
            </w:pPr>
            <w:r>
              <w:t>2</w:t>
            </w:r>
          </w:p>
        </w:tc>
        <w:tc>
          <w:tcPr>
            <w:tcW w:w="1134" w:type="dxa"/>
          </w:tcPr>
          <w:p w14:paraId="288457BD" w14:textId="77777777" w:rsidR="008B2C31" w:rsidRPr="0082289E" w:rsidRDefault="008B2C31" w:rsidP="0046528C">
            <w:pPr>
              <w:jc w:val="center"/>
            </w:pPr>
            <w:r>
              <w:t>6</w:t>
            </w:r>
          </w:p>
        </w:tc>
        <w:tc>
          <w:tcPr>
            <w:tcW w:w="1217" w:type="dxa"/>
          </w:tcPr>
          <w:p w14:paraId="7826AE05" w14:textId="77777777" w:rsidR="008B2C31" w:rsidRDefault="008B2C31" w:rsidP="0046528C">
            <w:pPr>
              <w:jc w:val="center"/>
            </w:pPr>
            <w:r>
              <w:t>6</w:t>
            </w:r>
          </w:p>
        </w:tc>
        <w:tc>
          <w:tcPr>
            <w:tcW w:w="992" w:type="dxa"/>
            <w:vAlign w:val="center"/>
          </w:tcPr>
          <w:p w14:paraId="7EEEF724" w14:textId="77777777" w:rsidR="008B2C31" w:rsidRDefault="008B2C31" w:rsidP="0046528C">
            <w:pPr>
              <w:jc w:val="center"/>
              <w:rPr>
                <w:rFonts w:ascii="Calibri" w:hAnsi="Calibri" w:cs="Calibri"/>
                <w:color w:val="000000"/>
                <w:sz w:val="22"/>
                <w:szCs w:val="22"/>
              </w:rPr>
            </w:pPr>
          </w:p>
        </w:tc>
        <w:tc>
          <w:tcPr>
            <w:tcW w:w="1051" w:type="dxa"/>
          </w:tcPr>
          <w:p w14:paraId="308C0DB3" w14:textId="77777777" w:rsidR="008B2C31" w:rsidRPr="00FA796F" w:rsidRDefault="008B2C31" w:rsidP="0046528C">
            <w:pPr>
              <w:contextualSpacing/>
              <w:jc w:val="center"/>
            </w:pPr>
          </w:p>
        </w:tc>
        <w:tc>
          <w:tcPr>
            <w:tcW w:w="1701" w:type="dxa"/>
          </w:tcPr>
          <w:p w14:paraId="07F65BFB" w14:textId="77777777" w:rsidR="008B2C31" w:rsidRDefault="008B2C31" w:rsidP="0046528C">
            <w:pPr>
              <w:jc w:val="center"/>
            </w:pPr>
            <w:r>
              <w:t>14</w:t>
            </w:r>
          </w:p>
        </w:tc>
      </w:tr>
      <w:tr w:rsidR="008B2C31" w:rsidRPr="00FA796F" w14:paraId="534ABE3B" w14:textId="77777777" w:rsidTr="00A81194">
        <w:trPr>
          <w:jc w:val="center"/>
        </w:trPr>
        <w:tc>
          <w:tcPr>
            <w:tcW w:w="8647" w:type="dxa"/>
            <w:gridSpan w:val="7"/>
          </w:tcPr>
          <w:p w14:paraId="79D2D49C" w14:textId="77777777" w:rsidR="008B2C31" w:rsidRPr="00FA796F" w:rsidRDefault="008B2C31" w:rsidP="00A81194">
            <w:pPr>
              <w:contextualSpacing/>
            </w:pPr>
          </w:p>
        </w:tc>
        <w:tc>
          <w:tcPr>
            <w:tcW w:w="1701" w:type="dxa"/>
          </w:tcPr>
          <w:p w14:paraId="28334E2C" w14:textId="77777777" w:rsidR="008B2C31" w:rsidRPr="00FA796F" w:rsidRDefault="008B2C31" w:rsidP="00A81194">
            <w:pPr>
              <w:contextualSpacing/>
              <w:jc w:val="center"/>
              <w:rPr>
                <w:b/>
              </w:rPr>
            </w:pPr>
            <w:r w:rsidRPr="00FA796F">
              <w:rPr>
                <w:b/>
              </w:rPr>
              <w:t>124</w:t>
            </w:r>
          </w:p>
        </w:tc>
      </w:tr>
    </w:tbl>
    <w:p w14:paraId="7570CBE0" w14:textId="77777777" w:rsidR="008B2C31" w:rsidRPr="00FA796F" w:rsidRDefault="008B2C31" w:rsidP="00A81194">
      <w:pPr>
        <w:tabs>
          <w:tab w:val="left" w:pos="7110"/>
        </w:tabs>
        <w:contextualSpacing/>
      </w:pPr>
      <w:r w:rsidRPr="00FA796F">
        <w:tab/>
      </w:r>
    </w:p>
    <w:p w14:paraId="034A468A" w14:textId="77777777" w:rsidR="008B2C31" w:rsidRPr="00FA796F" w:rsidRDefault="008B2C31" w:rsidP="00A81194">
      <w:pPr>
        <w:contextualSpacing/>
      </w:pPr>
    </w:p>
    <w:p w14:paraId="03E4F438" w14:textId="77777777" w:rsidR="008B2C31" w:rsidRDefault="008B2C31" w:rsidP="006F6982">
      <w:pPr>
        <w:jc w:val="center"/>
      </w:pPr>
      <w:r w:rsidRPr="00F246D7">
        <w:rPr>
          <w:noProof/>
          <w:lang w:val="en-IN" w:eastAsia="en-IN"/>
        </w:rPr>
        <w:lastRenderedPageBreak/>
        <w:pict w14:anchorId="1C6C6751">
          <v:shape id="_x0000_i1030" type="#_x0000_t75" style="width:450.75pt;height:123.75pt;visibility:visible">
            <v:imagedata r:id="rId7" o:title=""/>
          </v:shape>
        </w:pict>
      </w:r>
    </w:p>
    <w:p w14:paraId="0179B096" w14:textId="77777777" w:rsidR="008B2C31" w:rsidRPr="003E5175" w:rsidRDefault="008B2C3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3E5175" w14:paraId="4F07C89B" w14:textId="77777777" w:rsidTr="00A24BFA">
        <w:trPr>
          <w:trHeight w:val="397"/>
          <w:jc w:val="center"/>
        </w:trPr>
        <w:tc>
          <w:tcPr>
            <w:tcW w:w="1702" w:type="dxa"/>
            <w:vAlign w:val="center"/>
          </w:tcPr>
          <w:p w14:paraId="34780C5C" w14:textId="77777777" w:rsidR="008B2C31" w:rsidRPr="003E5175" w:rsidRDefault="008B2C31" w:rsidP="008C307E">
            <w:pPr>
              <w:pStyle w:val="Title"/>
              <w:jc w:val="left"/>
              <w:rPr>
                <w:b/>
                <w:szCs w:val="24"/>
              </w:rPr>
            </w:pPr>
            <w:r w:rsidRPr="003E5175">
              <w:rPr>
                <w:b/>
                <w:szCs w:val="24"/>
              </w:rPr>
              <w:t xml:space="preserve">Course Code      </w:t>
            </w:r>
          </w:p>
        </w:tc>
        <w:tc>
          <w:tcPr>
            <w:tcW w:w="6373" w:type="dxa"/>
            <w:vAlign w:val="center"/>
          </w:tcPr>
          <w:p w14:paraId="7C7F0328" w14:textId="77777777" w:rsidR="008B2C31" w:rsidRPr="005148DD" w:rsidRDefault="008B2C31" w:rsidP="008C307E">
            <w:pPr>
              <w:pStyle w:val="Title"/>
              <w:jc w:val="left"/>
              <w:rPr>
                <w:b/>
                <w:szCs w:val="24"/>
              </w:rPr>
            </w:pPr>
            <w:r w:rsidRPr="005148DD">
              <w:rPr>
                <w:b/>
                <w:color w:val="000000"/>
                <w:szCs w:val="24"/>
              </w:rPr>
              <w:t>20PH3009</w:t>
            </w:r>
          </w:p>
        </w:tc>
        <w:tc>
          <w:tcPr>
            <w:tcW w:w="1706" w:type="dxa"/>
            <w:vAlign w:val="center"/>
          </w:tcPr>
          <w:p w14:paraId="2FA903CA" w14:textId="77777777" w:rsidR="008B2C31" w:rsidRPr="003E5175" w:rsidRDefault="008B2C31" w:rsidP="008C307E">
            <w:pPr>
              <w:pStyle w:val="Title"/>
              <w:ind w:left="-468" w:firstLine="468"/>
              <w:jc w:val="left"/>
              <w:rPr>
                <w:szCs w:val="24"/>
              </w:rPr>
            </w:pPr>
            <w:r w:rsidRPr="003E5175">
              <w:rPr>
                <w:b/>
                <w:bCs/>
                <w:szCs w:val="24"/>
              </w:rPr>
              <w:t xml:space="preserve">Duration       </w:t>
            </w:r>
          </w:p>
        </w:tc>
        <w:tc>
          <w:tcPr>
            <w:tcW w:w="704" w:type="dxa"/>
            <w:vAlign w:val="center"/>
          </w:tcPr>
          <w:p w14:paraId="02032DFC" w14:textId="77777777" w:rsidR="008B2C31" w:rsidRPr="003E5175" w:rsidRDefault="008B2C31" w:rsidP="008C307E">
            <w:pPr>
              <w:pStyle w:val="Title"/>
              <w:jc w:val="left"/>
              <w:rPr>
                <w:b/>
                <w:szCs w:val="24"/>
              </w:rPr>
            </w:pPr>
            <w:r w:rsidRPr="003E5175">
              <w:rPr>
                <w:b/>
                <w:szCs w:val="24"/>
              </w:rPr>
              <w:t>3hrs</w:t>
            </w:r>
          </w:p>
        </w:tc>
      </w:tr>
      <w:tr w:rsidR="008B2C31" w:rsidRPr="003E5175" w14:paraId="11AEAAF7" w14:textId="77777777" w:rsidTr="00A24BFA">
        <w:trPr>
          <w:trHeight w:val="397"/>
          <w:jc w:val="center"/>
        </w:trPr>
        <w:tc>
          <w:tcPr>
            <w:tcW w:w="1702" w:type="dxa"/>
            <w:vAlign w:val="center"/>
          </w:tcPr>
          <w:p w14:paraId="78A7B4A7" w14:textId="77777777" w:rsidR="008B2C31" w:rsidRPr="003E5175" w:rsidRDefault="008B2C31" w:rsidP="008C307E">
            <w:pPr>
              <w:pStyle w:val="Title"/>
              <w:ind w:right="-160"/>
              <w:jc w:val="left"/>
              <w:rPr>
                <w:b/>
                <w:szCs w:val="24"/>
              </w:rPr>
            </w:pPr>
            <w:r w:rsidRPr="003E5175">
              <w:rPr>
                <w:b/>
                <w:szCs w:val="24"/>
              </w:rPr>
              <w:t xml:space="preserve">Course Name     </w:t>
            </w:r>
          </w:p>
        </w:tc>
        <w:tc>
          <w:tcPr>
            <w:tcW w:w="6373" w:type="dxa"/>
            <w:vAlign w:val="center"/>
          </w:tcPr>
          <w:p w14:paraId="54CA7369" w14:textId="77777777" w:rsidR="008B2C31" w:rsidRPr="00D03FC2" w:rsidRDefault="008B2C31" w:rsidP="008C307E">
            <w:pPr>
              <w:pStyle w:val="Title"/>
              <w:jc w:val="left"/>
              <w:rPr>
                <w:b/>
                <w:szCs w:val="24"/>
              </w:rPr>
            </w:pPr>
            <w:r w:rsidRPr="00D03FC2">
              <w:rPr>
                <w:b/>
                <w:color w:val="000000"/>
                <w:szCs w:val="24"/>
              </w:rPr>
              <w:t>QUANTUM MECHANICS II</w:t>
            </w:r>
          </w:p>
        </w:tc>
        <w:tc>
          <w:tcPr>
            <w:tcW w:w="1706" w:type="dxa"/>
            <w:vAlign w:val="center"/>
          </w:tcPr>
          <w:p w14:paraId="75BA7003" w14:textId="77777777" w:rsidR="008B2C31" w:rsidRPr="003E5175" w:rsidRDefault="008B2C31" w:rsidP="008C307E">
            <w:pPr>
              <w:pStyle w:val="Title"/>
              <w:jc w:val="left"/>
              <w:rPr>
                <w:b/>
                <w:bCs/>
                <w:szCs w:val="24"/>
              </w:rPr>
            </w:pPr>
            <w:r w:rsidRPr="003E5175">
              <w:rPr>
                <w:b/>
                <w:bCs/>
                <w:szCs w:val="24"/>
              </w:rPr>
              <w:t xml:space="preserve">Max. Marks </w:t>
            </w:r>
          </w:p>
        </w:tc>
        <w:tc>
          <w:tcPr>
            <w:tcW w:w="704" w:type="dxa"/>
            <w:vAlign w:val="center"/>
          </w:tcPr>
          <w:p w14:paraId="0C682060" w14:textId="77777777" w:rsidR="008B2C31" w:rsidRPr="003E5175" w:rsidRDefault="008B2C31" w:rsidP="008C307E">
            <w:pPr>
              <w:pStyle w:val="Title"/>
              <w:jc w:val="left"/>
              <w:rPr>
                <w:b/>
                <w:szCs w:val="24"/>
              </w:rPr>
            </w:pPr>
            <w:r w:rsidRPr="003E5175">
              <w:rPr>
                <w:b/>
                <w:szCs w:val="24"/>
              </w:rPr>
              <w:t>100</w:t>
            </w:r>
          </w:p>
        </w:tc>
      </w:tr>
    </w:tbl>
    <w:p w14:paraId="74E18006" w14:textId="77777777" w:rsidR="008B2C31" w:rsidRPr="003E5175" w:rsidRDefault="008B2C31" w:rsidP="00A6387A">
      <w:pPr>
        <w:contextualSpacing/>
      </w:pPr>
    </w:p>
    <w:tbl>
      <w:tblPr>
        <w:tblW w:w="5234" w:type="pct"/>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81"/>
        <w:gridCol w:w="7637"/>
        <w:gridCol w:w="689"/>
        <w:gridCol w:w="544"/>
        <w:gridCol w:w="840"/>
      </w:tblGrid>
      <w:tr w:rsidR="008B2C31" w:rsidRPr="003E5175" w14:paraId="43DD13D9" w14:textId="77777777" w:rsidTr="003E0676">
        <w:trPr>
          <w:trHeight w:val="549"/>
        </w:trPr>
        <w:tc>
          <w:tcPr>
            <w:tcW w:w="264" w:type="pct"/>
            <w:shd w:val="clear" w:color="auto" w:fill="auto"/>
            <w:vAlign w:val="center"/>
          </w:tcPr>
          <w:p w14:paraId="09F94C29" w14:textId="77777777" w:rsidR="008B2C31" w:rsidRPr="00F246D7" w:rsidRDefault="008B2C31" w:rsidP="00F246D7">
            <w:pPr>
              <w:contextualSpacing/>
              <w:jc w:val="center"/>
              <w:rPr>
                <w:b/>
                <w:sz w:val="22"/>
                <w:szCs w:val="22"/>
              </w:rPr>
            </w:pPr>
            <w:r w:rsidRPr="00F246D7">
              <w:rPr>
                <w:b/>
                <w:sz w:val="22"/>
                <w:szCs w:val="22"/>
              </w:rPr>
              <w:t>Q. No.</w:t>
            </w:r>
          </w:p>
        </w:tc>
        <w:tc>
          <w:tcPr>
            <w:tcW w:w="3768" w:type="pct"/>
            <w:gridSpan w:val="2"/>
            <w:shd w:val="clear" w:color="auto" w:fill="auto"/>
            <w:vAlign w:val="center"/>
          </w:tcPr>
          <w:p w14:paraId="3BEB7C9D" w14:textId="77777777" w:rsidR="008B2C31" w:rsidRPr="00F246D7" w:rsidRDefault="008B2C31" w:rsidP="00F246D7">
            <w:pPr>
              <w:contextualSpacing/>
              <w:jc w:val="center"/>
              <w:rPr>
                <w:b/>
                <w:sz w:val="22"/>
                <w:szCs w:val="22"/>
              </w:rPr>
            </w:pPr>
            <w:r w:rsidRPr="00F246D7">
              <w:rPr>
                <w:b/>
                <w:sz w:val="22"/>
                <w:szCs w:val="22"/>
              </w:rPr>
              <w:t>Questions</w:t>
            </w:r>
          </w:p>
        </w:tc>
        <w:tc>
          <w:tcPr>
            <w:tcW w:w="325" w:type="pct"/>
            <w:shd w:val="clear" w:color="auto" w:fill="auto"/>
            <w:vAlign w:val="center"/>
          </w:tcPr>
          <w:p w14:paraId="541863F5" w14:textId="77777777" w:rsidR="008B2C31" w:rsidRPr="003E0676" w:rsidRDefault="008B2C31" w:rsidP="003E0676">
            <w:pPr>
              <w:contextualSpacing/>
              <w:jc w:val="center"/>
              <w:rPr>
                <w:b/>
              </w:rPr>
            </w:pPr>
            <w:r w:rsidRPr="003E0676">
              <w:rPr>
                <w:b/>
              </w:rPr>
              <w:t>CO</w:t>
            </w:r>
          </w:p>
        </w:tc>
        <w:tc>
          <w:tcPr>
            <w:tcW w:w="257" w:type="pct"/>
            <w:shd w:val="clear" w:color="auto" w:fill="auto"/>
            <w:vAlign w:val="center"/>
          </w:tcPr>
          <w:p w14:paraId="46BF8E70" w14:textId="77777777" w:rsidR="008B2C31" w:rsidRPr="003E0676" w:rsidRDefault="008B2C31" w:rsidP="003E0676">
            <w:pPr>
              <w:contextualSpacing/>
              <w:jc w:val="center"/>
              <w:rPr>
                <w:b/>
              </w:rPr>
            </w:pPr>
            <w:r w:rsidRPr="003E0676">
              <w:rPr>
                <w:b/>
              </w:rPr>
              <w:t>BL</w:t>
            </w:r>
          </w:p>
        </w:tc>
        <w:tc>
          <w:tcPr>
            <w:tcW w:w="386" w:type="pct"/>
            <w:shd w:val="clear" w:color="auto" w:fill="auto"/>
            <w:vAlign w:val="center"/>
          </w:tcPr>
          <w:p w14:paraId="3DC82FC3" w14:textId="77777777" w:rsidR="008B2C31" w:rsidRPr="00F246D7" w:rsidRDefault="008B2C31" w:rsidP="00F246D7">
            <w:pPr>
              <w:contextualSpacing/>
              <w:jc w:val="center"/>
              <w:rPr>
                <w:b/>
                <w:sz w:val="22"/>
                <w:szCs w:val="22"/>
              </w:rPr>
            </w:pPr>
            <w:r w:rsidRPr="00F246D7">
              <w:rPr>
                <w:b/>
                <w:sz w:val="22"/>
                <w:szCs w:val="22"/>
              </w:rPr>
              <w:t>Marks</w:t>
            </w:r>
          </w:p>
        </w:tc>
      </w:tr>
      <w:tr w:rsidR="008B2C31" w:rsidRPr="003E5175" w14:paraId="146657BE" w14:textId="77777777" w:rsidTr="00F246D7">
        <w:trPr>
          <w:trHeight w:val="549"/>
        </w:trPr>
        <w:tc>
          <w:tcPr>
            <w:tcW w:w="5000" w:type="pct"/>
            <w:gridSpan w:val="6"/>
            <w:shd w:val="clear" w:color="auto" w:fill="auto"/>
          </w:tcPr>
          <w:p w14:paraId="134F34AA" w14:textId="77777777" w:rsidR="008B2C31" w:rsidRPr="003E0676" w:rsidRDefault="008B2C31" w:rsidP="003E0676">
            <w:pPr>
              <w:contextualSpacing/>
              <w:jc w:val="center"/>
              <w:rPr>
                <w:b/>
                <w:u w:val="single"/>
              </w:rPr>
            </w:pPr>
            <w:r w:rsidRPr="003E0676">
              <w:rPr>
                <w:b/>
                <w:u w:val="single"/>
              </w:rPr>
              <w:t>PART – A (4 X 20 = 80 MARKS)</w:t>
            </w:r>
          </w:p>
          <w:p w14:paraId="60A42683" w14:textId="77777777" w:rsidR="008B2C31" w:rsidRPr="003E0676" w:rsidRDefault="008B2C31" w:rsidP="003E0676">
            <w:pPr>
              <w:contextualSpacing/>
              <w:jc w:val="center"/>
              <w:rPr>
                <w:b/>
              </w:rPr>
            </w:pPr>
            <w:r w:rsidRPr="003E0676">
              <w:rPr>
                <w:b/>
              </w:rPr>
              <w:t>(Answer all the Questions)</w:t>
            </w:r>
          </w:p>
        </w:tc>
      </w:tr>
      <w:tr w:rsidR="008B2C31" w:rsidRPr="003E5175" w14:paraId="6CAF29BD" w14:textId="77777777" w:rsidTr="003E0676">
        <w:trPr>
          <w:trHeight w:val="394"/>
        </w:trPr>
        <w:tc>
          <w:tcPr>
            <w:tcW w:w="264" w:type="pct"/>
            <w:shd w:val="clear" w:color="auto" w:fill="auto"/>
            <w:vAlign w:val="center"/>
          </w:tcPr>
          <w:p w14:paraId="3540D9EF" w14:textId="77777777" w:rsidR="008B2C31" w:rsidRPr="00F246D7" w:rsidRDefault="008B2C31" w:rsidP="00F246D7">
            <w:pPr>
              <w:contextualSpacing/>
              <w:jc w:val="center"/>
              <w:rPr>
                <w:sz w:val="22"/>
                <w:szCs w:val="22"/>
              </w:rPr>
            </w:pPr>
            <w:r w:rsidRPr="00F246D7">
              <w:rPr>
                <w:sz w:val="22"/>
                <w:szCs w:val="22"/>
              </w:rPr>
              <w:t>1.</w:t>
            </w:r>
          </w:p>
        </w:tc>
        <w:tc>
          <w:tcPr>
            <w:tcW w:w="181" w:type="pct"/>
            <w:shd w:val="clear" w:color="auto" w:fill="auto"/>
            <w:vAlign w:val="center"/>
          </w:tcPr>
          <w:p w14:paraId="13F56B5C" w14:textId="77777777" w:rsidR="008B2C31" w:rsidRPr="00F246D7" w:rsidRDefault="008B2C31" w:rsidP="00A6387A">
            <w:pPr>
              <w:contextualSpacing/>
              <w:rPr>
                <w:sz w:val="22"/>
                <w:szCs w:val="22"/>
              </w:rPr>
            </w:pPr>
            <w:r w:rsidRPr="00F246D7">
              <w:rPr>
                <w:sz w:val="22"/>
                <w:szCs w:val="22"/>
              </w:rPr>
              <w:t>a.</w:t>
            </w:r>
          </w:p>
        </w:tc>
        <w:tc>
          <w:tcPr>
            <w:tcW w:w="3587" w:type="pct"/>
            <w:shd w:val="clear" w:color="auto" w:fill="auto"/>
            <w:vAlign w:val="bottom"/>
          </w:tcPr>
          <w:p w14:paraId="4924717A" w14:textId="77777777" w:rsidR="008B2C31" w:rsidRPr="00F246D7" w:rsidRDefault="008B2C31" w:rsidP="00F246D7">
            <w:pPr>
              <w:contextualSpacing/>
              <w:jc w:val="both"/>
              <w:rPr>
                <w:sz w:val="22"/>
                <w:szCs w:val="22"/>
              </w:rPr>
            </w:pPr>
            <w:r w:rsidRPr="006F4108">
              <w:t xml:space="preserve">If the considered system interacts with an external agency, then there are transitions in the system with a definite transition rate </w:t>
            </w:r>
            <w:r>
              <w:t>from a fixed initial</w:t>
            </w:r>
            <w:r w:rsidRPr="006F4108">
              <w:t xml:space="preserve"> to a final state. Discuss the development of state for an isolated system which has a time independent Hamiltonian.</w:t>
            </w:r>
          </w:p>
        </w:tc>
        <w:tc>
          <w:tcPr>
            <w:tcW w:w="325" w:type="pct"/>
            <w:shd w:val="clear" w:color="auto" w:fill="auto"/>
            <w:vAlign w:val="center"/>
          </w:tcPr>
          <w:p w14:paraId="162232FC" w14:textId="77777777" w:rsidR="008B2C31" w:rsidRPr="003E0676" w:rsidRDefault="008B2C31" w:rsidP="003E0676">
            <w:pPr>
              <w:contextualSpacing/>
              <w:jc w:val="center"/>
            </w:pPr>
            <w:r w:rsidRPr="003E0676">
              <w:t>CO1</w:t>
            </w:r>
          </w:p>
        </w:tc>
        <w:tc>
          <w:tcPr>
            <w:tcW w:w="257" w:type="pct"/>
            <w:shd w:val="clear" w:color="auto" w:fill="auto"/>
            <w:vAlign w:val="center"/>
          </w:tcPr>
          <w:p w14:paraId="390AA2F9" w14:textId="77777777" w:rsidR="008B2C31" w:rsidRPr="003E0676" w:rsidRDefault="008B2C31" w:rsidP="003E0676">
            <w:pPr>
              <w:contextualSpacing/>
              <w:jc w:val="center"/>
            </w:pPr>
            <w:r w:rsidRPr="003E0676">
              <w:t>U</w:t>
            </w:r>
          </w:p>
        </w:tc>
        <w:tc>
          <w:tcPr>
            <w:tcW w:w="386" w:type="pct"/>
            <w:shd w:val="clear" w:color="auto" w:fill="auto"/>
            <w:vAlign w:val="center"/>
          </w:tcPr>
          <w:p w14:paraId="681AF17D" w14:textId="77777777" w:rsidR="008B2C31" w:rsidRPr="00F246D7" w:rsidRDefault="008B2C31" w:rsidP="00F246D7">
            <w:pPr>
              <w:contextualSpacing/>
              <w:jc w:val="center"/>
              <w:rPr>
                <w:sz w:val="22"/>
                <w:szCs w:val="22"/>
              </w:rPr>
            </w:pPr>
            <w:r>
              <w:rPr>
                <w:sz w:val="22"/>
                <w:szCs w:val="22"/>
              </w:rPr>
              <w:t>15</w:t>
            </w:r>
          </w:p>
        </w:tc>
      </w:tr>
      <w:tr w:rsidR="008B2C31" w:rsidRPr="003E5175" w14:paraId="12CBCEDB" w14:textId="77777777" w:rsidTr="003E0676">
        <w:trPr>
          <w:trHeight w:val="394"/>
        </w:trPr>
        <w:tc>
          <w:tcPr>
            <w:tcW w:w="264" w:type="pct"/>
            <w:shd w:val="clear" w:color="auto" w:fill="auto"/>
            <w:vAlign w:val="center"/>
          </w:tcPr>
          <w:p w14:paraId="16E135FE" w14:textId="77777777" w:rsidR="008B2C31" w:rsidRPr="00F246D7" w:rsidRDefault="008B2C31" w:rsidP="00F246D7">
            <w:pPr>
              <w:contextualSpacing/>
              <w:jc w:val="center"/>
              <w:rPr>
                <w:sz w:val="22"/>
                <w:szCs w:val="22"/>
              </w:rPr>
            </w:pPr>
          </w:p>
        </w:tc>
        <w:tc>
          <w:tcPr>
            <w:tcW w:w="181" w:type="pct"/>
            <w:shd w:val="clear" w:color="auto" w:fill="auto"/>
            <w:vAlign w:val="center"/>
          </w:tcPr>
          <w:p w14:paraId="58E10E57" w14:textId="77777777" w:rsidR="008B2C31" w:rsidRPr="00F246D7" w:rsidRDefault="008B2C31" w:rsidP="00A6387A">
            <w:pPr>
              <w:contextualSpacing/>
              <w:rPr>
                <w:sz w:val="22"/>
                <w:szCs w:val="22"/>
              </w:rPr>
            </w:pPr>
            <w:r w:rsidRPr="00F246D7">
              <w:rPr>
                <w:sz w:val="22"/>
                <w:szCs w:val="22"/>
              </w:rPr>
              <w:t>b.</w:t>
            </w:r>
          </w:p>
        </w:tc>
        <w:tc>
          <w:tcPr>
            <w:tcW w:w="3587" w:type="pct"/>
            <w:shd w:val="clear" w:color="auto" w:fill="auto"/>
            <w:vAlign w:val="bottom"/>
          </w:tcPr>
          <w:p w14:paraId="4CEFFADE" w14:textId="77777777" w:rsidR="008B2C31" w:rsidRPr="00F246D7" w:rsidRDefault="008B2C31" w:rsidP="00F246D7">
            <w:pPr>
              <w:contextualSpacing/>
              <w:jc w:val="both"/>
              <w:rPr>
                <w:bCs/>
                <w:sz w:val="22"/>
                <w:szCs w:val="22"/>
              </w:rPr>
            </w:pPr>
            <w:r w:rsidRPr="00390CE0">
              <w:t xml:space="preserve">Deduce the transition probability per unit time for emission where perturbation term has </w:t>
            </w:r>
            <w:r>
              <w:t xml:space="preserve">the </w:t>
            </w:r>
            <w:r w:rsidRPr="00390CE0">
              <w:t xml:space="preserve">harmonic form.  </w:t>
            </w:r>
          </w:p>
        </w:tc>
        <w:tc>
          <w:tcPr>
            <w:tcW w:w="325" w:type="pct"/>
            <w:shd w:val="clear" w:color="auto" w:fill="auto"/>
            <w:vAlign w:val="center"/>
          </w:tcPr>
          <w:p w14:paraId="2D77F9A1" w14:textId="77777777" w:rsidR="008B2C31" w:rsidRPr="003E0676" w:rsidRDefault="008B2C31" w:rsidP="003E0676">
            <w:pPr>
              <w:contextualSpacing/>
              <w:jc w:val="center"/>
            </w:pPr>
            <w:r w:rsidRPr="003E0676">
              <w:t>CO1</w:t>
            </w:r>
          </w:p>
        </w:tc>
        <w:tc>
          <w:tcPr>
            <w:tcW w:w="257" w:type="pct"/>
            <w:shd w:val="clear" w:color="auto" w:fill="auto"/>
            <w:vAlign w:val="center"/>
          </w:tcPr>
          <w:p w14:paraId="6EB06D4D" w14:textId="77777777" w:rsidR="008B2C31" w:rsidRPr="003E0676" w:rsidRDefault="008B2C31" w:rsidP="003E0676">
            <w:pPr>
              <w:contextualSpacing/>
              <w:jc w:val="center"/>
            </w:pPr>
            <w:r w:rsidRPr="003E0676">
              <w:t>R</w:t>
            </w:r>
          </w:p>
        </w:tc>
        <w:tc>
          <w:tcPr>
            <w:tcW w:w="386" w:type="pct"/>
            <w:shd w:val="clear" w:color="auto" w:fill="auto"/>
            <w:vAlign w:val="center"/>
          </w:tcPr>
          <w:p w14:paraId="015E1EAF" w14:textId="77777777" w:rsidR="008B2C31" w:rsidRPr="00F246D7" w:rsidRDefault="008B2C31" w:rsidP="00F246D7">
            <w:pPr>
              <w:contextualSpacing/>
              <w:jc w:val="center"/>
              <w:rPr>
                <w:sz w:val="22"/>
                <w:szCs w:val="22"/>
              </w:rPr>
            </w:pPr>
            <w:r>
              <w:rPr>
                <w:sz w:val="22"/>
                <w:szCs w:val="22"/>
              </w:rPr>
              <w:t>5</w:t>
            </w:r>
          </w:p>
        </w:tc>
      </w:tr>
      <w:tr w:rsidR="008B2C31" w:rsidRPr="003E5175" w14:paraId="1B4FFFDD" w14:textId="77777777" w:rsidTr="003E0676">
        <w:trPr>
          <w:trHeight w:val="237"/>
        </w:trPr>
        <w:tc>
          <w:tcPr>
            <w:tcW w:w="264" w:type="pct"/>
            <w:shd w:val="clear" w:color="auto" w:fill="auto"/>
            <w:vAlign w:val="center"/>
          </w:tcPr>
          <w:p w14:paraId="2FCB72A4" w14:textId="77777777" w:rsidR="008B2C31" w:rsidRPr="00F246D7" w:rsidRDefault="008B2C31" w:rsidP="00F246D7">
            <w:pPr>
              <w:contextualSpacing/>
              <w:jc w:val="center"/>
              <w:rPr>
                <w:sz w:val="22"/>
                <w:szCs w:val="22"/>
              </w:rPr>
            </w:pPr>
          </w:p>
        </w:tc>
        <w:tc>
          <w:tcPr>
            <w:tcW w:w="181" w:type="pct"/>
            <w:shd w:val="clear" w:color="auto" w:fill="auto"/>
            <w:vAlign w:val="center"/>
          </w:tcPr>
          <w:p w14:paraId="2AF9BCB5" w14:textId="77777777" w:rsidR="008B2C31" w:rsidRPr="00F246D7" w:rsidRDefault="008B2C31" w:rsidP="00A6387A">
            <w:pPr>
              <w:contextualSpacing/>
              <w:rPr>
                <w:sz w:val="22"/>
                <w:szCs w:val="22"/>
              </w:rPr>
            </w:pPr>
          </w:p>
        </w:tc>
        <w:tc>
          <w:tcPr>
            <w:tcW w:w="3587" w:type="pct"/>
            <w:shd w:val="clear" w:color="auto" w:fill="auto"/>
            <w:vAlign w:val="bottom"/>
          </w:tcPr>
          <w:p w14:paraId="49C933A6" w14:textId="77777777" w:rsidR="008B2C31" w:rsidRPr="00F246D7" w:rsidRDefault="008B2C31" w:rsidP="00F246D7">
            <w:pPr>
              <w:contextualSpacing/>
              <w:jc w:val="center"/>
              <w:rPr>
                <w:b/>
                <w:bCs/>
                <w:sz w:val="22"/>
                <w:szCs w:val="22"/>
              </w:rPr>
            </w:pPr>
            <w:r w:rsidRPr="00F246D7">
              <w:rPr>
                <w:b/>
                <w:bCs/>
                <w:sz w:val="22"/>
                <w:szCs w:val="22"/>
              </w:rPr>
              <w:t>(OR)</w:t>
            </w:r>
          </w:p>
        </w:tc>
        <w:tc>
          <w:tcPr>
            <w:tcW w:w="325" w:type="pct"/>
            <w:shd w:val="clear" w:color="auto" w:fill="auto"/>
            <w:vAlign w:val="center"/>
          </w:tcPr>
          <w:p w14:paraId="46CF38DD" w14:textId="77777777" w:rsidR="008B2C31" w:rsidRPr="003E0676" w:rsidRDefault="008B2C31" w:rsidP="003E0676">
            <w:pPr>
              <w:contextualSpacing/>
              <w:jc w:val="center"/>
            </w:pPr>
          </w:p>
        </w:tc>
        <w:tc>
          <w:tcPr>
            <w:tcW w:w="257" w:type="pct"/>
            <w:shd w:val="clear" w:color="auto" w:fill="auto"/>
            <w:vAlign w:val="center"/>
          </w:tcPr>
          <w:p w14:paraId="16C55872" w14:textId="77777777" w:rsidR="008B2C31" w:rsidRPr="003E0676" w:rsidRDefault="008B2C31" w:rsidP="003E0676">
            <w:pPr>
              <w:contextualSpacing/>
              <w:jc w:val="center"/>
            </w:pPr>
          </w:p>
        </w:tc>
        <w:tc>
          <w:tcPr>
            <w:tcW w:w="386" w:type="pct"/>
            <w:shd w:val="clear" w:color="auto" w:fill="auto"/>
            <w:vAlign w:val="center"/>
          </w:tcPr>
          <w:p w14:paraId="2BDEBEF1" w14:textId="77777777" w:rsidR="008B2C31" w:rsidRPr="00F246D7" w:rsidRDefault="008B2C31" w:rsidP="00F246D7">
            <w:pPr>
              <w:contextualSpacing/>
              <w:jc w:val="center"/>
              <w:rPr>
                <w:sz w:val="22"/>
                <w:szCs w:val="22"/>
              </w:rPr>
            </w:pPr>
          </w:p>
        </w:tc>
      </w:tr>
      <w:tr w:rsidR="008B2C31" w:rsidRPr="003E5175" w14:paraId="29B71D13" w14:textId="77777777" w:rsidTr="003E0676">
        <w:trPr>
          <w:trHeight w:val="394"/>
        </w:trPr>
        <w:tc>
          <w:tcPr>
            <w:tcW w:w="264" w:type="pct"/>
            <w:shd w:val="clear" w:color="auto" w:fill="auto"/>
            <w:vAlign w:val="center"/>
          </w:tcPr>
          <w:p w14:paraId="671792BB" w14:textId="77777777" w:rsidR="008B2C31" w:rsidRPr="00F246D7" w:rsidRDefault="008B2C31" w:rsidP="00F246D7">
            <w:pPr>
              <w:contextualSpacing/>
              <w:jc w:val="center"/>
              <w:rPr>
                <w:sz w:val="22"/>
                <w:szCs w:val="22"/>
              </w:rPr>
            </w:pPr>
            <w:r w:rsidRPr="00F246D7">
              <w:rPr>
                <w:sz w:val="22"/>
                <w:szCs w:val="22"/>
              </w:rPr>
              <w:t>2.</w:t>
            </w:r>
          </w:p>
        </w:tc>
        <w:tc>
          <w:tcPr>
            <w:tcW w:w="181" w:type="pct"/>
            <w:shd w:val="clear" w:color="auto" w:fill="auto"/>
            <w:vAlign w:val="center"/>
          </w:tcPr>
          <w:p w14:paraId="0E64FAC9" w14:textId="77777777" w:rsidR="008B2C31" w:rsidRPr="00F246D7" w:rsidRDefault="008B2C31" w:rsidP="00A6387A">
            <w:pPr>
              <w:contextualSpacing/>
              <w:rPr>
                <w:sz w:val="22"/>
                <w:szCs w:val="22"/>
              </w:rPr>
            </w:pPr>
            <w:r w:rsidRPr="00F246D7">
              <w:rPr>
                <w:sz w:val="22"/>
                <w:szCs w:val="22"/>
              </w:rPr>
              <w:t>a.</w:t>
            </w:r>
          </w:p>
        </w:tc>
        <w:tc>
          <w:tcPr>
            <w:tcW w:w="3587" w:type="pct"/>
            <w:shd w:val="clear" w:color="auto" w:fill="auto"/>
            <w:vAlign w:val="bottom"/>
          </w:tcPr>
          <w:p w14:paraId="52F5A53E" w14:textId="77777777" w:rsidR="008B2C31" w:rsidRPr="00F246D7" w:rsidRDefault="008B2C31" w:rsidP="00F246D7">
            <w:pPr>
              <w:contextualSpacing/>
              <w:jc w:val="both"/>
              <w:rPr>
                <w:sz w:val="22"/>
                <w:szCs w:val="22"/>
              </w:rPr>
            </w:pPr>
            <w:r w:rsidRPr="00390CE0">
              <w:t>Let us consider a system wherein the perturbation is applied very slowly. Discuss the approximation that can be applied on such a system based on the time dependent perturbation theory.</w:t>
            </w:r>
          </w:p>
        </w:tc>
        <w:tc>
          <w:tcPr>
            <w:tcW w:w="325" w:type="pct"/>
            <w:shd w:val="clear" w:color="auto" w:fill="auto"/>
            <w:vAlign w:val="center"/>
          </w:tcPr>
          <w:p w14:paraId="34D12C84" w14:textId="77777777" w:rsidR="008B2C31" w:rsidRPr="003E0676" w:rsidRDefault="008B2C31" w:rsidP="003E0676">
            <w:pPr>
              <w:contextualSpacing/>
              <w:jc w:val="center"/>
            </w:pPr>
            <w:r w:rsidRPr="003E0676">
              <w:t>CO1</w:t>
            </w:r>
          </w:p>
        </w:tc>
        <w:tc>
          <w:tcPr>
            <w:tcW w:w="257" w:type="pct"/>
            <w:shd w:val="clear" w:color="auto" w:fill="auto"/>
            <w:vAlign w:val="center"/>
          </w:tcPr>
          <w:p w14:paraId="57A59A7F" w14:textId="77777777" w:rsidR="008B2C31" w:rsidRPr="003E0676" w:rsidRDefault="008B2C31" w:rsidP="003E0676">
            <w:pPr>
              <w:contextualSpacing/>
              <w:jc w:val="center"/>
            </w:pPr>
            <w:r w:rsidRPr="003E0676">
              <w:t>U</w:t>
            </w:r>
          </w:p>
        </w:tc>
        <w:tc>
          <w:tcPr>
            <w:tcW w:w="386" w:type="pct"/>
            <w:shd w:val="clear" w:color="auto" w:fill="auto"/>
            <w:vAlign w:val="center"/>
          </w:tcPr>
          <w:p w14:paraId="0724CC1D" w14:textId="77777777" w:rsidR="008B2C31" w:rsidRPr="00F246D7" w:rsidRDefault="008B2C31" w:rsidP="00F246D7">
            <w:pPr>
              <w:contextualSpacing/>
              <w:jc w:val="center"/>
              <w:rPr>
                <w:sz w:val="22"/>
                <w:szCs w:val="22"/>
              </w:rPr>
            </w:pPr>
            <w:r>
              <w:rPr>
                <w:sz w:val="22"/>
                <w:szCs w:val="22"/>
              </w:rPr>
              <w:t>15</w:t>
            </w:r>
          </w:p>
        </w:tc>
      </w:tr>
      <w:tr w:rsidR="008B2C31" w:rsidRPr="003E5175" w14:paraId="5C0C6F07" w14:textId="77777777" w:rsidTr="003E0676">
        <w:trPr>
          <w:trHeight w:val="394"/>
        </w:trPr>
        <w:tc>
          <w:tcPr>
            <w:tcW w:w="264" w:type="pct"/>
            <w:shd w:val="clear" w:color="auto" w:fill="auto"/>
            <w:vAlign w:val="center"/>
          </w:tcPr>
          <w:p w14:paraId="70E31FA4" w14:textId="77777777" w:rsidR="008B2C31" w:rsidRPr="00F246D7" w:rsidRDefault="008B2C31" w:rsidP="00F246D7">
            <w:pPr>
              <w:contextualSpacing/>
              <w:jc w:val="center"/>
              <w:rPr>
                <w:sz w:val="22"/>
                <w:szCs w:val="22"/>
              </w:rPr>
            </w:pPr>
          </w:p>
        </w:tc>
        <w:tc>
          <w:tcPr>
            <w:tcW w:w="181" w:type="pct"/>
            <w:shd w:val="clear" w:color="auto" w:fill="auto"/>
            <w:vAlign w:val="center"/>
          </w:tcPr>
          <w:p w14:paraId="5441CA31" w14:textId="77777777" w:rsidR="008B2C31" w:rsidRPr="00F246D7" w:rsidRDefault="008B2C31" w:rsidP="00A6387A">
            <w:pPr>
              <w:contextualSpacing/>
              <w:rPr>
                <w:sz w:val="22"/>
                <w:szCs w:val="22"/>
              </w:rPr>
            </w:pPr>
            <w:r w:rsidRPr="00F246D7">
              <w:rPr>
                <w:sz w:val="22"/>
                <w:szCs w:val="22"/>
              </w:rPr>
              <w:t>b.</w:t>
            </w:r>
          </w:p>
        </w:tc>
        <w:tc>
          <w:tcPr>
            <w:tcW w:w="3587" w:type="pct"/>
            <w:shd w:val="clear" w:color="auto" w:fill="auto"/>
            <w:vAlign w:val="bottom"/>
          </w:tcPr>
          <w:p w14:paraId="7AF69E20" w14:textId="77777777" w:rsidR="008B2C31" w:rsidRPr="00F246D7" w:rsidRDefault="008B2C31" w:rsidP="00F246D7">
            <w:pPr>
              <w:contextualSpacing/>
              <w:jc w:val="both"/>
              <w:rPr>
                <w:sz w:val="22"/>
                <w:szCs w:val="22"/>
              </w:rPr>
            </w:pPr>
            <w:r w:rsidRPr="00FB48D2">
              <w:t>Give an account on the Fermi-Golden rule.</w:t>
            </w:r>
          </w:p>
        </w:tc>
        <w:tc>
          <w:tcPr>
            <w:tcW w:w="325" w:type="pct"/>
            <w:shd w:val="clear" w:color="auto" w:fill="auto"/>
            <w:vAlign w:val="center"/>
          </w:tcPr>
          <w:p w14:paraId="621D3A25" w14:textId="77777777" w:rsidR="008B2C31" w:rsidRPr="003E0676" w:rsidRDefault="008B2C31" w:rsidP="003E0676">
            <w:pPr>
              <w:contextualSpacing/>
              <w:jc w:val="center"/>
            </w:pPr>
            <w:r w:rsidRPr="003E0676">
              <w:t>CO1</w:t>
            </w:r>
          </w:p>
        </w:tc>
        <w:tc>
          <w:tcPr>
            <w:tcW w:w="257" w:type="pct"/>
            <w:shd w:val="clear" w:color="auto" w:fill="auto"/>
            <w:vAlign w:val="center"/>
          </w:tcPr>
          <w:p w14:paraId="164C757C" w14:textId="77777777" w:rsidR="008B2C31" w:rsidRPr="003E0676" w:rsidRDefault="008B2C31" w:rsidP="003E0676">
            <w:pPr>
              <w:contextualSpacing/>
              <w:jc w:val="center"/>
            </w:pPr>
            <w:r w:rsidRPr="003E0676">
              <w:t>R</w:t>
            </w:r>
          </w:p>
        </w:tc>
        <w:tc>
          <w:tcPr>
            <w:tcW w:w="386" w:type="pct"/>
            <w:shd w:val="clear" w:color="auto" w:fill="auto"/>
            <w:vAlign w:val="center"/>
          </w:tcPr>
          <w:p w14:paraId="0E43D9EF" w14:textId="77777777" w:rsidR="008B2C31" w:rsidRPr="00F246D7" w:rsidRDefault="008B2C31" w:rsidP="00F246D7">
            <w:pPr>
              <w:contextualSpacing/>
              <w:jc w:val="center"/>
              <w:rPr>
                <w:sz w:val="22"/>
                <w:szCs w:val="22"/>
              </w:rPr>
            </w:pPr>
            <w:r>
              <w:rPr>
                <w:sz w:val="22"/>
                <w:szCs w:val="22"/>
              </w:rPr>
              <w:t>5</w:t>
            </w:r>
          </w:p>
        </w:tc>
      </w:tr>
      <w:tr w:rsidR="008B2C31" w:rsidRPr="003E5175" w14:paraId="39C4276C" w14:textId="77777777" w:rsidTr="003E0676">
        <w:trPr>
          <w:trHeight w:val="394"/>
        </w:trPr>
        <w:tc>
          <w:tcPr>
            <w:tcW w:w="264" w:type="pct"/>
            <w:shd w:val="clear" w:color="auto" w:fill="auto"/>
            <w:vAlign w:val="center"/>
          </w:tcPr>
          <w:p w14:paraId="640C4B23" w14:textId="77777777" w:rsidR="008B2C31" w:rsidRPr="00F246D7" w:rsidRDefault="008B2C31" w:rsidP="00F246D7">
            <w:pPr>
              <w:contextualSpacing/>
              <w:jc w:val="center"/>
              <w:rPr>
                <w:sz w:val="22"/>
                <w:szCs w:val="22"/>
              </w:rPr>
            </w:pPr>
          </w:p>
        </w:tc>
        <w:tc>
          <w:tcPr>
            <w:tcW w:w="181" w:type="pct"/>
            <w:shd w:val="clear" w:color="auto" w:fill="auto"/>
            <w:vAlign w:val="center"/>
          </w:tcPr>
          <w:p w14:paraId="46AB77A0" w14:textId="77777777" w:rsidR="008B2C31" w:rsidRPr="00F246D7" w:rsidRDefault="008B2C31" w:rsidP="00A6387A">
            <w:pPr>
              <w:contextualSpacing/>
              <w:rPr>
                <w:sz w:val="22"/>
                <w:szCs w:val="22"/>
              </w:rPr>
            </w:pPr>
          </w:p>
        </w:tc>
        <w:tc>
          <w:tcPr>
            <w:tcW w:w="3587" w:type="pct"/>
            <w:shd w:val="clear" w:color="auto" w:fill="auto"/>
            <w:vAlign w:val="bottom"/>
          </w:tcPr>
          <w:p w14:paraId="3B18FCE8" w14:textId="77777777" w:rsidR="008B2C31" w:rsidRPr="00F246D7" w:rsidRDefault="008B2C31" w:rsidP="00F246D7">
            <w:pPr>
              <w:contextualSpacing/>
              <w:jc w:val="both"/>
              <w:rPr>
                <w:sz w:val="22"/>
                <w:szCs w:val="22"/>
              </w:rPr>
            </w:pPr>
          </w:p>
        </w:tc>
        <w:tc>
          <w:tcPr>
            <w:tcW w:w="325" w:type="pct"/>
            <w:shd w:val="clear" w:color="auto" w:fill="auto"/>
            <w:vAlign w:val="center"/>
          </w:tcPr>
          <w:p w14:paraId="48AB2A92" w14:textId="77777777" w:rsidR="008B2C31" w:rsidRPr="003E0676" w:rsidRDefault="008B2C31" w:rsidP="003E0676">
            <w:pPr>
              <w:contextualSpacing/>
              <w:jc w:val="center"/>
            </w:pPr>
          </w:p>
        </w:tc>
        <w:tc>
          <w:tcPr>
            <w:tcW w:w="257" w:type="pct"/>
            <w:shd w:val="clear" w:color="auto" w:fill="auto"/>
            <w:vAlign w:val="center"/>
          </w:tcPr>
          <w:p w14:paraId="698CF828" w14:textId="77777777" w:rsidR="008B2C31" w:rsidRPr="003E0676" w:rsidRDefault="008B2C31" w:rsidP="003E0676">
            <w:pPr>
              <w:contextualSpacing/>
              <w:jc w:val="center"/>
            </w:pPr>
          </w:p>
        </w:tc>
        <w:tc>
          <w:tcPr>
            <w:tcW w:w="386" w:type="pct"/>
            <w:shd w:val="clear" w:color="auto" w:fill="auto"/>
            <w:vAlign w:val="center"/>
          </w:tcPr>
          <w:p w14:paraId="6018FD8E" w14:textId="77777777" w:rsidR="008B2C31" w:rsidRPr="00F246D7" w:rsidRDefault="008B2C31" w:rsidP="00F246D7">
            <w:pPr>
              <w:contextualSpacing/>
              <w:jc w:val="center"/>
              <w:rPr>
                <w:sz w:val="22"/>
                <w:szCs w:val="22"/>
              </w:rPr>
            </w:pPr>
          </w:p>
        </w:tc>
      </w:tr>
      <w:tr w:rsidR="008B2C31" w:rsidRPr="003E5175" w14:paraId="3A71F476" w14:textId="77777777" w:rsidTr="003E0676">
        <w:trPr>
          <w:trHeight w:val="394"/>
        </w:trPr>
        <w:tc>
          <w:tcPr>
            <w:tcW w:w="264" w:type="pct"/>
            <w:shd w:val="clear" w:color="auto" w:fill="auto"/>
            <w:vAlign w:val="center"/>
          </w:tcPr>
          <w:p w14:paraId="35293739" w14:textId="77777777" w:rsidR="008B2C31" w:rsidRPr="00F246D7" w:rsidRDefault="008B2C31" w:rsidP="00F246D7">
            <w:pPr>
              <w:contextualSpacing/>
              <w:jc w:val="center"/>
              <w:rPr>
                <w:sz w:val="22"/>
                <w:szCs w:val="22"/>
              </w:rPr>
            </w:pPr>
            <w:r w:rsidRPr="00F246D7">
              <w:rPr>
                <w:sz w:val="22"/>
                <w:szCs w:val="22"/>
              </w:rPr>
              <w:t>3.</w:t>
            </w:r>
          </w:p>
        </w:tc>
        <w:tc>
          <w:tcPr>
            <w:tcW w:w="181" w:type="pct"/>
            <w:shd w:val="clear" w:color="auto" w:fill="auto"/>
            <w:vAlign w:val="center"/>
          </w:tcPr>
          <w:p w14:paraId="09384925" w14:textId="77777777" w:rsidR="008B2C31" w:rsidRPr="00F246D7" w:rsidRDefault="008B2C31" w:rsidP="00A6387A">
            <w:pPr>
              <w:contextualSpacing/>
              <w:rPr>
                <w:sz w:val="22"/>
                <w:szCs w:val="22"/>
              </w:rPr>
            </w:pPr>
            <w:r w:rsidRPr="00F246D7">
              <w:rPr>
                <w:sz w:val="22"/>
                <w:szCs w:val="22"/>
              </w:rPr>
              <w:t>a.</w:t>
            </w:r>
          </w:p>
        </w:tc>
        <w:tc>
          <w:tcPr>
            <w:tcW w:w="3587" w:type="pct"/>
            <w:shd w:val="clear" w:color="auto" w:fill="auto"/>
            <w:vAlign w:val="bottom"/>
          </w:tcPr>
          <w:p w14:paraId="4F5AD633" w14:textId="77777777" w:rsidR="008B2C31" w:rsidRPr="00F246D7" w:rsidRDefault="008B2C31" w:rsidP="00F246D7">
            <w:pPr>
              <w:contextualSpacing/>
              <w:jc w:val="both"/>
              <w:rPr>
                <w:sz w:val="22"/>
                <w:szCs w:val="22"/>
              </w:rPr>
            </w:pPr>
            <w:r w:rsidRPr="006F4108">
              <w:t>The method of partial waves originally appli</w:t>
            </w:r>
            <w:r>
              <w:t xml:space="preserve">ed for scattering of sound and </w:t>
            </w:r>
            <w:r w:rsidRPr="006F4108">
              <w:t>Schrodinger waves is mainly applicable to spherical symmetric potentials. Discuss in detail.</w:t>
            </w:r>
          </w:p>
        </w:tc>
        <w:tc>
          <w:tcPr>
            <w:tcW w:w="325" w:type="pct"/>
            <w:shd w:val="clear" w:color="auto" w:fill="auto"/>
            <w:vAlign w:val="center"/>
          </w:tcPr>
          <w:p w14:paraId="6AD8407C" w14:textId="77777777" w:rsidR="008B2C31" w:rsidRPr="003E0676" w:rsidRDefault="008B2C31" w:rsidP="003E0676">
            <w:pPr>
              <w:contextualSpacing/>
              <w:jc w:val="center"/>
            </w:pPr>
            <w:r w:rsidRPr="003E0676">
              <w:t>CO2</w:t>
            </w:r>
          </w:p>
        </w:tc>
        <w:tc>
          <w:tcPr>
            <w:tcW w:w="257" w:type="pct"/>
            <w:shd w:val="clear" w:color="auto" w:fill="auto"/>
            <w:vAlign w:val="center"/>
          </w:tcPr>
          <w:p w14:paraId="052ECCB6" w14:textId="77777777" w:rsidR="008B2C31" w:rsidRPr="003E0676" w:rsidRDefault="008B2C31" w:rsidP="003E0676">
            <w:pPr>
              <w:contextualSpacing/>
              <w:jc w:val="center"/>
            </w:pPr>
            <w:r w:rsidRPr="003E0676">
              <w:t>U</w:t>
            </w:r>
          </w:p>
        </w:tc>
        <w:tc>
          <w:tcPr>
            <w:tcW w:w="386" w:type="pct"/>
            <w:shd w:val="clear" w:color="auto" w:fill="auto"/>
            <w:vAlign w:val="center"/>
          </w:tcPr>
          <w:p w14:paraId="6F7018BD" w14:textId="77777777" w:rsidR="008B2C31" w:rsidRPr="00F246D7" w:rsidRDefault="008B2C31" w:rsidP="00F246D7">
            <w:pPr>
              <w:contextualSpacing/>
              <w:jc w:val="center"/>
              <w:rPr>
                <w:sz w:val="22"/>
                <w:szCs w:val="22"/>
              </w:rPr>
            </w:pPr>
            <w:r>
              <w:rPr>
                <w:sz w:val="22"/>
                <w:szCs w:val="22"/>
              </w:rPr>
              <w:t>20</w:t>
            </w:r>
          </w:p>
        </w:tc>
      </w:tr>
      <w:tr w:rsidR="008B2C31" w:rsidRPr="003E5175" w14:paraId="7ED92C65" w14:textId="77777777" w:rsidTr="003E0676">
        <w:trPr>
          <w:trHeight w:val="172"/>
        </w:trPr>
        <w:tc>
          <w:tcPr>
            <w:tcW w:w="264" w:type="pct"/>
            <w:shd w:val="clear" w:color="auto" w:fill="auto"/>
            <w:vAlign w:val="center"/>
          </w:tcPr>
          <w:p w14:paraId="40BC18A0" w14:textId="77777777" w:rsidR="008B2C31" w:rsidRPr="00F246D7" w:rsidRDefault="008B2C31" w:rsidP="00F246D7">
            <w:pPr>
              <w:contextualSpacing/>
              <w:jc w:val="center"/>
              <w:rPr>
                <w:sz w:val="22"/>
                <w:szCs w:val="22"/>
              </w:rPr>
            </w:pPr>
          </w:p>
        </w:tc>
        <w:tc>
          <w:tcPr>
            <w:tcW w:w="181" w:type="pct"/>
            <w:shd w:val="clear" w:color="auto" w:fill="auto"/>
            <w:vAlign w:val="center"/>
          </w:tcPr>
          <w:p w14:paraId="0B099017" w14:textId="77777777" w:rsidR="008B2C31" w:rsidRPr="00F246D7" w:rsidRDefault="008B2C31" w:rsidP="00A6387A">
            <w:pPr>
              <w:contextualSpacing/>
              <w:rPr>
                <w:sz w:val="22"/>
                <w:szCs w:val="22"/>
              </w:rPr>
            </w:pPr>
          </w:p>
        </w:tc>
        <w:tc>
          <w:tcPr>
            <w:tcW w:w="3587" w:type="pct"/>
            <w:shd w:val="clear" w:color="auto" w:fill="auto"/>
            <w:vAlign w:val="bottom"/>
          </w:tcPr>
          <w:p w14:paraId="08E96D4B" w14:textId="77777777" w:rsidR="008B2C31" w:rsidRPr="00F246D7" w:rsidRDefault="008B2C31" w:rsidP="00F246D7">
            <w:pPr>
              <w:contextualSpacing/>
              <w:jc w:val="center"/>
              <w:rPr>
                <w:sz w:val="22"/>
                <w:szCs w:val="22"/>
              </w:rPr>
            </w:pPr>
            <w:r w:rsidRPr="00F246D7">
              <w:rPr>
                <w:b/>
                <w:bCs/>
                <w:sz w:val="22"/>
                <w:szCs w:val="22"/>
              </w:rPr>
              <w:t>(OR)</w:t>
            </w:r>
          </w:p>
        </w:tc>
        <w:tc>
          <w:tcPr>
            <w:tcW w:w="325" w:type="pct"/>
            <w:shd w:val="clear" w:color="auto" w:fill="auto"/>
            <w:vAlign w:val="center"/>
          </w:tcPr>
          <w:p w14:paraId="7E128CCA" w14:textId="77777777" w:rsidR="008B2C31" w:rsidRPr="003E0676" w:rsidRDefault="008B2C31" w:rsidP="003E0676">
            <w:pPr>
              <w:contextualSpacing/>
              <w:jc w:val="center"/>
            </w:pPr>
          </w:p>
        </w:tc>
        <w:tc>
          <w:tcPr>
            <w:tcW w:w="257" w:type="pct"/>
            <w:shd w:val="clear" w:color="auto" w:fill="auto"/>
            <w:vAlign w:val="center"/>
          </w:tcPr>
          <w:p w14:paraId="28B02A94" w14:textId="77777777" w:rsidR="008B2C31" w:rsidRPr="003E0676" w:rsidRDefault="008B2C31" w:rsidP="003E0676">
            <w:pPr>
              <w:contextualSpacing/>
              <w:jc w:val="center"/>
            </w:pPr>
          </w:p>
        </w:tc>
        <w:tc>
          <w:tcPr>
            <w:tcW w:w="386" w:type="pct"/>
            <w:shd w:val="clear" w:color="auto" w:fill="auto"/>
            <w:vAlign w:val="center"/>
          </w:tcPr>
          <w:p w14:paraId="095E39B9" w14:textId="77777777" w:rsidR="008B2C31" w:rsidRPr="00F246D7" w:rsidRDefault="008B2C31" w:rsidP="00F246D7">
            <w:pPr>
              <w:contextualSpacing/>
              <w:jc w:val="center"/>
              <w:rPr>
                <w:sz w:val="22"/>
                <w:szCs w:val="22"/>
              </w:rPr>
            </w:pPr>
          </w:p>
        </w:tc>
      </w:tr>
      <w:tr w:rsidR="008B2C31" w:rsidRPr="003E5175" w14:paraId="5E6DA430" w14:textId="77777777" w:rsidTr="003E0676">
        <w:trPr>
          <w:trHeight w:val="394"/>
        </w:trPr>
        <w:tc>
          <w:tcPr>
            <w:tcW w:w="264" w:type="pct"/>
            <w:shd w:val="clear" w:color="auto" w:fill="auto"/>
            <w:vAlign w:val="center"/>
          </w:tcPr>
          <w:p w14:paraId="6C8915C0" w14:textId="77777777" w:rsidR="008B2C31" w:rsidRPr="00F246D7" w:rsidRDefault="008B2C31" w:rsidP="00F246D7">
            <w:pPr>
              <w:contextualSpacing/>
              <w:jc w:val="center"/>
              <w:rPr>
                <w:sz w:val="22"/>
                <w:szCs w:val="22"/>
              </w:rPr>
            </w:pPr>
            <w:r w:rsidRPr="00F246D7">
              <w:rPr>
                <w:sz w:val="22"/>
                <w:szCs w:val="22"/>
              </w:rPr>
              <w:t>4.</w:t>
            </w:r>
          </w:p>
        </w:tc>
        <w:tc>
          <w:tcPr>
            <w:tcW w:w="181" w:type="pct"/>
            <w:shd w:val="clear" w:color="auto" w:fill="auto"/>
            <w:vAlign w:val="center"/>
          </w:tcPr>
          <w:p w14:paraId="621458B7" w14:textId="77777777" w:rsidR="008B2C31" w:rsidRPr="00F246D7" w:rsidRDefault="008B2C31" w:rsidP="00A6387A">
            <w:pPr>
              <w:contextualSpacing/>
              <w:rPr>
                <w:sz w:val="22"/>
                <w:szCs w:val="22"/>
              </w:rPr>
            </w:pPr>
            <w:r w:rsidRPr="00F246D7">
              <w:rPr>
                <w:sz w:val="22"/>
                <w:szCs w:val="22"/>
              </w:rPr>
              <w:t>a.</w:t>
            </w:r>
          </w:p>
        </w:tc>
        <w:tc>
          <w:tcPr>
            <w:tcW w:w="3587" w:type="pct"/>
            <w:shd w:val="clear" w:color="auto" w:fill="auto"/>
          </w:tcPr>
          <w:p w14:paraId="419C48F6" w14:textId="77777777" w:rsidR="008B2C31" w:rsidRPr="00290E34" w:rsidRDefault="008B2C31" w:rsidP="008C307E">
            <w:pPr>
              <w:jc w:val="both"/>
            </w:pPr>
            <w:r>
              <w:t>Apply Born approximation to obtain the first scattering amplitude and scattering cross-section and discuss the validity of scattering by a square well-potential.</w:t>
            </w:r>
          </w:p>
        </w:tc>
        <w:tc>
          <w:tcPr>
            <w:tcW w:w="325" w:type="pct"/>
            <w:shd w:val="clear" w:color="auto" w:fill="auto"/>
            <w:vAlign w:val="center"/>
          </w:tcPr>
          <w:p w14:paraId="23A7CF19" w14:textId="77777777" w:rsidR="008B2C31" w:rsidRPr="003E0676" w:rsidRDefault="008B2C31" w:rsidP="003E0676">
            <w:pPr>
              <w:contextualSpacing/>
              <w:jc w:val="center"/>
            </w:pPr>
            <w:r w:rsidRPr="003E0676">
              <w:t>CO2</w:t>
            </w:r>
          </w:p>
        </w:tc>
        <w:tc>
          <w:tcPr>
            <w:tcW w:w="257" w:type="pct"/>
            <w:shd w:val="clear" w:color="auto" w:fill="auto"/>
            <w:vAlign w:val="center"/>
          </w:tcPr>
          <w:p w14:paraId="77C0C1BA" w14:textId="77777777" w:rsidR="008B2C31" w:rsidRPr="003E0676" w:rsidRDefault="008B2C31" w:rsidP="003E0676">
            <w:pPr>
              <w:contextualSpacing/>
              <w:jc w:val="center"/>
            </w:pPr>
            <w:r w:rsidRPr="003E0676">
              <w:t>A</w:t>
            </w:r>
          </w:p>
        </w:tc>
        <w:tc>
          <w:tcPr>
            <w:tcW w:w="386" w:type="pct"/>
            <w:shd w:val="clear" w:color="auto" w:fill="auto"/>
            <w:vAlign w:val="center"/>
          </w:tcPr>
          <w:p w14:paraId="38D4FFFF" w14:textId="77777777" w:rsidR="008B2C31" w:rsidRPr="00F246D7" w:rsidRDefault="008B2C31" w:rsidP="00F246D7">
            <w:pPr>
              <w:contextualSpacing/>
              <w:jc w:val="center"/>
              <w:rPr>
                <w:sz w:val="22"/>
                <w:szCs w:val="22"/>
              </w:rPr>
            </w:pPr>
            <w:r>
              <w:rPr>
                <w:sz w:val="22"/>
                <w:szCs w:val="22"/>
              </w:rPr>
              <w:t>14</w:t>
            </w:r>
          </w:p>
        </w:tc>
      </w:tr>
      <w:tr w:rsidR="008B2C31" w:rsidRPr="003E5175" w14:paraId="69D4C019" w14:textId="77777777" w:rsidTr="003E0676">
        <w:trPr>
          <w:trHeight w:val="394"/>
        </w:trPr>
        <w:tc>
          <w:tcPr>
            <w:tcW w:w="264" w:type="pct"/>
            <w:shd w:val="clear" w:color="auto" w:fill="auto"/>
            <w:vAlign w:val="center"/>
          </w:tcPr>
          <w:p w14:paraId="2F40BB60" w14:textId="77777777" w:rsidR="008B2C31" w:rsidRPr="00F246D7" w:rsidRDefault="008B2C31" w:rsidP="00F246D7">
            <w:pPr>
              <w:contextualSpacing/>
              <w:jc w:val="center"/>
              <w:rPr>
                <w:sz w:val="22"/>
                <w:szCs w:val="22"/>
              </w:rPr>
            </w:pPr>
          </w:p>
        </w:tc>
        <w:tc>
          <w:tcPr>
            <w:tcW w:w="181" w:type="pct"/>
            <w:shd w:val="clear" w:color="auto" w:fill="auto"/>
            <w:vAlign w:val="center"/>
          </w:tcPr>
          <w:p w14:paraId="616127F7" w14:textId="77777777" w:rsidR="008B2C31" w:rsidRPr="00F246D7" w:rsidRDefault="008B2C31" w:rsidP="00A6387A">
            <w:pPr>
              <w:contextualSpacing/>
              <w:rPr>
                <w:sz w:val="22"/>
                <w:szCs w:val="22"/>
              </w:rPr>
            </w:pPr>
            <w:r w:rsidRPr="00F246D7">
              <w:rPr>
                <w:sz w:val="22"/>
                <w:szCs w:val="22"/>
              </w:rPr>
              <w:t>b.</w:t>
            </w:r>
          </w:p>
        </w:tc>
        <w:tc>
          <w:tcPr>
            <w:tcW w:w="3587" w:type="pct"/>
            <w:shd w:val="clear" w:color="auto" w:fill="auto"/>
          </w:tcPr>
          <w:p w14:paraId="6747239E" w14:textId="77777777" w:rsidR="008B2C31" w:rsidRPr="00290E34" w:rsidRDefault="008B2C31" w:rsidP="008C307E">
            <w:pPr>
              <w:jc w:val="both"/>
            </w:pPr>
            <w:r>
              <w:t>Describe the scattering by a screened Coulomb potential and evaluate the scattering cross-section.</w:t>
            </w:r>
          </w:p>
        </w:tc>
        <w:tc>
          <w:tcPr>
            <w:tcW w:w="325" w:type="pct"/>
            <w:shd w:val="clear" w:color="auto" w:fill="auto"/>
            <w:vAlign w:val="center"/>
          </w:tcPr>
          <w:p w14:paraId="2F2E4C07" w14:textId="77777777" w:rsidR="008B2C31" w:rsidRPr="003E0676" w:rsidRDefault="008B2C31" w:rsidP="003E0676">
            <w:pPr>
              <w:contextualSpacing/>
              <w:jc w:val="center"/>
            </w:pPr>
            <w:r w:rsidRPr="003E0676">
              <w:t>CO2</w:t>
            </w:r>
          </w:p>
        </w:tc>
        <w:tc>
          <w:tcPr>
            <w:tcW w:w="257" w:type="pct"/>
            <w:shd w:val="clear" w:color="auto" w:fill="auto"/>
            <w:vAlign w:val="center"/>
          </w:tcPr>
          <w:p w14:paraId="1E27640A" w14:textId="77777777" w:rsidR="008B2C31" w:rsidRPr="003E0676" w:rsidRDefault="008B2C31" w:rsidP="003E0676">
            <w:pPr>
              <w:contextualSpacing/>
              <w:jc w:val="center"/>
            </w:pPr>
            <w:r w:rsidRPr="003E0676">
              <w:t>E</w:t>
            </w:r>
          </w:p>
        </w:tc>
        <w:tc>
          <w:tcPr>
            <w:tcW w:w="386" w:type="pct"/>
            <w:shd w:val="clear" w:color="auto" w:fill="auto"/>
            <w:vAlign w:val="center"/>
          </w:tcPr>
          <w:p w14:paraId="68358FA6" w14:textId="77777777" w:rsidR="008B2C31" w:rsidRPr="00F246D7" w:rsidRDefault="008B2C31" w:rsidP="00F246D7">
            <w:pPr>
              <w:contextualSpacing/>
              <w:jc w:val="center"/>
              <w:rPr>
                <w:sz w:val="22"/>
                <w:szCs w:val="22"/>
              </w:rPr>
            </w:pPr>
            <w:r>
              <w:rPr>
                <w:sz w:val="22"/>
                <w:szCs w:val="22"/>
              </w:rPr>
              <w:t>6</w:t>
            </w:r>
          </w:p>
        </w:tc>
      </w:tr>
      <w:tr w:rsidR="008B2C31" w:rsidRPr="003E5175" w14:paraId="57CEB1FC" w14:textId="77777777" w:rsidTr="003E0676">
        <w:trPr>
          <w:trHeight w:val="394"/>
        </w:trPr>
        <w:tc>
          <w:tcPr>
            <w:tcW w:w="264" w:type="pct"/>
            <w:shd w:val="clear" w:color="auto" w:fill="auto"/>
            <w:vAlign w:val="center"/>
          </w:tcPr>
          <w:p w14:paraId="21DA7565" w14:textId="77777777" w:rsidR="008B2C31" w:rsidRPr="00F246D7" w:rsidRDefault="008B2C31" w:rsidP="00F246D7">
            <w:pPr>
              <w:contextualSpacing/>
              <w:jc w:val="center"/>
              <w:rPr>
                <w:sz w:val="22"/>
                <w:szCs w:val="22"/>
              </w:rPr>
            </w:pPr>
          </w:p>
        </w:tc>
        <w:tc>
          <w:tcPr>
            <w:tcW w:w="181" w:type="pct"/>
            <w:shd w:val="clear" w:color="auto" w:fill="auto"/>
            <w:vAlign w:val="center"/>
          </w:tcPr>
          <w:p w14:paraId="54D67643" w14:textId="77777777" w:rsidR="008B2C31" w:rsidRPr="00F246D7" w:rsidRDefault="008B2C31" w:rsidP="00A6387A">
            <w:pPr>
              <w:contextualSpacing/>
              <w:rPr>
                <w:sz w:val="22"/>
                <w:szCs w:val="22"/>
              </w:rPr>
            </w:pPr>
          </w:p>
        </w:tc>
        <w:tc>
          <w:tcPr>
            <w:tcW w:w="3587" w:type="pct"/>
            <w:shd w:val="clear" w:color="auto" w:fill="auto"/>
            <w:vAlign w:val="bottom"/>
          </w:tcPr>
          <w:p w14:paraId="4283C89F" w14:textId="77777777" w:rsidR="008B2C31" w:rsidRPr="00F246D7" w:rsidRDefault="008B2C31" w:rsidP="00F246D7">
            <w:pPr>
              <w:contextualSpacing/>
              <w:jc w:val="both"/>
              <w:rPr>
                <w:sz w:val="22"/>
                <w:szCs w:val="22"/>
              </w:rPr>
            </w:pPr>
          </w:p>
        </w:tc>
        <w:tc>
          <w:tcPr>
            <w:tcW w:w="325" w:type="pct"/>
            <w:shd w:val="clear" w:color="auto" w:fill="auto"/>
            <w:vAlign w:val="center"/>
          </w:tcPr>
          <w:p w14:paraId="54B46543" w14:textId="77777777" w:rsidR="008B2C31" w:rsidRPr="003E0676" w:rsidRDefault="008B2C31" w:rsidP="003E0676">
            <w:pPr>
              <w:contextualSpacing/>
              <w:jc w:val="center"/>
            </w:pPr>
          </w:p>
        </w:tc>
        <w:tc>
          <w:tcPr>
            <w:tcW w:w="257" w:type="pct"/>
            <w:shd w:val="clear" w:color="auto" w:fill="auto"/>
            <w:vAlign w:val="center"/>
          </w:tcPr>
          <w:p w14:paraId="279D8B97" w14:textId="77777777" w:rsidR="008B2C31" w:rsidRPr="003E0676" w:rsidRDefault="008B2C31" w:rsidP="003E0676">
            <w:pPr>
              <w:contextualSpacing/>
              <w:jc w:val="center"/>
            </w:pPr>
          </w:p>
        </w:tc>
        <w:tc>
          <w:tcPr>
            <w:tcW w:w="386" w:type="pct"/>
            <w:shd w:val="clear" w:color="auto" w:fill="auto"/>
            <w:vAlign w:val="center"/>
          </w:tcPr>
          <w:p w14:paraId="6200E7EF" w14:textId="77777777" w:rsidR="008B2C31" w:rsidRPr="00F246D7" w:rsidRDefault="008B2C31" w:rsidP="00F246D7">
            <w:pPr>
              <w:contextualSpacing/>
              <w:jc w:val="center"/>
              <w:rPr>
                <w:sz w:val="22"/>
                <w:szCs w:val="22"/>
              </w:rPr>
            </w:pPr>
          </w:p>
        </w:tc>
      </w:tr>
      <w:tr w:rsidR="008B2C31" w:rsidRPr="003E5175" w14:paraId="32373F49" w14:textId="77777777" w:rsidTr="003E0676">
        <w:trPr>
          <w:trHeight w:val="394"/>
        </w:trPr>
        <w:tc>
          <w:tcPr>
            <w:tcW w:w="264" w:type="pct"/>
            <w:shd w:val="clear" w:color="auto" w:fill="auto"/>
            <w:vAlign w:val="center"/>
          </w:tcPr>
          <w:p w14:paraId="2F8EFB8C" w14:textId="77777777" w:rsidR="008B2C31" w:rsidRPr="00F246D7" w:rsidRDefault="008B2C31" w:rsidP="00F246D7">
            <w:pPr>
              <w:contextualSpacing/>
              <w:jc w:val="center"/>
              <w:rPr>
                <w:sz w:val="22"/>
                <w:szCs w:val="22"/>
              </w:rPr>
            </w:pPr>
            <w:r w:rsidRPr="00F246D7">
              <w:rPr>
                <w:sz w:val="22"/>
                <w:szCs w:val="22"/>
              </w:rPr>
              <w:t>5.</w:t>
            </w:r>
          </w:p>
        </w:tc>
        <w:tc>
          <w:tcPr>
            <w:tcW w:w="181" w:type="pct"/>
            <w:shd w:val="clear" w:color="auto" w:fill="auto"/>
            <w:vAlign w:val="center"/>
          </w:tcPr>
          <w:p w14:paraId="1B54EC06" w14:textId="77777777" w:rsidR="008B2C31" w:rsidRPr="00F246D7" w:rsidRDefault="008B2C31" w:rsidP="00A6387A">
            <w:pPr>
              <w:contextualSpacing/>
              <w:rPr>
                <w:sz w:val="22"/>
                <w:szCs w:val="22"/>
              </w:rPr>
            </w:pPr>
            <w:r w:rsidRPr="00F246D7">
              <w:rPr>
                <w:sz w:val="22"/>
                <w:szCs w:val="22"/>
              </w:rPr>
              <w:t>a.</w:t>
            </w:r>
          </w:p>
        </w:tc>
        <w:tc>
          <w:tcPr>
            <w:tcW w:w="3587" w:type="pct"/>
            <w:shd w:val="clear" w:color="auto" w:fill="auto"/>
            <w:vAlign w:val="bottom"/>
          </w:tcPr>
          <w:p w14:paraId="23EF6491" w14:textId="77777777" w:rsidR="008B2C31" w:rsidRPr="00F246D7" w:rsidRDefault="008B2C31" w:rsidP="00F246D7">
            <w:pPr>
              <w:contextualSpacing/>
              <w:jc w:val="both"/>
              <w:rPr>
                <w:sz w:val="22"/>
                <w:szCs w:val="22"/>
              </w:rPr>
            </w:pPr>
            <w:r w:rsidRPr="006F4108">
              <w:t>Obtain the tra</w:t>
            </w:r>
            <w:r>
              <w:t>nsition probabilities using the</w:t>
            </w:r>
            <w:r w:rsidRPr="006F4108">
              <w:t xml:space="preserve"> semi-classical theory. Discuss how the theory is used to explain the spontaneous and induced emission of radiation.</w:t>
            </w:r>
          </w:p>
        </w:tc>
        <w:tc>
          <w:tcPr>
            <w:tcW w:w="325" w:type="pct"/>
            <w:shd w:val="clear" w:color="auto" w:fill="auto"/>
            <w:vAlign w:val="center"/>
          </w:tcPr>
          <w:p w14:paraId="31F1E5F8" w14:textId="77777777" w:rsidR="008B2C31" w:rsidRPr="003E0676" w:rsidRDefault="008B2C31" w:rsidP="003E0676">
            <w:pPr>
              <w:contextualSpacing/>
              <w:jc w:val="center"/>
            </w:pPr>
            <w:r w:rsidRPr="003E0676">
              <w:t>CO3</w:t>
            </w:r>
          </w:p>
        </w:tc>
        <w:tc>
          <w:tcPr>
            <w:tcW w:w="257" w:type="pct"/>
            <w:shd w:val="clear" w:color="auto" w:fill="auto"/>
            <w:vAlign w:val="center"/>
          </w:tcPr>
          <w:p w14:paraId="28102606" w14:textId="77777777" w:rsidR="008B2C31" w:rsidRPr="003E0676" w:rsidRDefault="008B2C31" w:rsidP="003E0676">
            <w:pPr>
              <w:contextualSpacing/>
              <w:jc w:val="center"/>
            </w:pPr>
            <w:r w:rsidRPr="003E0676">
              <w:t>An</w:t>
            </w:r>
          </w:p>
        </w:tc>
        <w:tc>
          <w:tcPr>
            <w:tcW w:w="386" w:type="pct"/>
            <w:shd w:val="clear" w:color="auto" w:fill="auto"/>
            <w:vAlign w:val="center"/>
          </w:tcPr>
          <w:p w14:paraId="0E8F803C" w14:textId="77777777" w:rsidR="008B2C31" w:rsidRPr="00F246D7" w:rsidRDefault="008B2C31" w:rsidP="00F246D7">
            <w:pPr>
              <w:contextualSpacing/>
              <w:jc w:val="center"/>
              <w:rPr>
                <w:sz w:val="22"/>
                <w:szCs w:val="22"/>
              </w:rPr>
            </w:pPr>
            <w:r>
              <w:rPr>
                <w:sz w:val="22"/>
                <w:szCs w:val="22"/>
              </w:rPr>
              <w:t>20</w:t>
            </w:r>
          </w:p>
        </w:tc>
      </w:tr>
      <w:tr w:rsidR="008B2C31" w:rsidRPr="003E5175" w14:paraId="2E1F22C5" w14:textId="77777777" w:rsidTr="003E0676">
        <w:trPr>
          <w:trHeight w:val="261"/>
        </w:trPr>
        <w:tc>
          <w:tcPr>
            <w:tcW w:w="264" w:type="pct"/>
            <w:shd w:val="clear" w:color="auto" w:fill="auto"/>
            <w:vAlign w:val="center"/>
          </w:tcPr>
          <w:p w14:paraId="0C83A3EC" w14:textId="77777777" w:rsidR="008B2C31" w:rsidRPr="00F246D7" w:rsidRDefault="008B2C31" w:rsidP="00F246D7">
            <w:pPr>
              <w:contextualSpacing/>
              <w:jc w:val="center"/>
              <w:rPr>
                <w:sz w:val="22"/>
                <w:szCs w:val="22"/>
              </w:rPr>
            </w:pPr>
          </w:p>
        </w:tc>
        <w:tc>
          <w:tcPr>
            <w:tcW w:w="181" w:type="pct"/>
            <w:shd w:val="clear" w:color="auto" w:fill="auto"/>
            <w:vAlign w:val="center"/>
          </w:tcPr>
          <w:p w14:paraId="31344464" w14:textId="77777777" w:rsidR="008B2C31" w:rsidRPr="00F246D7" w:rsidRDefault="008B2C31" w:rsidP="00A6387A">
            <w:pPr>
              <w:contextualSpacing/>
              <w:rPr>
                <w:sz w:val="22"/>
                <w:szCs w:val="22"/>
              </w:rPr>
            </w:pPr>
          </w:p>
        </w:tc>
        <w:tc>
          <w:tcPr>
            <w:tcW w:w="3587" w:type="pct"/>
            <w:shd w:val="clear" w:color="auto" w:fill="auto"/>
            <w:vAlign w:val="bottom"/>
          </w:tcPr>
          <w:p w14:paraId="3D3077E3" w14:textId="77777777" w:rsidR="008B2C31" w:rsidRPr="00F246D7" w:rsidRDefault="008B2C31" w:rsidP="00F246D7">
            <w:pPr>
              <w:contextualSpacing/>
              <w:jc w:val="center"/>
              <w:rPr>
                <w:sz w:val="22"/>
                <w:szCs w:val="22"/>
              </w:rPr>
            </w:pPr>
            <w:r w:rsidRPr="00F246D7">
              <w:rPr>
                <w:b/>
                <w:bCs/>
                <w:sz w:val="22"/>
                <w:szCs w:val="22"/>
              </w:rPr>
              <w:t>(OR)</w:t>
            </w:r>
          </w:p>
        </w:tc>
        <w:tc>
          <w:tcPr>
            <w:tcW w:w="325" w:type="pct"/>
            <w:shd w:val="clear" w:color="auto" w:fill="auto"/>
            <w:vAlign w:val="center"/>
          </w:tcPr>
          <w:p w14:paraId="077404DA" w14:textId="77777777" w:rsidR="008B2C31" w:rsidRPr="003E0676" w:rsidRDefault="008B2C31" w:rsidP="003E0676">
            <w:pPr>
              <w:contextualSpacing/>
              <w:jc w:val="center"/>
            </w:pPr>
          </w:p>
        </w:tc>
        <w:tc>
          <w:tcPr>
            <w:tcW w:w="257" w:type="pct"/>
            <w:shd w:val="clear" w:color="auto" w:fill="auto"/>
            <w:vAlign w:val="center"/>
          </w:tcPr>
          <w:p w14:paraId="08EADA51" w14:textId="77777777" w:rsidR="008B2C31" w:rsidRPr="003E0676" w:rsidRDefault="008B2C31" w:rsidP="003E0676">
            <w:pPr>
              <w:contextualSpacing/>
              <w:jc w:val="center"/>
            </w:pPr>
          </w:p>
        </w:tc>
        <w:tc>
          <w:tcPr>
            <w:tcW w:w="386" w:type="pct"/>
            <w:shd w:val="clear" w:color="auto" w:fill="auto"/>
            <w:vAlign w:val="center"/>
          </w:tcPr>
          <w:p w14:paraId="34C614F7" w14:textId="77777777" w:rsidR="008B2C31" w:rsidRPr="00F246D7" w:rsidRDefault="008B2C31" w:rsidP="00F246D7">
            <w:pPr>
              <w:contextualSpacing/>
              <w:jc w:val="center"/>
              <w:rPr>
                <w:sz w:val="22"/>
                <w:szCs w:val="22"/>
              </w:rPr>
            </w:pPr>
          </w:p>
        </w:tc>
      </w:tr>
      <w:tr w:rsidR="008B2C31" w:rsidRPr="003E5175" w14:paraId="2075A286" w14:textId="77777777" w:rsidTr="003E0676">
        <w:trPr>
          <w:trHeight w:val="394"/>
        </w:trPr>
        <w:tc>
          <w:tcPr>
            <w:tcW w:w="264" w:type="pct"/>
            <w:shd w:val="clear" w:color="auto" w:fill="auto"/>
            <w:vAlign w:val="center"/>
          </w:tcPr>
          <w:p w14:paraId="7B85ADA3" w14:textId="77777777" w:rsidR="008B2C31" w:rsidRPr="00F246D7" w:rsidRDefault="008B2C31" w:rsidP="00F246D7">
            <w:pPr>
              <w:contextualSpacing/>
              <w:jc w:val="center"/>
              <w:rPr>
                <w:sz w:val="22"/>
                <w:szCs w:val="22"/>
              </w:rPr>
            </w:pPr>
            <w:r w:rsidRPr="00F246D7">
              <w:rPr>
                <w:sz w:val="22"/>
                <w:szCs w:val="22"/>
              </w:rPr>
              <w:t>6.</w:t>
            </w:r>
          </w:p>
        </w:tc>
        <w:tc>
          <w:tcPr>
            <w:tcW w:w="181" w:type="pct"/>
            <w:shd w:val="clear" w:color="auto" w:fill="auto"/>
            <w:vAlign w:val="center"/>
          </w:tcPr>
          <w:p w14:paraId="526350C2" w14:textId="77777777" w:rsidR="008B2C31" w:rsidRPr="00F246D7" w:rsidRDefault="008B2C31" w:rsidP="00A6387A">
            <w:pPr>
              <w:contextualSpacing/>
              <w:rPr>
                <w:sz w:val="22"/>
                <w:szCs w:val="22"/>
              </w:rPr>
            </w:pPr>
            <w:r w:rsidRPr="00F246D7">
              <w:rPr>
                <w:sz w:val="22"/>
                <w:szCs w:val="22"/>
              </w:rPr>
              <w:t>a.</w:t>
            </w:r>
          </w:p>
        </w:tc>
        <w:tc>
          <w:tcPr>
            <w:tcW w:w="3587" w:type="pct"/>
            <w:shd w:val="clear" w:color="auto" w:fill="auto"/>
          </w:tcPr>
          <w:p w14:paraId="471DF6C5" w14:textId="77777777" w:rsidR="008B2C31" w:rsidRPr="00EF5853" w:rsidRDefault="008B2C31" w:rsidP="005148DD">
            <w:pPr>
              <w:jc w:val="both"/>
            </w:pPr>
            <w:r>
              <w:t>The state of an ensemble is well explained by the density matrix. Elaborate in detail.</w:t>
            </w:r>
          </w:p>
        </w:tc>
        <w:tc>
          <w:tcPr>
            <w:tcW w:w="325" w:type="pct"/>
            <w:shd w:val="clear" w:color="auto" w:fill="auto"/>
            <w:vAlign w:val="center"/>
          </w:tcPr>
          <w:p w14:paraId="6390CAAA" w14:textId="77777777" w:rsidR="008B2C31" w:rsidRPr="003E0676" w:rsidRDefault="008B2C31" w:rsidP="003E0676">
            <w:pPr>
              <w:contextualSpacing/>
              <w:jc w:val="center"/>
            </w:pPr>
            <w:r w:rsidRPr="003E0676">
              <w:t>CO3</w:t>
            </w:r>
          </w:p>
        </w:tc>
        <w:tc>
          <w:tcPr>
            <w:tcW w:w="257" w:type="pct"/>
            <w:shd w:val="clear" w:color="auto" w:fill="auto"/>
            <w:vAlign w:val="center"/>
          </w:tcPr>
          <w:p w14:paraId="44BBD990" w14:textId="77777777" w:rsidR="008B2C31" w:rsidRPr="003E0676" w:rsidRDefault="008B2C31" w:rsidP="003E0676">
            <w:pPr>
              <w:contextualSpacing/>
              <w:jc w:val="center"/>
            </w:pPr>
            <w:r w:rsidRPr="003E0676">
              <w:t>U</w:t>
            </w:r>
          </w:p>
        </w:tc>
        <w:tc>
          <w:tcPr>
            <w:tcW w:w="386" w:type="pct"/>
            <w:shd w:val="clear" w:color="auto" w:fill="auto"/>
            <w:vAlign w:val="center"/>
          </w:tcPr>
          <w:p w14:paraId="7596422D" w14:textId="77777777" w:rsidR="008B2C31" w:rsidRPr="00F246D7" w:rsidRDefault="008B2C31" w:rsidP="00F246D7">
            <w:pPr>
              <w:contextualSpacing/>
              <w:jc w:val="center"/>
              <w:rPr>
                <w:sz w:val="22"/>
                <w:szCs w:val="22"/>
              </w:rPr>
            </w:pPr>
            <w:r>
              <w:rPr>
                <w:sz w:val="22"/>
                <w:szCs w:val="22"/>
              </w:rPr>
              <w:t>10</w:t>
            </w:r>
          </w:p>
        </w:tc>
      </w:tr>
      <w:tr w:rsidR="008B2C31" w:rsidRPr="003E5175" w14:paraId="7A22DCAD" w14:textId="77777777" w:rsidTr="003E0676">
        <w:trPr>
          <w:trHeight w:val="394"/>
        </w:trPr>
        <w:tc>
          <w:tcPr>
            <w:tcW w:w="264" w:type="pct"/>
            <w:shd w:val="clear" w:color="auto" w:fill="auto"/>
            <w:vAlign w:val="center"/>
          </w:tcPr>
          <w:p w14:paraId="5BE8B0FD" w14:textId="77777777" w:rsidR="008B2C31" w:rsidRPr="00F246D7" w:rsidRDefault="008B2C31" w:rsidP="00F246D7">
            <w:pPr>
              <w:contextualSpacing/>
              <w:jc w:val="center"/>
              <w:rPr>
                <w:sz w:val="22"/>
                <w:szCs w:val="22"/>
              </w:rPr>
            </w:pPr>
          </w:p>
        </w:tc>
        <w:tc>
          <w:tcPr>
            <w:tcW w:w="181" w:type="pct"/>
            <w:shd w:val="clear" w:color="auto" w:fill="auto"/>
            <w:vAlign w:val="center"/>
          </w:tcPr>
          <w:p w14:paraId="08DAD09A" w14:textId="77777777" w:rsidR="008B2C31" w:rsidRPr="00F246D7" w:rsidRDefault="008B2C31" w:rsidP="00A6387A">
            <w:pPr>
              <w:contextualSpacing/>
              <w:rPr>
                <w:sz w:val="22"/>
                <w:szCs w:val="22"/>
              </w:rPr>
            </w:pPr>
            <w:r w:rsidRPr="00F246D7">
              <w:rPr>
                <w:sz w:val="22"/>
                <w:szCs w:val="22"/>
              </w:rPr>
              <w:t>b.</w:t>
            </w:r>
          </w:p>
        </w:tc>
        <w:tc>
          <w:tcPr>
            <w:tcW w:w="3587" w:type="pct"/>
            <w:shd w:val="clear" w:color="auto" w:fill="auto"/>
          </w:tcPr>
          <w:p w14:paraId="4D814CA2" w14:textId="77777777" w:rsidR="008B2C31" w:rsidRPr="00EF5853" w:rsidRDefault="008B2C31" w:rsidP="005148DD">
            <w:pPr>
              <w:jc w:val="both"/>
            </w:pPr>
            <w:r>
              <w:t>The simplest example of a density matrix is the one describing the average spin state of an ensemble of particles. Discuss.</w:t>
            </w:r>
          </w:p>
        </w:tc>
        <w:tc>
          <w:tcPr>
            <w:tcW w:w="325" w:type="pct"/>
            <w:shd w:val="clear" w:color="auto" w:fill="auto"/>
            <w:vAlign w:val="center"/>
          </w:tcPr>
          <w:p w14:paraId="7465AE87" w14:textId="77777777" w:rsidR="008B2C31" w:rsidRPr="003E0676" w:rsidRDefault="008B2C31" w:rsidP="003E0676">
            <w:pPr>
              <w:contextualSpacing/>
              <w:jc w:val="center"/>
            </w:pPr>
            <w:r w:rsidRPr="003E0676">
              <w:t>CO3</w:t>
            </w:r>
          </w:p>
        </w:tc>
        <w:tc>
          <w:tcPr>
            <w:tcW w:w="257" w:type="pct"/>
            <w:shd w:val="clear" w:color="auto" w:fill="auto"/>
            <w:vAlign w:val="center"/>
          </w:tcPr>
          <w:p w14:paraId="7BE55C69" w14:textId="77777777" w:rsidR="008B2C31" w:rsidRPr="003E0676" w:rsidRDefault="008B2C31" w:rsidP="003E0676">
            <w:pPr>
              <w:contextualSpacing/>
              <w:jc w:val="center"/>
            </w:pPr>
            <w:r w:rsidRPr="003E0676">
              <w:t>U</w:t>
            </w:r>
          </w:p>
        </w:tc>
        <w:tc>
          <w:tcPr>
            <w:tcW w:w="386" w:type="pct"/>
            <w:shd w:val="clear" w:color="auto" w:fill="auto"/>
            <w:vAlign w:val="center"/>
          </w:tcPr>
          <w:p w14:paraId="29173396" w14:textId="77777777" w:rsidR="008B2C31" w:rsidRPr="00F246D7" w:rsidRDefault="008B2C31" w:rsidP="00F246D7">
            <w:pPr>
              <w:contextualSpacing/>
              <w:jc w:val="center"/>
              <w:rPr>
                <w:sz w:val="22"/>
                <w:szCs w:val="22"/>
              </w:rPr>
            </w:pPr>
            <w:r>
              <w:rPr>
                <w:sz w:val="22"/>
                <w:szCs w:val="22"/>
              </w:rPr>
              <w:t>10</w:t>
            </w:r>
          </w:p>
        </w:tc>
      </w:tr>
      <w:tr w:rsidR="008B2C31" w:rsidRPr="003E5175" w14:paraId="1D5BF8E3" w14:textId="77777777" w:rsidTr="003E0676">
        <w:trPr>
          <w:trHeight w:val="394"/>
        </w:trPr>
        <w:tc>
          <w:tcPr>
            <w:tcW w:w="264" w:type="pct"/>
            <w:shd w:val="clear" w:color="auto" w:fill="auto"/>
            <w:vAlign w:val="center"/>
          </w:tcPr>
          <w:p w14:paraId="2678DB3A" w14:textId="77777777" w:rsidR="008B2C31" w:rsidRPr="00F246D7" w:rsidRDefault="008B2C31" w:rsidP="00F246D7">
            <w:pPr>
              <w:contextualSpacing/>
              <w:jc w:val="center"/>
              <w:rPr>
                <w:sz w:val="22"/>
                <w:szCs w:val="22"/>
              </w:rPr>
            </w:pPr>
          </w:p>
        </w:tc>
        <w:tc>
          <w:tcPr>
            <w:tcW w:w="181" w:type="pct"/>
            <w:shd w:val="clear" w:color="auto" w:fill="auto"/>
            <w:vAlign w:val="center"/>
          </w:tcPr>
          <w:p w14:paraId="057EF5A6" w14:textId="77777777" w:rsidR="008B2C31" w:rsidRPr="00F246D7" w:rsidRDefault="008B2C31" w:rsidP="00A6387A">
            <w:pPr>
              <w:contextualSpacing/>
              <w:rPr>
                <w:sz w:val="22"/>
                <w:szCs w:val="22"/>
              </w:rPr>
            </w:pPr>
          </w:p>
        </w:tc>
        <w:tc>
          <w:tcPr>
            <w:tcW w:w="3587" w:type="pct"/>
            <w:shd w:val="clear" w:color="auto" w:fill="auto"/>
            <w:vAlign w:val="bottom"/>
          </w:tcPr>
          <w:p w14:paraId="72A28FE8" w14:textId="77777777" w:rsidR="008B2C31" w:rsidRPr="00F246D7" w:rsidRDefault="008B2C31" w:rsidP="00F246D7">
            <w:pPr>
              <w:contextualSpacing/>
              <w:jc w:val="both"/>
              <w:rPr>
                <w:sz w:val="22"/>
                <w:szCs w:val="22"/>
              </w:rPr>
            </w:pPr>
          </w:p>
        </w:tc>
        <w:tc>
          <w:tcPr>
            <w:tcW w:w="325" w:type="pct"/>
            <w:shd w:val="clear" w:color="auto" w:fill="auto"/>
            <w:vAlign w:val="center"/>
          </w:tcPr>
          <w:p w14:paraId="6177B6BC" w14:textId="77777777" w:rsidR="008B2C31" w:rsidRPr="003E0676" w:rsidRDefault="008B2C31" w:rsidP="003E0676">
            <w:pPr>
              <w:contextualSpacing/>
              <w:jc w:val="center"/>
            </w:pPr>
          </w:p>
        </w:tc>
        <w:tc>
          <w:tcPr>
            <w:tcW w:w="257" w:type="pct"/>
            <w:shd w:val="clear" w:color="auto" w:fill="auto"/>
            <w:vAlign w:val="center"/>
          </w:tcPr>
          <w:p w14:paraId="48AA2316" w14:textId="77777777" w:rsidR="008B2C31" w:rsidRPr="003E0676" w:rsidRDefault="008B2C31" w:rsidP="003E0676">
            <w:pPr>
              <w:contextualSpacing/>
              <w:jc w:val="center"/>
            </w:pPr>
          </w:p>
        </w:tc>
        <w:tc>
          <w:tcPr>
            <w:tcW w:w="386" w:type="pct"/>
            <w:shd w:val="clear" w:color="auto" w:fill="auto"/>
            <w:vAlign w:val="center"/>
          </w:tcPr>
          <w:p w14:paraId="4210E633" w14:textId="77777777" w:rsidR="008B2C31" w:rsidRPr="00F246D7" w:rsidRDefault="008B2C31" w:rsidP="00F246D7">
            <w:pPr>
              <w:contextualSpacing/>
              <w:jc w:val="center"/>
              <w:rPr>
                <w:sz w:val="22"/>
                <w:szCs w:val="22"/>
              </w:rPr>
            </w:pPr>
          </w:p>
        </w:tc>
      </w:tr>
      <w:tr w:rsidR="008B2C31" w:rsidRPr="003E5175" w14:paraId="32064A5A" w14:textId="77777777" w:rsidTr="003E0676">
        <w:trPr>
          <w:trHeight w:val="394"/>
        </w:trPr>
        <w:tc>
          <w:tcPr>
            <w:tcW w:w="264" w:type="pct"/>
            <w:shd w:val="clear" w:color="auto" w:fill="auto"/>
            <w:vAlign w:val="center"/>
          </w:tcPr>
          <w:p w14:paraId="6C67E571" w14:textId="77777777" w:rsidR="008B2C31" w:rsidRPr="00F246D7" w:rsidRDefault="008B2C31" w:rsidP="00F246D7">
            <w:pPr>
              <w:contextualSpacing/>
              <w:jc w:val="center"/>
              <w:rPr>
                <w:sz w:val="22"/>
                <w:szCs w:val="22"/>
              </w:rPr>
            </w:pPr>
            <w:r w:rsidRPr="00F246D7">
              <w:rPr>
                <w:sz w:val="22"/>
                <w:szCs w:val="22"/>
              </w:rPr>
              <w:lastRenderedPageBreak/>
              <w:t>7.</w:t>
            </w:r>
          </w:p>
        </w:tc>
        <w:tc>
          <w:tcPr>
            <w:tcW w:w="181" w:type="pct"/>
            <w:shd w:val="clear" w:color="auto" w:fill="auto"/>
            <w:vAlign w:val="center"/>
          </w:tcPr>
          <w:p w14:paraId="68DA1D1B" w14:textId="77777777" w:rsidR="008B2C31" w:rsidRPr="00F246D7" w:rsidRDefault="008B2C31" w:rsidP="00A6387A">
            <w:pPr>
              <w:contextualSpacing/>
              <w:rPr>
                <w:sz w:val="22"/>
                <w:szCs w:val="22"/>
              </w:rPr>
            </w:pPr>
            <w:r w:rsidRPr="00F246D7">
              <w:rPr>
                <w:sz w:val="22"/>
                <w:szCs w:val="22"/>
              </w:rPr>
              <w:t>a.</w:t>
            </w:r>
          </w:p>
        </w:tc>
        <w:tc>
          <w:tcPr>
            <w:tcW w:w="3587" w:type="pct"/>
            <w:shd w:val="clear" w:color="auto" w:fill="auto"/>
          </w:tcPr>
          <w:p w14:paraId="129B74CB" w14:textId="77777777" w:rsidR="008B2C31" w:rsidRPr="006F4108" w:rsidRDefault="008B2C31" w:rsidP="007E3094">
            <w:pPr>
              <w:jc w:val="both"/>
            </w:pPr>
            <w:r>
              <w:t>In the relativistic aspect of quantum mechanics discuss the theory of Klein-</w:t>
            </w:r>
            <w:proofErr w:type="spellStart"/>
            <w:r>
              <w:t>Gordan</w:t>
            </w:r>
            <w:proofErr w:type="spellEnd"/>
            <w:r>
              <w:t xml:space="preserve"> to obtain the equation for a free particle and</w:t>
            </w:r>
            <w:r w:rsidRPr="00390CE0">
              <w:t xml:space="preserve"> interpret the charge and current densities associated with it.</w:t>
            </w:r>
            <w:r>
              <w:t xml:space="preserve"> </w:t>
            </w:r>
          </w:p>
        </w:tc>
        <w:tc>
          <w:tcPr>
            <w:tcW w:w="325" w:type="pct"/>
            <w:shd w:val="clear" w:color="auto" w:fill="auto"/>
            <w:vAlign w:val="center"/>
          </w:tcPr>
          <w:p w14:paraId="70DC5D5F" w14:textId="77777777" w:rsidR="008B2C31" w:rsidRPr="003E0676" w:rsidRDefault="008B2C31" w:rsidP="003E0676">
            <w:pPr>
              <w:contextualSpacing/>
              <w:jc w:val="center"/>
            </w:pPr>
            <w:r w:rsidRPr="003E0676">
              <w:t>CO4</w:t>
            </w:r>
          </w:p>
        </w:tc>
        <w:tc>
          <w:tcPr>
            <w:tcW w:w="257" w:type="pct"/>
            <w:shd w:val="clear" w:color="auto" w:fill="auto"/>
            <w:vAlign w:val="center"/>
          </w:tcPr>
          <w:p w14:paraId="50F6E63E" w14:textId="77777777" w:rsidR="008B2C31" w:rsidRPr="003E0676" w:rsidRDefault="008B2C31" w:rsidP="003E0676">
            <w:pPr>
              <w:contextualSpacing/>
              <w:jc w:val="center"/>
            </w:pPr>
            <w:r w:rsidRPr="003E0676">
              <w:t>An</w:t>
            </w:r>
          </w:p>
        </w:tc>
        <w:tc>
          <w:tcPr>
            <w:tcW w:w="386" w:type="pct"/>
            <w:shd w:val="clear" w:color="auto" w:fill="auto"/>
            <w:vAlign w:val="center"/>
          </w:tcPr>
          <w:p w14:paraId="2AEBC58C" w14:textId="77777777" w:rsidR="008B2C31" w:rsidRPr="00F246D7" w:rsidRDefault="008B2C31" w:rsidP="00F246D7">
            <w:pPr>
              <w:contextualSpacing/>
              <w:jc w:val="center"/>
              <w:rPr>
                <w:sz w:val="22"/>
                <w:szCs w:val="22"/>
              </w:rPr>
            </w:pPr>
            <w:r>
              <w:rPr>
                <w:sz w:val="22"/>
                <w:szCs w:val="22"/>
              </w:rPr>
              <w:t>10</w:t>
            </w:r>
          </w:p>
        </w:tc>
      </w:tr>
      <w:tr w:rsidR="008B2C31" w:rsidRPr="003E5175" w14:paraId="70514519" w14:textId="77777777" w:rsidTr="003E0676">
        <w:trPr>
          <w:trHeight w:val="394"/>
        </w:trPr>
        <w:tc>
          <w:tcPr>
            <w:tcW w:w="264" w:type="pct"/>
            <w:shd w:val="clear" w:color="auto" w:fill="auto"/>
            <w:vAlign w:val="center"/>
          </w:tcPr>
          <w:p w14:paraId="365F24E7" w14:textId="77777777" w:rsidR="008B2C31" w:rsidRPr="00F246D7" w:rsidRDefault="008B2C31" w:rsidP="00F246D7">
            <w:pPr>
              <w:contextualSpacing/>
              <w:jc w:val="center"/>
              <w:rPr>
                <w:sz w:val="22"/>
                <w:szCs w:val="22"/>
              </w:rPr>
            </w:pPr>
          </w:p>
        </w:tc>
        <w:tc>
          <w:tcPr>
            <w:tcW w:w="181" w:type="pct"/>
            <w:shd w:val="clear" w:color="auto" w:fill="auto"/>
            <w:vAlign w:val="center"/>
          </w:tcPr>
          <w:p w14:paraId="7B179352" w14:textId="77777777" w:rsidR="008B2C31" w:rsidRPr="00F246D7" w:rsidRDefault="008B2C31" w:rsidP="00A6387A">
            <w:pPr>
              <w:contextualSpacing/>
              <w:rPr>
                <w:sz w:val="22"/>
                <w:szCs w:val="22"/>
              </w:rPr>
            </w:pPr>
            <w:r w:rsidRPr="00F246D7">
              <w:rPr>
                <w:sz w:val="22"/>
                <w:szCs w:val="22"/>
              </w:rPr>
              <w:t>b.</w:t>
            </w:r>
          </w:p>
        </w:tc>
        <w:tc>
          <w:tcPr>
            <w:tcW w:w="3587" w:type="pct"/>
            <w:shd w:val="clear" w:color="auto" w:fill="auto"/>
          </w:tcPr>
          <w:p w14:paraId="527BB616" w14:textId="77777777" w:rsidR="008B2C31" w:rsidRPr="00564453" w:rsidRDefault="008B2C31" w:rsidP="007E3094">
            <w:pPr>
              <w:jc w:val="both"/>
            </w:pPr>
            <w:r w:rsidRPr="00564453">
              <w:t>Based on Klein-</w:t>
            </w:r>
            <w:proofErr w:type="spellStart"/>
            <w:r w:rsidRPr="00564453">
              <w:t>Gordan</w:t>
            </w:r>
            <w:proofErr w:type="spellEnd"/>
            <w:r w:rsidRPr="00564453">
              <w:t xml:space="preserve"> equation discuss its effect in an electromagnetic field.</w:t>
            </w:r>
          </w:p>
        </w:tc>
        <w:tc>
          <w:tcPr>
            <w:tcW w:w="325" w:type="pct"/>
            <w:shd w:val="clear" w:color="auto" w:fill="auto"/>
            <w:vAlign w:val="center"/>
          </w:tcPr>
          <w:p w14:paraId="6F054939" w14:textId="77777777" w:rsidR="008B2C31" w:rsidRPr="003E0676" w:rsidRDefault="008B2C31" w:rsidP="003E0676">
            <w:pPr>
              <w:contextualSpacing/>
              <w:jc w:val="center"/>
            </w:pPr>
            <w:r w:rsidRPr="003E0676">
              <w:t>CO5</w:t>
            </w:r>
          </w:p>
        </w:tc>
        <w:tc>
          <w:tcPr>
            <w:tcW w:w="257" w:type="pct"/>
            <w:shd w:val="clear" w:color="auto" w:fill="auto"/>
            <w:vAlign w:val="center"/>
          </w:tcPr>
          <w:p w14:paraId="38D70ABD" w14:textId="77777777" w:rsidR="008B2C31" w:rsidRPr="003E0676" w:rsidRDefault="008B2C31" w:rsidP="003E0676">
            <w:pPr>
              <w:contextualSpacing/>
              <w:jc w:val="center"/>
            </w:pPr>
            <w:r w:rsidRPr="003E0676">
              <w:t>A</w:t>
            </w:r>
          </w:p>
        </w:tc>
        <w:tc>
          <w:tcPr>
            <w:tcW w:w="386" w:type="pct"/>
            <w:shd w:val="clear" w:color="auto" w:fill="auto"/>
            <w:vAlign w:val="center"/>
          </w:tcPr>
          <w:p w14:paraId="2CC3D864" w14:textId="77777777" w:rsidR="008B2C31" w:rsidRPr="00F246D7" w:rsidRDefault="008B2C31" w:rsidP="00F246D7">
            <w:pPr>
              <w:contextualSpacing/>
              <w:jc w:val="center"/>
              <w:rPr>
                <w:sz w:val="22"/>
                <w:szCs w:val="22"/>
              </w:rPr>
            </w:pPr>
            <w:r>
              <w:rPr>
                <w:sz w:val="22"/>
                <w:szCs w:val="22"/>
              </w:rPr>
              <w:t>10</w:t>
            </w:r>
          </w:p>
        </w:tc>
      </w:tr>
      <w:tr w:rsidR="008B2C31" w:rsidRPr="003E5175" w14:paraId="74D93A83" w14:textId="77777777" w:rsidTr="003E0676">
        <w:trPr>
          <w:trHeight w:val="394"/>
        </w:trPr>
        <w:tc>
          <w:tcPr>
            <w:tcW w:w="264" w:type="pct"/>
            <w:shd w:val="clear" w:color="auto" w:fill="auto"/>
            <w:vAlign w:val="center"/>
          </w:tcPr>
          <w:p w14:paraId="78D4C8F0" w14:textId="77777777" w:rsidR="008B2C31" w:rsidRPr="00F246D7" w:rsidRDefault="008B2C31" w:rsidP="00F246D7">
            <w:pPr>
              <w:contextualSpacing/>
              <w:jc w:val="center"/>
              <w:rPr>
                <w:sz w:val="22"/>
                <w:szCs w:val="22"/>
              </w:rPr>
            </w:pPr>
          </w:p>
        </w:tc>
        <w:tc>
          <w:tcPr>
            <w:tcW w:w="181" w:type="pct"/>
            <w:shd w:val="clear" w:color="auto" w:fill="auto"/>
            <w:vAlign w:val="center"/>
          </w:tcPr>
          <w:p w14:paraId="162D9EF1" w14:textId="77777777" w:rsidR="008B2C31" w:rsidRPr="00F246D7" w:rsidRDefault="008B2C31" w:rsidP="00A6387A">
            <w:pPr>
              <w:contextualSpacing/>
              <w:rPr>
                <w:sz w:val="22"/>
                <w:szCs w:val="22"/>
              </w:rPr>
            </w:pPr>
          </w:p>
        </w:tc>
        <w:tc>
          <w:tcPr>
            <w:tcW w:w="3587" w:type="pct"/>
            <w:shd w:val="clear" w:color="auto" w:fill="auto"/>
            <w:vAlign w:val="bottom"/>
          </w:tcPr>
          <w:p w14:paraId="6F3751D9" w14:textId="77777777" w:rsidR="008B2C31" w:rsidRPr="00F246D7" w:rsidRDefault="008B2C31" w:rsidP="00F246D7">
            <w:pPr>
              <w:contextualSpacing/>
              <w:jc w:val="center"/>
              <w:rPr>
                <w:bCs/>
                <w:sz w:val="22"/>
                <w:szCs w:val="22"/>
              </w:rPr>
            </w:pPr>
            <w:r w:rsidRPr="00F246D7">
              <w:rPr>
                <w:b/>
                <w:bCs/>
                <w:sz w:val="22"/>
                <w:szCs w:val="22"/>
              </w:rPr>
              <w:t>(OR)</w:t>
            </w:r>
          </w:p>
        </w:tc>
        <w:tc>
          <w:tcPr>
            <w:tcW w:w="325" w:type="pct"/>
            <w:shd w:val="clear" w:color="auto" w:fill="auto"/>
            <w:vAlign w:val="center"/>
          </w:tcPr>
          <w:p w14:paraId="384BEAEB" w14:textId="77777777" w:rsidR="008B2C31" w:rsidRPr="003E0676" w:rsidRDefault="008B2C31" w:rsidP="003E0676">
            <w:pPr>
              <w:contextualSpacing/>
              <w:jc w:val="center"/>
            </w:pPr>
          </w:p>
        </w:tc>
        <w:tc>
          <w:tcPr>
            <w:tcW w:w="257" w:type="pct"/>
            <w:shd w:val="clear" w:color="auto" w:fill="auto"/>
            <w:vAlign w:val="center"/>
          </w:tcPr>
          <w:p w14:paraId="5380013A" w14:textId="77777777" w:rsidR="008B2C31" w:rsidRPr="003E0676" w:rsidRDefault="008B2C31" w:rsidP="003E0676">
            <w:pPr>
              <w:contextualSpacing/>
              <w:jc w:val="center"/>
            </w:pPr>
          </w:p>
        </w:tc>
        <w:tc>
          <w:tcPr>
            <w:tcW w:w="386" w:type="pct"/>
            <w:shd w:val="clear" w:color="auto" w:fill="auto"/>
            <w:vAlign w:val="center"/>
          </w:tcPr>
          <w:p w14:paraId="70BBEF53" w14:textId="77777777" w:rsidR="008B2C31" w:rsidRPr="00F246D7" w:rsidRDefault="008B2C31" w:rsidP="00F246D7">
            <w:pPr>
              <w:contextualSpacing/>
              <w:jc w:val="center"/>
              <w:rPr>
                <w:sz w:val="22"/>
                <w:szCs w:val="22"/>
              </w:rPr>
            </w:pPr>
          </w:p>
        </w:tc>
      </w:tr>
      <w:tr w:rsidR="008B2C31" w:rsidRPr="003E5175" w14:paraId="6652D6BF" w14:textId="77777777" w:rsidTr="003E0676">
        <w:trPr>
          <w:trHeight w:val="394"/>
        </w:trPr>
        <w:tc>
          <w:tcPr>
            <w:tcW w:w="264" w:type="pct"/>
            <w:shd w:val="clear" w:color="auto" w:fill="auto"/>
            <w:vAlign w:val="center"/>
          </w:tcPr>
          <w:p w14:paraId="4CA69B11" w14:textId="77777777" w:rsidR="008B2C31" w:rsidRPr="00F246D7" w:rsidRDefault="008B2C31" w:rsidP="00F246D7">
            <w:pPr>
              <w:contextualSpacing/>
              <w:jc w:val="center"/>
              <w:rPr>
                <w:sz w:val="22"/>
                <w:szCs w:val="22"/>
              </w:rPr>
            </w:pPr>
            <w:r w:rsidRPr="00F246D7">
              <w:rPr>
                <w:sz w:val="22"/>
                <w:szCs w:val="22"/>
              </w:rPr>
              <w:t>8.</w:t>
            </w:r>
          </w:p>
        </w:tc>
        <w:tc>
          <w:tcPr>
            <w:tcW w:w="181" w:type="pct"/>
            <w:shd w:val="clear" w:color="auto" w:fill="auto"/>
            <w:vAlign w:val="center"/>
          </w:tcPr>
          <w:p w14:paraId="2E97AF2C" w14:textId="77777777" w:rsidR="008B2C31" w:rsidRPr="00F246D7" w:rsidRDefault="008B2C31" w:rsidP="00A6387A">
            <w:pPr>
              <w:contextualSpacing/>
              <w:rPr>
                <w:sz w:val="22"/>
                <w:szCs w:val="22"/>
              </w:rPr>
            </w:pPr>
            <w:r w:rsidRPr="00F246D7">
              <w:rPr>
                <w:sz w:val="22"/>
                <w:szCs w:val="22"/>
              </w:rPr>
              <w:t>a.</w:t>
            </w:r>
          </w:p>
        </w:tc>
        <w:tc>
          <w:tcPr>
            <w:tcW w:w="3587" w:type="pct"/>
            <w:shd w:val="clear" w:color="auto" w:fill="auto"/>
            <w:vAlign w:val="bottom"/>
          </w:tcPr>
          <w:p w14:paraId="0C27F637" w14:textId="77777777" w:rsidR="008B2C31" w:rsidRPr="00F246D7" w:rsidRDefault="008B2C31" w:rsidP="00F246D7">
            <w:pPr>
              <w:contextualSpacing/>
              <w:jc w:val="both"/>
              <w:rPr>
                <w:bCs/>
                <w:sz w:val="22"/>
                <w:szCs w:val="22"/>
              </w:rPr>
            </w:pPr>
            <w:r>
              <w:t>Establish Dirac’s relativistic wave equation for a free particle and extend it to obtain the Dirac’s matrices.</w:t>
            </w:r>
          </w:p>
        </w:tc>
        <w:tc>
          <w:tcPr>
            <w:tcW w:w="325" w:type="pct"/>
            <w:shd w:val="clear" w:color="auto" w:fill="auto"/>
            <w:vAlign w:val="center"/>
          </w:tcPr>
          <w:p w14:paraId="741D5D8A" w14:textId="77777777" w:rsidR="008B2C31" w:rsidRPr="003E0676" w:rsidRDefault="008B2C31" w:rsidP="003E0676">
            <w:pPr>
              <w:contextualSpacing/>
              <w:jc w:val="center"/>
            </w:pPr>
            <w:r w:rsidRPr="003E0676">
              <w:t>CO4</w:t>
            </w:r>
          </w:p>
        </w:tc>
        <w:tc>
          <w:tcPr>
            <w:tcW w:w="257" w:type="pct"/>
            <w:shd w:val="clear" w:color="auto" w:fill="auto"/>
            <w:vAlign w:val="center"/>
          </w:tcPr>
          <w:p w14:paraId="259A74DD" w14:textId="77777777" w:rsidR="008B2C31" w:rsidRPr="003E0676" w:rsidRDefault="008B2C31" w:rsidP="003E0676">
            <w:pPr>
              <w:contextualSpacing/>
              <w:jc w:val="center"/>
            </w:pPr>
            <w:r w:rsidRPr="003E0676">
              <w:t>A</w:t>
            </w:r>
          </w:p>
        </w:tc>
        <w:tc>
          <w:tcPr>
            <w:tcW w:w="386" w:type="pct"/>
            <w:shd w:val="clear" w:color="auto" w:fill="auto"/>
            <w:vAlign w:val="center"/>
          </w:tcPr>
          <w:p w14:paraId="31821455" w14:textId="77777777" w:rsidR="008B2C31" w:rsidRPr="00F246D7" w:rsidRDefault="008B2C31" w:rsidP="00F246D7">
            <w:pPr>
              <w:contextualSpacing/>
              <w:jc w:val="center"/>
              <w:rPr>
                <w:sz w:val="22"/>
                <w:szCs w:val="22"/>
              </w:rPr>
            </w:pPr>
            <w:r>
              <w:rPr>
                <w:sz w:val="22"/>
                <w:szCs w:val="22"/>
              </w:rPr>
              <w:t>20</w:t>
            </w:r>
          </w:p>
        </w:tc>
      </w:tr>
      <w:tr w:rsidR="008B2C31" w:rsidRPr="003E5175" w14:paraId="4786A672" w14:textId="77777777" w:rsidTr="00F246D7">
        <w:trPr>
          <w:trHeight w:val="292"/>
        </w:trPr>
        <w:tc>
          <w:tcPr>
            <w:tcW w:w="5000" w:type="pct"/>
            <w:gridSpan w:val="6"/>
            <w:shd w:val="clear" w:color="auto" w:fill="auto"/>
            <w:vAlign w:val="center"/>
          </w:tcPr>
          <w:p w14:paraId="13053D5F" w14:textId="77777777" w:rsidR="008B2C31" w:rsidRPr="003E0676" w:rsidRDefault="008B2C31" w:rsidP="003E0676">
            <w:pPr>
              <w:contextualSpacing/>
              <w:jc w:val="center"/>
              <w:rPr>
                <w:b/>
                <w:u w:val="single"/>
              </w:rPr>
            </w:pPr>
            <w:r w:rsidRPr="003E0676">
              <w:rPr>
                <w:b/>
                <w:u w:val="single"/>
              </w:rPr>
              <w:t>PART – B (1 X 20 = 20 MARKS)</w:t>
            </w:r>
          </w:p>
          <w:p w14:paraId="4B103323" w14:textId="77777777" w:rsidR="008B2C31" w:rsidRPr="003E0676" w:rsidRDefault="008B2C31" w:rsidP="003E0676">
            <w:pPr>
              <w:contextualSpacing/>
              <w:jc w:val="center"/>
            </w:pPr>
            <w:r w:rsidRPr="003E0676">
              <w:rPr>
                <w:b/>
                <w:bCs/>
              </w:rPr>
              <w:t>COMPULSORY QUESTION</w:t>
            </w:r>
          </w:p>
        </w:tc>
      </w:tr>
      <w:tr w:rsidR="008B2C31" w:rsidRPr="003E5175" w14:paraId="7E7472A3" w14:textId="77777777" w:rsidTr="003E0676">
        <w:trPr>
          <w:trHeight w:val="394"/>
        </w:trPr>
        <w:tc>
          <w:tcPr>
            <w:tcW w:w="264" w:type="pct"/>
            <w:shd w:val="clear" w:color="auto" w:fill="auto"/>
            <w:vAlign w:val="center"/>
          </w:tcPr>
          <w:p w14:paraId="13AC505D" w14:textId="77777777" w:rsidR="008B2C31" w:rsidRPr="00F246D7" w:rsidRDefault="008B2C31" w:rsidP="00F246D7">
            <w:pPr>
              <w:contextualSpacing/>
              <w:jc w:val="center"/>
              <w:rPr>
                <w:sz w:val="22"/>
                <w:szCs w:val="22"/>
              </w:rPr>
            </w:pPr>
            <w:r w:rsidRPr="00F246D7">
              <w:rPr>
                <w:sz w:val="22"/>
                <w:szCs w:val="22"/>
              </w:rPr>
              <w:t>9.</w:t>
            </w:r>
          </w:p>
        </w:tc>
        <w:tc>
          <w:tcPr>
            <w:tcW w:w="181" w:type="pct"/>
            <w:shd w:val="clear" w:color="auto" w:fill="auto"/>
            <w:vAlign w:val="center"/>
          </w:tcPr>
          <w:p w14:paraId="5493B74E" w14:textId="77777777" w:rsidR="008B2C31" w:rsidRPr="00F246D7" w:rsidRDefault="008B2C31" w:rsidP="00A6387A">
            <w:pPr>
              <w:contextualSpacing/>
              <w:rPr>
                <w:sz w:val="22"/>
                <w:szCs w:val="22"/>
              </w:rPr>
            </w:pPr>
            <w:r w:rsidRPr="00F246D7">
              <w:rPr>
                <w:sz w:val="22"/>
                <w:szCs w:val="22"/>
              </w:rPr>
              <w:t>a.</w:t>
            </w:r>
          </w:p>
        </w:tc>
        <w:tc>
          <w:tcPr>
            <w:tcW w:w="3587" w:type="pct"/>
            <w:shd w:val="clear" w:color="auto" w:fill="auto"/>
            <w:vAlign w:val="bottom"/>
          </w:tcPr>
          <w:p w14:paraId="41EC1C07" w14:textId="77777777" w:rsidR="008B2C31" w:rsidRDefault="008B2C31" w:rsidP="00AC1F6C">
            <w:r>
              <w:t>Explain the quantization of wave field on the basis of the following,</w:t>
            </w:r>
          </w:p>
          <w:p w14:paraId="19FC1994" w14:textId="77777777" w:rsidR="008B2C31" w:rsidRDefault="008B2C31" w:rsidP="008B2C31">
            <w:pPr>
              <w:numPr>
                <w:ilvl w:val="0"/>
                <w:numId w:val="45"/>
              </w:numPr>
            </w:pPr>
            <w:r>
              <w:t xml:space="preserve">Classical </w:t>
            </w:r>
            <w:proofErr w:type="spellStart"/>
            <w:r>
              <w:t>Lagrangian</w:t>
            </w:r>
            <w:proofErr w:type="spellEnd"/>
            <w:r>
              <w:t xml:space="preserve"> equation</w:t>
            </w:r>
          </w:p>
          <w:p w14:paraId="776DFEDB" w14:textId="77777777" w:rsidR="008B2C31" w:rsidRPr="00AC1F6C" w:rsidRDefault="008B2C31" w:rsidP="008B2C31">
            <w:pPr>
              <w:numPr>
                <w:ilvl w:val="0"/>
                <w:numId w:val="45"/>
              </w:numPr>
            </w:pPr>
            <w:r>
              <w:t>Classical Hamiltonian equation</w:t>
            </w:r>
          </w:p>
        </w:tc>
        <w:tc>
          <w:tcPr>
            <w:tcW w:w="325" w:type="pct"/>
            <w:shd w:val="clear" w:color="auto" w:fill="auto"/>
            <w:vAlign w:val="center"/>
          </w:tcPr>
          <w:p w14:paraId="51D70B52" w14:textId="77777777" w:rsidR="008B2C31" w:rsidRPr="003E0676" w:rsidRDefault="008B2C31" w:rsidP="003E0676">
            <w:pPr>
              <w:contextualSpacing/>
              <w:jc w:val="center"/>
            </w:pPr>
            <w:r w:rsidRPr="003E0676">
              <w:t>CO6</w:t>
            </w:r>
          </w:p>
        </w:tc>
        <w:tc>
          <w:tcPr>
            <w:tcW w:w="257" w:type="pct"/>
            <w:shd w:val="clear" w:color="auto" w:fill="auto"/>
            <w:vAlign w:val="center"/>
          </w:tcPr>
          <w:p w14:paraId="41DA3B0E" w14:textId="77777777" w:rsidR="008B2C31" w:rsidRPr="003E0676" w:rsidRDefault="008B2C31" w:rsidP="003E0676">
            <w:pPr>
              <w:contextualSpacing/>
              <w:jc w:val="center"/>
            </w:pPr>
            <w:r w:rsidRPr="003E0676">
              <w:t>An</w:t>
            </w:r>
          </w:p>
        </w:tc>
        <w:tc>
          <w:tcPr>
            <w:tcW w:w="386" w:type="pct"/>
            <w:shd w:val="clear" w:color="auto" w:fill="auto"/>
            <w:vAlign w:val="center"/>
          </w:tcPr>
          <w:p w14:paraId="6C1861FF" w14:textId="77777777" w:rsidR="008B2C31" w:rsidRPr="00F246D7" w:rsidRDefault="008B2C31" w:rsidP="00F246D7">
            <w:pPr>
              <w:contextualSpacing/>
              <w:jc w:val="center"/>
              <w:rPr>
                <w:sz w:val="22"/>
                <w:szCs w:val="22"/>
              </w:rPr>
            </w:pPr>
            <w:r>
              <w:rPr>
                <w:sz w:val="22"/>
                <w:szCs w:val="22"/>
              </w:rPr>
              <w:t>20</w:t>
            </w:r>
          </w:p>
        </w:tc>
      </w:tr>
    </w:tbl>
    <w:p w14:paraId="545ED2EC" w14:textId="77777777" w:rsidR="008B2C31" w:rsidRPr="003E5175" w:rsidRDefault="008B2C3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54CE7D60" w14:textId="77777777" w:rsidR="008B2C31" w:rsidRPr="003E5175" w:rsidRDefault="008B2C31" w:rsidP="00A6387A">
      <w:pPr>
        <w:contextualSpacing/>
      </w:pPr>
    </w:p>
    <w:tbl>
      <w:tblPr>
        <w:tblW w:w="106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762"/>
      </w:tblGrid>
      <w:tr w:rsidR="008B2C31" w:rsidRPr="003E5175" w14:paraId="4AE8101E" w14:textId="77777777" w:rsidTr="00F246D7">
        <w:trPr>
          <w:trHeight w:val="277"/>
        </w:trPr>
        <w:tc>
          <w:tcPr>
            <w:tcW w:w="935" w:type="dxa"/>
            <w:shd w:val="clear" w:color="auto" w:fill="auto"/>
          </w:tcPr>
          <w:p w14:paraId="10ACBD52" w14:textId="77777777" w:rsidR="008B2C31" w:rsidRPr="00F246D7" w:rsidRDefault="008B2C31" w:rsidP="00A6387A">
            <w:pPr>
              <w:contextualSpacing/>
              <w:rPr>
                <w:sz w:val="22"/>
                <w:szCs w:val="22"/>
              </w:rPr>
            </w:pPr>
          </w:p>
        </w:tc>
        <w:tc>
          <w:tcPr>
            <w:tcW w:w="9762" w:type="dxa"/>
            <w:shd w:val="clear" w:color="auto" w:fill="auto"/>
          </w:tcPr>
          <w:p w14:paraId="4DE7A66A" w14:textId="77777777" w:rsidR="008B2C31" w:rsidRPr="00F246D7" w:rsidRDefault="008B2C31" w:rsidP="00F246D7">
            <w:pPr>
              <w:contextualSpacing/>
              <w:jc w:val="center"/>
              <w:rPr>
                <w:b/>
                <w:sz w:val="22"/>
                <w:szCs w:val="22"/>
              </w:rPr>
            </w:pPr>
            <w:r w:rsidRPr="00F246D7">
              <w:rPr>
                <w:b/>
                <w:sz w:val="22"/>
                <w:szCs w:val="22"/>
              </w:rPr>
              <w:t>COURSE OUTCOMES</w:t>
            </w:r>
          </w:p>
        </w:tc>
      </w:tr>
      <w:tr w:rsidR="008B2C31" w:rsidRPr="003E5175" w14:paraId="461A16F4" w14:textId="77777777" w:rsidTr="00F246D7">
        <w:trPr>
          <w:trHeight w:val="277"/>
        </w:trPr>
        <w:tc>
          <w:tcPr>
            <w:tcW w:w="935" w:type="dxa"/>
            <w:shd w:val="clear" w:color="auto" w:fill="auto"/>
          </w:tcPr>
          <w:p w14:paraId="43BF200C" w14:textId="77777777" w:rsidR="008B2C31" w:rsidRPr="00F246D7" w:rsidRDefault="008B2C31" w:rsidP="00A6387A">
            <w:pPr>
              <w:contextualSpacing/>
              <w:rPr>
                <w:sz w:val="22"/>
                <w:szCs w:val="22"/>
              </w:rPr>
            </w:pPr>
            <w:r w:rsidRPr="00F246D7">
              <w:rPr>
                <w:sz w:val="22"/>
                <w:szCs w:val="22"/>
              </w:rPr>
              <w:t>CO1</w:t>
            </w:r>
          </w:p>
        </w:tc>
        <w:tc>
          <w:tcPr>
            <w:tcW w:w="9762" w:type="dxa"/>
            <w:shd w:val="clear" w:color="auto" w:fill="auto"/>
          </w:tcPr>
          <w:p w14:paraId="163D3B56" w14:textId="77777777" w:rsidR="008B2C31" w:rsidRPr="00F246D7" w:rsidRDefault="008B2C31" w:rsidP="005148DD">
            <w:pPr>
              <w:pStyle w:val="ListParagraph"/>
              <w:widowControl w:val="0"/>
              <w:autoSpaceDE w:val="0"/>
              <w:autoSpaceDN w:val="0"/>
              <w:ind w:left="0" w:right="219"/>
              <w:contextualSpacing w:val="0"/>
              <w:jc w:val="both"/>
              <w:rPr>
                <w:sz w:val="22"/>
                <w:szCs w:val="22"/>
              </w:rPr>
            </w:pPr>
            <w:r w:rsidRPr="009C51D4">
              <w:rPr>
                <w:sz w:val="22"/>
                <w:szCs w:val="22"/>
              </w:rPr>
              <w:t>Recognize the systems that are subjected to different time dependent perturbations such as harmonic, sudden and adiabatic.</w:t>
            </w:r>
          </w:p>
        </w:tc>
      </w:tr>
      <w:tr w:rsidR="008B2C31" w:rsidRPr="003E5175" w14:paraId="565F26E7" w14:textId="77777777" w:rsidTr="00F246D7">
        <w:trPr>
          <w:trHeight w:val="277"/>
        </w:trPr>
        <w:tc>
          <w:tcPr>
            <w:tcW w:w="935" w:type="dxa"/>
            <w:shd w:val="clear" w:color="auto" w:fill="auto"/>
          </w:tcPr>
          <w:p w14:paraId="71EF57C5" w14:textId="77777777" w:rsidR="008B2C31" w:rsidRPr="00F246D7" w:rsidRDefault="008B2C31" w:rsidP="00A6387A">
            <w:pPr>
              <w:contextualSpacing/>
              <w:rPr>
                <w:sz w:val="22"/>
                <w:szCs w:val="22"/>
              </w:rPr>
            </w:pPr>
            <w:r w:rsidRPr="00F246D7">
              <w:rPr>
                <w:sz w:val="22"/>
                <w:szCs w:val="22"/>
              </w:rPr>
              <w:t>CO2</w:t>
            </w:r>
          </w:p>
        </w:tc>
        <w:tc>
          <w:tcPr>
            <w:tcW w:w="9762" w:type="dxa"/>
            <w:shd w:val="clear" w:color="auto" w:fill="auto"/>
          </w:tcPr>
          <w:p w14:paraId="06070533" w14:textId="77777777" w:rsidR="008B2C31" w:rsidRPr="00F246D7" w:rsidRDefault="008B2C31" w:rsidP="005148DD">
            <w:pPr>
              <w:pStyle w:val="ListParagraph"/>
              <w:widowControl w:val="0"/>
              <w:autoSpaceDE w:val="0"/>
              <w:autoSpaceDN w:val="0"/>
              <w:ind w:left="0"/>
              <w:contextualSpacing w:val="0"/>
              <w:jc w:val="both"/>
              <w:rPr>
                <w:color w:val="000000"/>
              </w:rPr>
            </w:pPr>
            <w:r w:rsidRPr="00F246D7">
              <w:rPr>
                <w:sz w:val="22"/>
                <w:szCs w:val="22"/>
              </w:rPr>
              <w:t>Classify the quantum problems involving scattering and interpret them using approximations such as Born, Partial wave analysis etc.</w:t>
            </w:r>
          </w:p>
        </w:tc>
      </w:tr>
      <w:tr w:rsidR="008B2C31" w:rsidRPr="003E5175" w14:paraId="598C0AF1" w14:textId="77777777" w:rsidTr="00F246D7">
        <w:trPr>
          <w:trHeight w:val="277"/>
        </w:trPr>
        <w:tc>
          <w:tcPr>
            <w:tcW w:w="935" w:type="dxa"/>
            <w:shd w:val="clear" w:color="auto" w:fill="auto"/>
          </w:tcPr>
          <w:p w14:paraId="1B6460A9" w14:textId="77777777" w:rsidR="008B2C31" w:rsidRPr="00F246D7" w:rsidRDefault="008B2C31" w:rsidP="00A6387A">
            <w:pPr>
              <w:contextualSpacing/>
              <w:rPr>
                <w:sz w:val="22"/>
                <w:szCs w:val="22"/>
              </w:rPr>
            </w:pPr>
            <w:r w:rsidRPr="00F246D7">
              <w:rPr>
                <w:sz w:val="22"/>
                <w:szCs w:val="22"/>
              </w:rPr>
              <w:t>CO3</w:t>
            </w:r>
          </w:p>
        </w:tc>
        <w:tc>
          <w:tcPr>
            <w:tcW w:w="9762" w:type="dxa"/>
            <w:shd w:val="clear" w:color="auto" w:fill="auto"/>
          </w:tcPr>
          <w:p w14:paraId="74DCE6B8" w14:textId="77777777" w:rsidR="008B2C31" w:rsidRPr="00D10234" w:rsidRDefault="008B2C31" w:rsidP="005148DD">
            <w:pPr>
              <w:pStyle w:val="ListParagraph"/>
              <w:widowControl w:val="0"/>
              <w:autoSpaceDE w:val="0"/>
              <w:autoSpaceDN w:val="0"/>
              <w:ind w:left="0"/>
              <w:contextualSpacing w:val="0"/>
              <w:jc w:val="both"/>
            </w:pPr>
            <w:r w:rsidRPr="00F246D7">
              <w:rPr>
                <w:sz w:val="22"/>
                <w:szCs w:val="22"/>
              </w:rPr>
              <w:t xml:space="preserve">Solve the quantum mechanical systems related to radiation by using the </w:t>
            </w:r>
            <w:proofErr w:type="spellStart"/>
            <w:r w:rsidRPr="00F246D7">
              <w:rPr>
                <w:sz w:val="22"/>
                <w:szCs w:val="22"/>
              </w:rPr>
              <w:t>semiclassical</w:t>
            </w:r>
            <w:proofErr w:type="spellEnd"/>
            <w:r w:rsidRPr="00F246D7">
              <w:rPr>
                <w:sz w:val="22"/>
                <w:szCs w:val="22"/>
              </w:rPr>
              <w:t xml:space="preserve"> theory. </w:t>
            </w:r>
          </w:p>
        </w:tc>
      </w:tr>
      <w:tr w:rsidR="008B2C31" w:rsidRPr="003E5175" w14:paraId="0FAED52C" w14:textId="77777777" w:rsidTr="00F246D7">
        <w:trPr>
          <w:trHeight w:val="277"/>
        </w:trPr>
        <w:tc>
          <w:tcPr>
            <w:tcW w:w="935" w:type="dxa"/>
            <w:shd w:val="clear" w:color="auto" w:fill="auto"/>
          </w:tcPr>
          <w:p w14:paraId="6C8CA12E" w14:textId="77777777" w:rsidR="008B2C31" w:rsidRPr="00F246D7" w:rsidRDefault="008B2C31" w:rsidP="00A6387A">
            <w:pPr>
              <w:contextualSpacing/>
              <w:rPr>
                <w:sz w:val="22"/>
                <w:szCs w:val="22"/>
              </w:rPr>
            </w:pPr>
            <w:r w:rsidRPr="00F246D7">
              <w:rPr>
                <w:sz w:val="22"/>
                <w:szCs w:val="22"/>
              </w:rPr>
              <w:t>CO4</w:t>
            </w:r>
          </w:p>
        </w:tc>
        <w:tc>
          <w:tcPr>
            <w:tcW w:w="9762" w:type="dxa"/>
            <w:shd w:val="clear" w:color="auto" w:fill="auto"/>
          </w:tcPr>
          <w:p w14:paraId="6A10558C" w14:textId="77777777" w:rsidR="008B2C31" w:rsidRPr="00F246D7" w:rsidRDefault="008B2C31" w:rsidP="005148DD">
            <w:pPr>
              <w:pStyle w:val="ListParagraph"/>
              <w:widowControl w:val="0"/>
              <w:autoSpaceDE w:val="0"/>
              <w:autoSpaceDN w:val="0"/>
              <w:ind w:left="0"/>
              <w:contextualSpacing w:val="0"/>
              <w:jc w:val="both"/>
              <w:rPr>
                <w:sz w:val="22"/>
                <w:szCs w:val="22"/>
              </w:rPr>
            </w:pPr>
            <w:r w:rsidRPr="00F246D7">
              <w:rPr>
                <w:sz w:val="22"/>
                <w:szCs w:val="22"/>
              </w:rPr>
              <w:t>Apply relativistic wave equation to study hydrogen like atom, free particle and other relativistic problems.</w:t>
            </w:r>
          </w:p>
        </w:tc>
      </w:tr>
      <w:tr w:rsidR="008B2C31" w:rsidRPr="003E5175" w14:paraId="32473542" w14:textId="77777777" w:rsidTr="00F246D7">
        <w:trPr>
          <w:trHeight w:val="277"/>
        </w:trPr>
        <w:tc>
          <w:tcPr>
            <w:tcW w:w="935" w:type="dxa"/>
            <w:shd w:val="clear" w:color="auto" w:fill="auto"/>
          </w:tcPr>
          <w:p w14:paraId="4134AF62" w14:textId="77777777" w:rsidR="008B2C31" w:rsidRPr="00F246D7" w:rsidRDefault="008B2C31" w:rsidP="00A6387A">
            <w:pPr>
              <w:contextualSpacing/>
              <w:rPr>
                <w:sz w:val="22"/>
                <w:szCs w:val="22"/>
              </w:rPr>
            </w:pPr>
            <w:r w:rsidRPr="00F246D7">
              <w:rPr>
                <w:sz w:val="22"/>
                <w:szCs w:val="22"/>
              </w:rPr>
              <w:t>CO5</w:t>
            </w:r>
          </w:p>
        </w:tc>
        <w:tc>
          <w:tcPr>
            <w:tcW w:w="9762" w:type="dxa"/>
            <w:shd w:val="clear" w:color="auto" w:fill="auto"/>
          </w:tcPr>
          <w:p w14:paraId="1D39177F" w14:textId="77777777" w:rsidR="008B2C31" w:rsidRPr="00D10234" w:rsidRDefault="008B2C31" w:rsidP="005148DD">
            <w:pPr>
              <w:pStyle w:val="ListParagraph"/>
              <w:widowControl w:val="0"/>
              <w:autoSpaceDE w:val="0"/>
              <w:autoSpaceDN w:val="0"/>
              <w:ind w:left="0"/>
              <w:contextualSpacing w:val="0"/>
              <w:jc w:val="both"/>
            </w:pPr>
            <w:r w:rsidRPr="00F246D7">
              <w:rPr>
                <w:sz w:val="22"/>
                <w:szCs w:val="22"/>
              </w:rPr>
              <w:t xml:space="preserve">Appraise on the quantization of wave field, non-relativistic equation, electromagnetic field energy and momentum. </w:t>
            </w:r>
          </w:p>
        </w:tc>
      </w:tr>
      <w:tr w:rsidR="008B2C31" w:rsidRPr="003E5175" w14:paraId="1F8E77C0" w14:textId="77777777" w:rsidTr="00F246D7">
        <w:trPr>
          <w:trHeight w:val="277"/>
        </w:trPr>
        <w:tc>
          <w:tcPr>
            <w:tcW w:w="935" w:type="dxa"/>
            <w:shd w:val="clear" w:color="auto" w:fill="auto"/>
          </w:tcPr>
          <w:p w14:paraId="70D301CF" w14:textId="77777777" w:rsidR="008B2C31" w:rsidRPr="00F246D7" w:rsidRDefault="008B2C31" w:rsidP="00A6387A">
            <w:pPr>
              <w:contextualSpacing/>
              <w:rPr>
                <w:sz w:val="22"/>
                <w:szCs w:val="22"/>
              </w:rPr>
            </w:pPr>
            <w:r w:rsidRPr="00F246D7">
              <w:rPr>
                <w:sz w:val="22"/>
                <w:szCs w:val="22"/>
              </w:rPr>
              <w:t>CO6</w:t>
            </w:r>
          </w:p>
        </w:tc>
        <w:tc>
          <w:tcPr>
            <w:tcW w:w="9762" w:type="dxa"/>
            <w:shd w:val="clear" w:color="auto" w:fill="auto"/>
          </w:tcPr>
          <w:p w14:paraId="69F9646C" w14:textId="77777777" w:rsidR="008B2C31" w:rsidRPr="00A33850" w:rsidRDefault="008B2C31" w:rsidP="005148DD">
            <w:pPr>
              <w:pStyle w:val="ListParagraph"/>
              <w:widowControl w:val="0"/>
              <w:autoSpaceDE w:val="0"/>
              <w:autoSpaceDN w:val="0"/>
              <w:ind w:left="0" w:right="217"/>
              <w:contextualSpacing w:val="0"/>
              <w:jc w:val="both"/>
              <w:rPr>
                <w:sz w:val="22"/>
                <w:szCs w:val="22"/>
              </w:rPr>
            </w:pPr>
            <w:r w:rsidRPr="009C51D4">
              <w:rPr>
                <w:sz w:val="22"/>
                <w:szCs w:val="22"/>
              </w:rPr>
              <w:t>Develop appropriate skill in analytical, theoretical and/or practical techniques to further their understanding in the chosen topic.</w:t>
            </w:r>
          </w:p>
        </w:tc>
      </w:tr>
    </w:tbl>
    <w:p w14:paraId="3794C589" w14:textId="77777777" w:rsidR="008B2C31" w:rsidRPr="003E5175" w:rsidRDefault="008B2C31" w:rsidP="00A6387A">
      <w:pPr>
        <w:contextualSpacing/>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8B2C31" w:rsidRPr="003E5175" w14:paraId="5D746D28" w14:textId="77777777" w:rsidTr="00F246D7">
        <w:trPr>
          <w:jc w:val="center"/>
        </w:trPr>
        <w:tc>
          <w:tcPr>
            <w:tcW w:w="10632" w:type="dxa"/>
            <w:gridSpan w:val="8"/>
            <w:shd w:val="clear" w:color="auto" w:fill="auto"/>
          </w:tcPr>
          <w:p w14:paraId="616AE8DE" w14:textId="77777777" w:rsidR="008B2C31" w:rsidRPr="00F246D7" w:rsidRDefault="008B2C31" w:rsidP="00F246D7">
            <w:pPr>
              <w:contextualSpacing/>
              <w:jc w:val="center"/>
              <w:rPr>
                <w:b/>
                <w:sz w:val="22"/>
                <w:szCs w:val="22"/>
              </w:rPr>
            </w:pPr>
            <w:r w:rsidRPr="00F246D7">
              <w:rPr>
                <w:b/>
                <w:sz w:val="22"/>
                <w:szCs w:val="22"/>
              </w:rPr>
              <w:t>Assessment Pattern as per Bloom’s Taxonomy</w:t>
            </w:r>
          </w:p>
        </w:tc>
      </w:tr>
      <w:tr w:rsidR="008B2C31" w:rsidRPr="003E5175" w14:paraId="5AE481CD" w14:textId="77777777" w:rsidTr="00F246D7">
        <w:trPr>
          <w:jc w:val="center"/>
        </w:trPr>
        <w:tc>
          <w:tcPr>
            <w:tcW w:w="1843" w:type="dxa"/>
            <w:shd w:val="clear" w:color="auto" w:fill="auto"/>
          </w:tcPr>
          <w:p w14:paraId="568C6F92" w14:textId="77777777" w:rsidR="008B2C31" w:rsidRPr="00F246D7" w:rsidRDefault="008B2C31" w:rsidP="00F246D7">
            <w:pPr>
              <w:contextualSpacing/>
              <w:jc w:val="center"/>
              <w:rPr>
                <w:b/>
                <w:bCs/>
                <w:sz w:val="22"/>
                <w:szCs w:val="22"/>
              </w:rPr>
            </w:pPr>
            <w:r w:rsidRPr="00F246D7">
              <w:rPr>
                <w:b/>
                <w:bCs/>
                <w:sz w:val="22"/>
                <w:szCs w:val="22"/>
              </w:rPr>
              <w:t>CO / P</w:t>
            </w:r>
          </w:p>
        </w:tc>
        <w:tc>
          <w:tcPr>
            <w:tcW w:w="1134" w:type="dxa"/>
            <w:shd w:val="clear" w:color="auto" w:fill="auto"/>
          </w:tcPr>
          <w:p w14:paraId="64A11E49" w14:textId="77777777" w:rsidR="008B2C31" w:rsidRPr="00F246D7" w:rsidRDefault="008B2C31" w:rsidP="00F246D7">
            <w:pPr>
              <w:contextualSpacing/>
              <w:jc w:val="center"/>
              <w:rPr>
                <w:b/>
                <w:sz w:val="22"/>
                <w:szCs w:val="22"/>
              </w:rPr>
            </w:pPr>
            <w:r w:rsidRPr="00F246D7">
              <w:rPr>
                <w:b/>
                <w:sz w:val="22"/>
                <w:szCs w:val="22"/>
              </w:rPr>
              <w:t>R</w:t>
            </w:r>
          </w:p>
        </w:tc>
        <w:tc>
          <w:tcPr>
            <w:tcW w:w="1418" w:type="dxa"/>
            <w:shd w:val="clear" w:color="auto" w:fill="auto"/>
          </w:tcPr>
          <w:p w14:paraId="1413C617" w14:textId="77777777" w:rsidR="008B2C31" w:rsidRPr="00F246D7" w:rsidRDefault="008B2C31" w:rsidP="00F246D7">
            <w:pPr>
              <w:contextualSpacing/>
              <w:jc w:val="center"/>
              <w:rPr>
                <w:b/>
                <w:sz w:val="22"/>
                <w:szCs w:val="22"/>
              </w:rPr>
            </w:pPr>
            <w:r w:rsidRPr="00F246D7">
              <w:rPr>
                <w:b/>
                <w:sz w:val="22"/>
                <w:szCs w:val="22"/>
              </w:rPr>
              <w:t>U</w:t>
            </w:r>
          </w:p>
        </w:tc>
        <w:tc>
          <w:tcPr>
            <w:tcW w:w="992" w:type="dxa"/>
            <w:shd w:val="clear" w:color="auto" w:fill="auto"/>
          </w:tcPr>
          <w:p w14:paraId="55A32597" w14:textId="77777777" w:rsidR="008B2C31" w:rsidRPr="00F246D7" w:rsidRDefault="008B2C31" w:rsidP="00F246D7">
            <w:pPr>
              <w:contextualSpacing/>
              <w:jc w:val="center"/>
              <w:rPr>
                <w:b/>
                <w:sz w:val="22"/>
                <w:szCs w:val="22"/>
              </w:rPr>
            </w:pPr>
            <w:r w:rsidRPr="00F246D7">
              <w:rPr>
                <w:b/>
                <w:sz w:val="22"/>
                <w:szCs w:val="22"/>
              </w:rPr>
              <w:t>A</w:t>
            </w:r>
          </w:p>
        </w:tc>
        <w:tc>
          <w:tcPr>
            <w:tcW w:w="1276" w:type="dxa"/>
            <w:shd w:val="clear" w:color="auto" w:fill="auto"/>
          </w:tcPr>
          <w:p w14:paraId="6EE5E566" w14:textId="77777777" w:rsidR="008B2C31" w:rsidRPr="00F246D7" w:rsidRDefault="008B2C31" w:rsidP="00F246D7">
            <w:pPr>
              <w:contextualSpacing/>
              <w:jc w:val="center"/>
              <w:rPr>
                <w:b/>
                <w:sz w:val="22"/>
                <w:szCs w:val="22"/>
              </w:rPr>
            </w:pPr>
            <w:r w:rsidRPr="00F246D7">
              <w:rPr>
                <w:b/>
                <w:sz w:val="22"/>
                <w:szCs w:val="22"/>
              </w:rPr>
              <w:t>An</w:t>
            </w:r>
          </w:p>
        </w:tc>
        <w:tc>
          <w:tcPr>
            <w:tcW w:w="992" w:type="dxa"/>
            <w:shd w:val="clear" w:color="auto" w:fill="auto"/>
          </w:tcPr>
          <w:p w14:paraId="049E6834" w14:textId="77777777" w:rsidR="008B2C31" w:rsidRPr="00F246D7" w:rsidRDefault="008B2C31" w:rsidP="00F246D7">
            <w:pPr>
              <w:contextualSpacing/>
              <w:jc w:val="center"/>
              <w:rPr>
                <w:b/>
                <w:sz w:val="22"/>
                <w:szCs w:val="22"/>
              </w:rPr>
            </w:pPr>
            <w:r w:rsidRPr="00F246D7">
              <w:rPr>
                <w:b/>
                <w:sz w:val="22"/>
                <w:szCs w:val="22"/>
              </w:rPr>
              <w:t>E</w:t>
            </w:r>
          </w:p>
        </w:tc>
        <w:tc>
          <w:tcPr>
            <w:tcW w:w="871" w:type="dxa"/>
            <w:shd w:val="clear" w:color="auto" w:fill="auto"/>
          </w:tcPr>
          <w:p w14:paraId="4C1046F7" w14:textId="77777777" w:rsidR="008B2C31" w:rsidRPr="00F246D7" w:rsidRDefault="008B2C31" w:rsidP="00F246D7">
            <w:pPr>
              <w:contextualSpacing/>
              <w:jc w:val="center"/>
              <w:rPr>
                <w:b/>
                <w:sz w:val="22"/>
                <w:szCs w:val="22"/>
              </w:rPr>
            </w:pPr>
            <w:r w:rsidRPr="00F246D7">
              <w:rPr>
                <w:b/>
                <w:sz w:val="22"/>
                <w:szCs w:val="22"/>
              </w:rPr>
              <w:t>C</w:t>
            </w:r>
          </w:p>
        </w:tc>
        <w:tc>
          <w:tcPr>
            <w:tcW w:w="2106" w:type="dxa"/>
            <w:shd w:val="clear" w:color="auto" w:fill="auto"/>
          </w:tcPr>
          <w:p w14:paraId="277F54CA" w14:textId="77777777" w:rsidR="008B2C31" w:rsidRPr="00F246D7" w:rsidRDefault="008B2C31" w:rsidP="00F246D7">
            <w:pPr>
              <w:contextualSpacing/>
              <w:jc w:val="center"/>
              <w:rPr>
                <w:b/>
                <w:sz w:val="22"/>
                <w:szCs w:val="22"/>
              </w:rPr>
            </w:pPr>
            <w:r w:rsidRPr="00F246D7">
              <w:rPr>
                <w:b/>
                <w:sz w:val="22"/>
                <w:szCs w:val="22"/>
              </w:rPr>
              <w:t>Total</w:t>
            </w:r>
          </w:p>
        </w:tc>
      </w:tr>
      <w:tr w:rsidR="008B2C31" w:rsidRPr="003E5175" w14:paraId="76F0A379" w14:textId="77777777" w:rsidTr="00F246D7">
        <w:trPr>
          <w:jc w:val="center"/>
        </w:trPr>
        <w:tc>
          <w:tcPr>
            <w:tcW w:w="1843" w:type="dxa"/>
            <w:shd w:val="clear" w:color="auto" w:fill="auto"/>
          </w:tcPr>
          <w:p w14:paraId="0B548D10" w14:textId="77777777" w:rsidR="008B2C31" w:rsidRPr="00F246D7" w:rsidRDefault="008B2C31" w:rsidP="00F246D7">
            <w:pPr>
              <w:contextualSpacing/>
              <w:jc w:val="center"/>
              <w:rPr>
                <w:sz w:val="22"/>
                <w:szCs w:val="22"/>
              </w:rPr>
            </w:pPr>
            <w:r w:rsidRPr="00F246D7">
              <w:rPr>
                <w:sz w:val="22"/>
                <w:szCs w:val="22"/>
              </w:rPr>
              <w:t>CO1</w:t>
            </w:r>
          </w:p>
        </w:tc>
        <w:tc>
          <w:tcPr>
            <w:tcW w:w="1134" w:type="dxa"/>
            <w:shd w:val="clear" w:color="auto" w:fill="auto"/>
          </w:tcPr>
          <w:p w14:paraId="45B44E64" w14:textId="77777777" w:rsidR="008B2C31" w:rsidRPr="00F246D7" w:rsidRDefault="008B2C31" w:rsidP="00F246D7">
            <w:pPr>
              <w:contextualSpacing/>
              <w:jc w:val="center"/>
              <w:rPr>
                <w:sz w:val="22"/>
                <w:szCs w:val="22"/>
              </w:rPr>
            </w:pPr>
            <w:r>
              <w:rPr>
                <w:sz w:val="22"/>
                <w:szCs w:val="22"/>
              </w:rPr>
              <w:t>10</w:t>
            </w:r>
          </w:p>
        </w:tc>
        <w:tc>
          <w:tcPr>
            <w:tcW w:w="1418" w:type="dxa"/>
            <w:shd w:val="clear" w:color="auto" w:fill="auto"/>
          </w:tcPr>
          <w:p w14:paraId="31303948" w14:textId="77777777" w:rsidR="008B2C31" w:rsidRPr="00F246D7" w:rsidRDefault="008B2C31" w:rsidP="00F246D7">
            <w:pPr>
              <w:contextualSpacing/>
              <w:jc w:val="center"/>
              <w:rPr>
                <w:sz w:val="22"/>
                <w:szCs w:val="22"/>
              </w:rPr>
            </w:pPr>
            <w:r>
              <w:rPr>
                <w:sz w:val="22"/>
                <w:szCs w:val="22"/>
              </w:rPr>
              <w:t>30</w:t>
            </w:r>
          </w:p>
        </w:tc>
        <w:tc>
          <w:tcPr>
            <w:tcW w:w="992" w:type="dxa"/>
            <w:shd w:val="clear" w:color="auto" w:fill="auto"/>
          </w:tcPr>
          <w:p w14:paraId="221248AA" w14:textId="77777777" w:rsidR="008B2C31" w:rsidRPr="00F246D7" w:rsidRDefault="008B2C31" w:rsidP="00F246D7">
            <w:pPr>
              <w:contextualSpacing/>
              <w:jc w:val="center"/>
              <w:rPr>
                <w:sz w:val="22"/>
                <w:szCs w:val="22"/>
              </w:rPr>
            </w:pPr>
            <w:r>
              <w:rPr>
                <w:sz w:val="22"/>
                <w:szCs w:val="22"/>
              </w:rPr>
              <w:t>-</w:t>
            </w:r>
          </w:p>
        </w:tc>
        <w:tc>
          <w:tcPr>
            <w:tcW w:w="1276" w:type="dxa"/>
            <w:shd w:val="clear" w:color="auto" w:fill="auto"/>
          </w:tcPr>
          <w:p w14:paraId="327A5C81" w14:textId="77777777" w:rsidR="008B2C31" w:rsidRDefault="008B2C31" w:rsidP="00CD36BE">
            <w:pPr>
              <w:jc w:val="center"/>
            </w:pPr>
            <w:r w:rsidRPr="009F3513">
              <w:rPr>
                <w:sz w:val="22"/>
                <w:szCs w:val="22"/>
              </w:rPr>
              <w:t>-</w:t>
            </w:r>
          </w:p>
        </w:tc>
        <w:tc>
          <w:tcPr>
            <w:tcW w:w="992" w:type="dxa"/>
            <w:shd w:val="clear" w:color="auto" w:fill="auto"/>
          </w:tcPr>
          <w:p w14:paraId="1B3B83ED" w14:textId="77777777" w:rsidR="008B2C31" w:rsidRPr="00F246D7" w:rsidRDefault="008B2C31" w:rsidP="00F246D7">
            <w:pPr>
              <w:contextualSpacing/>
              <w:jc w:val="center"/>
              <w:rPr>
                <w:sz w:val="22"/>
                <w:szCs w:val="22"/>
              </w:rPr>
            </w:pPr>
            <w:r>
              <w:rPr>
                <w:sz w:val="22"/>
                <w:szCs w:val="22"/>
              </w:rPr>
              <w:t>-</w:t>
            </w:r>
          </w:p>
        </w:tc>
        <w:tc>
          <w:tcPr>
            <w:tcW w:w="871" w:type="dxa"/>
            <w:shd w:val="clear" w:color="auto" w:fill="auto"/>
          </w:tcPr>
          <w:p w14:paraId="5540E460" w14:textId="77777777" w:rsidR="008B2C31" w:rsidRDefault="008B2C31" w:rsidP="00CD36BE">
            <w:pPr>
              <w:jc w:val="center"/>
            </w:pPr>
            <w:r w:rsidRPr="006243BE">
              <w:rPr>
                <w:sz w:val="22"/>
                <w:szCs w:val="22"/>
              </w:rPr>
              <w:t>-</w:t>
            </w:r>
          </w:p>
        </w:tc>
        <w:tc>
          <w:tcPr>
            <w:tcW w:w="2106" w:type="dxa"/>
            <w:shd w:val="clear" w:color="auto" w:fill="auto"/>
          </w:tcPr>
          <w:p w14:paraId="35862971" w14:textId="77777777" w:rsidR="008B2C31" w:rsidRPr="00F246D7" w:rsidRDefault="008B2C31" w:rsidP="00F246D7">
            <w:pPr>
              <w:contextualSpacing/>
              <w:jc w:val="center"/>
              <w:rPr>
                <w:sz w:val="22"/>
                <w:szCs w:val="22"/>
              </w:rPr>
            </w:pPr>
            <w:r>
              <w:rPr>
                <w:sz w:val="22"/>
                <w:szCs w:val="22"/>
              </w:rPr>
              <w:t>40</w:t>
            </w:r>
          </w:p>
        </w:tc>
      </w:tr>
      <w:tr w:rsidR="008B2C31" w:rsidRPr="003E5175" w14:paraId="26D8BC25" w14:textId="77777777" w:rsidTr="00F246D7">
        <w:trPr>
          <w:jc w:val="center"/>
        </w:trPr>
        <w:tc>
          <w:tcPr>
            <w:tcW w:w="1843" w:type="dxa"/>
            <w:shd w:val="clear" w:color="auto" w:fill="auto"/>
          </w:tcPr>
          <w:p w14:paraId="08BC477B" w14:textId="77777777" w:rsidR="008B2C31" w:rsidRPr="00F246D7" w:rsidRDefault="008B2C31" w:rsidP="00F246D7">
            <w:pPr>
              <w:contextualSpacing/>
              <w:jc w:val="center"/>
              <w:rPr>
                <w:sz w:val="22"/>
                <w:szCs w:val="22"/>
              </w:rPr>
            </w:pPr>
            <w:r w:rsidRPr="00F246D7">
              <w:rPr>
                <w:sz w:val="22"/>
                <w:szCs w:val="22"/>
              </w:rPr>
              <w:t>CO2</w:t>
            </w:r>
          </w:p>
        </w:tc>
        <w:tc>
          <w:tcPr>
            <w:tcW w:w="1134" w:type="dxa"/>
            <w:shd w:val="clear" w:color="auto" w:fill="auto"/>
          </w:tcPr>
          <w:p w14:paraId="3A0EEA2A" w14:textId="77777777" w:rsidR="008B2C31" w:rsidRPr="00F246D7" w:rsidRDefault="008B2C31" w:rsidP="00F246D7">
            <w:pPr>
              <w:contextualSpacing/>
              <w:jc w:val="center"/>
              <w:rPr>
                <w:sz w:val="22"/>
                <w:szCs w:val="22"/>
              </w:rPr>
            </w:pPr>
            <w:r>
              <w:rPr>
                <w:sz w:val="22"/>
                <w:szCs w:val="22"/>
              </w:rPr>
              <w:t>-</w:t>
            </w:r>
          </w:p>
        </w:tc>
        <w:tc>
          <w:tcPr>
            <w:tcW w:w="1418" w:type="dxa"/>
            <w:shd w:val="clear" w:color="auto" w:fill="auto"/>
          </w:tcPr>
          <w:p w14:paraId="693A14BD" w14:textId="77777777" w:rsidR="008B2C31" w:rsidRPr="00F246D7" w:rsidRDefault="008B2C31" w:rsidP="00F246D7">
            <w:pPr>
              <w:contextualSpacing/>
              <w:jc w:val="center"/>
              <w:rPr>
                <w:sz w:val="22"/>
                <w:szCs w:val="22"/>
              </w:rPr>
            </w:pPr>
            <w:r>
              <w:rPr>
                <w:sz w:val="22"/>
                <w:szCs w:val="22"/>
              </w:rPr>
              <w:t>20</w:t>
            </w:r>
          </w:p>
        </w:tc>
        <w:tc>
          <w:tcPr>
            <w:tcW w:w="992" w:type="dxa"/>
            <w:shd w:val="clear" w:color="auto" w:fill="auto"/>
          </w:tcPr>
          <w:p w14:paraId="743A7B70" w14:textId="77777777" w:rsidR="008B2C31" w:rsidRPr="00F246D7" w:rsidRDefault="008B2C31" w:rsidP="00F246D7">
            <w:pPr>
              <w:contextualSpacing/>
              <w:jc w:val="center"/>
              <w:rPr>
                <w:sz w:val="22"/>
                <w:szCs w:val="22"/>
              </w:rPr>
            </w:pPr>
            <w:r>
              <w:rPr>
                <w:sz w:val="22"/>
                <w:szCs w:val="22"/>
              </w:rPr>
              <w:t>14</w:t>
            </w:r>
          </w:p>
        </w:tc>
        <w:tc>
          <w:tcPr>
            <w:tcW w:w="1276" w:type="dxa"/>
            <w:shd w:val="clear" w:color="auto" w:fill="auto"/>
          </w:tcPr>
          <w:p w14:paraId="029E5D4B" w14:textId="77777777" w:rsidR="008B2C31" w:rsidRDefault="008B2C31" w:rsidP="00CD36BE">
            <w:pPr>
              <w:jc w:val="center"/>
            </w:pPr>
            <w:r w:rsidRPr="009F3513">
              <w:rPr>
                <w:sz w:val="22"/>
                <w:szCs w:val="22"/>
              </w:rPr>
              <w:t>-</w:t>
            </w:r>
          </w:p>
        </w:tc>
        <w:tc>
          <w:tcPr>
            <w:tcW w:w="992" w:type="dxa"/>
            <w:shd w:val="clear" w:color="auto" w:fill="auto"/>
          </w:tcPr>
          <w:p w14:paraId="106DC56A" w14:textId="77777777" w:rsidR="008B2C31" w:rsidRPr="00F246D7" w:rsidRDefault="008B2C31" w:rsidP="00F246D7">
            <w:pPr>
              <w:contextualSpacing/>
              <w:jc w:val="center"/>
              <w:rPr>
                <w:sz w:val="22"/>
                <w:szCs w:val="22"/>
              </w:rPr>
            </w:pPr>
            <w:r>
              <w:rPr>
                <w:sz w:val="22"/>
                <w:szCs w:val="22"/>
              </w:rPr>
              <w:t>6</w:t>
            </w:r>
          </w:p>
        </w:tc>
        <w:tc>
          <w:tcPr>
            <w:tcW w:w="871" w:type="dxa"/>
            <w:shd w:val="clear" w:color="auto" w:fill="auto"/>
          </w:tcPr>
          <w:p w14:paraId="5E3B2BB4" w14:textId="77777777" w:rsidR="008B2C31" w:rsidRDefault="008B2C31" w:rsidP="00CD36BE">
            <w:pPr>
              <w:jc w:val="center"/>
            </w:pPr>
            <w:r w:rsidRPr="006243BE">
              <w:rPr>
                <w:sz w:val="22"/>
                <w:szCs w:val="22"/>
              </w:rPr>
              <w:t>-</w:t>
            </w:r>
          </w:p>
        </w:tc>
        <w:tc>
          <w:tcPr>
            <w:tcW w:w="2106" w:type="dxa"/>
            <w:shd w:val="clear" w:color="auto" w:fill="auto"/>
          </w:tcPr>
          <w:p w14:paraId="1F089214" w14:textId="77777777" w:rsidR="008B2C31" w:rsidRPr="00F246D7" w:rsidRDefault="008B2C31" w:rsidP="00F246D7">
            <w:pPr>
              <w:contextualSpacing/>
              <w:jc w:val="center"/>
              <w:rPr>
                <w:sz w:val="22"/>
                <w:szCs w:val="22"/>
              </w:rPr>
            </w:pPr>
            <w:r>
              <w:rPr>
                <w:sz w:val="22"/>
                <w:szCs w:val="22"/>
              </w:rPr>
              <w:t>40</w:t>
            </w:r>
          </w:p>
        </w:tc>
      </w:tr>
      <w:tr w:rsidR="008B2C31" w:rsidRPr="003E5175" w14:paraId="2FCEE9A6" w14:textId="77777777" w:rsidTr="00F246D7">
        <w:trPr>
          <w:jc w:val="center"/>
        </w:trPr>
        <w:tc>
          <w:tcPr>
            <w:tcW w:w="1843" w:type="dxa"/>
            <w:shd w:val="clear" w:color="auto" w:fill="auto"/>
          </w:tcPr>
          <w:p w14:paraId="63B697BA" w14:textId="77777777" w:rsidR="008B2C31" w:rsidRPr="00F246D7" w:rsidRDefault="008B2C31" w:rsidP="00F246D7">
            <w:pPr>
              <w:contextualSpacing/>
              <w:jc w:val="center"/>
              <w:rPr>
                <w:sz w:val="22"/>
                <w:szCs w:val="22"/>
              </w:rPr>
            </w:pPr>
            <w:r w:rsidRPr="00F246D7">
              <w:rPr>
                <w:sz w:val="22"/>
                <w:szCs w:val="22"/>
              </w:rPr>
              <w:t>CO3</w:t>
            </w:r>
          </w:p>
        </w:tc>
        <w:tc>
          <w:tcPr>
            <w:tcW w:w="1134" w:type="dxa"/>
            <w:shd w:val="clear" w:color="auto" w:fill="auto"/>
          </w:tcPr>
          <w:p w14:paraId="6EE7B4ED" w14:textId="77777777" w:rsidR="008B2C31" w:rsidRDefault="008B2C31" w:rsidP="00CD36BE">
            <w:pPr>
              <w:jc w:val="center"/>
            </w:pPr>
            <w:r w:rsidRPr="00C716D2">
              <w:rPr>
                <w:sz w:val="22"/>
                <w:szCs w:val="22"/>
              </w:rPr>
              <w:t>-</w:t>
            </w:r>
          </w:p>
        </w:tc>
        <w:tc>
          <w:tcPr>
            <w:tcW w:w="1418" w:type="dxa"/>
            <w:shd w:val="clear" w:color="auto" w:fill="auto"/>
          </w:tcPr>
          <w:p w14:paraId="4A14D9B0" w14:textId="77777777" w:rsidR="008B2C31" w:rsidRPr="00F246D7" w:rsidRDefault="008B2C31" w:rsidP="00F246D7">
            <w:pPr>
              <w:contextualSpacing/>
              <w:jc w:val="center"/>
              <w:rPr>
                <w:sz w:val="22"/>
                <w:szCs w:val="22"/>
              </w:rPr>
            </w:pPr>
            <w:r>
              <w:rPr>
                <w:sz w:val="22"/>
                <w:szCs w:val="22"/>
              </w:rPr>
              <w:t>20</w:t>
            </w:r>
          </w:p>
        </w:tc>
        <w:tc>
          <w:tcPr>
            <w:tcW w:w="992" w:type="dxa"/>
            <w:shd w:val="clear" w:color="auto" w:fill="auto"/>
          </w:tcPr>
          <w:p w14:paraId="1CF01CDE" w14:textId="77777777" w:rsidR="008B2C31" w:rsidRPr="00F246D7" w:rsidRDefault="008B2C31" w:rsidP="00F246D7">
            <w:pPr>
              <w:contextualSpacing/>
              <w:jc w:val="center"/>
              <w:rPr>
                <w:sz w:val="22"/>
                <w:szCs w:val="22"/>
              </w:rPr>
            </w:pPr>
            <w:r>
              <w:rPr>
                <w:sz w:val="22"/>
                <w:szCs w:val="22"/>
              </w:rPr>
              <w:t>-</w:t>
            </w:r>
          </w:p>
        </w:tc>
        <w:tc>
          <w:tcPr>
            <w:tcW w:w="1276" w:type="dxa"/>
            <w:shd w:val="clear" w:color="auto" w:fill="auto"/>
          </w:tcPr>
          <w:p w14:paraId="429021A7" w14:textId="77777777" w:rsidR="008B2C31" w:rsidRPr="00F246D7" w:rsidRDefault="008B2C31" w:rsidP="00F246D7">
            <w:pPr>
              <w:contextualSpacing/>
              <w:jc w:val="center"/>
              <w:rPr>
                <w:sz w:val="22"/>
                <w:szCs w:val="22"/>
              </w:rPr>
            </w:pPr>
            <w:r>
              <w:rPr>
                <w:sz w:val="22"/>
                <w:szCs w:val="22"/>
              </w:rPr>
              <w:t>20</w:t>
            </w:r>
          </w:p>
        </w:tc>
        <w:tc>
          <w:tcPr>
            <w:tcW w:w="992" w:type="dxa"/>
            <w:shd w:val="clear" w:color="auto" w:fill="auto"/>
          </w:tcPr>
          <w:p w14:paraId="2E67D591" w14:textId="77777777" w:rsidR="008B2C31" w:rsidRDefault="008B2C31" w:rsidP="00CD36BE">
            <w:pPr>
              <w:jc w:val="center"/>
            </w:pPr>
            <w:r w:rsidRPr="00836AAC">
              <w:rPr>
                <w:sz w:val="22"/>
                <w:szCs w:val="22"/>
              </w:rPr>
              <w:t>-</w:t>
            </w:r>
          </w:p>
        </w:tc>
        <w:tc>
          <w:tcPr>
            <w:tcW w:w="871" w:type="dxa"/>
            <w:shd w:val="clear" w:color="auto" w:fill="auto"/>
          </w:tcPr>
          <w:p w14:paraId="6078E39B" w14:textId="77777777" w:rsidR="008B2C31" w:rsidRDefault="008B2C31" w:rsidP="00CD36BE">
            <w:pPr>
              <w:jc w:val="center"/>
            </w:pPr>
            <w:r w:rsidRPr="006243BE">
              <w:rPr>
                <w:sz w:val="22"/>
                <w:szCs w:val="22"/>
              </w:rPr>
              <w:t>-</w:t>
            </w:r>
          </w:p>
        </w:tc>
        <w:tc>
          <w:tcPr>
            <w:tcW w:w="2106" w:type="dxa"/>
            <w:shd w:val="clear" w:color="auto" w:fill="auto"/>
          </w:tcPr>
          <w:p w14:paraId="18C09989" w14:textId="77777777" w:rsidR="008B2C31" w:rsidRPr="00F246D7" w:rsidRDefault="008B2C31" w:rsidP="00F246D7">
            <w:pPr>
              <w:contextualSpacing/>
              <w:jc w:val="center"/>
              <w:rPr>
                <w:sz w:val="22"/>
                <w:szCs w:val="22"/>
              </w:rPr>
            </w:pPr>
            <w:r>
              <w:rPr>
                <w:sz w:val="22"/>
                <w:szCs w:val="22"/>
              </w:rPr>
              <w:t>40</w:t>
            </w:r>
          </w:p>
        </w:tc>
      </w:tr>
      <w:tr w:rsidR="008B2C31" w:rsidRPr="003E5175" w14:paraId="76C43099" w14:textId="77777777" w:rsidTr="00F246D7">
        <w:trPr>
          <w:jc w:val="center"/>
        </w:trPr>
        <w:tc>
          <w:tcPr>
            <w:tcW w:w="1843" w:type="dxa"/>
            <w:shd w:val="clear" w:color="auto" w:fill="auto"/>
          </w:tcPr>
          <w:p w14:paraId="2FE646B8" w14:textId="77777777" w:rsidR="008B2C31" w:rsidRPr="00F246D7" w:rsidRDefault="008B2C31" w:rsidP="00F246D7">
            <w:pPr>
              <w:contextualSpacing/>
              <w:jc w:val="center"/>
              <w:rPr>
                <w:sz w:val="22"/>
                <w:szCs w:val="22"/>
              </w:rPr>
            </w:pPr>
            <w:r w:rsidRPr="00F246D7">
              <w:rPr>
                <w:sz w:val="22"/>
                <w:szCs w:val="22"/>
              </w:rPr>
              <w:t>CO4</w:t>
            </w:r>
          </w:p>
        </w:tc>
        <w:tc>
          <w:tcPr>
            <w:tcW w:w="1134" w:type="dxa"/>
            <w:shd w:val="clear" w:color="auto" w:fill="auto"/>
          </w:tcPr>
          <w:p w14:paraId="3033CA46" w14:textId="77777777" w:rsidR="008B2C31" w:rsidRDefault="008B2C31" w:rsidP="00CD36BE">
            <w:pPr>
              <w:jc w:val="center"/>
            </w:pPr>
            <w:r w:rsidRPr="00C716D2">
              <w:rPr>
                <w:sz w:val="22"/>
                <w:szCs w:val="22"/>
              </w:rPr>
              <w:t>-</w:t>
            </w:r>
          </w:p>
        </w:tc>
        <w:tc>
          <w:tcPr>
            <w:tcW w:w="1418" w:type="dxa"/>
            <w:shd w:val="clear" w:color="auto" w:fill="auto"/>
          </w:tcPr>
          <w:p w14:paraId="4DE3B991" w14:textId="77777777" w:rsidR="008B2C31" w:rsidRDefault="008B2C31" w:rsidP="00CD36BE">
            <w:pPr>
              <w:jc w:val="center"/>
            </w:pPr>
            <w:r w:rsidRPr="00242234">
              <w:rPr>
                <w:sz w:val="22"/>
                <w:szCs w:val="22"/>
              </w:rPr>
              <w:t>-</w:t>
            </w:r>
          </w:p>
        </w:tc>
        <w:tc>
          <w:tcPr>
            <w:tcW w:w="992" w:type="dxa"/>
            <w:shd w:val="clear" w:color="auto" w:fill="auto"/>
          </w:tcPr>
          <w:p w14:paraId="3452DD39" w14:textId="77777777" w:rsidR="008B2C31" w:rsidRPr="00F246D7" w:rsidRDefault="008B2C31" w:rsidP="00F246D7">
            <w:pPr>
              <w:contextualSpacing/>
              <w:jc w:val="center"/>
              <w:rPr>
                <w:sz w:val="22"/>
                <w:szCs w:val="22"/>
              </w:rPr>
            </w:pPr>
            <w:r>
              <w:rPr>
                <w:sz w:val="22"/>
                <w:szCs w:val="22"/>
              </w:rPr>
              <w:t>20</w:t>
            </w:r>
          </w:p>
        </w:tc>
        <w:tc>
          <w:tcPr>
            <w:tcW w:w="1276" w:type="dxa"/>
            <w:shd w:val="clear" w:color="auto" w:fill="auto"/>
          </w:tcPr>
          <w:p w14:paraId="69FD9C9C" w14:textId="77777777" w:rsidR="008B2C31" w:rsidRPr="00F246D7" w:rsidRDefault="008B2C31" w:rsidP="00F246D7">
            <w:pPr>
              <w:contextualSpacing/>
              <w:jc w:val="center"/>
              <w:rPr>
                <w:sz w:val="22"/>
                <w:szCs w:val="22"/>
              </w:rPr>
            </w:pPr>
            <w:r>
              <w:rPr>
                <w:sz w:val="22"/>
                <w:szCs w:val="22"/>
              </w:rPr>
              <w:t>10</w:t>
            </w:r>
          </w:p>
        </w:tc>
        <w:tc>
          <w:tcPr>
            <w:tcW w:w="992" w:type="dxa"/>
            <w:shd w:val="clear" w:color="auto" w:fill="auto"/>
          </w:tcPr>
          <w:p w14:paraId="416E02C2" w14:textId="77777777" w:rsidR="008B2C31" w:rsidRDefault="008B2C31" w:rsidP="00CD36BE">
            <w:pPr>
              <w:jc w:val="center"/>
            </w:pPr>
            <w:r w:rsidRPr="00836AAC">
              <w:rPr>
                <w:sz w:val="22"/>
                <w:szCs w:val="22"/>
              </w:rPr>
              <w:t>-</w:t>
            </w:r>
          </w:p>
        </w:tc>
        <w:tc>
          <w:tcPr>
            <w:tcW w:w="871" w:type="dxa"/>
            <w:shd w:val="clear" w:color="auto" w:fill="auto"/>
          </w:tcPr>
          <w:p w14:paraId="346CB082" w14:textId="77777777" w:rsidR="008B2C31" w:rsidRDefault="008B2C31" w:rsidP="00CD36BE">
            <w:pPr>
              <w:jc w:val="center"/>
            </w:pPr>
            <w:r w:rsidRPr="006243BE">
              <w:rPr>
                <w:sz w:val="22"/>
                <w:szCs w:val="22"/>
              </w:rPr>
              <w:t>-</w:t>
            </w:r>
          </w:p>
        </w:tc>
        <w:tc>
          <w:tcPr>
            <w:tcW w:w="2106" w:type="dxa"/>
            <w:shd w:val="clear" w:color="auto" w:fill="auto"/>
          </w:tcPr>
          <w:p w14:paraId="48BC3182" w14:textId="77777777" w:rsidR="008B2C31" w:rsidRPr="00F246D7" w:rsidRDefault="008B2C31" w:rsidP="00F246D7">
            <w:pPr>
              <w:contextualSpacing/>
              <w:jc w:val="center"/>
              <w:rPr>
                <w:sz w:val="22"/>
                <w:szCs w:val="22"/>
              </w:rPr>
            </w:pPr>
            <w:r>
              <w:rPr>
                <w:sz w:val="22"/>
                <w:szCs w:val="22"/>
              </w:rPr>
              <w:t>30</w:t>
            </w:r>
          </w:p>
        </w:tc>
      </w:tr>
      <w:tr w:rsidR="008B2C31" w:rsidRPr="003E5175" w14:paraId="19290335" w14:textId="77777777" w:rsidTr="00F246D7">
        <w:trPr>
          <w:jc w:val="center"/>
        </w:trPr>
        <w:tc>
          <w:tcPr>
            <w:tcW w:w="1843" w:type="dxa"/>
            <w:shd w:val="clear" w:color="auto" w:fill="auto"/>
          </w:tcPr>
          <w:p w14:paraId="5F895EC2" w14:textId="77777777" w:rsidR="008B2C31" w:rsidRPr="00F246D7" w:rsidRDefault="008B2C31" w:rsidP="00F246D7">
            <w:pPr>
              <w:contextualSpacing/>
              <w:jc w:val="center"/>
              <w:rPr>
                <w:sz w:val="22"/>
                <w:szCs w:val="22"/>
              </w:rPr>
            </w:pPr>
            <w:r w:rsidRPr="00F246D7">
              <w:rPr>
                <w:sz w:val="22"/>
                <w:szCs w:val="22"/>
              </w:rPr>
              <w:t>CO5</w:t>
            </w:r>
          </w:p>
        </w:tc>
        <w:tc>
          <w:tcPr>
            <w:tcW w:w="1134" w:type="dxa"/>
            <w:shd w:val="clear" w:color="auto" w:fill="auto"/>
          </w:tcPr>
          <w:p w14:paraId="34051803" w14:textId="77777777" w:rsidR="008B2C31" w:rsidRDefault="008B2C31" w:rsidP="00CD36BE">
            <w:pPr>
              <w:jc w:val="center"/>
            </w:pPr>
            <w:r w:rsidRPr="00C716D2">
              <w:rPr>
                <w:sz w:val="22"/>
                <w:szCs w:val="22"/>
              </w:rPr>
              <w:t>-</w:t>
            </w:r>
          </w:p>
        </w:tc>
        <w:tc>
          <w:tcPr>
            <w:tcW w:w="1418" w:type="dxa"/>
            <w:shd w:val="clear" w:color="auto" w:fill="auto"/>
          </w:tcPr>
          <w:p w14:paraId="4276F545" w14:textId="77777777" w:rsidR="008B2C31" w:rsidRDefault="008B2C31" w:rsidP="00CD36BE">
            <w:pPr>
              <w:jc w:val="center"/>
            </w:pPr>
            <w:r w:rsidRPr="00242234">
              <w:rPr>
                <w:sz w:val="22"/>
                <w:szCs w:val="22"/>
              </w:rPr>
              <w:t>-</w:t>
            </w:r>
          </w:p>
        </w:tc>
        <w:tc>
          <w:tcPr>
            <w:tcW w:w="992" w:type="dxa"/>
            <w:shd w:val="clear" w:color="auto" w:fill="auto"/>
          </w:tcPr>
          <w:p w14:paraId="68AC2B29" w14:textId="77777777" w:rsidR="008B2C31" w:rsidRPr="00F246D7" w:rsidRDefault="008B2C31" w:rsidP="00F246D7">
            <w:pPr>
              <w:contextualSpacing/>
              <w:jc w:val="center"/>
              <w:rPr>
                <w:sz w:val="22"/>
                <w:szCs w:val="22"/>
              </w:rPr>
            </w:pPr>
            <w:r>
              <w:rPr>
                <w:sz w:val="22"/>
                <w:szCs w:val="22"/>
              </w:rPr>
              <w:t>10</w:t>
            </w:r>
          </w:p>
        </w:tc>
        <w:tc>
          <w:tcPr>
            <w:tcW w:w="1276" w:type="dxa"/>
            <w:shd w:val="clear" w:color="auto" w:fill="auto"/>
          </w:tcPr>
          <w:p w14:paraId="3000AE98" w14:textId="77777777" w:rsidR="008B2C31" w:rsidRPr="00F246D7" w:rsidRDefault="008B2C31" w:rsidP="00F246D7">
            <w:pPr>
              <w:contextualSpacing/>
              <w:jc w:val="center"/>
              <w:rPr>
                <w:sz w:val="22"/>
                <w:szCs w:val="22"/>
              </w:rPr>
            </w:pPr>
            <w:r>
              <w:rPr>
                <w:sz w:val="22"/>
                <w:szCs w:val="22"/>
              </w:rPr>
              <w:t>-</w:t>
            </w:r>
          </w:p>
        </w:tc>
        <w:tc>
          <w:tcPr>
            <w:tcW w:w="992" w:type="dxa"/>
            <w:shd w:val="clear" w:color="auto" w:fill="auto"/>
          </w:tcPr>
          <w:p w14:paraId="2536C9DF" w14:textId="77777777" w:rsidR="008B2C31" w:rsidRDefault="008B2C31" w:rsidP="00CD36BE">
            <w:pPr>
              <w:jc w:val="center"/>
            </w:pPr>
            <w:r w:rsidRPr="00836AAC">
              <w:rPr>
                <w:sz w:val="22"/>
                <w:szCs w:val="22"/>
              </w:rPr>
              <w:t>-</w:t>
            </w:r>
          </w:p>
        </w:tc>
        <w:tc>
          <w:tcPr>
            <w:tcW w:w="871" w:type="dxa"/>
            <w:shd w:val="clear" w:color="auto" w:fill="auto"/>
          </w:tcPr>
          <w:p w14:paraId="41EB42E2" w14:textId="77777777" w:rsidR="008B2C31" w:rsidRDefault="008B2C31" w:rsidP="00CD36BE">
            <w:pPr>
              <w:jc w:val="center"/>
            </w:pPr>
            <w:r w:rsidRPr="006243BE">
              <w:rPr>
                <w:sz w:val="22"/>
                <w:szCs w:val="22"/>
              </w:rPr>
              <w:t>-</w:t>
            </w:r>
          </w:p>
        </w:tc>
        <w:tc>
          <w:tcPr>
            <w:tcW w:w="2106" w:type="dxa"/>
            <w:shd w:val="clear" w:color="auto" w:fill="auto"/>
          </w:tcPr>
          <w:p w14:paraId="7971ADE4" w14:textId="77777777" w:rsidR="008B2C31" w:rsidRPr="00F246D7" w:rsidRDefault="008B2C31" w:rsidP="00F246D7">
            <w:pPr>
              <w:contextualSpacing/>
              <w:jc w:val="center"/>
              <w:rPr>
                <w:sz w:val="22"/>
                <w:szCs w:val="22"/>
              </w:rPr>
            </w:pPr>
            <w:r>
              <w:rPr>
                <w:sz w:val="22"/>
                <w:szCs w:val="22"/>
              </w:rPr>
              <w:t>10</w:t>
            </w:r>
          </w:p>
        </w:tc>
      </w:tr>
      <w:tr w:rsidR="008B2C31" w:rsidRPr="003E5175" w14:paraId="1DFD1723" w14:textId="77777777" w:rsidTr="00F246D7">
        <w:trPr>
          <w:jc w:val="center"/>
        </w:trPr>
        <w:tc>
          <w:tcPr>
            <w:tcW w:w="1843" w:type="dxa"/>
            <w:shd w:val="clear" w:color="auto" w:fill="auto"/>
          </w:tcPr>
          <w:p w14:paraId="556CDA00" w14:textId="77777777" w:rsidR="008B2C31" w:rsidRPr="00F246D7" w:rsidRDefault="008B2C31" w:rsidP="00F246D7">
            <w:pPr>
              <w:contextualSpacing/>
              <w:jc w:val="center"/>
              <w:rPr>
                <w:sz w:val="22"/>
                <w:szCs w:val="22"/>
              </w:rPr>
            </w:pPr>
            <w:r w:rsidRPr="00F246D7">
              <w:rPr>
                <w:sz w:val="22"/>
                <w:szCs w:val="22"/>
              </w:rPr>
              <w:t>CO6</w:t>
            </w:r>
          </w:p>
        </w:tc>
        <w:tc>
          <w:tcPr>
            <w:tcW w:w="1134" w:type="dxa"/>
            <w:shd w:val="clear" w:color="auto" w:fill="auto"/>
          </w:tcPr>
          <w:p w14:paraId="4BF4125B" w14:textId="77777777" w:rsidR="008B2C31" w:rsidRDefault="008B2C31" w:rsidP="00CD36BE">
            <w:pPr>
              <w:jc w:val="center"/>
            </w:pPr>
            <w:r w:rsidRPr="00C716D2">
              <w:rPr>
                <w:sz w:val="22"/>
                <w:szCs w:val="22"/>
              </w:rPr>
              <w:t>-</w:t>
            </w:r>
          </w:p>
        </w:tc>
        <w:tc>
          <w:tcPr>
            <w:tcW w:w="1418" w:type="dxa"/>
            <w:shd w:val="clear" w:color="auto" w:fill="auto"/>
          </w:tcPr>
          <w:p w14:paraId="6D711D86" w14:textId="77777777" w:rsidR="008B2C31" w:rsidRDefault="008B2C31" w:rsidP="00CD36BE">
            <w:pPr>
              <w:jc w:val="center"/>
            </w:pPr>
            <w:r w:rsidRPr="00242234">
              <w:rPr>
                <w:sz w:val="22"/>
                <w:szCs w:val="22"/>
              </w:rPr>
              <w:t>-</w:t>
            </w:r>
          </w:p>
        </w:tc>
        <w:tc>
          <w:tcPr>
            <w:tcW w:w="992" w:type="dxa"/>
            <w:shd w:val="clear" w:color="auto" w:fill="auto"/>
          </w:tcPr>
          <w:p w14:paraId="2786902C" w14:textId="77777777" w:rsidR="008B2C31" w:rsidRPr="00F246D7" w:rsidRDefault="008B2C31" w:rsidP="00F246D7">
            <w:pPr>
              <w:contextualSpacing/>
              <w:jc w:val="center"/>
              <w:rPr>
                <w:sz w:val="22"/>
                <w:szCs w:val="22"/>
              </w:rPr>
            </w:pPr>
            <w:r>
              <w:rPr>
                <w:sz w:val="22"/>
                <w:szCs w:val="22"/>
              </w:rPr>
              <w:t>-</w:t>
            </w:r>
          </w:p>
        </w:tc>
        <w:tc>
          <w:tcPr>
            <w:tcW w:w="1276" w:type="dxa"/>
            <w:shd w:val="clear" w:color="auto" w:fill="auto"/>
          </w:tcPr>
          <w:p w14:paraId="7055B070" w14:textId="77777777" w:rsidR="008B2C31" w:rsidRPr="00F246D7" w:rsidRDefault="008B2C31" w:rsidP="00F246D7">
            <w:pPr>
              <w:contextualSpacing/>
              <w:jc w:val="center"/>
              <w:rPr>
                <w:sz w:val="22"/>
                <w:szCs w:val="22"/>
              </w:rPr>
            </w:pPr>
            <w:r>
              <w:rPr>
                <w:sz w:val="22"/>
                <w:szCs w:val="22"/>
              </w:rPr>
              <w:t>20</w:t>
            </w:r>
          </w:p>
        </w:tc>
        <w:tc>
          <w:tcPr>
            <w:tcW w:w="992" w:type="dxa"/>
            <w:shd w:val="clear" w:color="auto" w:fill="auto"/>
          </w:tcPr>
          <w:p w14:paraId="225EAB54" w14:textId="77777777" w:rsidR="008B2C31" w:rsidRDefault="008B2C31" w:rsidP="00CD36BE">
            <w:pPr>
              <w:jc w:val="center"/>
            </w:pPr>
            <w:r w:rsidRPr="00836AAC">
              <w:rPr>
                <w:sz w:val="22"/>
                <w:szCs w:val="22"/>
              </w:rPr>
              <w:t>-</w:t>
            </w:r>
          </w:p>
        </w:tc>
        <w:tc>
          <w:tcPr>
            <w:tcW w:w="871" w:type="dxa"/>
            <w:shd w:val="clear" w:color="auto" w:fill="auto"/>
          </w:tcPr>
          <w:p w14:paraId="24DF8C0F" w14:textId="77777777" w:rsidR="008B2C31" w:rsidRDefault="008B2C31" w:rsidP="00CD36BE">
            <w:pPr>
              <w:jc w:val="center"/>
            </w:pPr>
            <w:r w:rsidRPr="006243BE">
              <w:rPr>
                <w:sz w:val="22"/>
                <w:szCs w:val="22"/>
              </w:rPr>
              <w:t>-</w:t>
            </w:r>
          </w:p>
        </w:tc>
        <w:tc>
          <w:tcPr>
            <w:tcW w:w="2106" w:type="dxa"/>
            <w:shd w:val="clear" w:color="auto" w:fill="auto"/>
          </w:tcPr>
          <w:p w14:paraId="2F0CED6C" w14:textId="77777777" w:rsidR="008B2C31" w:rsidRPr="00F246D7" w:rsidRDefault="008B2C31" w:rsidP="00F246D7">
            <w:pPr>
              <w:contextualSpacing/>
              <w:jc w:val="center"/>
              <w:rPr>
                <w:sz w:val="22"/>
                <w:szCs w:val="22"/>
              </w:rPr>
            </w:pPr>
            <w:r>
              <w:rPr>
                <w:sz w:val="22"/>
                <w:szCs w:val="22"/>
              </w:rPr>
              <w:t>20</w:t>
            </w:r>
          </w:p>
        </w:tc>
      </w:tr>
      <w:tr w:rsidR="008B2C31" w:rsidRPr="003E5175" w14:paraId="46E1005E" w14:textId="77777777" w:rsidTr="00F246D7">
        <w:trPr>
          <w:jc w:val="center"/>
        </w:trPr>
        <w:tc>
          <w:tcPr>
            <w:tcW w:w="8526" w:type="dxa"/>
            <w:gridSpan w:val="7"/>
            <w:shd w:val="clear" w:color="auto" w:fill="auto"/>
          </w:tcPr>
          <w:p w14:paraId="116D5775" w14:textId="77777777" w:rsidR="008B2C31" w:rsidRPr="00F246D7" w:rsidRDefault="008B2C31" w:rsidP="00A6387A">
            <w:pPr>
              <w:contextualSpacing/>
              <w:rPr>
                <w:sz w:val="22"/>
                <w:szCs w:val="22"/>
              </w:rPr>
            </w:pPr>
          </w:p>
        </w:tc>
        <w:tc>
          <w:tcPr>
            <w:tcW w:w="2106" w:type="dxa"/>
            <w:shd w:val="clear" w:color="auto" w:fill="auto"/>
          </w:tcPr>
          <w:p w14:paraId="2AC0F0C2" w14:textId="77777777" w:rsidR="008B2C31" w:rsidRPr="00F246D7" w:rsidRDefault="008B2C31" w:rsidP="00F246D7">
            <w:pPr>
              <w:contextualSpacing/>
              <w:jc w:val="center"/>
              <w:rPr>
                <w:b/>
                <w:sz w:val="22"/>
                <w:szCs w:val="22"/>
              </w:rPr>
            </w:pPr>
            <w:r w:rsidRPr="00F246D7">
              <w:rPr>
                <w:b/>
                <w:sz w:val="22"/>
                <w:szCs w:val="22"/>
              </w:rPr>
              <w:t>180</w:t>
            </w:r>
          </w:p>
        </w:tc>
      </w:tr>
    </w:tbl>
    <w:p w14:paraId="40D7F156" w14:textId="0A8D8661" w:rsidR="008B2C31" w:rsidRDefault="008B2C31" w:rsidP="00A6387A">
      <w:pPr>
        <w:contextualSpacing/>
      </w:pPr>
    </w:p>
    <w:p w14:paraId="7268FB58" w14:textId="77777777" w:rsidR="008B2C31" w:rsidRDefault="008B2C31">
      <w:pPr>
        <w:spacing w:after="200" w:line="276" w:lineRule="auto"/>
      </w:pPr>
      <w:r>
        <w:br w:type="page"/>
      </w:r>
    </w:p>
    <w:p w14:paraId="57F2F8DE" w14:textId="77777777" w:rsidR="008B2C31" w:rsidRPr="000037CE" w:rsidRDefault="008B2C31" w:rsidP="006F6982">
      <w:pPr>
        <w:jc w:val="center"/>
      </w:pPr>
      <w:r w:rsidRPr="000037CE">
        <w:rPr>
          <w:noProof/>
        </w:rPr>
        <w:lastRenderedPageBreak/>
        <w:drawing>
          <wp:inline distT="0" distB="0" distL="0" distR="0" wp14:anchorId="4952E083" wp14:editId="0B7BDEE1">
            <wp:extent cx="5731510" cy="1570990"/>
            <wp:effectExtent l="0" t="0" r="254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1F4239F0" w14:textId="77777777" w:rsidR="008B2C31" w:rsidRPr="000037CE" w:rsidRDefault="008B2C3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0037CE" w14:paraId="3602386D" w14:textId="77777777" w:rsidTr="00A24BFA">
        <w:trPr>
          <w:trHeight w:val="397"/>
          <w:jc w:val="center"/>
        </w:trPr>
        <w:tc>
          <w:tcPr>
            <w:tcW w:w="1702" w:type="dxa"/>
            <w:vAlign w:val="center"/>
          </w:tcPr>
          <w:p w14:paraId="4AB56522" w14:textId="77777777" w:rsidR="008B2C31" w:rsidRPr="000037CE" w:rsidRDefault="008B2C31" w:rsidP="00D54806">
            <w:pPr>
              <w:pStyle w:val="Title"/>
              <w:jc w:val="left"/>
              <w:rPr>
                <w:b/>
                <w:szCs w:val="24"/>
              </w:rPr>
            </w:pPr>
            <w:r w:rsidRPr="000037CE">
              <w:rPr>
                <w:b/>
                <w:szCs w:val="24"/>
              </w:rPr>
              <w:t xml:space="preserve">Course Code      </w:t>
            </w:r>
          </w:p>
        </w:tc>
        <w:tc>
          <w:tcPr>
            <w:tcW w:w="6373" w:type="dxa"/>
            <w:vAlign w:val="center"/>
          </w:tcPr>
          <w:p w14:paraId="2BF5A4FE" w14:textId="77777777" w:rsidR="008B2C31" w:rsidRPr="000037CE" w:rsidRDefault="008B2C31" w:rsidP="00D54806">
            <w:pPr>
              <w:pStyle w:val="Title"/>
              <w:jc w:val="left"/>
              <w:rPr>
                <w:b/>
                <w:szCs w:val="24"/>
              </w:rPr>
            </w:pPr>
            <w:r w:rsidRPr="000037CE">
              <w:rPr>
                <w:b/>
                <w:color w:val="000000" w:themeColor="text1"/>
                <w:szCs w:val="24"/>
              </w:rPr>
              <w:t>20PH3010</w:t>
            </w:r>
          </w:p>
        </w:tc>
        <w:tc>
          <w:tcPr>
            <w:tcW w:w="1706" w:type="dxa"/>
            <w:vAlign w:val="center"/>
          </w:tcPr>
          <w:p w14:paraId="09C75D5F" w14:textId="77777777" w:rsidR="008B2C31" w:rsidRPr="000037CE" w:rsidRDefault="008B2C31" w:rsidP="00D54806">
            <w:pPr>
              <w:pStyle w:val="Title"/>
              <w:ind w:left="-468" w:firstLine="468"/>
              <w:jc w:val="left"/>
              <w:rPr>
                <w:szCs w:val="24"/>
              </w:rPr>
            </w:pPr>
            <w:r w:rsidRPr="000037CE">
              <w:rPr>
                <w:b/>
                <w:bCs/>
                <w:szCs w:val="24"/>
              </w:rPr>
              <w:t xml:space="preserve">Duration       </w:t>
            </w:r>
          </w:p>
        </w:tc>
        <w:tc>
          <w:tcPr>
            <w:tcW w:w="704" w:type="dxa"/>
            <w:vAlign w:val="center"/>
          </w:tcPr>
          <w:p w14:paraId="4055C8B9" w14:textId="77777777" w:rsidR="008B2C31" w:rsidRPr="000037CE" w:rsidRDefault="008B2C31" w:rsidP="00D54806">
            <w:pPr>
              <w:pStyle w:val="Title"/>
              <w:jc w:val="left"/>
              <w:rPr>
                <w:b/>
                <w:szCs w:val="24"/>
              </w:rPr>
            </w:pPr>
            <w:r w:rsidRPr="000037CE">
              <w:rPr>
                <w:b/>
                <w:szCs w:val="24"/>
              </w:rPr>
              <w:t>3hrs</w:t>
            </w:r>
          </w:p>
        </w:tc>
      </w:tr>
      <w:tr w:rsidR="008B2C31" w:rsidRPr="000037CE" w14:paraId="48F64963" w14:textId="77777777" w:rsidTr="00A24BFA">
        <w:trPr>
          <w:trHeight w:val="397"/>
          <w:jc w:val="center"/>
        </w:trPr>
        <w:tc>
          <w:tcPr>
            <w:tcW w:w="1702" w:type="dxa"/>
            <w:vAlign w:val="center"/>
          </w:tcPr>
          <w:p w14:paraId="0E3B7190" w14:textId="77777777" w:rsidR="008B2C31" w:rsidRPr="000037CE" w:rsidRDefault="008B2C31" w:rsidP="00D54806">
            <w:pPr>
              <w:pStyle w:val="Title"/>
              <w:ind w:right="-160"/>
              <w:jc w:val="left"/>
              <w:rPr>
                <w:b/>
                <w:szCs w:val="24"/>
              </w:rPr>
            </w:pPr>
            <w:r w:rsidRPr="000037CE">
              <w:rPr>
                <w:b/>
                <w:szCs w:val="24"/>
              </w:rPr>
              <w:t xml:space="preserve">Course Name     </w:t>
            </w:r>
          </w:p>
        </w:tc>
        <w:tc>
          <w:tcPr>
            <w:tcW w:w="6373" w:type="dxa"/>
            <w:vAlign w:val="center"/>
          </w:tcPr>
          <w:p w14:paraId="19804B20" w14:textId="77777777" w:rsidR="008B2C31" w:rsidRPr="000037CE" w:rsidRDefault="008B2C31" w:rsidP="00D54806">
            <w:pPr>
              <w:pStyle w:val="Title"/>
              <w:jc w:val="left"/>
              <w:rPr>
                <w:b/>
                <w:szCs w:val="24"/>
              </w:rPr>
            </w:pPr>
            <w:r w:rsidRPr="000037CE">
              <w:rPr>
                <w:b/>
                <w:szCs w:val="24"/>
              </w:rPr>
              <w:t>SPECTROSCOPY II</w:t>
            </w:r>
          </w:p>
        </w:tc>
        <w:tc>
          <w:tcPr>
            <w:tcW w:w="1706" w:type="dxa"/>
            <w:vAlign w:val="center"/>
          </w:tcPr>
          <w:p w14:paraId="69CECBBC" w14:textId="77777777" w:rsidR="008B2C31" w:rsidRPr="000037CE" w:rsidRDefault="008B2C31" w:rsidP="00D54806">
            <w:pPr>
              <w:pStyle w:val="Title"/>
              <w:jc w:val="left"/>
              <w:rPr>
                <w:b/>
                <w:bCs/>
                <w:szCs w:val="24"/>
              </w:rPr>
            </w:pPr>
            <w:r w:rsidRPr="000037CE">
              <w:rPr>
                <w:b/>
                <w:bCs/>
                <w:szCs w:val="24"/>
              </w:rPr>
              <w:t xml:space="preserve">Max. Marks </w:t>
            </w:r>
          </w:p>
        </w:tc>
        <w:tc>
          <w:tcPr>
            <w:tcW w:w="704" w:type="dxa"/>
            <w:vAlign w:val="center"/>
          </w:tcPr>
          <w:p w14:paraId="3D6AE595" w14:textId="77777777" w:rsidR="008B2C31" w:rsidRPr="000037CE" w:rsidRDefault="008B2C31" w:rsidP="00D54806">
            <w:pPr>
              <w:pStyle w:val="Title"/>
              <w:jc w:val="left"/>
              <w:rPr>
                <w:b/>
                <w:szCs w:val="24"/>
              </w:rPr>
            </w:pPr>
            <w:r w:rsidRPr="000037CE">
              <w:rPr>
                <w:b/>
                <w:szCs w:val="24"/>
              </w:rPr>
              <w:t>100</w:t>
            </w:r>
          </w:p>
        </w:tc>
      </w:tr>
    </w:tbl>
    <w:p w14:paraId="2B6A4703" w14:textId="77777777" w:rsidR="008B2C31" w:rsidRPr="000037CE" w:rsidRDefault="008B2C31" w:rsidP="00A6387A">
      <w:pPr>
        <w:contextualSpacing/>
      </w:pPr>
    </w:p>
    <w:tbl>
      <w:tblPr>
        <w:tblStyle w:val="TableGrid"/>
        <w:tblW w:w="5234" w:type="pct"/>
        <w:tblInd w:w="-306" w:type="dxa"/>
        <w:tblLook w:val="04A0" w:firstRow="1" w:lastRow="0" w:firstColumn="1" w:lastColumn="0" w:noHBand="0" w:noVBand="1"/>
      </w:tblPr>
      <w:tblGrid>
        <w:gridCol w:w="570"/>
        <w:gridCol w:w="396"/>
        <w:gridCol w:w="7336"/>
        <w:gridCol w:w="670"/>
        <w:gridCol w:w="537"/>
        <w:gridCol w:w="1140"/>
      </w:tblGrid>
      <w:tr w:rsidR="008B2C31" w:rsidRPr="000037CE" w14:paraId="0E1B3FA9" w14:textId="77777777" w:rsidTr="00D22CDB">
        <w:trPr>
          <w:trHeight w:val="549"/>
        </w:trPr>
        <w:tc>
          <w:tcPr>
            <w:tcW w:w="264" w:type="pct"/>
            <w:vAlign w:val="center"/>
          </w:tcPr>
          <w:p w14:paraId="27331515" w14:textId="77777777" w:rsidR="008B2C31" w:rsidRPr="000037CE" w:rsidRDefault="008B2C31" w:rsidP="00A6387A">
            <w:pPr>
              <w:contextualSpacing/>
              <w:jc w:val="center"/>
              <w:rPr>
                <w:b/>
              </w:rPr>
            </w:pPr>
            <w:r w:rsidRPr="000037CE">
              <w:rPr>
                <w:b/>
              </w:rPr>
              <w:t>Q. No.</w:t>
            </w:r>
          </w:p>
        </w:tc>
        <w:tc>
          <w:tcPr>
            <w:tcW w:w="3645" w:type="pct"/>
            <w:gridSpan w:val="2"/>
            <w:vAlign w:val="center"/>
          </w:tcPr>
          <w:p w14:paraId="6DBC9C0B" w14:textId="77777777" w:rsidR="008B2C31" w:rsidRPr="000037CE" w:rsidRDefault="008B2C31" w:rsidP="00A6387A">
            <w:pPr>
              <w:contextualSpacing/>
              <w:jc w:val="center"/>
              <w:rPr>
                <w:b/>
              </w:rPr>
            </w:pPr>
            <w:r w:rsidRPr="000037CE">
              <w:rPr>
                <w:b/>
              </w:rPr>
              <w:t>Questions</w:t>
            </w:r>
          </w:p>
        </w:tc>
        <w:tc>
          <w:tcPr>
            <w:tcW w:w="290" w:type="pct"/>
            <w:vAlign w:val="center"/>
          </w:tcPr>
          <w:p w14:paraId="77BB54E5" w14:textId="77777777" w:rsidR="008B2C31" w:rsidRPr="000037CE" w:rsidRDefault="008B2C31" w:rsidP="00A6387A">
            <w:pPr>
              <w:contextualSpacing/>
              <w:jc w:val="center"/>
              <w:rPr>
                <w:b/>
              </w:rPr>
            </w:pPr>
            <w:r w:rsidRPr="000037CE">
              <w:rPr>
                <w:b/>
              </w:rPr>
              <w:t>CO</w:t>
            </w:r>
          </w:p>
        </w:tc>
        <w:tc>
          <w:tcPr>
            <w:tcW w:w="248" w:type="pct"/>
            <w:vAlign w:val="center"/>
          </w:tcPr>
          <w:p w14:paraId="68B4BB9E" w14:textId="77777777" w:rsidR="008B2C31" w:rsidRPr="000037CE" w:rsidRDefault="008B2C31" w:rsidP="00A6387A">
            <w:pPr>
              <w:contextualSpacing/>
              <w:jc w:val="center"/>
              <w:rPr>
                <w:b/>
              </w:rPr>
            </w:pPr>
            <w:r w:rsidRPr="000037CE">
              <w:rPr>
                <w:b/>
              </w:rPr>
              <w:t>BL</w:t>
            </w:r>
          </w:p>
        </w:tc>
        <w:tc>
          <w:tcPr>
            <w:tcW w:w="553" w:type="pct"/>
            <w:vAlign w:val="center"/>
          </w:tcPr>
          <w:p w14:paraId="788E81EC" w14:textId="77777777" w:rsidR="008B2C31" w:rsidRPr="000037CE" w:rsidRDefault="008B2C31" w:rsidP="00A6387A">
            <w:pPr>
              <w:contextualSpacing/>
              <w:jc w:val="center"/>
              <w:rPr>
                <w:b/>
              </w:rPr>
            </w:pPr>
            <w:r w:rsidRPr="000037CE">
              <w:rPr>
                <w:b/>
              </w:rPr>
              <w:t>Marks</w:t>
            </w:r>
          </w:p>
        </w:tc>
      </w:tr>
      <w:tr w:rsidR="008B2C31" w:rsidRPr="000037CE" w14:paraId="62E572D7" w14:textId="77777777" w:rsidTr="00A24BFA">
        <w:trPr>
          <w:trHeight w:val="549"/>
        </w:trPr>
        <w:tc>
          <w:tcPr>
            <w:tcW w:w="5000" w:type="pct"/>
            <w:gridSpan w:val="6"/>
          </w:tcPr>
          <w:p w14:paraId="4665F2DD" w14:textId="77777777" w:rsidR="008B2C31" w:rsidRPr="000037CE" w:rsidRDefault="008B2C31" w:rsidP="00A6387A">
            <w:pPr>
              <w:contextualSpacing/>
              <w:jc w:val="center"/>
              <w:rPr>
                <w:b/>
                <w:u w:val="single"/>
              </w:rPr>
            </w:pPr>
            <w:r w:rsidRPr="000037CE">
              <w:rPr>
                <w:b/>
                <w:u w:val="single"/>
              </w:rPr>
              <w:t>PART – A (4 X 20 = 80 MARKS)</w:t>
            </w:r>
          </w:p>
          <w:p w14:paraId="5022D22A" w14:textId="77777777" w:rsidR="008B2C31" w:rsidRPr="000037CE" w:rsidRDefault="008B2C31" w:rsidP="00A6387A">
            <w:pPr>
              <w:contextualSpacing/>
              <w:jc w:val="center"/>
              <w:rPr>
                <w:b/>
              </w:rPr>
            </w:pPr>
            <w:r w:rsidRPr="000037CE">
              <w:rPr>
                <w:b/>
              </w:rPr>
              <w:t>(Answer all the Questions)</w:t>
            </w:r>
          </w:p>
        </w:tc>
      </w:tr>
      <w:tr w:rsidR="008B2C31" w:rsidRPr="000037CE" w14:paraId="7A9AC79C" w14:textId="77777777" w:rsidTr="00D22CDB">
        <w:trPr>
          <w:trHeight w:val="394"/>
        </w:trPr>
        <w:tc>
          <w:tcPr>
            <w:tcW w:w="264" w:type="pct"/>
            <w:vAlign w:val="center"/>
          </w:tcPr>
          <w:p w14:paraId="17739D4A" w14:textId="77777777" w:rsidR="008B2C31" w:rsidRPr="000037CE" w:rsidRDefault="008B2C31" w:rsidP="00A6387A">
            <w:pPr>
              <w:contextualSpacing/>
              <w:jc w:val="center"/>
            </w:pPr>
            <w:r w:rsidRPr="000037CE">
              <w:t>1.</w:t>
            </w:r>
          </w:p>
        </w:tc>
        <w:tc>
          <w:tcPr>
            <w:tcW w:w="182" w:type="pct"/>
            <w:vAlign w:val="center"/>
          </w:tcPr>
          <w:p w14:paraId="4965EB09" w14:textId="77777777" w:rsidR="008B2C31" w:rsidRPr="000037CE" w:rsidRDefault="008B2C31" w:rsidP="00A6387A">
            <w:pPr>
              <w:contextualSpacing/>
            </w:pPr>
            <w:r w:rsidRPr="000037CE">
              <w:t>a.</w:t>
            </w:r>
          </w:p>
        </w:tc>
        <w:tc>
          <w:tcPr>
            <w:tcW w:w="3463" w:type="pct"/>
            <w:vAlign w:val="bottom"/>
          </w:tcPr>
          <w:p w14:paraId="65F6993A" w14:textId="77777777" w:rsidR="008B2C31" w:rsidRPr="000037CE" w:rsidRDefault="008B2C31" w:rsidP="00A243C3">
            <w:pPr>
              <w:contextualSpacing/>
              <w:jc w:val="both"/>
            </w:pPr>
            <w:r w:rsidRPr="000037CE">
              <w:rPr>
                <w:lang w:val="en-IN"/>
              </w:rPr>
              <w:t>Estimate the number of NMR signals in case of the molecule ethane.</w:t>
            </w:r>
          </w:p>
        </w:tc>
        <w:tc>
          <w:tcPr>
            <w:tcW w:w="290" w:type="pct"/>
            <w:vAlign w:val="center"/>
          </w:tcPr>
          <w:p w14:paraId="4061218F" w14:textId="77777777" w:rsidR="008B2C31" w:rsidRPr="000037CE" w:rsidRDefault="008B2C31" w:rsidP="00A6387A">
            <w:pPr>
              <w:contextualSpacing/>
            </w:pPr>
            <w:r w:rsidRPr="000037CE">
              <w:t>CO1</w:t>
            </w:r>
          </w:p>
        </w:tc>
        <w:tc>
          <w:tcPr>
            <w:tcW w:w="248" w:type="pct"/>
            <w:vAlign w:val="center"/>
          </w:tcPr>
          <w:p w14:paraId="69513C78" w14:textId="77777777" w:rsidR="008B2C31" w:rsidRPr="000037CE" w:rsidRDefault="008B2C31" w:rsidP="00A6387A">
            <w:pPr>
              <w:contextualSpacing/>
            </w:pPr>
            <w:r w:rsidRPr="000037CE">
              <w:t>U</w:t>
            </w:r>
          </w:p>
        </w:tc>
        <w:tc>
          <w:tcPr>
            <w:tcW w:w="553" w:type="pct"/>
            <w:vAlign w:val="center"/>
          </w:tcPr>
          <w:p w14:paraId="6C89B968" w14:textId="77777777" w:rsidR="008B2C31" w:rsidRPr="000037CE" w:rsidRDefault="008B2C31" w:rsidP="00A6387A">
            <w:pPr>
              <w:contextualSpacing/>
              <w:jc w:val="center"/>
            </w:pPr>
            <w:r w:rsidRPr="000037CE">
              <w:t>5</w:t>
            </w:r>
          </w:p>
        </w:tc>
      </w:tr>
      <w:tr w:rsidR="008B2C31" w:rsidRPr="000037CE" w14:paraId="1414F5C2" w14:textId="77777777" w:rsidTr="00D22CDB">
        <w:trPr>
          <w:trHeight w:val="394"/>
        </w:trPr>
        <w:tc>
          <w:tcPr>
            <w:tcW w:w="264" w:type="pct"/>
            <w:vAlign w:val="center"/>
          </w:tcPr>
          <w:p w14:paraId="1EE89D31" w14:textId="77777777" w:rsidR="008B2C31" w:rsidRPr="000037CE" w:rsidRDefault="008B2C31" w:rsidP="00A6387A">
            <w:pPr>
              <w:contextualSpacing/>
              <w:jc w:val="center"/>
            </w:pPr>
          </w:p>
        </w:tc>
        <w:tc>
          <w:tcPr>
            <w:tcW w:w="182" w:type="pct"/>
            <w:vAlign w:val="center"/>
          </w:tcPr>
          <w:p w14:paraId="5CE31B78" w14:textId="77777777" w:rsidR="008B2C31" w:rsidRPr="000037CE" w:rsidRDefault="008B2C31" w:rsidP="00A6387A">
            <w:pPr>
              <w:contextualSpacing/>
            </w:pPr>
            <w:r w:rsidRPr="000037CE">
              <w:t>b.</w:t>
            </w:r>
          </w:p>
        </w:tc>
        <w:tc>
          <w:tcPr>
            <w:tcW w:w="3463" w:type="pct"/>
            <w:vAlign w:val="bottom"/>
          </w:tcPr>
          <w:p w14:paraId="0FA1AD0E" w14:textId="77777777" w:rsidR="008B2C31" w:rsidRPr="000037CE" w:rsidRDefault="008B2C31" w:rsidP="00A243C3">
            <w:pPr>
              <w:contextualSpacing/>
              <w:jc w:val="both"/>
              <w:rPr>
                <w:bCs/>
              </w:rPr>
            </w:pPr>
            <w:r w:rsidRPr="000037CE">
              <w:rPr>
                <w:bCs/>
              </w:rPr>
              <w:t>With a neat schematic diagram, explain the working of NMR spectrometer.</w:t>
            </w:r>
          </w:p>
        </w:tc>
        <w:tc>
          <w:tcPr>
            <w:tcW w:w="290" w:type="pct"/>
            <w:vAlign w:val="center"/>
          </w:tcPr>
          <w:p w14:paraId="48789920" w14:textId="77777777" w:rsidR="008B2C31" w:rsidRPr="000037CE" w:rsidRDefault="008B2C31" w:rsidP="00A6387A">
            <w:pPr>
              <w:contextualSpacing/>
            </w:pPr>
            <w:r w:rsidRPr="000037CE">
              <w:t>CO1</w:t>
            </w:r>
          </w:p>
        </w:tc>
        <w:tc>
          <w:tcPr>
            <w:tcW w:w="248" w:type="pct"/>
            <w:vAlign w:val="center"/>
          </w:tcPr>
          <w:p w14:paraId="55972C74" w14:textId="77777777" w:rsidR="008B2C31" w:rsidRPr="000037CE" w:rsidRDefault="008B2C31" w:rsidP="00A6387A">
            <w:pPr>
              <w:contextualSpacing/>
            </w:pPr>
            <w:r w:rsidRPr="000037CE">
              <w:t>An</w:t>
            </w:r>
          </w:p>
        </w:tc>
        <w:tc>
          <w:tcPr>
            <w:tcW w:w="553" w:type="pct"/>
            <w:vAlign w:val="center"/>
          </w:tcPr>
          <w:p w14:paraId="23913117" w14:textId="77777777" w:rsidR="008B2C31" w:rsidRPr="000037CE" w:rsidRDefault="008B2C31" w:rsidP="00A6387A">
            <w:pPr>
              <w:contextualSpacing/>
              <w:jc w:val="center"/>
            </w:pPr>
            <w:r w:rsidRPr="000037CE">
              <w:t>10</w:t>
            </w:r>
          </w:p>
        </w:tc>
      </w:tr>
      <w:tr w:rsidR="008B2C31" w:rsidRPr="000037CE" w14:paraId="61FF5A21" w14:textId="77777777" w:rsidTr="00D22CDB">
        <w:trPr>
          <w:trHeight w:val="394"/>
        </w:trPr>
        <w:tc>
          <w:tcPr>
            <w:tcW w:w="264" w:type="pct"/>
            <w:vAlign w:val="center"/>
          </w:tcPr>
          <w:p w14:paraId="0324C203" w14:textId="77777777" w:rsidR="008B2C31" w:rsidRPr="000037CE" w:rsidRDefault="008B2C31" w:rsidP="00A6387A">
            <w:pPr>
              <w:contextualSpacing/>
              <w:jc w:val="center"/>
            </w:pPr>
          </w:p>
        </w:tc>
        <w:tc>
          <w:tcPr>
            <w:tcW w:w="182" w:type="pct"/>
            <w:vAlign w:val="center"/>
          </w:tcPr>
          <w:p w14:paraId="343398D9" w14:textId="77777777" w:rsidR="008B2C31" w:rsidRPr="000037CE" w:rsidRDefault="008B2C31" w:rsidP="00A6387A">
            <w:pPr>
              <w:contextualSpacing/>
            </w:pPr>
            <w:r w:rsidRPr="000037CE">
              <w:t>c.</w:t>
            </w:r>
          </w:p>
        </w:tc>
        <w:tc>
          <w:tcPr>
            <w:tcW w:w="3463" w:type="pct"/>
            <w:vAlign w:val="bottom"/>
          </w:tcPr>
          <w:p w14:paraId="3A7B99AC" w14:textId="77777777" w:rsidR="008B2C31" w:rsidRPr="000037CE" w:rsidRDefault="008B2C31" w:rsidP="00A243C3">
            <w:pPr>
              <w:contextualSpacing/>
              <w:jc w:val="both"/>
              <w:rPr>
                <w:bCs/>
              </w:rPr>
            </w:pPr>
            <w:r w:rsidRPr="000037CE">
              <w:t xml:space="preserve">The peak of acetone occurs at 880 Hz down field from TMS on a 400 MHz spectrometer. In the above case, calculate the ppm value. </w:t>
            </w:r>
          </w:p>
        </w:tc>
        <w:tc>
          <w:tcPr>
            <w:tcW w:w="290" w:type="pct"/>
            <w:vAlign w:val="center"/>
          </w:tcPr>
          <w:p w14:paraId="32C327FD" w14:textId="77777777" w:rsidR="008B2C31" w:rsidRPr="000037CE" w:rsidRDefault="008B2C31" w:rsidP="00A6387A">
            <w:pPr>
              <w:contextualSpacing/>
            </w:pPr>
            <w:r w:rsidRPr="000037CE">
              <w:t>CO1</w:t>
            </w:r>
          </w:p>
        </w:tc>
        <w:tc>
          <w:tcPr>
            <w:tcW w:w="248" w:type="pct"/>
            <w:vAlign w:val="center"/>
          </w:tcPr>
          <w:p w14:paraId="03E1D9D9" w14:textId="77777777" w:rsidR="008B2C31" w:rsidRPr="000037CE" w:rsidRDefault="008B2C31" w:rsidP="00A6387A">
            <w:pPr>
              <w:contextualSpacing/>
            </w:pPr>
            <w:r w:rsidRPr="000037CE">
              <w:t>A</w:t>
            </w:r>
          </w:p>
        </w:tc>
        <w:tc>
          <w:tcPr>
            <w:tcW w:w="553" w:type="pct"/>
            <w:vAlign w:val="center"/>
          </w:tcPr>
          <w:p w14:paraId="0A6F1182" w14:textId="77777777" w:rsidR="008B2C31" w:rsidRPr="000037CE" w:rsidRDefault="008B2C31" w:rsidP="00A6387A">
            <w:pPr>
              <w:contextualSpacing/>
              <w:jc w:val="center"/>
            </w:pPr>
            <w:r w:rsidRPr="000037CE">
              <w:t>5</w:t>
            </w:r>
          </w:p>
        </w:tc>
      </w:tr>
      <w:tr w:rsidR="008B2C31" w:rsidRPr="000037CE" w14:paraId="1372E392" w14:textId="77777777" w:rsidTr="00D22CDB">
        <w:trPr>
          <w:trHeight w:val="237"/>
        </w:trPr>
        <w:tc>
          <w:tcPr>
            <w:tcW w:w="264" w:type="pct"/>
            <w:vAlign w:val="center"/>
          </w:tcPr>
          <w:p w14:paraId="1C317CC8" w14:textId="77777777" w:rsidR="008B2C31" w:rsidRPr="000037CE" w:rsidRDefault="008B2C31" w:rsidP="00A6387A">
            <w:pPr>
              <w:contextualSpacing/>
              <w:jc w:val="center"/>
            </w:pPr>
          </w:p>
        </w:tc>
        <w:tc>
          <w:tcPr>
            <w:tcW w:w="182" w:type="pct"/>
            <w:vAlign w:val="center"/>
          </w:tcPr>
          <w:p w14:paraId="318CC180" w14:textId="77777777" w:rsidR="008B2C31" w:rsidRPr="000037CE" w:rsidRDefault="008B2C31" w:rsidP="00A6387A">
            <w:pPr>
              <w:contextualSpacing/>
            </w:pPr>
          </w:p>
        </w:tc>
        <w:tc>
          <w:tcPr>
            <w:tcW w:w="3463" w:type="pct"/>
            <w:vAlign w:val="bottom"/>
          </w:tcPr>
          <w:p w14:paraId="7FE811DB" w14:textId="77777777" w:rsidR="008B2C31" w:rsidRPr="000037CE" w:rsidRDefault="008B2C31" w:rsidP="00A6387A">
            <w:pPr>
              <w:contextualSpacing/>
              <w:jc w:val="center"/>
              <w:rPr>
                <w:b/>
                <w:bCs/>
              </w:rPr>
            </w:pPr>
            <w:r w:rsidRPr="000037CE">
              <w:rPr>
                <w:b/>
                <w:bCs/>
              </w:rPr>
              <w:t>(OR)</w:t>
            </w:r>
          </w:p>
        </w:tc>
        <w:tc>
          <w:tcPr>
            <w:tcW w:w="290" w:type="pct"/>
            <w:vAlign w:val="center"/>
          </w:tcPr>
          <w:p w14:paraId="0501EDE8" w14:textId="77777777" w:rsidR="008B2C31" w:rsidRPr="000037CE" w:rsidRDefault="008B2C31" w:rsidP="00A6387A">
            <w:pPr>
              <w:contextualSpacing/>
            </w:pPr>
          </w:p>
        </w:tc>
        <w:tc>
          <w:tcPr>
            <w:tcW w:w="248" w:type="pct"/>
            <w:vAlign w:val="center"/>
          </w:tcPr>
          <w:p w14:paraId="36108DC3" w14:textId="77777777" w:rsidR="008B2C31" w:rsidRPr="000037CE" w:rsidRDefault="008B2C31" w:rsidP="00A6387A">
            <w:pPr>
              <w:contextualSpacing/>
            </w:pPr>
          </w:p>
        </w:tc>
        <w:tc>
          <w:tcPr>
            <w:tcW w:w="553" w:type="pct"/>
            <w:vAlign w:val="center"/>
          </w:tcPr>
          <w:p w14:paraId="341B3953" w14:textId="77777777" w:rsidR="008B2C31" w:rsidRPr="000037CE" w:rsidRDefault="008B2C31" w:rsidP="00A6387A">
            <w:pPr>
              <w:contextualSpacing/>
              <w:jc w:val="center"/>
            </w:pPr>
          </w:p>
        </w:tc>
      </w:tr>
      <w:tr w:rsidR="008B2C31" w:rsidRPr="000037CE" w14:paraId="39EF8A26" w14:textId="77777777" w:rsidTr="00D22CDB">
        <w:trPr>
          <w:trHeight w:val="394"/>
        </w:trPr>
        <w:tc>
          <w:tcPr>
            <w:tcW w:w="264" w:type="pct"/>
            <w:vAlign w:val="center"/>
          </w:tcPr>
          <w:p w14:paraId="39911747" w14:textId="77777777" w:rsidR="008B2C31" w:rsidRPr="000037CE" w:rsidRDefault="008B2C31" w:rsidP="00A6387A">
            <w:pPr>
              <w:contextualSpacing/>
              <w:jc w:val="center"/>
            </w:pPr>
            <w:r w:rsidRPr="000037CE">
              <w:t>2.</w:t>
            </w:r>
          </w:p>
        </w:tc>
        <w:tc>
          <w:tcPr>
            <w:tcW w:w="182" w:type="pct"/>
            <w:vAlign w:val="center"/>
          </w:tcPr>
          <w:p w14:paraId="0E36E453" w14:textId="77777777" w:rsidR="008B2C31" w:rsidRPr="000037CE" w:rsidRDefault="008B2C31" w:rsidP="00A6387A">
            <w:pPr>
              <w:contextualSpacing/>
            </w:pPr>
            <w:r w:rsidRPr="000037CE">
              <w:t>a.</w:t>
            </w:r>
          </w:p>
        </w:tc>
        <w:tc>
          <w:tcPr>
            <w:tcW w:w="3463" w:type="pct"/>
            <w:vAlign w:val="bottom"/>
          </w:tcPr>
          <w:p w14:paraId="6AE1FC59" w14:textId="77777777" w:rsidR="008B2C31" w:rsidRPr="000037CE" w:rsidRDefault="008B2C31" w:rsidP="00A243C3">
            <w:pPr>
              <w:contextualSpacing/>
              <w:jc w:val="both"/>
            </w:pPr>
            <w:r w:rsidRPr="000037CE">
              <w:t xml:space="preserve">Describe the reason for magnetic moment behind the spherical nucleus of spin value I = ½.  </w:t>
            </w:r>
          </w:p>
        </w:tc>
        <w:tc>
          <w:tcPr>
            <w:tcW w:w="290" w:type="pct"/>
            <w:vAlign w:val="center"/>
          </w:tcPr>
          <w:p w14:paraId="7A9AC502" w14:textId="77777777" w:rsidR="008B2C31" w:rsidRPr="000037CE" w:rsidRDefault="008B2C31" w:rsidP="00A6387A">
            <w:pPr>
              <w:contextualSpacing/>
            </w:pPr>
            <w:r w:rsidRPr="000037CE">
              <w:t>CO1</w:t>
            </w:r>
          </w:p>
        </w:tc>
        <w:tc>
          <w:tcPr>
            <w:tcW w:w="248" w:type="pct"/>
            <w:vAlign w:val="center"/>
          </w:tcPr>
          <w:p w14:paraId="1E84E679" w14:textId="77777777" w:rsidR="008B2C31" w:rsidRPr="000037CE" w:rsidRDefault="008B2C31" w:rsidP="00BB1FCE">
            <w:pPr>
              <w:contextualSpacing/>
            </w:pPr>
            <w:r w:rsidRPr="000037CE">
              <w:t>R</w:t>
            </w:r>
          </w:p>
        </w:tc>
        <w:tc>
          <w:tcPr>
            <w:tcW w:w="553" w:type="pct"/>
            <w:vAlign w:val="center"/>
          </w:tcPr>
          <w:p w14:paraId="6B8A7676" w14:textId="77777777" w:rsidR="008B2C31" w:rsidRPr="000037CE" w:rsidRDefault="008B2C31" w:rsidP="00A6387A">
            <w:pPr>
              <w:contextualSpacing/>
              <w:jc w:val="center"/>
            </w:pPr>
            <w:r w:rsidRPr="000037CE">
              <w:t>5</w:t>
            </w:r>
          </w:p>
        </w:tc>
      </w:tr>
      <w:tr w:rsidR="008B2C31" w:rsidRPr="000037CE" w14:paraId="06084617" w14:textId="77777777" w:rsidTr="00D22CDB">
        <w:trPr>
          <w:trHeight w:val="394"/>
        </w:trPr>
        <w:tc>
          <w:tcPr>
            <w:tcW w:w="264" w:type="pct"/>
            <w:vAlign w:val="center"/>
          </w:tcPr>
          <w:p w14:paraId="3593A241" w14:textId="77777777" w:rsidR="008B2C31" w:rsidRPr="000037CE" w:rsidRDefault="008B2C31" w:rsidP="00D22CDB">
            <w:pPr>
              <w:contextualSpacing/>
              <w:jc w:val="center"/>
            </w:pPr>
          </w:p>
        </w:tc>
        <w:tc>
          <w:tcPr>
            <w:tcW w:w="182" w:type="pct"/>
            <w:vAlign w:val="center"/>
          </w:tcPr>
          <w:p w14:paraId="7BC47844" w14:textId="77777777" w:rsidR="008B2C31" w:rsidRPr="000037CE" w:rsidRDefault="008B2C31" w:rsidP="00D22CDB">
            <w:pPr>
              <w:contextualSpacing/>
            </w:pPr>
            <w:r w:rsidRPr="000037CE">
              <w:t>b.</w:t>
            </w:r>
          </w:p>
        </w:tc>
        <w:tc>
          <w:tcPr>
            <w:tcW w:w="3463" w:type="pct"/>
            <w:vAlign w:val="bottom"/>
          </w:tcPr>
          <w:p w14:paraId="3B46D50B" w14:textId="77777777" w:rsidR="008B2C31" w:rsidRPr="000037CE" w:rsidRDefault="008B2C31" w:rsidP="00D22CDB">
            <w:pPr>
              <w:contextualSpacing/>
              <w:jc w:val="both"/>
            </w:pPr>
            <w:r w:rsidRPr="000037CE">
              <w:t>E</w:t>
            </w:r>
            <w:r w:rsidRPr="000037CE">
              <w:rPr>
                <w:bCs/>
              </w:rPr>
              <w:t xml:space="preserve">xplain the theory behind the working principle of NMR spectroscopy technique with emphasis on α and β states. </w:t>
            </w:r>
          </w:p>
        </w:tc>
        <w:tc>
          <w:tcPr>
            <w:tcW w:w="290" w:type="pct"/>
            <w:vAlign w:val="center"/>
          </w:tcPr>
          <w:p w14:paraId="2767E914" w14:textId="77777777" w:rsidR="008B2C31" w:rsidRPr="000037CE" w:rsidRDefault="008B2C31" w:rsidP="00D22CDB">
            <w:pPr>
              <w:contextualSpacing/>
            </w:pPr>
            <w:r w:rsidRPr="000037CE">
              <w:t>CO1</w:t>
            </w:r>
          </w:p>
        </w:tc>
        <w:tc>
          <w:tcPr>
            <w:tcW w:w="248" w:type="pct"/>
            <w:vAlign w:val="center"/>
          </w:tcPr>
          <w:p w14:paraId="58657530" w14:textId="77777777" w:rsidR="008B2C31" w:rsidRPr="000037CE" w:rsidRDefault="008B2C31" w:rsidP="00D22CDB">
            <w:pPr>
              <w:contextualSpacing/>
            </w:pPr>
            <w:r w:rsidRPr="000037CE">
              <w:t>An</w:t>
            </w:r>
          </w:p>
        </w:tc>
        <w:tc>
          <w:tcPr>
            <w:tcW w:w="553" w:type="pct"/>
            <w:vAlign w:val="center"/>
          </w:tcPr>
          <w:p w14:paraId="474D92DF" w14:textId="77777777" w:rsidR="008B2C31" w:rsidRPr="000037CE" w:rsidRDefault="008B2C31" w:rsidP="00D22CDB">
            <w:pPr>
              <w:contextualSpacing/>
              <w:jc w:val="center"/>
            </w:pPr>
            <w:r w:rsidRPr="000037CE">
              <w:t>10</w:t>
            </w:r>
          </w:p>
        </w:tc>
      </w:tr>
      <w:tr w:rsidR="008B2C31" w:rsidRPr="000037CE" w14:paraId="71C9E348" w14:textId="77777777" w:rsidTr="00D22CDB">
        <w:trPr>
          <w:trHeight w:val="394"/>
        </w:trPr>
        <w:tc>
          <w:tcPr>
            <w:tcW w:w="264" w:type="pct"/>
            <w:vAlign w:val="center"/>
          </w:tcPr>
          <w:p w14:paraId="06758201" w14:textId="77777777" w:rsidR="008B2C31" w:rsidRPr="000037CE" w:rsidRDefault="008B2C31" w:rsidP="00D22CDB">
            <w:pPr>
              <w:contextualSpacing/>
              <w:jc w:val="center"/>
            </w:pPr>
          </w:p>
        </w:tc>
        <w:tc>
          <w:tcPr>
            <w:tcW w:w="182" w:type="pct"/>
            <w:vAlign w:val="center"/>
          </w:tcPr>
          <w:p w14:paraId="650902D4" w14:textId="77777777" w:rsidR="008B2C31" w:rsidRPr="000037CE" w:rsidRDefault="008B2C31" w:rsidP="00D22CDB">
            <w:pPr>
              <w:contextualSpacing/>
            </w:pPr>
            <w:r w:rsidRPr="000037CE">
              <w:t>c.</w:t>
            </w:r>
          </w:p>
        </w:tc>
        <w:tc>
          <w:tcPr>
            <w:tcW w:w="3463" w:type="pct"/>
            <w:vAlign w:val="bottom"/>
          </w:tcPr>
          <w:p w14:paraId="25BE6E23" w14:textId="77777777" w:rsidR="008B2C31" w:rsidRPr="000037CE" w:rsidRDefault="008B2C31" w:rsidP="00D22CDB">
            <w:pPr>
              <w:contextualSpacing/>
              <w:jc w:val="both"/>
            </w:pPr>
            <w:r w:rsidRPr="000037CE">
              <w:t>Describe Magnetic Resonance Imaging spectroscopy and give its applications.</w:t>
            </w:r>
          </w:p>
        </w:tc>
        <w:tc>
          <w:tcPr>
            <w:tcW w:w="290" w:type="pct"/>
            <w:vAlign w:val="center"/>
          </w:tcPr>
          <w:p w14:paraId="1593F681" w14:textId="77777777" w:rsidR="008B2C31" w:rsidRPr="000037CE" w:rsidRDefault="008B2C31" w:rsidP="00D22CDB">
            <w:pPr>
              <w:contextualSpacing/>
            </w:pPr>
            <w:r w:rsidRPr="000037CE">
              <w:t>CO1</w:t>
            </w:r>
          </w:p>
        </w:tc>
        <w:tc>
          <w:tcPr>
            <w:tcW w:w="248" w:type="pct"/>
            <w:vAlign w:val="center"/>
          </w:tcPr>
          <w:p w14:paraId="686478C5" w14:textId="77777777" w:rsidR="008B2C31" w:rsidRPr="000037CE" w:rsidRDefault="008B2C31" w:rsidP="00D22CDB">
            <w:pPr>
              <w:contextualSpacing/>
            </w:pPr>
            <w:r w:rsidRPr="000037CE">
              <w:t>U</w:t>
            </w:r>
          </w:p>
        </w:tc>
        <w:tc>
          <w:tcPr>
            <w:tcW w:w="553" w:type="pct"/>
            <w:vAlign w:val="center"/>
          </w:tcPr>
          <w:p w14:paraId="717A0976" w14:textId="77777777" w:rsidR="008B2C31" w:rsidRPr="000037CE" w:rsidRDefault="008B2C31" w:rsidP="00D22CDB">
            <w:pPr>
              <w:contextualSpacing/>
              <w:jc w:val="center"/>
            </w:pPr>
            <w:r w:rsidRPr="000037CE">
              <w:t>5</w:t>
            </w:r>
          </w:p>
        </w:tc>
      </w:tr>
      <w:tr w:rsidR="008B2C31" w:rsidRPr="000037CE" w14:paraId="0296752C" w14:textId="77777777" w:rsidTr="00D22CDB">
        <w:trPr>
          <w:trHeight w:val="394"/>
        </w:trPr>
        <w:tc>
          <w:tcPr>
            <w:tcW w:w="264" w:type="pct"/>
            <w:vAlign w:val="center"/>
          </w:tcPr>
          <w:p w14:paraId="69214541" w14:textId="77777777" w:rsidR="008B2C31" w:rsidRPr="000037CE" w:rsidRDefault="008B2C31" w:rsidP="00D22CDB">
            <w:pPr>
              <w:contextualSpacing/>
              <w:jc w:val="center"/>
            </w:pPr>
          </w:p>
        </w:tc>
        <w:tc>
          <w:tcPr>
            <w:tcW w:w="182" w:type="pct"/>
            <w:vAlign w:val="center"/>
          </w:tcPr>
          <w:p w14:paraId="3C6AB172" w14:textId="77777777" w:rsidR="008B2C31" w:rsidRPr="000037CE" w:rsidRDefault="008B2C31" w:rsidP="00D22CDB">
            <w:pPr>
              <w:contextualSpacing/>
            </w:pPr>
          </w:p>
        </w:tc>
        <w:tc>
          <w:tcPr>
            <w:tcW w:w="3463" w:type="pct"/>
            <w:vAlign w:val="bottom"/>
          </w:tcPr>
          <w:p w14:paraId="64262C4B" w14:textId="77777777" w:rsidR="008B2C31" w:rsidRPr="000037CE" w:rsidRDefault="008B2C31" w:rsidP="00D22CDB">
            <w:pPr>
              <w:contextualSpacing/>
              <w:jc w:val="both"/>
            </w:pPr>
          </w:p>
        </w:tc>
        <w:tc>
          <w:tcPr>
            <w:tcW w:w="290" w:type="pct"/>
            <w:vAlign w:val="center"/>
          </w:tcPr>
          <w:p w14:paraId="277E16D5" w14:textId="77777777" w:rsidR="008B2C31" w:rsidRPr="000037CE" w:rsidRDefault="008B2C31" w:rsidP="00D22CDB">
            <w:pPr>
              <w:contextualSpacing/>
            </w:pPr>
          </w:p>
        </w:tc>
        <w:tc>
          <w:tcPr>
            <w:tcW w:w="248" w:type="pct"/>
            <w:vAlign w:val="center"/>
          </w:tcPr>
          <w:p w14:paraId="2B3EBE33" w14:textId="77777777" w:rsidR="008B2C31" w:rsidRPr="000037CE" w:rsidRDefault="008B2C31" w:rsidP="00D22CDB">
            <w:pPr>
              <w:contextualSpacing/>
            </w:pPr>
          </w:p>
        </w:tc>
        <w:tc>
          <w:tcPr>
            <w:tcW w:w="553" w:type="pct"/>
            <w:vAlign w:val="center"/>
          </w:tcPr>
          <w:p w14:paraId="211375AF" w14:textId="77777777" w:rsidR="008B2C31" w:rsidRPr="000037CE" w:rsidRDefault="008B2C31" w:rsidP="00D22CDB">
            <w:pPr>
              <w:contextualSpacing/>
              <w:jc w:val="center"/>
            </w:pPr>
          </w:p>
        </w:tc>
      </w:tr>
      <w:tr w:rsidR="008B2C31" w:rsidRPr="000037CE" w14:paraId="53B71357" w14:textId="77777777" w:rsidTr="00D22CDB">
        <w:trPr>
          <w:trHeight w:val="394"/>
        </w:trPr>
        <w:tc>
          <w:tcPr>
            <w:tcW w:w="264" w:type="pct"/>
            <w:vAlign w:val="center"/>
          </w:tcPr>
          <w:p w14:paraId="6119CE1B" w14:textId="77777777" w:rsidR="008B2C31" w:rsidRPr="000037CE" w:rsidRDefault="008B2C31" w:rsidP="00D22CDB">
            <w:pPr>
              <w:contextualSpacing/>
              <w:jc w:val="center"/>
            </w:pPr>
            <w:r w:rsidRPr="000037CE">
              <w:t>3.</w:t>
            </w:r>
          </w:p>
        </w:tc>
        <w:tc>
          <w:tcPr>
            <w:tcW w:w="182" w:type="pct"/>
            <w:vAlign w:val="center"/>
          </w:tcPr>
          <w:p w14:paraId="3604D9B2" w14:textId="77777777" w:rsidR="008B2C31" w:rsidRPr="000037CE" w:rsidRDefault="008B2C31" w:rsidP="00D22CDB">
            <w:pPr>
              <w:contextualSpacing/>
            </w:pPr>
            <w:r w:rsidRPr="000037CE">
              <w:t>a.</w:t>
            </w:r>
          </w:p>
        </w:tc>
        <w:tc>
          <w:tcPr>
            <w:tcW w:w="3463" w:type="pct"/>
            <w:vAlign w:val="bottom"/>
          </w:tcPr>
          <w:p w14:paraId="7320641E" w14:textId="77777777" w:rsidR="008B2C31" w:rsidRPr="000037CE" w:rsidRDefault="008B2C31" w:rsidP="00782378">
            <w:pPr>
              <w:contextualSpacing/>
              <w:jc w:val="both"/>
            </w:pPr>
            <w:r w:rsidRPr="000037CE">
              <w:t>Explain the types of species that could be examined using ESR method.</w:t>
            </w:r>
          </w:p>
        </w:tc>
        <w:tc>
          <w:tcPr>
            <w:tcW w:w="290" w:type="pct"/>
            <w:vAlign w:val="center"/>
          </w:tcPr>
          <w:p w14:paraId="3CADC6AA" w14:textId="77777777" w:rsidR="008B2C31" w:rsidRPr="000037CE" w:rsidRDefault="008B2C31" w:rsidP="00D22CDB">
            <w:pPr>
              <w:contextualSpacing/>
            </w:pPr>
            <w:r w:rsidRPr="000037CE">
              <w:t>CO2</w:t>
            </w:r>
          </w:p>
        </w:tc>
        <w:tc>
          <w:tcPr>
            <w:tcW w:w="248" w:type="pct"/>
            <w:vAlign w:val="center"/>
          </w:tcPr>
          <w:p w14:paraId="71AB33A8" w14:textId="77777777" w:rsidR="008B2C31" w:rsidRPr="000037CE" w:rsidRDefault="008B2C31" w:rsidP="00D22CDB">
            <w:pPr>
              <w:contextualSpacing/>
            </w:pPr>
            <w:r w:rsidRPr="000037CE">
              <w:t>A</w:t>
            </w:r>
          </w:p>
        </w:tc>
        <w:tc>
          <w:tcPr>
            <w:tcW w:w="553" w:type="pct"/>
            <w:vAlign w:val="center"/>
          </w:tcPr>
          <w:p w14:paraId="4FE9B44F" w14:textId="77777777" w:rsidR="008B2C31" w:rsidRPr="000037CE" w:rsidRDefault="008B2C31" w:rsidP="00D22CDB">
            <w:pPr>
              <w:contextualSpacing/>
              <w:jc w:val="center"/>
            </w:pPr>
            <w:r w:rsidRPr="000037CE">
              <w:t>5</w:t>
            </w:r>
          </w:p>
        </w:tc>
      </w:tr>
      <w:tr w:rsidR="008B2C31" w:rsidRPr="000037CE" w14:paraId="655663B2" w14:textId="77777777" w:rsidTr="00D22CDB">
        <w:trPr>
          <w:trHeight w:val="394"/>
        </w:trPr>
        <w:tc>
          <w:tcPr>
            <w:tcW w:w="264" w:type="pct"/>
            <w:vAlign w:val="center"/>
          </w:tcPr>
          <w:p w14:paraId="316DC5E0" w14:textId="77777777" w:rsidR="008B2C31" w:rsidRPr="000037CE" w:rsidRDefault="008B2C31" w:rsidP="00D22CDB">
            <w:pPr>
              <w:contextualSpacing/>
              <w:jc w:val="center"/>
            </w:pPr>
          </w:p>
        </w:tc>
        <w:tc>
          <w:tcPr>
            <w:tcW w:w="182" w:type="pct"/>
            <w:vAlign w:val="center"/>
          </w:tcPr>
          <w:p w14:paraId="5B4CF0F9" w14:textId="77777777" w:rsidR="008B2C31" w:rsidRPr="000037CE" w:rsidRDefault="008B2C31" w:rsidP="00D22CDB">
            <w:pPr>
              <w:contextualSpacing/>
            </w:pPr>
            <w:r w:rsidRPr="000037CE">
              <w:t>b.</w:t>
            </w:r>
          </w:p>
        </w:tc>
        <w:tc>
          <w:tcPr>
            <w:tcW w:w="3463" w:type="pct"/>
            <w:vAlign w:val="bottom"/>
          </w:tcPr>
          <w:p w14:paraId="31C56F0D" w14:textId="77777777" w:rsidR="008B2C31" w:rsidRPr="000037CE" w:rsidRDefault="008B2C31" w:rsidP="00D22CDB">
            <w:pPr>
              <w:contextualSpacing/>
              <w:jc w:val="both"/>
              <w:rPr>
                <w:bCs/>
              </w:rPr>
            </w:pPr>
            <w:r w:rsidRPr="000037CE">
              <w:rPr>
                <w:bCs/>
              </w:rPr>
              <w:t xml:space="preserve">Estimate the value of Bohr magneton with a detailed derivation. </w:t>
            </w:r>
          </w:p>
        </w:tc>
        <w:tc>
          <w:tcPr>
            <w:tcW w:w="290" w:type="pct"/>
            <w:vAlign w:val="center"/>
          </w:tcPr>
          <w:p w14:paraId="7E422374" w14:textId="77777777" w:rsidR="008B2C31" w:rsidRPr="000037CE" w:rsidRDefault="008B2C31" w:rsidP="00D22CDB">
            <w:pPr>
              <w:contextualSpacing/>
            </w:pPr>
            <w:r w:rsidRPr="000037CE">
              <w:t>CO2</w:t>
            </w:r>
          </w:p>
        </w:tc>
        <w:tc>
          <w:tcPr>
            <w:tcW w:w="248" w:type="pct"/>
            <w:vAlign w:val="center"/>
          </w:tcPr>
          <w:p w14:paraId="4A572242" w14:textId="77777777" w:rsidR="008B2C31" w:rsidRPr="000037CE" w:rsidRDefault="008B2C31" w:rsidP="00D22CDB">
            <w:pPr>
              <w:contextualSpacing/>
            </w:pPr>
            <w:r w:rsidRPr="000037CE">
              <w:t>U</w:t>
            </w:r>
          </w:p>
        </w:tc>
        <w:tc>
          <w:tcPr>
            <w:tcW w:w="553" w:type="pct"/>
            <w:vAlign w:val="center"/>
          </w:tcPr>
          <w:p w14:paraId="0BCA2767" w14:textId="77777777" w:rsidR="008B2C31" w:rsidRPr="000037CE" w:rsidRDefault="008B2C31" w:rsidP="00D22CDB">
            <w:pPr>
              <w:contextualSpacing/>
              <w:jc w:val="center"/>
            </w:pPr>
            <w:r w:rsidRPr="000037CE">
              <w:t>10</w:t>
            </w:r>
          </w:p>
        </w:tc>
      </w:tr>
      <w:tr w:rsidR="008B2C31" w:rsidRPr="000037CE" w14:paraId="1AECA0BF" w14:textId="77777777" w:rsidTr="00D22CDB">
        <w:trPr>
          <w:trHeight w:val="394"/>
        </w:trPr>
        <w:tc>
          <w:tcPr>
            <w:tcW w:w="264" w:type="pct"/>
            <w:vAlign w:val="center"/>
          </w:tcPr>
          <w:p w14:paraId="3E3B963B" w14:textId="77777777" w:rsidR="008B2C31" w:rsidRPr="000037CE" w:rsidRDefault="008B2C31" w:rsidP="00D22CDB">
            <w:pPr>
              <w:contextualSpacing/>
              <w:jc w:val="center"/>
            </w:pPr>
          </w:p>
        </w:tc>
        <w:tc>
          <w:tcPr>
            <w:tcW w:w="182" w:type="pct"/>
            <w:vAlign w:val="center"/>
          </w:tcPr>
          <w:p w14:paraId="0EFF24DC" w14:textId="77777777" w:rsidR="008B2C31" w:rsidRPr="000037CE" w:rsidRDefault="008B2C31" w:rsidP="00D22CDB">
            <w:pPr>
              <w:contextualSpacing/>
            </w:pPr>
            <w:r w:rsidRPr="000037CE">
              <w:t>c.</w:t>
            </w:r>
          </w:p>
        </w:tc>
        <w:tc>
          <w:tcPr>
            <w:tcW w:w="3463" w:type="pct"/>
            <w:vAlign w:val="bottom"/>
          </w:tcPr>
          <w:p w14:paraId="6D35D413" w14:textId="77777777" w:rsidR="008B2C31" w:rsidRPr="000037CE" w:rsidRDefault="008B2C31" w:rsidP="001A0D76">
            <w:pPr>
              <w:contextualSpacing/>
              <w:jc w:val="both"/>
              <w:rPr>
                <w:bCs/>
              </w:rPr>
            </w:pPr>
            <w:r w:rsidRPr="000037CE">
              <w:t xml:space="preserve">Compare the ESR and NMR signals. </w:t>
            </w:r>
          </w:p>
        </w:tc>
        <w:tc>
          <w:tcPr>
            <w:tcW w:w="290" w:type="pct"/>
            <w:vAlign w:val="center"/>
          </w:tcPr>
          <w:p w14:paraId="4515DA08" w14:textId="77777777" w:rsidR="008B2C31" w:rsidRPr="000037CE" w:rsidRDefault="008B2C31" w:rsidP="00D22CDB">
            <w:pPr>
              <w:contextualSpacing/>
            </w:pPr>
            <w:r w:rsidRPr="000037CE">
              <w:t>CO2</w:t>
            </w:r>
          </w:p>
        </w:tc>
        <w:tc>
          <w:tcPr>
            <w:tcW w:w="248" w:type="pct"/>
            <w:vAlign w:val="center"/>
          </w:tcPr>
          <w:p w14:paraId="725A4BEE" w14:textId="77777777" w:rsidR="008B2C31" w:rsidRPr="000037CE" w:rsidRDefault="008B2C31" w:rsidP="00D22CDB">
            <w:pPr>
              <w:contextualSpacing/>
            </w:pPr>
            <w:r w:rsidRPr="000037CE">
              <w:t>U</w:t>
            </w:r>
          </w:p>
        </w:tc>
        <w:tc>
          <w:tcPr>
            <w:tcW w:w="553" w:type="pct"/>
            <w:vAlign w:val="center"/>
          </w:tcPr>
          <w:p w14:paraId="0D1FE04D" w14:textId="77777777" w:rsidR="008B2C31" w:rsidRPr="000037CE" w:rsidRDefault="008B2C31" w:rsidP="00D22CDB">
            <w:pPr>
              <w:contextualSpacing/>
              <w:jc w:val="center"/>
            </w:pPr>
            <w:r w:rsidRPr="000037CE">
              <w:t>5</w:t>
            </w:r>
          </w:p>
        </w:tc>
      </w:tr>
      <w:tr w:rsidR="008B2C31" w:rsidRPr="000037CE" w14:paraId="70324F7C" w14:textId="77777777" w:rsidTr="00D22CDB">
        <w:trPr>
          <w:trHeight w:val="172"/>
        </w:trPr>
        <w:tc>
          <w:tcPr>
            <w:tcW w:w="264" w:type="pct"/>
            <w:vAlign w:val="center"/>
          </w:tcPr>
          <w:p w14:paraId="02DF90C3" w14:textId="77777777" w:rsidR="008B2C31" w:rsidRPr="000037CE" w:rsidRDefault="008B2C31" w:rsidP="00D22CDB">
            <w:pPr>
              <w:contextualSpacing/>
              <w:jc w:val="center"/>
            </w:pPr>
          </w:p>
        </w:tc>
        <w:tc>
          <w:tcPr>
            <w:tcW w:w="182" w:type="pct"/>
            <w:vAlign w:val="center"/>
          </w:tcPr>
          <w:p w14:paraId="55C1465B" w14:textId="77777777" w:rsidR="008B2C31" w:rsidRPr="000037CE" w:rsidRDefault="008B2C31" w:rsidP="00D22CDB">
            <w:pPr>
              <w:contextualSpacing/>
            </w:pPr>
          </w:p>
        </w:tc>
        <w:tc>
          <w:tcPr>
            <w:tcW w:w="3463" w:type="pct"/>
            <w:vAlign w:val="bottom"/>
          </w:tcPr>
          <w:p w14:paraId="72B4EFC4" w14:textId="77777777" w:rsidR="008B2C31" w:rsidRPr="000037CE" w:rsidRDefault="008B2C31" w:rsidP="00D22CDB">
            <w:pPr>
              <w:contextualSpacing/>
              <w:jc w:val="center"/>
            </w:pPr>
            <w:r w:rsidRPr="000037CE">
              <w:rPr>
                <w:b/>
                <w:bCs/>
              </w:rPr>
              <w:t>(OR)</w:t>
            </w:r>
          </w:p>
        </w:tc>
        <w:tc>
          <w:tcPr>
            <w:tcW w:w="290" w:type="pct"/>
            <w:vAlign w:val="center"/>
          </w:tcPr>
          <w:p w14:paraId="225F39D3" w14:textId="77777777" w:rsidR="008B2C31" w:rsidRPr="000037CE" w:rsidRDefault="008B2C31" w:rsidP="00D22CDB">
            <w:pPr>
              <w:contextualSpacing/>
            </w:pPr>
          </w:p>
        </w:tc>
        <w:tc>
          <w:tcPr>
            <w:tcW w:w="248" w:type="pct"/>
            <w:vAlign w:val="center"/>
          </w:tcPr>
          <w:p w14:paraId="3A3A24CD" w14:textId="77777777" w:rsidR="008B2C31" w:rsidRPr="000037CE" w:rsidRDefault="008B2C31" w:rsidP="00D22CDB">
            <w:pPr>
              <w:contextualSpacing/>
            </w:pPr>
          </w:p>
        </w:tc>
        <w:tc>
          <w:tcPr>
            <w:tcW w:w="553" w:type="pct"/>
            <w:vAlign w:val="center"/>
          </w:tcPr>
          <w:p w14:paraId="63A29B72" w14:textId="77777777" w:rsidR="008B2C31" w:rsidRPr="000037CE" w:rsidRDefault="008B2C31" w:rsidP="00D22CDB">
            <w:pPr>
              <w:contextualSpacing/>
              <w:jc w:val="center"/>
            </w:pPr>
          </w:p>
        </w:tc>
      </w:tr>
      <w:tr w:rsidR="008B2C31" w:rsidRPr="000037CE" w14:paraId="08DAB421" w14:textId="77777777" w:rsidTr="00D22CDB">
        <w:trPr>
          <w:trHeight w:val="394"/>
        </w:trPr>
        <w:tc>
          <w:tcPr>
            <w:tcW w:w="264" w:type="pct"/>
            <w:vAlign w:val="center"/>
          </w:tcPr>
          <w:p w14:paraId="5520378A" w14:textId="77777777" w:rsidR="008B2C31" w:rsidRPr="000037CE" w:rsidRDefault="008B2C31" w:rsidP="00D22CDB">
            <w:pPr>
              <w:contextualSpacing/>
              <w:jc w:val="center"/>
            </w:pPr>
            <w:r w:rsidRPr="000037CE">
              <w:t>4.</w:t>
            </w:r>
          </w:p>
        </w:tc>
        <w:tc>
          <w:tcPr>
            <w:tcW w:w="182" w:type="pct"/>
            <w:vAlign w:val="center"/>
          </w:tcPr>
          <w:p w14:paraId="4FFF8DC3" w14:textId="77777777" w:rsidR="008B2C31" w:rsidRPr="000037CE" w:rsidRDefault="008B2C31" w:rsidP="00D22CDB">
            <w:pPr>
              <w:contextualSpacing/>
            </w:pPr>
            <w:r w:rsidRPr="000037CE">
              <w:t>a.</w:t>
            </w:r>
          </w:p>
        </w:tc>
        <w:tc>
          <w:tcPr>
            <w:tcW w:w="3463" w:type="pct"/>
            <w:vAlign w:val="bottom"/>
          </w:tcPr>
          <w:p w14:paraId="19EE4982" w14:textId="77777777" w:rsidR="008B2C31" w:rsidRPr="000037CE" w:rsidRDefault="008B2C31" w:rsidP="00D22CDB">
            <w:pPr>
              <w:contextualSpacing/>
              <w:jc w:val="both"/>
            </w:pPr>
            <w:r w:rsidRPr="000037CE">
              <w:t xml:space="preserve">Name the fundamental magnetic moment unit of an electron and a neutron.  </w:t>
            </w:r>
          </w:p>
        </w:tc>
        <w:tc>
          <w:tcPr>
            <w:tcW w:w="290" w:type="pct"/>
            <w:vAlign w:val="center"/>
          </w:tcPr>
          <w:p w14:paraId="6586C7A2" w14:textId="77777777" w:rsidR="008B2C31" w:rsidRPr="000037CE" w:rsidRDefault="008B2C31" w:rsidP="00D22CDB">
            <w:pPr>
              <w:contextualSpacing/>
            </w:pPr>
            <w:r w:rsidRPr="000037CE">
              <w:t>CO2</w:t>
            </w:r>
          </w:p>
        </w:tc>
        <w:tc>
          <w:tcPr>
            <w:tcW w:w="248" w:type="pct"/>
            <w:vAlign w:val="center"/>
          </w:tcPr>
          <w:p w14:paraId="7EA56FA9" w14:textId="77777777" w:rsidR="008B2C31" w:rsidRPr="000037CE" w:rsidRDefault="008B2C31" w:rsidP="00D22CDB">
            <w:pPr>
              <w:contextualSpacing/>
            </w:pPr>
            <w:r w:rsidRPr="000037CE">
              <w:t>R</w:t>
            </w:r>
          </w:p>
        </w:tc>
        <w:tc>
          <w:tcPr>
            <w:tcW w:w="553" w:type="pct"/>
            <w:vAlign w:val="center"/>
          </w:tcPr>
          <w:p w14:paraId="2BB9901F" w14:textId="77777777" w:rsidR="008B2C31" w:rsidRPr="000037CE" w:rsidRDefault="008B2C31" w:rsidP="00D22CDB">
            <w:pPr>
              <w:contextualSpacing/>
              <w:jc w:val="center"/>
            </w:pPr>
            <w:r w:rsidRPr="000037CE">
              <w:t>5</w:t>
            </w:r>
          </w:p>
        </w:tc>
      </w:tr>
      <w:tr w:rsidR="008B2C31" w:rsidRPr="000037CE" w14:paraId="42C6C3F7" w14:textId="77777777" w:rsidTr="00D22CDB">
        <w:trPr>
          <w:trHeight w:val="394"/>
        </w:trPr>
        <w:tc>
          <w:tcPr>
            <w:tcW w:w="264" w:type="pct"/>
            <w:vAlign w:val="center"/>
          </w:tcPr>
          <w:p w14:paraId="493D18AD" w14:textId="77777777" w:rsidR="008B2C31" w:rsidRPr="000037CE" w:rsidRDefault="008B2C31" w:rsidP="00D22CDB">
            <w:pPr>
              <w:contextualSpacing/>
              <w:jc w:val="center"/>
            </w:pPr>
          </w:p>
        </w:tc>
        <w:tc>
          <w:tcPr>
            <w:tcW w:w="182" w:type="pct"/>
            <w:vAlign w:val="center"/>
          </w:tcPr>
          <w:p w14:paraId="47E871A6" w14:textId="77777777" w:rsidR="008B2C31" w:rsidRPr="000037CE" w:rsidRDefault="008B2C31" w:rsidP="00D22CDB">
            <w:pPr>
              <w:contextualSpacing/>
            </w:pPr>
            <w:r w:rsidRPr="000037CE">
              <w:t>b.</w:t>
            </w:r>
          </w:p>
        </w:tc>
        <w:tc>
          <w:tcPr>
            <w:tcW w:w="3463" w:type="pct"/>
            <w:vAlign w:val="bottom"/>
          </w:tcPr>
          <w:p w14:paraId="3B5CCE1D" w14:textId="77777777" w:rsidR="008B2C31" w:rsidRPr="000037CE" w:rsidRDefault="008B2C31" w:rsidP="00782378">
            <w:pPr>
              <w:contextualSpacing/>
              <w:jc w:val="both"/>
              <w:rPr>
                <w:bCs/>
              </w:rPr>
            </w:pPr>
            <w:r w:rsidRPr="000037CE">
              <w:rPr>
                <w:bCs/>
              </w:rPr>
              <w:t xml:space="preserve">Interpret the hyperfine signals in case of ESR spectra of a hydrogen atom. </w:t>
            </w:r>
          </w:p>
        </w:tc>
        <w:tc>
          <w:tcPr>
            <w:tcW w:w="290" w:type="pct"/>
            <w:vAlign w:val="center"/>
          </w:tcPr>
          <w:p w14:paraId="725BFC15" w14:textId="77777777" w:rsidR="008B2C31" w:rsidRPr="000037CE" w:rsidRDefault="008B2C31" w:rsidP="00D22CDB">
            <w:pPr>
              <w:contextualSpacing/>
            </w:pPr>
            <w:r w:rsidRPr="000037CE">
              <w:t>CO2</w:t>
            </w:r>
          </w:p>
        </w:tc>
        <w:tc>
          <w:tcPr>
            <w:tcW w:w="248" w:type="pct"/>
            <w:vAlign w:val="center"/>
          </w:tcPr>
          <w:p w14:paraId="4DE2B1C1" w14:textId="77777777" w:rsidR="008B2C31" w:rsidRPr="000037CE" w:rsidRDefault="008B2C31" w:rsidP="00D22CDB">
            <w:pPr>
              <w:contextualSpacing/>
            </w:pPr>
            <w:r w:rsidRPr="000037CE">
              <w:t>U</w:t>
            </w:r>
          </w:p>
        </w:tc>
        <w:tc>
          <w:tcPr>
            <w:tcW w:w="553" w:type="pct"/>
            <w:vAlign w:val="center"/>
          </w:tcPr>
          <w:p w14:paraId="0CCA2A55" w14:textId="77777777" w:rsidR="008B2C31" w:rsidRPr="000037CE" w:rsidRDefault="008B2C31" w:rsidP="00D22CDB">
            <w:pPr>
              <w:contextualSpacing/>
              <w:jc w:val="center"/>
            </w:pPr>
            <w:r w:rsidRPr="000037CE">
              <w:t>10</w:t>
            </w:r>
          </w:p>
        </w:tc>
      </w:tr>
      <w:tr w:rsidR="008B2C31" w:rsidRPr="000037CE" w14:paraId="4D2AA0CD" w14:textId="77777777" w:rsidTr="00D22CDB">
        <w:trPr>
          <w:trHeight w:val="394"/>
        </w:trPr>
        <w:tc>
          <w:tcPr>
            <w:tcW w:w="264" w:type="pct"/>
            <w:vAlign w:val="center"/>
          </w:tcPr>
          <w:p w14:paraId="5E58A056" w14:textId="77777777" w:rsidR="008B2C31" w:rsidRPr="000037CE" w:rsidRDefault="008B2C31" w:rsidP="00D22CDB">
            <w:pPr>
              <w:contextualSpacing/>
              <w:jc w:val="center"/>
            </w:pPr>
          </w:p>
        </w:tc>
        <w:tc>
          <w:tcPr>
            <w:tcW w:w="182" w:type="pct"/>
            <w:vAlign w:val="center"/>
          </w:tcPr>
          <w:p w14:paraId="090BF9A2" w14:textId="77777777" w:rsidR="008B2C31" w:rsidRPr="000037CE" w:rsidRDefault="008B2C31" w:rsidP="00D22CDB">
            <w:pPr>
              <w:contextualSpacing/>
            </w:pPr>
            <w:r w:rsidRPr="000037CE">
              <w:t>c.</w:t>
            </w:r>
          </w:p>
        </w:tc>
        <w:tc>
          <w:tcPr>
            <w:tcW w:w="3463" w:type="pct"/>
            <w:vAlign w:val="bottom"/>
          </w:tcPr>
          <w:p w14:paraId="2B746F07" w14:textId="77777777" w:rsidR="008B2C31" w:rsidRPr="000037CE" w:rsidRDefault="008B2C31" w:rsidP="00782378">
            <w:pPr>
              <w:contextualSpacing/>
              <w:jc w:val="both"/>
              <w:rPr>
                <w:bCs/>
              </w:rPr>
            </w:pPr>
            <w:r w:rsidRPr="000037CE">
              <w:rPr>
                <w:bCs/>
              </w:rPr>
              <w:t xml:space="preserve">Calculate the frequency of microwave in ESR spectroscopy where the given magnetic field value is 0.3 T. </w:t>
            </w:r>
          </w:p>
        </w:tc>
        <w:tc>
          <w:tcPr>
            <w:tcW w:w="290" w:type="pct"/>
            <w:vAlign w:val="center"/>
          </w:tcPr>
          <w:p w14:paraId="2CD43BB5" w14:textId="77777777" w:rsidR="008B2C31" w:rsidRPr="000037CE" w:rsidRDefault="008B2C31" w:rsidP="00D22CDB">
            <w:pPr>
              <w:contextualSpacing/>
            </w:pPr>
            <w:r w:rsidRPr="000037CE">
              <w:t>CO2</w:t>
            </w:r>
          </w:p>
        </w:tc>
        <w:tc>
          <w:tcPr>
            <w:tcW w:w="248" w:type="pct"/>
            <w:vAlign w:val="center"/>
          </w:tcPr>
          <w:p w14:paraId="65035243" w14:textId="77777777" w:rsidR="008B2C31" w:rsidRPr="000037CE" w:rsidRDefault="008B2C31" w:rsidP="00D22CDB">
            <w:pPr>
              <w:contextualSpacing/>
            </w:pPr>
            <w:r w:rsidRPr="000037CE">
              <w:t>A</w:t>
            </w:r>
          </w:p>
        </w:tc>
        <w:tc>
          <w:tcPr>
            <w:tcW w:w="553" w:type="pct"/>
            <w:vAlign w:val="center"/>
          </w:tcPr>
          <w:p w14:paraId="4B77C76E" w14:textId="77777777" w:rsidR="008B2C31" w:rsidRPr="000037CE" w:rsidRDefault="008B2C31" w:rsidP="00D22CDB">
            <w:pPr>
              <w:contextualSpacing/>
              <w:jc w:val="center"/>
            </w:pPr>
            <w:r w:rsidRPr="000037CE">
              <w:t>5</w:t>
            </w:r>
          </w:p>
        </w:tc>
      </w:tr>
      <w:tr w:rsidR="008B2C31" w:rsidRPr="000037CE" w14:paraId="18325877" w14:textId="77777777" w:rsidTr="00D22CDB">
        <w:trPr>
          <w:trHeight w:val="394"/>
        </w:trPr>
        <w:tc>
          <w:tcPr>
            <w:tcW w:w="264" w:type="pct"/>
            <w:vAlign w:val="center"/>
          </w:tcPr>
          <w:p w14:paraId="7767AA24" w14:textId="77777777" w:rsidR="008B2C31" w:rsidRPr="000037CE" w:rsidRDefault="008B2C31" w:rsidP="00D22CDB">
            <w:pPr>
              <w:contextualSpacing/>
              <w:jc w:val="center"/>
            </w:pPr>
          </w:p>
        </w:tc>
        <w:tc>
          <w:tcPr>
            <w:tcW w:w="182" w:type="pct"/>
            <w:vAlign w:val="center"/>
          </w:tcPr>
          <w:p w14:paraId="5EF726D4" w14:textId="77777777" w:rsidR="008B2C31" w:rsidRPr="000037CE" w:rsidRDefault="008B2C31" w:rsidP="00D22CDB">
            <w:pPr>
              <w:contextualSpacing/>
            </w:pPr>
          </w:p>
        </w:tc>
        <w:tc>
          <w:tcPr>
            <w:tcW w:w="3463" w:type="pct"/>
            <w:vAlign w:val="bottom"/>
          </w:tcPr>
          <w:p w14:paraId="4A9987AE" w14:textId="77777777" w:rsidR="008B2C31" w:rsidRPr="000037CE" w:rsidRDefault="008B2C31" w:rsidP="00D22CDB">
            <w:pPr>
              <w:contextualSpacing/>
              <w:jc w:val="both"/>
            </w:pPr>
          </w:p>
        </w:tc>
        <w:tc>
          <w:tcPr>
            <w:tcW w:w="290" w:type="pct"/>
            <w:vAlign w:val="center"/>
          </w:tcPr>
          <w:p w14:paraId="7EF6F0EE" w14:textId="77777777" w:rsidR="008B2C31" w:rsidRPr="000037CE" w:rsidRDefault="008B2C31" w:rsidP="00D22CDB">
            <w:pPr>
              <w:contextualSpacing/>
            </w:pPr>
          </w:p>
        </w:tc>
        <w:tc>
          <w:tcPr>
            <w:tcW w:w="248" w:type="pct"/>
            <w:vAlign w:val="center"/>
          </w:tcPr>
          <w:p w14:paraId="6285C8AE" w14:textId="77777777" w:rsidR="008B2C31" w:rsidRPr="000037CE" w:rsidRDefault="008B2C31" w:rsidP="00D22CDB">
            <w:pPr>
              <w:contextualSpacing/>
            </w:pPr>
          </w:p>
        </w:tc>
        <w:tc>
          <w:tcPr>
            <w:tcW w:w="553" w:type="pct"/>
            <w:vAlign w:val="center"/>
          </w:tcPr>
          <w:p w14:paraId="41709C8B" w14:textId="77777777" w:rsidR="008B2C31" w:rsidRPr="000037CE" w:rsidRDefault="008B2C31" w:rsidP="00D22CDB">
            <w:pPr>
              <w:contextualSpacing/>
              <w:jc w:val="center"/>
            </w:pPr>
          </w:p>
        </w:tc>
      </w:tr>
      <w:tr w:rsidR="008B2C31" w:rsidRPr="000037CE" w14:paraId="7C6A3D61" w14:textId="77777777" w:rsidTr="00D22CDB">
        <w:trPr>
          <w:trHeight w:val="394"/>
        </w:trPr>
        <w:tc>
          <w:tcPr>
            <w:tcW w:w="264" w:type="pct"/>
            <w:vAlign w:val="center"/>
          </w:tcPr>
          <w:p w14:paraId="5E788A25" w14:textId="77777777" w:rsidR="008B2C31" w:rsidRPr="000037CE" w:rsidRDefault="008B2C31" w:rsidP="00D22CDB">
            <w:pPr>
              <w:contextualSpacing/>
              <w:jc w:val="center"/>
            </w:pPr>
            <w:r w:rsidRPr="000037CE">
              <w:t>5.</w:t>
            </w:r>
          </w:p>
        </w:tc>
        <w:tc>
          <w:tcPr>
            <w:tcW w:w="182" w:type="pct"/>
            <w:vAlign w:val="center"/>
          </w:tcPr>
          <w:p w14:paraId="5158A121" w14:textId="77777777" w:rsidR="008B2C31" w:rsidRPr="000037CE" w:rsidRDefault="008B2C31" w:rsidP="00D22CDB">
            <w:pPr>
              <w:contextualSpacing/>
            </w:pPr>
            <w:r w:rsidRPr="000037CE">
              <w:t>a.</w:t>
            </w:r>
          </w:p>
        </w:tc>
        <w:tc>
          <w:tcPr>
            <w:tcW w:w="3463" w:type="pct"/>
            <w:vAlign w:val="bottom"/>
          </w:tcPr>
          <w:p w14:paraId="502A5A36" w14:textId="77777777" w:rsidR="008B2C31" w:rsidRPr="000037CE" w:rsidRDefault="008B2C31" w:rsidP="00782378">
            <w:pPr>
              <w:contextualSpacing/>
              <w:jc w:val="both"/>
            </w:pPr>
            <w:r w:rsidRPr="000037CE">
              <w:t xml:space="preserve">Define </w:t>
            </w:r>
            <w:proofErr w:type="spellStart"/>
            <w:r w:rsidRPr="000037CE">
              <w:t>Quadrupole</w:t>
            </w:r>
            <w:proofErr w:type="spellEnd"/>
            <w:r w:rsidRPr="000037CE">
              <w:t xml:space="preserve"> moment </w:t>
            </w:r>
            <w:proofErr w:type="gramStart"/>
            <w:r w:rsidRPr="000037CE">
              <w:t>with  a</w:t>
            </w:r>
            <w:proofErr w:type="gramEnd"/>
            <w:r w:rsidRPr="000037CE">
              <w:t xml:space="preserve"> neat diagram.</w:t>
            </w:r>
          </w:p>
        </w:tc>
        <w:tc>
          <w:tcPr>
            <w:tcW w:w="290" w:type="pct"/>
            <w:vAlign w:val="center"/>
          </w:tcPr>
          <w:p w14:paraId="03D3A0B0" w14:textId="77777777" w:rsidR="008B2C31" w:rsidRPr="000037CE" w:rsidRDefault="008B2C31" w:rsidP="00D22CDB">
            <w:pPr>
              <w:contextualSpacing/>
            </w:pPr>
            <w:r w:rsidRPr="000037CE">
              <w:t>CO3</w:t>
            </w:r>
          </w:p>
        </w:tc>
        <w:tc>
          <w:tcPr>
            <w:tcW w:w="248" w:type="pct"/>
            <w:vAlign w:val="center"/>
          </w:tcPr>
          <w:p w14:paraId="68C835F5" w14:textId="77777777" w:rsidR="008B2C31" w:rsidRPr="000037CE" w:rsidRDefault="008B2C31" w:rsidP="00D22CDB">
            <w:pPr>
              <w:contextualSpacing/>
            </w:pPr>
            <w:r w:rsidRPr="000037CE">
              <w:t>R</w:t>
            </w:r>
          </w:p>
        </w:tc>
        <w:tc>
          <w:tcPr>
            <w:tcW w:w="553" w:type="pct"/>
            <w:vAlign w:val="center"/>
          </w:tcPr>
          <w:p w14:paraId="63CAF6C8" w14:textId="77777777" w:rsidR="008B2C31" w:rsidRPr="000037CE" w:rsidRDefault="008B2C31" w:rsidP="00D22CDB">
            <w:pPr>
              <w:contextualSpacing/>
              <w:jc w:val="center"/>
            </w:pPr>
            <w:r w:rsidRPr="000037CE">
              <w:t>5</w:t>
            </w:r>
          </w:p>
        </w:tc>
      </w:tr>
      <w:tr w:rsidR="008B2C31" w:rsidRPr="000037CE" w14:paraId="69720D69" w14:textId="77777777" w:rsidTr="00D22CDB">
        <w:trPr>
          <w:trHeight w:val="394"/>
        </w:trPr>
        <w:tc>
          <w:tcPr>
            <w:tcW w:w="264" w:type="pct"/>
            <w:vAlign w:val="center"/>
          </w:tcPr>
          <w:p w14:paraId="12C1B391" w14:textId="77777777" w:rsidR="008B2C31" w:rsidRPr="000037CE" w:rsidRDefault="008B2C31" w:rsidP="00D22CDB">
            <w:pPr>
              <w:contextualSpacing/>
              <w:jc w:val="center"/>
            </w:pPr>
          </w:p>
        </w:tc>
        <w:tc>
          <w:tcPr>
            <w:tcW w:w="182" w:type="pct"/>
            <w:vAlign w:val="center"/>
          </w:tcPr>
          <w:p w14:paraId="2C1288EF" w14:textId="77777777" w:rsidR="008B2C31" w:rsidRPr="000037CE" w:rsidRDefault="008B2C31" w:rsidP="00D22CDB">
            <w:pPr>
              <w:contextualSpacing/>
            </w:pPr>
            <w:r w:rsidRPr="000037CE">
              <w:t>b.</w:t>
            </w:r>
          </w:p>
        </w:tc>
        <w:tc>
          <w:tcPr>
            <w:tcW w:w="3463" w:type="pct"/>
            <w:vAlign w:val="bottom"/>
          </w:tcPr>
          <w:p w14:paraId="5E1C08B2" w14:textId="77777777" w:rsidR="008B2C31" w:rsidRPr="000037CE" w:rsidRDefault="008B2C31" w:rsidP="00782378">
            <w:pPr>
              <w:contextualSpacing/>
              <w:jc w:val="both"/>
              <w:rPr>
                <w:bCs/>
              </w:rPr>
            </w:pPr>
            <w:r w:rsidRPr="000037CE">
              <w:rPr>
                <w:bCs/>
              </w:rPr>
              <w:t>With a neat diagram illustrate the NQR spectrometer used in drug analysis.</w:t>
            </w:r>
          </w:p>
        </w:tc>
        <w:tc>
          <w:tcPr>
            <w:tcW w:w="290" w:type="pct"/>
            <w:vAlign w:val="center"/>
          </w:tcPr>
          <w:p w14:paraId="748686A1" w14:textId="77777777" w:rsidR="008B2C31" w:rsidRPr="000037CE" w:rsidRDefault="008B2C31" w:rsidP="00D22CDB">
            <w:pPr>
              <w:contextualSpacing/>
            </w:pPr>
            <w:r w:rsidRPr="000037CE">
              <w:t>CO3</w:t>
            </w:r>
          </w:p>
        </w:tc>
        <w:tc>
          <w:tcPr>
            <w:tcW w:w="248" w:type="pct"/>
            <w:vAlign w:val="center"/>
          </w:tcPr>
          <w:p w14:paraId="67E7B2E4" w14:textId="77777777" w:rsidR="008B2C31" w:rsidRPr="000037CE" w:rsidRDefault="008B2C31" w:rsidP="00D22CDB">
            <w:pPr>
              <w:contextualSpacing/>
            </w:pPr>
            <w:r w:rsidRPr="000037CE">
              <w:t>An</w:t>
            </w:r>
          </w:p>
        </w:tc>
        <w:tc>
          <w:tcPr>
            <w:tcW w:w="553" w:type="pct"/>
            <w:vAlign w:val="center"/>
          </w:tcPr>
          <w:p w14:paraId="3EC6BDF4" w14:textId="77777777" w:rsidR="008B2C31" w:rsidRPr="000037CE" w:rsidRDefault="008B2C31" w:rsidP="00D22CDB">
            <w:pPr>
              <w:contextualSpacing/>
              <w:jc w:val="center"/>
            </w:pPr>
            <w:r w:rsidRPr="000037CE">
              <w:t>10</w:t>
            </w:r>
          </w:p>
        </w:tc>
      </w:tr>
      <w:tr w:rsidR="008B2C31" w:rsidRPr="000037CE" w14:paraId="64D904B9" w14:textId="77777777" w:rsidTr="00D22CDB">
        <w:trPr>
          <w:trHeight w:val="394"/>
        </w:trPr>
        <w:tc>
          <w:tcPr>
            <w:tcW w:w="264" w:type="pct"/>
            <w:vAlign w:val="center"/>
          </w:tcPr>
          <w:p w14:paraId="577951D4" w14:textId="77777777" w:rsidR="008B2C31" w:rsidRPr="000037CE" w:rsidRDefault="008B2C31" w:rsidP="00D22CDB">
            <w:pPr>
              <w:contextualSpacing/>
              <w:jc w:val="center"/>
            </w:pPr>
          </w:p>
        </w:tc>
        <w:tc>
          <w:tcPr>
            <w:tcW w:w="182" w:type="pct"/>
            <w:vAlign w:val="center"/>
          </w:tcPr>
          <w:p w14:paraId="6445264D" w14:textId="77777777" w:rsidR="008B2C31" w:rsidRPr="000037CE" w:rsidRDefault="008B2C31" w:rsidP="00D22CDB">
            <w:pPr>
              <w:contextualSpacing/>
            </w:pPr>
            <w:r w:rsidRPr="000037CE">
              <w:t>c.</w:t>
            </w:r>
          </w:p>
        </w:tc>
        <w:tc>
          <w:tcPr>
            <w:tcW w:w="3463" w:type="pct"/>
            <w:vAlign w:val="bottom"/>
          </w:tcPr>
          <w:p w14:paraId="4BDB5494" w14:textId="77777777" w:rsidR="008B2C31" w:rsidRPr="000037CE" w:rsidRDefault="008B2C31" w:rsidP="00782378">
            <w:pPr>
              <w:contextualSpacing/>
              <w:jc w:val="both"/>
              <w:rPr>
                <w:bCs/>
              </w:rPr>
            </w:pPr>
            <w:r w:rsidRPr="000037CE">
              <w:rPr>
                <w:bCs/>
              </w:rPr>
              <w:t xml:space="preserve">Compare the types of non-spherical nuclei with examples. </w:t>
            </w:r>
          </w:p>
        </w:tc>
        <w:tc>
          <w:tcPr>
            <w:tcW w:w="290" w:type="pct"/>
            <w:vAlign w:val="center"/>
          </w:tcPr>
          <w:p w14:paraId="38488E3A" w14:textId="77777777" w:rsidR="008B2C31" w:rsidRPr="000037CE" w:rsidRDefault="008B2C31" w:rsidP="00D22CDB">
            <w:pPr>
              <w:contextualSpacing/>
            </w:pPr>
            <w:r w:rsidRPr="000037CE">
              <w:t>CO3</w:t>
            </w:r>
          </w:p>
        </w:tc>
        <w:tc>
          <w:tcPr>
            <w:tcW w:w="248" w:type="pct"/>
            <w:vAlign w:val="center"/>
          </w:tcPr>
          <w:p w14:paraId="52852674" w14:textId="77777777" w:rsidR="008B2C31" w:rsidRPr="000037CE" w:rsidRDefault="008B2C31" w:rsidP="00D22CDB">
            <w:pPr>
              <w:contextualSpacing/>
            </w:pPr>
            <w:r w:rsidRPr="000037CE">
              <w:t>U</w:t>
            </w:r>
          </w:p>
        </w:tc>
        <w:tc>
          <w:tcPr>
            <w:tcW w:w="553" w:type="pct"/>
            <w:vAlign w:val="center"/>
          </w:tcPr>
          <w:p w14:paraId="592112BF" w14:textId="77777777" w:rsidR="008B2C31" w:rsidRPr="000037CE" w:rsidRDefault="008B2C31" w:rsidP="001A0D76">
            <w:pPr>
              <w:contextualSpacing/>
              <w:jc w:val="center"/>
            </w:pPr>
            <w:r w:rsidRPr="000037CE">
              <w:t>5</w:t>
            </w:r>
          </w:p>
        </w:tc>
      </w:tr>
      <w:tr w:rsidR="008B2C31" w:rsidRPr="000037CE" w14:paraId="6296B0FE" w14:textId="77777777" w:rsidTr="00D22CDB">
        <w:trPr>
          <w:trHeight w:val="261"/>
        </w:trPr>
        <w:tc>
          <w:tcPr>
            <w:tcW w:w="264" w:type="pct"/>
            <w:vAlign w:val="center"/>
          </w:tcPr>
          <w:p w14:paraId="74971727" w14:textId="77777777" w:rsidR="008B2C31" w:rsidRPr="000037CE" w:rsidRDefault="008B2C31" w:rsidP="00D22CDB">
            <w:pPr>
              <w:contextualSpacing/>
              <w:jc w:val="center"/>
            </w:pPr>
          </w:p>
        </w:tc>
        <w:tc>
          <w:tcPr>
            <w:tcW w:w="182" w:type="pct"/>
            <w:vAlign w:val="center"/>
          </w:tcPr>
          <w:p w14:paraId="63602D39" w14:textId="77777777" w:rsidR="008B2C31" w:rsidRPr="000037CE" w:rsidRDefault="008B2C31" w:rsidP="00D22CDB">
            <w:pPr>
              <w:contextualSpacing/>
            </w:pPr>
          </w:p>
        </w:tc>
        <w:tc>
          <w:tcPr>
            <w:tcW w:w="3463" w:type="pct"/>
            <w:vAlign w:val="bottom"/>
          </w:tcPr>
          <w:p w14:paraId="7BB3DFDC" w14:textId="77777777" w:rsidR="008B2C31" w:rsidRPr="000037CE" w:rsidRDefault="008B2C31" w:rsidP="00D22CDB">
            <w:pPr>
              <w:contextualSpacing/>
              <w:jc w:val="center"/>
            </w:pPr>
            <w:r w:rsidRPr="000037CE">
              <w:rPr>
                <w:b/>
                <w:bCs/>
              </w:rPr>
              <w:t>(OR)</w:t>
            </w:r>
          </w:p>
        </w:tc>
        <w:tc>
          <w:tcPr>
            <w:tcW w:w="290" w:type="pct"/>
            <w:vAlign w:val="center"/>
          </w:tcPr>
          <w:p w14:paraId="3E9FFA4D" w14:textId="77777777" w:rsidR="008B2C31" w:rsidRPr="000037CE" w:rsidRDefault="008B2C31" w:rsidP="00D22CDB">
            <w:pPr>
              <w:contextualSpacing/>
            </w:pPr>
          </w:p>
        </w:tc>
        <w:tc>
          <w:tcPr>
            <w:tcW w:w="248" w:type="pct"/>
            <w:vAlign w:val="center"/>
          </w:tcPr>
          <w:p w14:paraId="1A522DB9" w14:textId="77777777" w:rsidR="008B2C31" w:rsidRPr="000037CE" w:rsidRDefault="008B2C31" w:rsidP="00D22CDB">
            <w:pPr>
              <w:contextualSpacing/>
            </w:pPr>
          </w:p>
        </w:tc>
        <w:tc>
          <w:tcPr>
            <w:tcW w:w="553" w:type="pct"/>
            <w:vAlign w:val="center"/>
          </w:tcPr>
          <w:p w14:paraId="5DB0CC33" w14:textId="77777777" w:rsidR="008B2C31" w:rsidRPr="000037CE" w:rsidRDefault="008B2C31" w:rsidP="00D22CDB">
            <w:pPr>
              <w:contextualSpacing/>
              <w:jc w:val="center"/>
            </w:pPr>
          </w:p>
        </w:tc>
      </w:tr>
      <w:tr w:rsidR="008B2C31" w:rsidRPr="000037CE" w14:paraId="21B241C9" w14:textId="77777777" w:rsidTr="00D22CDB">
        <w:trPr>
          <w:trHeight w:val="394"/>
        </w:trPr>
        <w:tc>
          <w:tcPr>
            <w:tcW w:w="264" w:type="pct"/>
            <w:vAlign w:val="center"/>
          </w:tcPr>
          <w:p w14:paraId="4A10F2C3" w14:textId="77777777" w:rsidR="008B2C31" w:rsidRPr="000037CE" w:rsidRDefault="008B2C31" w:rsidP="00D22CDB">
            <w:pPr>
              <w:contextualSpacing/>
              <w:jc w:val="center"/>
            </w:pPr>
            <w:r w:rsidRPr="000037CE">
              <w:t>6.</w:t>
            </w:r>
          </w:p>
        </w:tc>
        <w:tc>
          <w:tcPr>
            <w:tcW w:w="182" w:type="pct"/>
            <w:vAlign w:val="center"/>
          </w:tcPr>
          <w:p w14:paraId="073E11AA" w14:textId="77777777" w:rsidR="008B2C31" w:rsidRPr="000037CE" w:rsidRDefault="008B2C31" w:rsidP="00D22CDB">
            <w:pPr>
              <w:contextualSpacing/>
            </w:pPr>
            <w:r w:rsidRPr="000037CE">
              <w:t>a.</w:t>
            </w:r>
          </w:p>
        </w:tc>
        <w:tc>
          <w:tcPr>
            <w:tcW w:w="3463" w:type="pct"/>
            <w:vAlign w:val="bottom"/>
          </w:tcPr>
          <w:p w14:paraId="73384CAB" w14:textId="77777777" w:rsidR="008B2C31" w:rsidRPr="000037CE" w:rsidRDefault="008B2C31" w:rsidP="00782378">
            <w:pPr>
              <w:contextualSpacing/>
              <w:jc w:val="both"/>
            </w:pPr>
            <w:r w:rsidRPr="000037CE">
              <w:t xml:space="preserve">Justify the NQR spectroscopy as </w:t>
            </w:r>
            <w:r w:rsidRPr="000037CE">
              <w:rPr>
                <w:rFonts w:eastAsia="Calibri"/>
                <w:lang w:val="en-IN"/>
              </w:rPr>
              <w:t>Zero</w:t>
            </w:r>
            <w:r w:rsidRPr="000037CE">
              <w:t xml:space="preserve"> field NMR.</w:t>
            </w:r>
          </w:p>
        </w:tc>
        <w:tc>
          <w:tcPr>
            <w:tcW w:w="290" w:type="pct"/>
            <w:vAlign w:val="center"/>
          </w:tcPr>
          <w:p w14:paraId="51E238E0" w14:textId="77777777" w:rsidR="008B2C31" w:rsidRPr="000037CE" w:rsidRDefault="008B2C31" w:rsidP="00D22CDB">
            <w:pPr>
              <w:contextualSpacing/>
            </w:pPr>
            <w:r w:rsidRPr="000037CE">
              <w:t>CO3</w:t>
            </w:r>
          </w:p>
        </w:tc>
        <w:tc>
          <w:tcPr>
            <w:tcW w:w="248" w:type="pct"/>
            <w:vAlign w:val="center"/>
          </w:tcPr>
          <w:p w14:paraId="6EACD3D8" w14:textId="77777777" w:rsidR="008B2C31" w:rsidRPr="000037CE" w:rsidRDefault="008B2C31" w:rsidP="00D22CDB">
            <w:pPr>
              <w:contextualSpacing/>
            </w:pPr>
            <w:r w:rsidRPr="000037CE">
              <w:t>R</w:t>
            </w:r>
          </w:p>
        </w:tc>
        <w:tc>
          <w:tcPr>
            <w:tcW w:w="553" w:type="pct"/>
            <w:vAlign w:val="center"/>
          </w:tcPr>
          <w:p w14:paraId="774809F0" w14:textId="77777777" w:rsidR="008B2C31" w:rsidRPr="000037CE" w:rsidRDefault="008B2C31" w:rsidP="00D22CDB">
            <w:pPr>
              <w:contextualSpacing/>
              <w:jc w:val="center"/>
            </w:pPr>
            <w:r w:rsidRPr="000037CE">
              <w:t>5</w:t>
            </w:r>
          </w:p>
        </w:tc>
      </w:tr>
      <w:tr w:rsidR="008B2C31" w:rsidRPr="000037CE" w14:paraId="6BAF6039" w14:textId="77777777" w:rsidTr="00D22CDB">
        <w:trPr>
          <w:trHeight w:val="394"/>
        </w:trPr>
        <w:tc>
          <w:tcPr>
            <w:tcW w:w="264" w:type="pct"/>
            <w:vAlign w:val="center"/>
          </w:tcPr>
          <w:p w14:paraId="4E9290C3" w14:textId="77777777" w:rsidR="008B2C31" w:rsidRPr="000037CE" w:rsidRDefault="008B2C31" w:rsidP="00D22CDB">
            <w:pPr>
              <w:contextualSpacing/>
              <w:jc w:val="center"/>
            </w:pPr>
          </w:p>
        </w:tc>
        <w:tc>
          <w:tcPr>
            <w:tcW w:w="182" w:type="pct"/>
            <w:vAlign w:val="center"/>
          </w:tcPr>
          <w:p w14:paraId="67C87363" w14:textId="77777777" w:rsidR="008B2C31" w:rsidRPr="000037CE" w:rsidRDefault="008B2C31" w:rsidP="00D22CDB">
            <w:pPr>
              <w:contextualSpacing/>
            </w:pPr>
            <w:r w:rsidRPr="000037CE">
              <w:t>b.</w:t>
            </w:r>
          </w:p>
        </w:tc>
        <w:tc>
          <w:tcPr>
            <w:tcW w:w="3463" w:type="pct"/>
            <w:vAlign w:val="bottom"/>
          </w:tcPr>
          <w:p w14:paraId="0FFF820C" w14:textId="77777777" w:rsidR="008B2C31" w:rsidRPr="000037CE" w:rsidRDefault="008B2C31" w:rsidP="00782378">
            <w:pPr>
              <w:contextualSpacing/>
              <w:jc w:val="both"/>
              <w:rPr>
                <w:bCs/>
              </w:rPr>
            </w:pPr>
            <w:r w:rsidRPr="000037CE">
              <w:rPr>
                <w:bCs/>
              </w:rPr>
              <w:t xml:space="preserve">Discuss the working principle of NQR with energy level diagram of any NQR nuclei as an example.  </w:t>
            </w:r>
          </w:p>
        </w:tc>
        <w:tc>
          <w:tcPr>
            <w:tcW w:w="290" w:type="pct"/>
            <w:vAlign w:val="center"/>
          </w:tcPr>
          <w:p w14:paraId="582CBB1C" w14:textId="77777777" w:rsidR="008B2C31" w:rsidRPr="000037CE" w:rsidRDefault="008B2C31" w:rsidP="00D22CDB">
            <w:pPr>
              <w:contextualSpacing/>
            </w:pPr>
            <w:r w:rsidRPr="000037CE">
              <w:t>CO3</w:t>
            </w:r>
          </w:p>
        </w:tc>
        <w:tc>
          <w:tcPr>
            <w:tcW w:w="248" w:type="pct"/>
            <w:vAlign w:val="center"/>
          </w:tcPr>
          <w:p w14:paraId="4712F637" w14:textId="77777777" w:rsidR="008B2C31" w:rsidRPr="000037CE" w:rsidRDefault="008B2C31" w:rsidP="00D22CDB">
            <w:pPr>
              <w:contextualSpacing/>
            </w:pPr>
            <w:r w:rsidRPr="000037CE">
              <w:t>A</w:t>
            </w:r>
          </w:p>
        </w:tc>
        <w:tc>
          <w:tcPr>
            <w:tcW w:w="553" w:type="pct"/>
            <w:vAlign w:val="center"/>
          </w:tcPr>
          <w:p w14:paraId="3D7C7C0A" w14:textId="77777777" w:rsidR="008B2C31" w:rsidRPr="000037CE" w:rsidRDefault="008B2C31" w:rsidP="00D22CDB">
            <w:pPr>
              <w:contextualSpacing/>
              <w:jc w:val="center"/>
            </w:pPr>
            <w:r w:rsidRPr="000037CE">
              <w:t>10</w:t>
            </w:r>
          </w:p>
        </w:tc>
      </w:tr>
      <w:tr w:rsidR="008B2C31" w:rsidRPr="000037CE" w14:paraId="66DA8EB6" w14:textId="77777777" w:rsidTr="00D22CDB">
        <w:trPr>
          <w:trHeight w:val="394"/>
        </w:trPr>
        <w:tc>
          <w:tcPr>
            <w:tcW w:w="264" w:type="pct"/>
            <w:vAlign w:val="center"/>
          </w:tcPr>
          <w:p w14:paraId="420B6DAF" w14:textId="77777777" w:rsidR="008B2C31" w:rsidRPr="000037CE" w:rsidRDefault="008B2C31" w:rsidP="00D22CDB">
            <w:pPr>
              <w:contextualSpacing/>
              <w:jc w:val="center"/>
            </w:pPr>
          </w:p>
        </w:tc>
        <w:tc>
          <w:tcPr>
            <w:tcW w:w="182" w:type="pct"/>
            <w:vAlign w:val="center"/>
          </w:tcPr>
          <w:p w14:paraId="4B7B9988" w14:textId="77777777" w:rsidR="008B2C31" w:rsidRPr="000037CE" w:rsidRDefault="008B2C31" w:rsidP="00D22CDB">
            <w:pPr>
              <w:contextualSpacing/>
            </w:pPr>
            <w:r w:rsidRPr="000037CE">
              <w:t>c.</w:t>
            </w:r>
          </w:p>
        </w:tc>
        <w:tc>
          <w:tcPr>
            <w:tcW w:w="3463" w:type="pct"/>
            <w:vAlign w:val="bottom"/>
          </w:tcPr>
          <w:p w14:paraId="5FBDD0C5" w14:textId="77777777" w:rsidR="008B2C31" w:rsidRPr="000037CE" w:rsidRDefault="008B2C31" w:rsidP="00782378">
            <w:pPr>
              <w:contextualSpacing/>
              <w:jc w:val="both"/>
              <w:rPr>
                <w:bCs/>
              </w:rPr>
            </w:pPr>
            <w:r w:rsidRPr="000037CE">
              <w:rPr>
                <w:bCs/>
              </w:rPr>
              <w:t xml:space="preserve">Interpret the role of nitrogen and chlorine in compound analysis using NQR. </w:t>
            </w:r>
          </w:p>
        </w:tc>
        <w:tc>
          <w:tcPr>
            <w:tcW w:w="290" w:type="pct"/>
            <w:vAlign w:val="center"/>
          </w:tcPr>
          <w:p w14:paraId="0FFEF1A8" w14:textId="77777777" w:rsidR="008B2C31" w:rsidRPr="000037CE" w:rsidRDefault="008B2C31" w:rsidP="00D22CDB">
            <w:pPr>
              <w:contextualSpacing/>
            </w:pPr>
            <w:r w:rsidRPr="000037CE">
              <w:t>CO3</w:t>
            </w:r>
          </w:p>
        </w:tc>
        <w:tc>
          <w:tcPr>
            <w:tcW w:w="248" w:type="pct"/>
            <w:vAlign w:val="center"/>
          </w:tcPr>
          <w:p w14:paraId="42897693" w14:textId="77777777" w:rsidR="008B2C31" w:rsidRPr="000037CE" w:rsidRDefault="008B2C31" w:rsidP="00D22CDB">
            <w:pPr>
              <w:contextualSpacing/>
            </w:pPr>
            <w:r w:rsidRPr="000037CE">
              <w:t>U</w:t>
            </w:r>
          </w:p>
        </w:tc>
        <w:tc>
          <w:tcPr>
            <w:tcW w:w="553" w:type="pct"/>
            <w:vAlign w:val="center"/>
          </w:tcPr>
          <w:p w14:paraId="2E96B640" w14:textId="77777777" w:rsidR="008B2C31" w:rsidRPr="000037CE" w:rsidRDefault="008B2C31" w:rsidP="001A0D76">
            <w:pPr>
              <w:contextualSpacing/>
              <w:jc w:val="center"/>
            </w:pPr>
            <w:r w:rsidRPr="000037CE">
              <w:t>5</w:t>
            </w:r>
          </w:p>
        </w:tc>
      </w:tr>
      <w:tr w:rsidR="008B2C31" w:rsidRPr="000037CE" w14:paraId="1E7470B4" w14:textId="77777777" w:rsidTr="00D22CDB">
        <w:trPr>
          <w:trHeight w:val="394"/>
        </w:trPr>
        <w:tc>
          <w:tcPr>
            <w:tcW w:w="264" w:type="pct"/>
            <w:vAlign w:val="center"/>
          </w:tcPr>
          <w:p w14:paraId="69A1D7AC" w14:textId="77777777" w:rsidR="008B2C31" w:rsidRPr="000037CE" w:rsidRDefault="008B2C31" w:rsidP="00D22CDB">
            <w:pPr>
              <w:contextualSpacing/>
              <w:jc w:val="center"/>
            </w:pPr>
          </w:p>
        </w:tc>
        <w:tc>
          <w:tcPr>
            <w:tcW w:w="182" w:type="pct"/>
            <w:vAlign w:val="center"/>
          </w:tcPr>
          <w:p w14:paraId="00DBCF7C" w14:textId="77777777" w:rsidR="008B2C31" w:rsidRPr="000037CE" w:rsidRDefault="008B2C31" w:rsidP="00D22CDB">
            <w:pPr>
              <w:contextualSpacing/>
            </w:pPr>
          </w:p>
        </w:tc>
        <w:tc>
          <w:tcPr>
            <w:tcW w:w="3463" w:type="pct"/>
            <w:vAlign w:val="bottom"/>
          </w:tcPr>
          <w:p w14:paraId="0BB36E0A" w14:textId="77777777" w:rsidR="008B2C31" w:rsidRPr="000037CE" w:rsidRDefault="008B2C31" w:rsidP="00D22CDB">
            <w:pPr>
              <w:contextualSpacing/>
              <w:jc w:val="both"/>
            </w:pPr>
          </w:p>
        </w:tc>
        <w:tc>
          <w:tcPr>
            <w:tcW w:w="290" w:type="pct"/>
            <w:vAlign w:val="center"/>
          </w:tcPr>
          <w:p w14:paraId="7D912CA1" w14:textId="77777777" w:rsidR="008B2C31" w:rsidRPr="000037CE" w:rsidRDefault="008B2C31" w:rsidP="00D22CDB">
            <w:pPr>
              <w:contextualSpacing/>
            </w:pPr>
          </w:p>
        </w:tc>
        <w:tc>
          <w:tcPr>
            <w:tcW w:w="248" w:type="pct"/>
            <w:vAlign w:val="center"/>
          </w:tcPr>
          <w:p w14:paraId="456A0E44" w14:textId="77777777" w:rsidR="008B2C31" w:rsidRPr="000037CE" w:rsidRDefault="008B2C31" w:rsidP="00D22CDB">
            <w:pPr>
              <w:contextualSpacing/>
            </w:pPr>
          </w:p>
        </w:tc>
        <w:tc>
          <w:tcPr>
            <w:tcW w:w="553" w:type="pct"/>
            <w:vAlign w:val="center"/>
          </w:tcPr>
          <w:p w14:paraId="10B22CFC" w14:textId="77777777" w:rsidR="008B2C31" w:rsidRPr="000037CE" w:rsidRDefault="008B2C31" w:rsidP="00D22CDB">
            <w:pPr>
              <w:contextualSpacing/>
              <w:jc w:val="center"/>
            </w:pPr>
          </w:p>
        </w:tc>
      </w:tr>
      <w:tr w:rsidR="008B2C31" w:rsidRPr="000037CE" w14:paraId="385B14E4" w14:textId="77777777" w:rsidTr="00D22CDB">
        <w:trPr>
          <w:trHeight w:val="394"/>
        </w:trPr>
        <w:tc>
          <w:tcPr>
            <w:tcW w:w="264" w:type="pct"/>
            <w:vAlign w:val="center"/>
          </w:tcPr>
          <w:p w14:paraId="741462DC" w14:textId="77777777" w:rsidR="008B2C31" w:rsidRPr="000037CE" w:rsidRDefault="008B2C31" w:rsidP="00D22CDB">
            <w:pPr>
              <w:contextualSpacing/>
              <w:jc w:val="center"/>
            </w:pPr>
            <w:r w:rsidRPr="000037CE">
              <w:t>7.</w:t>
            </w:r>
          </w:p>
        </w:tc>
        <w:tc>
          <w:tcPr>
            <w:tcW w:w="182" w:type="pct"/>
            <w:vAlign w:val="center"/>
          </w:tcPr>
          <w:p w14:paraId="4D2177F9" w14:textId="77777777" w:rsidR="008B2C31" w:rsidRPr="000037CE" w:rsidRDefault="008B2C31" w:rsidP="00D22CDB">
            <w:pPr>
              <w:contextualSpacing/>
            </w:pPr>
            <w:r w:rsidRPr="000037CE">
              <w:t>a.</w:t>
            </w:r>
          </w:p>
        </w:tc>
        <w:tc>
          <w:tcPr>
            <w:tcW w:w="3463" w:type="pct"/>
            <w:vAlign w:val="bottom"/>
          </w:tcPr>
          <w:p w14:paraId="18047496" w14:textId="77777777" w:rsidR="008B2C31" w:rsidRPr="000037CE" w:rsidRDefault="008B2C31" w:rsidP="00782378">
            <w:pPr>
              <w:contextualSpacing/>
              <w:jc w:val="both"/>
            </w:pPr>
            <w:r w:rsidRPr="000037CE">
              <w:t>Define Doppler shift and give examples.</w:t>
            </w:r>
          </w:p>
        </w:tc>
        <w:tc>
          <w:tcPr>
            <w:tcW w:w="290" w:type="pct"/>
            <w:vAlign w:val="center"/>
          </w:tcPr>
          <w:p w14:paraId="7DF94BE5" w14:textId="77777777" w:rsidR="008B2C31" w:rsidRPr="000037CE" w:rsidRDefault="008B2C31" w:rsidP="00D22CDB">
            <w:pPr>
              <w:contextualSpacing/>
            </w:pPr>
            <w:r w:rsidRPr="000037CE">
              <w:t>CO4</w:t>
            </w:r>
          </w:p>
        </w:tc>
        <w:tc>
          <w:tcPr>
            <w:tcW w:w="248" w:type="pct"/>
            <w:vAlign w:val="center"/>
          </w:tcPr>
          <w:p w14:paraId="5FE1933D" w14:textId="77777777" w:rsidR="008B2C31" w:rsidRPr="000037CE" w:rsidRDefault="008B2C31" w:rsidP="00D22CDB">
            <w:pPr>
              <w:contextualSpacing/>
            </w:pPr>
            <w:r w:rsidRPr="000037CE">
              <w:t>R</w:t>
            </w:r>
          </w:p>
        </w:tc>
        <w:tc>
          <w:tcPr>
            <w:tcW w:w="553" w:type="pct"/>
            <w:vAlign w:val="center"/>
          </w:tcPr>
          <w:p w14:paraId="6BDA7F85" w14:textId="77777777" w:rsidR="008B2C31" w:rsidRPr="000037CE" w:rsidRDefault="008B2C31" w:rsidP="00D22CDB">
            <w:pPr>
              <w:contextualSpacing/>
              <w:jc w:val="center"/>
            </w:pPr>
            <w:r w:rsidRPr="000037CE">
              <w:t>5</w:t>
            </w:r>
          </w:p>
        </w:tc>
      </w:tr>
      <w:tr w:rsidR="008B2C31" w:rsidRPr="000037CE" w14:paraId="55120DDB" w14:textId="77777777" w:rsidTr="00D22CDB">
        <w:trPr>
          <w:trHeight w:val="394"/>
        </w:trPr>
        <w:tc>
          <w:tcPr>
            <w:tcW w:w="264" w:type="pct"/>
            <w:vAlign w:val="center"/>
          </w:tcPr>
          <w:p w14:paraId="193D472C" w14:textId="77777777" w:rsidR="008B2C31" w:rsidRPr="000037CE" w:rsidRDefault="008B2C31" w:rsidP="00D22CDB">
            <w:pPr>
              <w:contextualSpacing/>
              <w:jc w:val="center"/>
            </w:pPr>
          </w:p>
        </w:tc>
        <w:tc>
          <w:tcPr>
            <w:tcW w:w="182" w:type="pct"/>
            <w:vAlign w:val="center"/>
          </w:tcPr>
          <w:p w14:paraId="5EE01C61" w14:textId="77777777" w:rsidR="008B2C31" w:rsidRPr="000037CE" w:rsidRDefault="008B2C31" w:rsidP="00D22CDB">
            <w:pPr>
              <w:contextualSpacing/>
            </w:pPr>
            <w:r w:rsidRPr="000037CE">
              <w:t>b.</w:t>
            </w:r>
          </w:p>
        </w:tc>
        <w:tc>
          <w:tcPr>
            <w:tcW w:w="3463" w:type="pct"/>
            <w:vAlign w:val="bottom"/>
          </w:tcPr>
          <w:p w14:paraId="56AD9452" w14:textId="77777777" w:rsidR="008B2C31" w:rsidRPr="000037CE" w:rsidRDefault="008B2C31" w:rsidP="00782378">
            <w:pPr>
              <w:contextualSpacing/>
              <w:jc w:val="both"/>
              <w:rPr>
                <w:bCs/>
              </w:rPr>
            </w:pPr>
            <w:r w:rsidRPr="000037CE">
              <w:rPr>
                <w:bCs/>
              </w:rPr>
              <w:t>Interpret the Isomer shift in Mossbauer spectroscopy.</w:t>
            </w:r>
          </w:p>
        </w:tc>
        <w:tc>
          <w:tcPr>
            <w:tcW w:w="290" w:type="pct"/>
            <w:vAlign w:val="center"/>
          </w:tcPr>
          <w:p w14:paraId="5C1FFAE2" w14:textId="77777777" w:rsidR="008B2C31" w:rsidRPr="000037CE" w:rsidRDefault="008B2C31" w:rsidP="00D22CDB">
            <w:pPr>
              <w:contextualSpacing/>
            </w:pPr>
            <w:r w:rsidRPr="000037CE">
              <w:t>CO4</w:t>
            </w:r>
          </w:p>
        </w:tc>
        <w:tc>
          <w:tcPr>
            <w:tcW w:w="248" w:type="pct"/>
            <w:vAlign w:val="center"/>
          </w:tcPr>
          <w:p w14:paraId="51E89BEC" w14:textId="77777777" w:rsidR="008B2C31" w:rsidRPr="000037CE" w:rsidRDefault="008B2C31" w:rsidP="00D22CDB">
            <w:pPr>
              <w:contextualSpacing/>
            </w:pPr>
            <w:r w:rsidRPr="000037CE">
              <w:t>A</w:t>
            </w:r>
          </w:p>
        </w:tc>
        <w:tc>
          <w:tcPr>
            <w:tcW w:w="553" w:type="pct"/>
            <w:vAlign w:val="center"/>
          </w:tcPr>
          <w:p w14:paraId="63B2952F" w14:textId="77777777" w:rsidR="008B2C31" w:rsidRPr="000037CE" w:rsidRDefault="008B2C31" w:rsidP="00D22CDB">
            <w:pPr>
              <w:contextualSpacing/>
              <w:jc w:val="center"/>
            </w:pPr>
            <w:r w:rsidRPr="000037CE">
              <w:t>10</w:t>
            </w:r>
          </w:p>
        </w:tc>
      </w:tr>
      <w:tr w:rsidR="008B2C31" w:rsidRPr="000037CE" w14:paraId="67BB7973" w14:textId="77777777" w:rsidTr="00D22CDB">
        <w:trPr>
          <w:trHeight w:val="394"/>
        </w:trPr>
        <w:tc>
          <w:tcPr>
            <w:tcW w:w="264" w:type="pct"/>
            <w:vAlign w:val="center"/>
          </w:tcPr>
          <w:p w14:paraId="30AA65F9" w14:textId="77777777" w:rsidR="008B2C31" w:rsidRPr="000037CE" w:rsidRDefault="008B2C31" w:rsidP="00D22CDB">
            <w:pPr>
              <w:contextualSpacing/>
              <w:jc w:val="center"/>
            </w:pPr>
          </w:p>
        </w:tc>
        <w:tc>
          <w:tcPr>
            <w:tcW w:w="182" w:type="pct"/>
            <w:vAlign w:val="center"/>
          </w:tcPr>
          <w:p w14:paraId="1416CC04" w14:textId="77777777" w:rsidR="008B2C31" w:rsidRPr="000037CE" w:rsidRDefault="008B2C31" w:rsidP="00D22CDB">
            <w:pPr>
              <w:contextualSpacing/>
            </w:pPr>
            <w:r w:rsidRPr="000037CE">
              <w:t>c.</w:t>
            </w:r>
          </w:p>
        </w:tc>
        <w:tc>
          <w:tcPr>
            <w:tcW w:w="3463" w:type="pct"/>
            <w:vAlign w:val="bottom"/>
          </w:tcPr>
          <w:p w14:paraId="499D5EAA" w14:textId="77777777" w:rsidR="008B2C31" w:rsidRPr="000037CE" w:rsidRDefault="008B2C31" w:rsidP="00782378">
            <w:pPr>
              <w:contextualSpacing/>
              <w:jc w:val="both"/>
              <w:rPr>
                <w:bCs/>
              </w:rPr>
            </w:pPr>
            <w:r w:rsidRPr="000037CE">
              <w:rPr>
                <w:bCs/>
              </w:rPr>
              <w:t>Discuss the effect of relative motion between source and absorber atom in a Mossbauer spectrometer.</w:t>
            </w:r>
          </w:p>
        </w:tc>
        <w:tc>
          <w:tcPr>
            <w:tcW w:w="290" w:type="pct"/>
            <w:vAlign w:val="center"/>
          </w:tcPr>
          <w:p w14:paraId="354575DA" w14:textId="77777777" w:rsidR="008B2C31" w:rsidRPr="000037CE" w:rsidRDefault="008B2C31" w:rsidP="00D22CDB">
            <w:pPr>
              <w:contextualSpacing/>
            </w:pPr>
            <w:r w:rsidRPr="000037CE">
              <w:t>CO4</w:t>
            </w:r>
          </w:p>
        </w:tc>
        <w:tc>
          <w:tcPr>
            <w:tcW w:w="248" w:type="pct"/>
            <w:vAlign w:val="center"/>
          </w:tcPr>
          <w:p w14:paraId="44C6FAB8" w14:textId="77777777" w:rsidR="008B2C31" w:rsidRPr="000037CE" w:rsidRDefault="008B2C31" w:rsidP="00D22CDB">
            <w:pPr>
              <w:contextualSpacing/>
            </w:pPr>
            <w:r w:rsidRPr="000037CE">
              <w:t>U</w:t>
            </w:r>
          </w:p>
        </w:tc>
        <w:tc>
          <w:tcPr>
            <w:tcW w:w="553" w:type="pct"/>
            <w:vAlign w:val="center"/>
          </w:tcPr>
          <w:p w14:paraId="208D4C79" w14:textId="77777777" w:rsidR="008B2C31" w:rsidRPr="000037CE" w:rsidRDefault="008B2C31" w:rsidP="00D22CDB">
            <w:pPr>
              <w:contextualSpacing/>
              <w:jc w:val="center"/>
            </w:pPr>
            <w:r w:rsidRPr="000037CE">
              <w:t>5</w:t>
            </w:r>
          </w:p>
        </w:tc>
      </w:tr>
      <w:tr w:rsidR="008B2C31" w:rsidRPr="000037CE" w14:paraId="125F0349" w14:textId="77777777" w:rsidTr="00D22CDB">
        <w:trPr>
          <w:trHeight w:val="394"/>
        </w:trPr>
        <w:tc>
          <w:tcPr>
            <w:tcW w:w="264" w:type="pct"/>
            <w:vAlign w:val="center"/>
          </w:tcPr>
          <w:p w14:paraId="1E2F1329" w14:textId="77777777" w:rsidR="008B2C31" w:rsidRPr="000037CE" w:rsidRDefault="008B2C31" w:rsidP="00D22CDB">
            <w:pPr>
              <w:contextualSpacing/>
              <w:jc w:val="center"/>
            </w:pPr>
          </w:p>
        </w:tc>
        <w:tc>
          <w:tcPr>
            <w:tcW w:w="182" w:type="pct"/>
            <w:vAlign w:val="center"/>
          </w:tcPr>
          <w:p w14:paraId="0EFED255" w14:textId="77777777" w:rsidR="008B2C31" w:rsidRPr="000037CE" w:rsidRDefault="008B2C31" w:rsidP="00D22CDB">
            <w:pPr>
              <w:contextualSpacing/>
            </w:pPr>
          </w:p>
        </w:tc>
        <w:tc>
          <w:tcPr>
            <w:tcW w:w="3463" w:type="pct"/>
            <w:vAlign w:val="bottom"/>
          </w:tcPr>
          <w:p w14:paraId="60D7B076" w14:textId="77777777" w:rsidR="008B2C31" w:rsidRPr="000037CE" w:rsidRDefault="008B2C31" w:rsidP="00D22CDB">
            <w:pPr>
              <w:contextualSpacing/>
              <w:jc w:val="center"/>
              <w:rPr>
                <w:bCs/>
              </w:rPr>
            </w:pPr>
            <w:r w:rsidRPr="000037CE">
              <w:rPr>
                <w:b/>
                <w:bCs/>
              </w:rPr>
              <w:t>(OR)</w:t>
            </w:r>
          </w:p>
        </w:tc>
        <w:tc>
          <w:tcPr>
            <w:tcW w:w="290" w:type="pct"/>
            <w:vAlign w:val="center"/>
          </w:tcPr>
          <w:p w14:paraId="4D9997CD" w14:textId="77777777" w:rsidR="008B2C31" w:rsidRPr="000037CE" w:rsidRDefault="008B2C31" w:rsidP="00D22CDB">
            <w:pPr>
              <w:contextualSpacing/>
            </w:pPr>
          </w:p>
        </w:tc>
        <w:tc>
          <w:tcPr>
            <w:tcW w:w="248" w:type="pct"/>
            <w:vAlign w:val="center"/>
          </w:tcPr>
          <w:p w14:paraId="186173C2" w14:textId="77777777" w:rsidR="008B2C31" w:rsidRPr="000037CE" w:rsidRDefault="008B2C31" w:rsidP="00D22CDB">
            <w:pPr>
              <w:contextualSpacing/>
            </w:pPr>
          </w:p>
        </w:tc>
        <w:tc>
          <w:tcPr>
            <w:tcW w:w="553" w:type="pct"/>
            <w:vAlign w:val="center"/>
          </w:tcPr>
          <w:p w14:paraId="6DA29C9C" w14:textId="77777777" w:rsidR="008B2C31" w:rsidRPr="000037CE" w:rsidRDefault="008B2C31" w:rsidP="00D22CDB">
            <w:pPr>
              <w:contextualSpacing/>
              <w:jc w:val="center"/>
            </w:pPr>
          </w:p>
        </w:tc>
      </w:tr>
      <w:tr w:rsidR="008B2C31" w:rsidRPr="000037CE" w14:paraId="73F3A5C6" w14:textId="77777777" w:rsidTr="00D22CDB">
        <w:trPr>
          <w:trHeight w:val="394"/>
        </w:trPr>
        <w:tc>
          <w:tcPr>
            <w:tcW w:w="264" w:type="pct"/>
            <w:vAlign w:val="center"/>
          </w:tcPr>
          <w:p w14:paraId="620DCFAC" w14:textId="77777777" w:rsidR="008B2C31" w:rsidRPr="000037CE" w:rsidRDefault="008B2C31" w:rsidP="00D22CDB">
            <w:pPr>
              <w:contextualSpacing/>
              <w:jc w:val="center"/>
            </w:pPr>
            <w:r w:rsidRPr="000037CE">
              <w:t>8.</w:t>
            </w:r>
          </w:p>
        </w:tc>
        <w:tc>
          <w:tcPr>
            <w:tcW w:w="182" w:type="pct"/>
            <w:vAlign w:val="center"/>
          </w:tcPr>
          <w:p w14:paraId="46E4F69D" w14:textId="77777777" w:rsidR="008B2C31" w:rsidRPr="000037CE" w:rsidRDefault="008B2C31" w:rsidP="00D22CDB">
            <w:pPr>
              <w:contextualSpacing/>
            </w:pPr>
            <w:r w:rsidRPr="000037CE">
              <w:t>a.</w:t>
            </w:r>
          </w:p>
        </w:tc>
        <w:tc>
          <w:tcPr>
            <w:tcW w:w="3463" w:type="pct"/>
            <w:vAlign w:val="bottom"/>
          </w:tcPr>
          <w:p w14:paraId="58D5CBE9" w14:textId="77777777" w:rsidR="008B2C31" w:rsidRPr="000037CE" w:rsidRDefault="008B2C31" w:rsidP="00DF663B">
            <w:pPr>
              <w:contextualSpacing/>
              <w:jc w:val="both"/>
              <w:rPr>
                <w:bCs/>
              </w:rPr>
            </w:pPr>
            <w:r w:rsidRPr="000037CE">
              <w:rPr>
                <w:bCs/>
              </w:rPr>
              <w:t xml:space="preserve">Define </w:t>
            </w:r>
            <w:proofErr w:type="spellStart"/>
            <w:r w:rsidRPr="000037CE">
              <w:rPr>
                <w:bCs/>
              </w:rPr>
              <w:t>quadrupole</w:t>
            </w:r>
            <w:proofErr w:type="spellEnd"/>
            <w:r w:rsidRPr="000037CE">
              <w:rPr>
                <w:bCs/>
              </w:rPr>
              <w:t xml:space="preserve"> effect with examples. </w:t>
            </w:r>
          </w:p>
        </w:tc>
        <w:tc>
          <w:tcPr>
            <w:tcW w:w="290" w:type="pct"/>
            <w:vAlign w:val="center"/>
          </w:tcPr>
          <w:p w14:paraId="1CFC928C" w14:textId="77777777" w:rsidR="008B2C31" w:rsidRPr="000037CE" w:rsidRDefault="008B2C31" w:rsidP="00D22CDB">
            <w:pPr>
              <w:contextualSpacing/>
            </w:pPr>
            <w:r w:rsidRPr="000037CE">
              <w:t>CO4</w:t>
            </w:r>
          </w:p>
        </w:tc>
        <w:tc>
          <w:tcPr>
            <w:tcW w:w="248" w:type="pct"/>
            <w:vAlign w:val="center"/>
          </w:tcPr>
          <w:p w14:paraId="208EC3BA" w14:textId="77777777" w:rsidR="008B2C31" w:rsidRPr="000037CE" w:rsidRDefault="008B2C31" w:rsidP="00D22CDB">
            <w:pPr>
              <w:contextualSpacing/>
            </w:pPr>
            <w:r w:rsidRPr="000037CE">
              <w:t>R</w:t>
            </w:r>
          </w:p>
        </w:tc>
        <w:tc>
          <w:tcPr>
            <w:tcW w:w="553" w:type="pct"/>
            <w:vAlign w:val="center"/>
          </w:tcPr>
          <w:p w14:paraId="1FF77942" w14:textId="77777777" w:rsidR="008B2C31" w:rsidRPr="000037CE" w:rsidRDefault="008B2C31" w:rsidP="00D22CDB">
            <w:pPr>
              <w:contextualSpacing/>
              <w:jc w:val="center"/>
            </w:pPr>
            <w:r w:rsidRPr="000037CE">
              <w:t>5</w:t>
            </w:r>
          </w:p>
        </w:tc>
      </w:tr>
      <w:tr w:rsidR="008B2C31" w:rsidRPr="000037CE" w14:paraId="5C3B38D2" w14:textId="77777777" w:rsidTr="00D22CDB">
        <w:trPr>
          <w:trHeight w:val="394"/>
        </w:trPr>
        <w:tc>
          <w:tcPr>
            <w:tcW w:w="264" w:type="pct"/>
            <w:vAlign w:val="center"/>
          </w:tcPr>
          <w:p w14:paraId="652BA419" w14:textId="77777777" w:rsidR="008B2C31" w:rsidRPr="000037CE" w:rsidRDefault="008B2C31" w:rsidP="00D22CDB">
            <w:pPr>
              <w:contextualSpacing/>
              <w:jc w:val="center"/>
            </w:pPr>
          </w:p>
        </w:tc>
        <w:tc>
          <w:tcPr>
            <w:tcW w:w="182" w:type="pct"/>
            <w:vAlign w:val="center"/>
          </w:tcPr>
          <w:p w14:paraId="564346FF" w14:textId="77777777" w:rsidR="008B2C31" w:rsidRPr="000037CE" w:rsidRDefault="008B2C31" w:rsidP="00D22CDB">
            <w:pPr>
              <w:contextualSpacing/>
            </w:pPr>
            <w:r w:rsidRPr="000037CE">
              <w:t>b.</w:t>
            </w:r>
          </w:p>
        </w:tc>
        <w:tc>
          <w:tcPr>
            <w:tcW w:w="3463" w:type="pct"/>
            <w:vAlign w:val="bottom"/>
          </w:tcPr>
          <w:p w14:paraId="6E077E66" w14:textId="77777777" w:rsidR="008B2C31" w:rsidRPr="000037CE" w:rsidRDefault="008B2C31" w:rsidP="00DF663B">
            <w:pPr>
              <w:contextualSpacing/>
              <w:jc w:val="both"/>
              <w:rPr>
                <w:bCs/>
              </w:rPr>
            </w:pPr>
            <w:r w:rsidRPr="000037CE">
              <w:rPr>
                <w:bCs/>
              </w:rPr>
              <w:t xml:space="preserve">Discuss the role of recoil energy and the methods to overcome it in Mossbauer spectroscopy. </w:t>
            </w:r>
          </w:p>
        </w:tc>
        <w:tc>
          <w:tcPr>
            <w:tcW w:w="290" w:type="pct"/>
            <w:vAlign w:val="center"/>
          </w:tcPr>
          <w:p w14:paraId="3089001F" w14:textId="77777777" w:rsidR="008B2C31" w:rsidRPr="000037CE" w:rsidRDefault="008B2C31" w:rsidP="00D22CDB">
            <w:pPr>
              <w:contextualSpacing/>
            </w:pPr>
            <w:r w:rsidRPr="000037CE">
              <w:t>CO4</w:t>
            </w:r>
          </w:p>
        </w:tc>
        <w:tc>
          <w:tcPr>
            <w:tcW w:w="248" w:type="pct"/>
            <w:vAlign w:val="center"/>
          </w:tcPr>
          <w:p w14:paraId="12D682DA" w14:textId="77777777" w:rsidR="008B2C31" w:rsidRPr="000037CE" w:rsidRDefault="008B2C31" w:rsidP="001A0D76">
            <w:pPr>
              <w:contextualSpacing/>
            </w:pPr>
            <w:r w:rsidRPr="000037CE">
              <w:t xml:space="preserve">U </w:t>
            </w:r>
          </w:p>
        </w:tc>
        <w:tc>
          <w:tcPr>
            <w:tcW w:w="553" w:type="pct"/>
            <w:vAlign w:val="center"/>
          </w:tcPr>
          <w:p w14:paraId="4A6693A7" w14:textId="77777777" w:rsidR="008B2C31" w:rsidRPr="000037CE" w:rsidRDefault="008B2C31" w:rsidP="00D22CDB">
            <w:pPr>
              <w:contextualSpacing/>
              <w:jc w:val="center"/>
            </w:pPr>
            <w:r w:rsidRPr="000037CE">
              <w:t>10</w:t>
            </w:r>
          </w:p>
        </w:tc>
      </w:tr>
      <w:tr w:rsidR="008B2C31" w:rsidRPr="000037CE" w14:paraId="3F242E2F" w14:textId="77777777" w:rsidTr="00D22CDB">
        <w:trPr>
          <w:trHeight w:val="394"/>
        </w:trPr>
        <w:tc>
          <w:tcPr>
            <w:tcW w:w="264" w:type="pct"/>
            <w:vAlign w:val="center"/>
          </w:tcPr>
          <w:p w14:paraId="66FFB13F" w14:textId="77777777" w:rsidR="008B2C31" w:rsidRPr="000037CE" w:rsidRDefault="008B2C31" w:rsidP="00D22CDB">
            <w:pPr>
              <w:contextualSpacing/>
              <w:jc w:val="center"/>
            </w:pPr>
          </w:p>
        </w:tc>
        <w:tc>
          <w:tcPr>
            <w:tcW w:w="182" w:type="pct"/>
            <w:vAlign w:val="center"/>
          </w:tcPr>
          <w:p w14:paraId="7A3F995F" w14:textId="77777777" w:rsidR="008B2C31" w:rsidRPr="000037CE" w:rsidRDefault="008B2C31" w:rsidP="00D22CDB">
            <w:pPr>
              <w:contextualSpacing/>
            </w:pPr>
            <w:r w:rsidRPr="000037CE">
              <w:t>c.</w:t>
            </w:r>
          </w:p>
        </w:tc>
        <w:tc>
          <w:tcPr>
            <w:tcW w:w="3463" w:type="pct"/>
            <w:vAlign w:val="bottom"/>
          </w:tcPr>
          <w:p w14:paraId="74EBC965" w14:textId="77777777" w:rsidR="008B2C31" w:rsidRPr="000037CE" w:rsidRDefault="008B2C31" w:rsidP="00DF663B">
            <w:pPr>
              <w:contextualSpacing/>
              <w:jc w:val="both"/>
              <w:rPr>
                <w:bCs/>
              </w:rPr>
            </w:pPr>
            <w:r w:rsidRPr="000037CE">
              <w:rPr>
                <w:bCs/>
              </w:rPr>
              <w:t xml:space="preserve">Calculate the Doppler shift in Mossbauer spectroscopy if frequency of source is 3.48  </w:t>
            </w:r>
            <w:r w:rsidRPr="000037CE">
              <w:t xml:space="preserve">x </w:t>
            </w:r>
            <w:r w:rsidRPr="000037CE">
              <w:rPr>
                <w:bCs/>
              </w:rPr>
              <w:t>10</w:t>
            </w:r>
            <w:r w:rsidRPr="000037CE">
              <w:rPr>
                <w:bCs/>
                <w:vertAlign w:val="superscript"/>
              </w:rPr>
              <w:t>18</w:t>
            </w:r>
            <w:r w:rsidRPr="000037CE">
              <w:rPr>
                <w:bCs/>
              </w:rPr>
              <w:t xml:space="preserve"> H</w:t>
            </w:r>
            <w:r w:rsidRPr="000037CE">
              <w:t>z</w:t>
            </w:r>
            <w:r w:rsidRPr="000037CE">
              <w:rPr>
                <w:bCs/>
              </w:rPr>
              <w:t>, velocity between source and absorber is 2.2 mm/sec.</w:t>
            </w:r>
          </w:p>
        </w:tc>
        <w:tc>
          <w:tcPr>
            <w:tcW w:w="290" w:type="pct"/>
            <w:vAlign w:val="center"/>
          </w:tcPr>
          <w:p w14:paraId="149A1983" w14:textId="77777777" w:rsidR="008B2C31" w:rsidRPr="000037CE" w:rsidRDefault="008B2C31" w:rsidP="00D22CDB">
            <w:pPr>
              <w:contextualSpacing/>
            </w:pPr>
            <w:r w:rsidRPr="000037CE">
              <w:t>CO4</w:t>
            </w:r>
          </w:p>
        </w:tc>
        <w:tc>
          <w:tcPr>
            <w:tcW w:w="248" w:type="pct"/>
            <w:vAlign w:val="center"/>
          </w:tcPr>
          <w:p w14:paraId="76D166C4" w14:textId="77777777" w:rsidR="008B2C31" w:rsidRPr="000037CE" w:rsidRDefault="008B2C31" w:rsidP="00D22CDB">
            <w:pPr>
              <w:contextualSpacing/>
            </w:pPr>
            <w:r w:rsidRPr="000037CE">
              <w:t>An</w:t>
            </w:r>
          </w:p>
        </w:tc>
        <w:tc>
          <w:tcPr>
            <w:tcW w:w="553" w:type="pct"/>
            <w:vAlign w:val="center"/>
          </w:tcPr>
          <w:p w14:paraId="5A606589" w14:textId="77777777" w:rsidR="008B2C31" w:rsidRPr="000037CE" w:rsidRDefault="008B2C31" w:rsidP="001A0D76">
            <w:pPr>
              <w:contextualSpacing/>
              <w:jc w:val="center"/>
            </w:pPr>
            <w:r w:rsidRPr="000037CE">
              <w:t>5</w:t>
            </w:r>
          </w:p>
        </w:tc>
      </w:tr>
      <w:tr w:rsidR="008B2C31" w:rsidRPr="000037CE" w14:paraId="24B2C344" w14:textId="77777777" w:rsidTr="00C2514F">
        <w:trPr>
          <w:trHeight w:val="292"/>
        </w:trPr>
        <w:tc>
          <w:tcPr>
            <w:tcW w:w="5000" w:type="pct"/>
            <w:gridSpan w:val="6"/>
            <w:vAlign w:val="center"/>
          </w:tcPr>
          <w:p w14:paraId="6A0C8CC0" w14:textId="77777777" w:rsidR="008B2C31" w:rsidRPr="000037CE" w:rsidRDefault="008B2C31" w:rsidP="00D22CDB">
            <w:pPr>
              <w:contextualSpacing/>
              <w:jc w:val="center"/>
              <w:rPr>
                <w:b/>
                <w:u w:val="single"/>
              </w:rPr>
            </w:pPr>
            <w:r w:rsidRPr="000037CE">
              <w:rPr>
                <w:b/>
                <w:u w:val="single"/>
              </w:rPr>
              <w:t>PART – B (1 X 20 = 20 MARKS)</w:t>
            </w:r>
          </w:p>
          <w:p w14:paraId="7E808D1E" w14:textId="77777777" w:rsidR="008B2C31" w:rsidRPr="000037CE" w:rsidRDefault="008B2C31" w:rsidP="00D22CDB">
            <w:pPr>
              <w:contextualSpacing/>
              <w:jc w:val="center"/>
            </w:pPr>
            <w:r w:rsidRPr="000037CE">
              <w:rPr>
                <w:b/>
                <w:bCs/>
              </w:rPr>
              <w:t>COMPULSORY QUESTION</w:t>
            </w:r>
          </w:p>
        </w:tc>
      </w:tr>
      <w:tr w:rsidR="008B2C31" w:rsidRPr="000037CE" w14:paraId="77CAA1D1" w14:textId="77777777" w:rsidTr="00D22CDB">
        <w:trPr>
          <w:trHeight w:val="394"/>
        </w:trPr>
        <w:tc>
          <w:tcPr>
            <w:tcW w:w="264" w:type="pct"/>
            <w:vAlign w:val="center"/>
          </w:tcPr>
          <w:p w14:paraId="78F9DBD8" w14:textId="77777777" w:rsidR="008B2C31" w:rsidRPr="000037CE" w:rsidRDefault="008B2C31" w:rsidP="00D22CDB">
            <w:pPr>
              <w:contextualSpacing/>
              <w:jc w:val="center"/>
            </w:pPr>
            <w:r w:rsidRPr="000037CE">
              <w:t>9.</w:t>
            </w:r>
          </w:p>
        </w:tc>
        <w:tc>
          <w:tcPr>
            <w:tcW w:w="182" w:type="pct"/>
            <w:vAlign w:val="center"/>
          </w:tcPr>
          <w:p w14:paraId="2473ED00" w14:textId="77777777" w:rsidR="008B2C31" w:rsidRPr="000037CE" w:rsidRDefault="008B2C31" w:rsidP="00D22CDB">
            <w:pPr>
              <w:contextualSpacing/>
            </w:pPr>
            <w:r w:rsidRPr="000037CE">
              <w:t>a.</w:t>
            </w:r>
          </w:p>
        </w:tc>
        <w:tc>
          <w:tcPr>
            <w:tcW w:w="3463" w:type="pct"/>
            <w:vAlign w:val="bottom"/>
          </w:tcPr>
          <w:p w14:paraId="0E57D279" w14:textId="77777777" w:rsidR="008B2C31" w:rsidRPr="000037CE" w:rsidRDefault="008B2C31" w:rsidP="00E42300">
            <w:pPr>
              <w:contextualSpacing/>
              <w:jc w:val="both"/>
            </w:pPr>
            <w:r w:rsidRPr="000037CE">
              <w:t xml:space="preserve">Write a note on ionization chamber. </w:t>
            </w:r>
          </w:p>
        </w:tc>
        <w:tc>
          <w:tcPr>
            <w:tcW w:w="290" w:type="pct"/>
            <w:vAlign w:val="center"/>
          </w:tcPr>
          <w:p w14:paraId="5A322BA5" w14:textId="77777777" w:rsidR="008B2C31" w:rsidRPr="000037CE" w:rsidRDefault="008B2C31" w:rsidP="00D22CDB">
            <w:pPr>
              <w:contextualSpacing/>
            </w:pPr>
            <w:r w:rsidRPr="000037CE">
              <w:t>CO5</w:t>
            </w:r>
          </w:p>
        </w:tc>
        <w:tc>
          <w:tcPr>
            <w:tcW w:w="248" w:type="pct"/>
            <w:vAlign w:val="center"/>
          </w:tcPr>
          <w:p w14:paraId="51C141EA" w14:textId="77777777" w:rsidR="008B2C31" w:rsidRPr="000037CE" w:rsidRDefault="008B2C31" w:rsidP="00D22CDB">
            <w:pPr>
              <w:contextualSpacing/>
            </w:pPr>
            <w:r w:rsidRPr="000037CE">
              <w:t>R</w:t>
            </w:r>
          </w:p>
        </w:tc>
        <w:tc>
          <w:tcPr>
            <w:tcW w:w="553" w:type="pct"/>
            <w:vAlign w:val="center"/>
          </w:tcPr>
          <w:p w14:paraId="7E0A9A33" w14:textId="77777777" w:rsidR="008B2C31" w:rsidRPr="000037CE" w:rsidRDefault="008B2C31" w:rsidP="00D22CDB">
            <w:pPr>
              <w:contextualSpacing/>
              <w:jc w:val="center"/>
            </w:pPr>
            <w:r w:rsidRPr="000037CE">
              <w:t>5</w:t>
            </w:r>
          </w:p>
        </w:tc>
      </w:tr>
      <w:tr w:rsidR="008B2C31" w:rsidRPr="000037CE" w14:paraId="2B1D3B6D" w14:textId="77777777" w:rsidTr="00D22CDB">
        <w:trPr>
          <w:trHeight w:val="394"/>
        </w:trPr>
        <w:tc>
          <w:tcPr>
            <w:tcW w:w="264" w:type="pct"/>
            <w:vAlign w:val="center"/>
          </w:tcPr>
          <w:p w14:paraId="33AEC28B" w14:textId="77777777" w:rsidR="008B2C31" w:rsidRPr="000037CE" w:rsidRDefault="008B2C31" w:rsidP="00D22CDB">
            <w:pPr>
              <w:contextualSpacing/>
              <w:jc w:val="center"/>
            </w:pPr>
          </w:p>
        </w:tc>
        <w:tc>
          <w:tcPr>
            <w:tcW w:w="182" w:type="pct"/>
            <w:vAlign w:val="center"/>
          </w:tcPr>
          <w:p w14:paraId="526A0C76" w14:textId="77777777" w:rsidR="008B2C31" w:rsidRPr="000037CE" w:rsidRDefault="008B2C31" w:rsidP="00D22CDB">
            <w:pPr>
              <w:contextualSpacing/>
            </w:pPr>
            <w:r w:rsidRPr="000037CE">
              <w:t>b.</w:t>
            </w:r>
          </w:p>
        </w:tc>
        <w:tc>
          <w:tcPr>
            <w:tcW w:w="3463" w:type="pct"/>
            <w:vAlign w:val="bottom"/>
          </w:tcPr>
          <w:p w14:paraId="496CED06" w14:textId="77777777" w:rsidR="008B2C31" w:rsidRPr="000037CE" w:rsidRDefault="008B2C31" w:rsidP="00E42300">
            <w:pPr>
              <w:contextualSpacing/>
              <w:jc w:val="both"/>
              <w:rPr>
                <w:bCs/>
              </w:rPr>
            </w:pPr>
            <w:r w:rsidRPr="000037CE">
              <w:rPr>
                <w:bCs/>
              </w:rPr>
              <w:t xml:space="preserve">With a neat diagram explain the working principle of mass spectrometer. </w:t>
            </w:r>
          </w:p>
        </w:tc>
        <w:tc>
          <w:tcPr>
            <w:tcW w:w="290" w:type="pct"/>
            <w:vAlign w:val="center"/>
          </w:tcPr>
          <w:p w14:paraId="72CDD711" w14:textId="77777777" w:rsidR="008B2C31" w:rsidRPr="000037CE" w:rsidRDefault="008B2C31" w:rsidP="00D22CDB">
            <w:pPr>
              <w:contextualSpacing/>
            </w:pPr>
            <w:r w:rsidRPr="000037CE">
              <w:t>CO5</w:t>
            </w:r>
          </w:p>
        </w:tc>
        <w:tc>
          <w:tcPr>
            <w:tcW w:w="248" w:type="pct"/>
            <w:vAlign w:val="center"/>
          </w:tcPr>
          <w:p w14:paraId="5DC0A9D9" w14:textId="77777777" w:rsidR="008B2C31" w:rsidRPr="000037CE" w:rsidRDefault="008B2C31" w:rsidP="001A0D76">
            <w:pPr>
              <w:contextualSpacing/>
            </w:pPr>
            <w:r w:rsidRPr="000037CE">
              <w:t xml:space="preserve">U </w:t>
            </w:r>
          </w:p>
        </w:tc>
        <w:tc>
          <w:tcPr>
            <w:tcW w:w="553" w:type="pct"/>
            <w:vAlign w:val="center"/>
          </w:tcPr>
          <w:p w14:paraId="4340E1A4" w14:textId="77777777" w:rsidR="008B2C31" w:rsidRPr="000037CE" w:rsidRDefault="008B2C31" w:rsidP="001A0D76">
            <w:pPr>
              <w:contextualSpacing/>
              <w:jc w:val="center"/>
            </w:pPr>
            <w:r w:rsidRPr="000037CE">
              <w:t>10</w:t>
            </w:r>
          </w:p>
        </w:tc>
      </w:tr>
      <w:tr w:rsidR="008B2C31" w:rsidRPr="000037CE" w14:paraId="4AD4E299" w14:textId="77777777" w:rsidTr="00D22CDB">
        <w:trPr>
          <w:trHeight w:val="394"/>
        </w:trPr>
        <w:tc>
          <w:tcPr>
            <w:tcW w:w="264" w:type="pct"/>
            <w:vAlign w:val="center"/>
          </w:tcPr>
          <w:p w14:paraId="1B7D9F30" w14:textId="77777777" w:rsidR="008B2C31" w:rsidRPr="000037CE" w:rsidRDefault="008B2C31" w:rsidP="00D22CDB">
            <w:pPr>
              <w:contextualSpacing/>
              <w:jc w:val="center"/>
            </w:pPr>
          </w:p>
        </w:tc>
        <w:tc>
          <w:tcPr>
            <w:tcW w:w="182" w:type="pct"/>
            <w:vAlign w:val="center"/>
          </w:tcPr>
          <w:p w14:paraId="3D50BF11" w14:textId="77777777" w:rsidR="008B2C31" w:rsidRPr="000037CE" w:rsidRDefault="008B2C31" w:rsidP="00D22CDB">
            <w:pPr>
              <w:contextualSpacing/>
            </w:pPr>
            <w:r w:rsidRPr="000037CE">
              <w:t>c.</w:t>
            </w:r>
          </w:p>
        </w:tc>
        <w:tc>
          <w:tcPr>
            <w:tcW w:w="3463" w:type="pct"/>
            <w:vAlign w:val="bottom"/>
          </w:tcPr>
          <w:p w14:paraId="5DBEC5B7" w14:textId="77777777" w:rsidR="008B2C31" w:rsidRPr="000037CE" w:rsidRDefault="008B2C31" w:rsidP="00E67317">
            <w:pPr>
              <w:contextualSpacing/>
              <w:jc w:val="both"/>
              <w:rPr>
                <w:bCs/>
              </w:rPr>
            </w:pPr>
            <w:r w:rsidRPr="000037CE">
              <w:rPr>
                <w:bCs/>
              </w:rPr>
              <w:t>List the applications of mass spectrometer.</w:t>
            </w:r>
          </w:p>
        </w:tc>
        <w:tc>
          <w:tcPr>
            <w:tcW w:w="290" w:type="pct"/>
            <w:vAlign w:val="center"/>
          </w:tcPr>
          <w:p w14:paraId="7AB3F5D0" w14:textId="77777777" w:rsidR="008B2C31" w:rsidRPr="000037CE" w:rsidRDefault="008B2C31" w:rsidP="00D22CDB">
            <w:pPr>
              <w:contextualSpacing/>
            </w:pPr>
            <w:r w:rsidRPr="000037CE">
              <w:t>CO6</w:t>
            </w:r>
          </w:p>
        </w:tc>
        <w:tc>
          <w:tcPr>
            <w:tcW w:w="248" w:type="pct"/>
            <w:vAlign w:val="center"/>
          </w:tcPr>
          <w:p w14:paraId="64EA21D3" w14:textId="77777777" w:rsidR="008B2C31" w:rsidRPr="000037CE" w:rsidRDefault="008B2C31" w:rsidP="00D22CDB">
            <w:pPr>
              <w:contextualSpacing/>
            </w:pPr>
            <w:r w:rsidRPr="000037CE">
              <w:t>R</w:t>
            </w:r>
          </w:p>
        </w:tc>
        <w:tc>
          <w:tcPr>
            <w:tcW w:w="553" w:type="pct"/>
            <w:vAlign w:val="center"/>
          </w:tcPr>
          <w:p w14:paraId="05207FD6" w14:textId="77777777" w:rsidR="008B2C31" w:rsidRPr="000037CE" w:rsidRDefault="008B2C31" w:rsidP="00D22CDB">
            <w:pPr>
              <w:contextualSpacing/>
              <w:jc w:val="center"/>
            </w:pPr>
            <w:r w:rsidRPr="000037CE">
              <w:t>5</w:t>
            </w:r>
          </w:p>
        </w:tc>
      </w:tr>
    </w:tbl>
    <w:p w14:paraId="6405E7B7" w14:textId="77777777" w:rsidR="008B2C31" w:rsidRPr="000037CE" w:rsidRDefault="008B2C31" w:rsidP="00A6387A">
      <w:pPr>
        <w:contextualSpacing/>
      </w:pPr>
      <w:r w:rsidRPr="000037CE">
        <w:rPr>
          <w:b/>
          <w:bCs/>
        </w:rPr>
        <w:t>CO</w:t>
      </w:r>
      <w:r w:rsidRPr="000037CE">
        <w:t xml:space="preserve"> – COURSE OUTCOME</w:t>
      </w:r>
      <w:r w:rsidRPr="000037CE">
        <w:tab/>
      </w:r>
      <w:r w:rsidRPr="000037CE">
        <w:tab/>
      </w:r>
      <w:r w:rsidRPr="000037CE">
        <w:tab/>
      </w:r>
      <w:r w:rsidRPr="000037CE">
        <w:tab/>
      </w:r>
      <w:r w:rsidRPr="000037CE">
        <w:tab/>
      </w:r>
      <w:r w:rsidRPr="000037CE">
        <w:rPr>
          <w:b/>
          <w:bCs/>
        </w:rPr>
        <w:t>BL</w:t>
      </w:r>
      <w:r w:rsidRPr="000037CE">
        <w:t xml:space="preserve"> – BLOOM’S LEVEL</w:t>
      </w:r>
    </w:p>
    <w:p w14:paraId="5197330B" w14:textId="77777777" w:rsidR="008B2C31" w:rsidRPr="000037CE" w:rsidRDefault="008B2C3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8B2C31" w:rsidRPr="000037CE" w14:paraId="571A76DD" w14:textId="77777777" w:rsidTr="00A24BFA">
        <w:trPr>
          <w:trHeight w:val="277"/>
        </w:trPr>
        <w:tc>
          <w:tcPr>
            <w:tcW w:w="935" w:type="dxa"/>
          </w:tcPr>
          <w:p w14:paraId="308E057D" w14:textId="77777777" w:rsidR="008B2C31" w:rsidRPr="000037CE" w:rsidRDefault="008B2C31" w:rsidP="00A6387A">
            <w:pPr>
              <w:contextualSpacing/>
            </w:pPr>
          </w:p>
        </w:tc>
        <w:tc>
          <w:tcPr>
            <w:tcW w:w="9762" w:type="dxa"/>
          </w:tcPr>
          <w:p w14:paraId="537553BE" w14:textId="77777777" w:rsidR="008B2C31" w:rsidRPr="000037CE" w:rsidRDefault="008B2C31" w:rsidP="00A6387A">
            <w:pPr>
              <w:contextualSpacing/>
              <w:jc w:val="center"/>
              <w:rPr>
                <w:b/>
              </w:rPr>
            </w:pPr>
            <w:r w:rsidRPr="000037CE">
              <w:rPr>
                <w:b/>
              </w:rPr>
              <w:t>COURSE OUTCOMES</w:t>
            </w:r>
          </w:p>
        </w:tc>
      </w:tr>
      <w:tr w:rsidR="008B2C31" w:rsidRPr="000037CE" w14:paraId="0220BCCF" w14:textId="77777777" w:rsidTr="00A24BFA">
        <w:trPr>
          <w:trHeight w:val="277"/>
        </w:trPr>
        <w:tc>
          <w:tcPr>
            <w:tcW w:w="935" w:type="dxa"/>
          </w:tcPr>
          <w:p w14:paraId="2D4EEA22" w14:textId="77777777" w:rsidR="008B2C31" w:rsidRPr="000037CE" w:rsidRDefault="008B2C31" w:rsidP="00524481">
            <w:pPr>
              <w:contextualSpacing/>
            </w:pPr>
            <w:r w:rsidRPr="000037CE">
              <w:t>CO1</w:t>
            </w:r>
          </w:p>
        </w:tc>
        <w:tc>
          <w:tcPr>
            <w:tcW w:w="9762" w:type="dxa"/>
          </w:tcPr>
          <w:p w14:paraId="4778D8C4" w14:textId="77777777" w:rsidR="008B2C31" w:rsidRPr="000037CE" w:rsidRDefault="008B2C31" w:rsidP="00524481">
            <w:pPr>
              <w:rPr>
                <w:b/>
              </w:rPr>
            </w:pPr>
            <w:r w:rsidRPr="000037CE">
              <w:t>Understand the role of nuclei spin to know the structure of matter through NMR technique.</w:t>
            </w:r>
          </w:p>
        </w:tc>
      </w:tr>
      <w:tr w:rsidR="008B2C31" w:rsidRPr="000037CE" w14:paraId="60FF8FA7" w14:textId="77777777" w:rsidTr="00A24BFA">
        <w:trPr>
          <w:trHeight w:val="277"/>
        </w:trPr>
        <w:tc>
          <w:tcPr>
            <w:tcW w:w="935" w:type="dxa"/>
          </w:tcPr>
          <w:p w14:paraId="3CF8105D" w14:textId="77777777" w:rsidR="008B2C31" w:rsidRPr="000037CE" w:rsidRDefault="008B2C31" w:rsidP="00524481">
            <w:pPr>
              <w:contextualSpacing/>
            </w:pPr>
            <w:r w:rsidRPr="000037CE">
              <w:t>CO2</w:t>
            </w:r>
          </w:p>
        </w:tc>
        <w:tc>
          <w:tcPr>
            <w:tcW w:w="9762" w:type="dxa"/>
          </w:tcPr>
          <w:p w14:paraId="13989E5A" w14:textId="77777777" w:rsidR="008B2C31" w:rsidRPr="000037CE" w:rsidRDefault="008B2C31" w:rsidP="00524481">
            <w:pPr>
              <w:rPr>
                <w:b/>
              </w:rPr>
            </w:pPr>
            <w:r w:rsidRPr="000037CE">
              <w:t>Appreciate the physics of electron spin used in ESR technique.</w:t>
            </w:r>
          </w:p>
        </w:tc>
      </w:tr>
      <w:tr w:rsidR="008B2C31" w:rsidRPr="000037CE" w14:paraId="1FD248D2" w14:textId="77777777" w:rsidTr="00A24BFA">
        <w:trPr>
          <w:trHeight w:val="277"/>
        </w:trPr>
        <w:tc>
          <w:tcPr>
            <w:tcW w:w="935" w:type="dxa"/>
          </w:tcPr>
          <w:p w14:paraId="4736D2E8" w14:textId="77777777" w:rsidR="008B2C31" w:rsidRPr="000037CE" w:rsidRDefault="008B2C31" w:rsidP="00524481">
            <w:pPr>
              <w:contextualSpacing/>
            </w:pPr>
            <w:r w:rsidRPr="000037CE">
              <w:t>CO3</w:t>
            </w:r>
          </w:p>
        </w:tc>
        <w:tc>
          <w:tcPr>
            <w:tcW w:w="9762" w:type="dxa"/>
          </w:tcPr>
          <w:p w14:paraId="1D45F4EF" w14:textId="77777777" w:rsidR="008B2C31" w:rsidRPr="000037CE" w:rsidRDefault="008B2C31" w:rsidP="00524481">
            <w:pPr>
              <w:rPr>
                <w:b/>
              </w:rPr>
            </w:pPr>
            <w:r w:rsidRPr="000037CE">
              <w:t>Determine the structure of molecules using NQR spectroscopic technique</w:t>
            </w:r>
          </w:p>
        </w:tc>
      </w:tr>
      <w:tr w:rsidR="008B2C31" w:rsidRPr="000037CE" w14:paraId="0F9B251C" w14:textId="77777777" w:rsidTr="00A24BFA">
        <w:trPr>
          <w:trHeight w:val="277"/>
        </w:trPr>
        <w:tc>
          <w:tcPr>
            <w:tcW w:w="935" w:type="dxa"/>
          </w:tcPr>
          <w:p w14:paraId="61406B84" w14:textId="77777777" w:rsidR="008B2C31" w:rsidRPr="000037CE" w:rsidRDefault="008B2C31" w:rsidP="00524481">
            <w:pPr>
              <w:contextualSpacing/>
            </w:pPr>
            <w:r w:rsidRPr="000037CE">
              <w:t>CO4</w:t>
            </w:r>
          </w:p>
        </w:tc>
        <w:tc>
          <w:tcPr>
            <w:tcW w:w="9762" w:type="dxa"/>
          </w:tcPr>
          <w:p w14:paraId="7F698EE0" w14:textId="77777777" w:rsidR="008B2C31" w:rsidRPr="000037CE" w:rsidRDefault="008B2C31" w:rsidP="00524481">
            <w:pPr>
              <w:rPr>
                <w:b/>
              </w:rPr>
            </w:pPr>
            <w:r w:rsidRPr="000037CE">
              <w:t>Appreciate the principles and working of Mossbauer spectroscopy.</w:t>
            </w:r>
          </w:p>
        </w:tc>
      </w:tr>
      <w:tr w:rsidR="008B2C31" w:rsidRPr="000037CE" w14:paraId="59D31E94" w14:textId="77777777" w:rsidTr="00A24BFA">
        <w:trPr>
          <w:trHeight w:val="277"/>
        </w:trPr>
        <w:tc>
          <w:tcPr>
            <w:tcW w:w="935" w:type="dxa"/>
          </w:tcPr>
          <w:p w14:paraId="4DEB4EDB" w14:textId="77777777" w:rsidR="008B2C31" w:rsidRPr="000037CE" w:rsidRDefault="008B2C31" w:rsidP="00524481">
            <w:pPr>
              <w:contextualSpacing/>
            </w:pPr>
            <w:r w:rsidRPr="000037CE">
              <w:t>CO5</w:t>
            </w:r>
          </w:p>
        </w:tc>
        <w:tc>
          <w:tcPr>
            <w:tcW w:w="9762" w:type="dxa"/>
          </w:tcPr>
          <w:p w14:paraId="573CFD6D" w14:textId="77777777" w:rsidR="008B2C31" w:rsidRPr="000037CE" w:rsidRDefault="008B2C31" w:rsidP="00524481">
            <w:pPr>
              <w:rPr>
                <w:b/>
              </w:rPr>
            </w:pPr>
            <w:r w:rsidRPr="000037CE">
              <w:t xml:space="preserve">Analyze the structure of matter using mass spectroscopy. </w:t>
            </w:r>
          </w:p>
        </w:tc>
      </w:tr>
      <w:tr w:rsidR="008B2C31" w:rsidRPr="000037CE" w14:paraId="7525E669" w14:textId="77777777" w:rsidTr="00A24BFA">
        <w:trPr>
          <w:trHeight w:val="277"/>
        </w:trPr>
        <w:tc>
          <w:tcPr>
            <w:tcW w:w="935" w:type="dxa"/>
          </w:tcPr>
          <w:p w14:paraId="134907C2" w14:textId="77777777" w:rsidR="008B2C31" w:rsidRPr="000037CE" w:rsidRDefault="008B2C31" w:rsidP="00524481">
            <w:pPr>
              <w:contextualSpacing/>
            </w:pPr>
            <w:r w:rsidRPr="000037CE">
              <w:t>CO6</w:t>
            </w:r>
          </w:p>
        </w:tc>
        <w:tc>
          <w:tcPr>
            <w:tcW w:w="9762" w:type="dxa"/>
          </w:tcPr>
          <w:p w14:paraId="73BB57D8" w14:textId="77777777" w:rsidR="008B2C31" w:rsidRPr="000037CE" w:rsidRDefault="008B2C31" w:rsidP="00524481">
            <w:pPr>
              <w:rPr>
                <w:b/>
              </w:rPr>
            </w:pPr>
            <w:r w:rsidRPr="000037CE">
              <w:t>Identify the best method to solve the spectroscopic problems</w:t>
            </w:r>
          </w:p>
        </w:tc>
      </w:tr>
    </w:tbl>
    <w:p w14:paraId="4A054E8B" w14:textId="77777777" w:rsidR="008B2C31" w:rsidRPr="000037CE" w:rsidRDefault="008B2C3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8B2C31" w:rsidRPr="000037CE" w14:paraId="30B0AB80" w14:textId="77777777" w:rsidTr="00A24BFA">
        <w:trPr>
          <w:jc w:val="center"/>
        </w:trPr>
        <w:tc>
          <w:tcPr>
            <w:tcW w:w="10632" w:type="dxa"/>
            <w:gridSpan w:val="8"/>
          </w:tcPr>
          <w:p w14:paraId="48A302D6" w14:textId="77777777" w:rsidR="008B2C31" w:rsidRPr="000037CE" w:rsidRDefault="008B2C31" w:rsidP="00A6387A">
            <w:pPr>
              <w:contextualSpacing/>
              <w:jc w:val="center"/>
              <w:rPr>
                <w:b/>
              </w:rPr>
            </w:pPr>
            <w:r w:rsidRPr="000037CE">
              <w:rPr>
                <w:b/>
              </w:rPr>
              <w:t>Assessment Pattern as per Bloom’s Taxonomy</w:t>
            </w:r>
          </w:p>
        </w:tc>
      </w:tr>
      <w:tr w:rsidR="008B2C31" w:rsidRPr="000037CE" w14:paraId="30A9A34D" w14:textId="77777777" w:rsidTr="00A24BFA">
        <w:trPr>
          <w:jc w:val="center"/>
        </w:trPr>
        <w:tc>
          <w:tcPr>
            <w:tcW w:w="1843" w:type="dxa"/>
          </w:tcPr>
          <w:p w14:paraId="04B02C97" w14:textId="77777777" w:rsidR="008B2C31" w:rsidRPr="000037CE" w:rsidRDefault="008B2C31" w:rsidP="00A6387A">
            <w:pPr>
              <w:contextualSpacing/>
              <w:jc w:val="center"/>
              <w:rPr>
                <w:b/>
                <w:bCs/>
              </w:rPr>
            </w:pPr>
            <w:r w:rsidRPr="000037CE">
              <w:rPr>
                <w:b/>
                <w:bCs/>
              </w:rPr>
              <w:t>CO / P</w:t>
            </w:r>
          </w:p>
        </w:tc>
        <w:tc>
          <w:tcPr>
            <w:tcW w:w="1134" w:type="dxa"/>
          </w:tcPr>
          <w:p w14:paraId="75AB3D39" w14:textId="77777777" w:rsidR="008B2C31" w:rsidRPr="000037CE" w:rsidRDefault="008B2C31" w:rsidP="00A6387A">
            <w:pPr>
              <w:contextualSpacing/>
              <w:jc w:val="center"/>
              <w:rPr>
                <w:b/>
              </w:rPr>
            </w:pPr>
            <w:r w:rsidRPr="000037CE">
              <w:rPr>
                <w:b/>
              </w:rPr>
              <w:t>R</w:t>
            </w:r>
          </w:p>
        </w:tc>
        <w:tc>
          <w:tcPr>
            <w:tcW w:w="1418" w:type="dxa"/>
          </w:tcPr>
          <w:p w14:paraId="45589F87" w14:textId="77777777" w:rsidR="008B2C31" w:rsidRPr="000037CE" w:rsidRDefault="008B2C31" w:rsidP="00A6387A">
            <w:pPr>
              <w:contextualSpacing/>
              <w:jc w:val="center"/>
              <w:rPr>
                <w:b/>
              </w:rPr>
            </w:pPr>
            <w:r w:rsidRPr="000037CE">
              <w:rPr>
                <w:b/>
              </w:rPr>
              <w:t>U</w:t>
            </w:r>
          </w:p>
        </w:tc>
        <w:tc>
          <w:tcPr>
            <w:tcW w:w="992" w:type="dxa"/>
          </w:tcPr>
          <w:p w14:paraId="73ECE691" w14:textId="77777777" w:rsidR="008B2C31" w:rsidRPr="000037CE" w:rsidRDefault="008B2C31" w:rsidP="00A6387A">
            <w:pPr>
              <w:contextualSpacing/>
              <w:jc w:val="center"/>
              <w:rPr>
                <w:b/>
              </w:rPr>
            </w:pPr>
            <w:r w:rsidRPr="000037CE">
              <w:rPr>
                <w:b/>
              </w:rPr>
              <w:t>A</w:t>
            </w:r>
          </w:p>
        </w:tc>
        <w:tc>
          <w:tcPr>
            <w:tcW w:w="1276" w:type="dxa"/>
          </w:tcPr>
          <w:p w14:paraId="6256316C" w14:textId="77777777" w:rsidR="008B2C31" w:rsidRPr="000037CE" w:rsidRDefault="008B2C31" w:rsidP="00A6387A">
            <w:pPr>
              <w:contextualSpacing/>
              <w:jc w:val="center"/>
              <w:rPr>
                <w:b/>
              </w:rPr>
            </w:pPr>
            <w:r w:rsidRPr="000037CE">
              <w:rPr>
                <w:b/>
              </w:rPr>
              <w:t>An</w:t>
            </w:r>
          </w:p>
        </w:tc>
        <w:tc>
          <w:tcPr>
            <w:tcW w:w="992" w:type="dxa"/>
          </w:tcPr>
          <w:p w14:paraId="1FB2FA0B" w14:textId="77777777" w:rsidR="008B2C31" w:rsidRPr="000037CE" w:rsidRDefault="008B2C31" w:rsidP="00A6387A">
            <w:pPr>
              <w:contextualSpacing/>
              <w:jc w:val="center"/>
              <w:rPr>
                <w:b/>
              </w:rPr>
            </w:pPr>
            <w:r w:rsidRPr="000037CE">
              <w:rPr>
                <w:b/>
              </w:rPr>
              <w:t>E</w:t>
            </w:r>
          </w:p>
        </w:tc>
        <w:tc>
          <w:tcPr>
            <w:tcW w:w="871" w:type="dxa"/>
          </w:tcPr>
          <w:p w14:paraId="302F2A80" w14:textId="77777777" w:rsidR="008B2C31" w:rsidRPr="000037CE" w:rsidRDefault="008B2C31" w:rsidP="00A6387A">
            <w:pPr>
              <w:contextualSpacing/>
              <w:jc w:val="center"/>
              <w:rPr>
                <w:b/>
              </w:rPr>
            </w:pPr>
            <w:r w:rsidRPr="000037CE">
              <w:rPr>
                <w:b/>
              </w:rPr>
              <w:t>C</w:t>
            </w:r>
          </w:p>
        </w:tc>
        <w:tc>
          <w:tcPr>
            <w:tcW w:w="2106" w:type="dxa"/>
          </w:tcPr>
          <w:p w14:paraId="1C7E3450" w14:textId="77777777" w:rsidR="008B2C31" w:rsidRPr="000037CE" w:rsidRDefault="008B2C31" w:rsidP="00A6387A">
            <w:pPr>
              <w:contextualSpacing/>
              <w:jc w:val="center"/>
              <w:rPr>
                <w:b/>
              </w:rPr>
            </w:pPr>
            <w:r w:rsidRPr="000037CE">
              <w:rPr>
                <w:b/>
              </w:rPr>
              <w:t>Total</w:t>
            </w:r>
          </w:p>
        </w:tc>
      </w:tr>
      <w:tr w:rsidR="008B2C31" w:rsidRPr="000037CE" w14:paraId="3625F63A" w14:textId="77777777" w:rsidTr="00A24BFA">
        <w:trPr>
          <w:jc w:val="center"/>
        </w:trPr>
        <w:tc>
          <w:tcPr>
            <w:tcW w:w="1843" w:type="dxa"/>
          </w:tcPr>
          <w:p w14:paraId="76EA8A53" w14:textId="77777777" w:rsidR="008B2C31" w:rsidRPr="000037CE" w:rsidRDefault="008B2C31" w:rsidP="00A6387A">
            <w:pPr>
              <w:contextualSpacing/>
              <w:jc w:val="center"/>
            </w:pPr>
            <w:r w:rsidRPr="000037CE">
              <w:t>CO1</w:t>
            </w:r>
          </w:p>
        </w:tc>
        <w:tc>
          <w:tcPr>
            <w:tcW w:w="1134" w:type="dxa"/>
          </w:tcPr>
          <w:p w14:paraId="1EC98BB0" w14:textId="77777777" w:rsidR="008B2C31" w:rsidRPr="000037CE" w:rsidRDefault="008B2C31" w:rsidP="00A6387A">
            <w:pPr>
              <w:contextualSpacing/>
              <w:jc w:val="center"/>
            </w:pPr>
            <w:r w:rsidRPr="000037CE">
              <w:t>5</w:t>
            </w:r>
          </w:p>
        </w:tc>
        <w:tc>
          <w:tcPr>
            <w:tcW w:w="1418" w:type="dxa"/>
          </w:tcPr>
          <w:p w14:paraId="3500AA64" w14:textId="77777777" w:rsidR="008B2C31" w:rsidRPr="000037CE" w:rsidRDefault="008B2C31" w:rsidP="00A6387A">
            <w:pPr>
              <w:contextualSpacing/>
              <w:jc w:val="center"/>
            </w:pPr>
            <w:r w:rsidRPr="000037CE">
              <w:t>10</w:t>
            </w:r>
          </w:p>
        </w:tc>
        <w:tc>
          <w:tcPr>
            <w:tcW w:w="992" w:type="dxa"/>
          </w:tcPr>
          <w:p w14:paraId="759594CB" w14:textId="77777777" w:rsidR="008B2C31" w:rsidRPr="000037CE" w:rsidRDefault="008B2C31" w:rsidP="00A6387A">
            <w:pPr>
              <w:contextualSpacing/>
              <w:jc w:val="center"/>
            </w:pPr>
            <w:r w:rsidRPr="000037CE">
              <w:t>5</w:t>
            </w:r>
          </w:p>
        </w:tc>
        <w:tc>
          <w:tcPr>
            <w:tcW w:w="1276" w:type="dxa"/>
          </w:tcPr>
          <w:p w14:paraId="067A211E" w14:textId="77777777" w:rsidR="008B2C31" w:rsidRPr="000037CE" w:rsidRDefault="008B2C31" w:rsidP="00A6387A">
            <w:pPr>
              <w:contextualSpacing/>
              <w:jc w:val="center"/>
            </w:pPr>
            <w:r w:rsidRPr="000037CE">
              <w:t>20</w:t>
            </w:r>
          </w:p>
        </w:tc>
        <w:tc>
          <w:tcPr>
            <w:tcW w:w="992" w:type="dxa"/>
          </w:tcPr>
          <w:p w14:paraId="165528A2" w14:textId="77777777" w:rsidR="008B2C31" w:rsidRPr="000037CE" w:rsidRDefault="008B2C31" w:rsidP="00A6387A">
            <w:pPr>
              <w:contextualSpacing/>
              <w:jc w:val="center"/>
            </w:pPr>
          </w:p>
        </w:tc>
        <w:tc>
          <w:tcPr>
            <w:tcW w:w="871" w:type="dxa"/>
          </w:tcPr>
          <w:p w14:paraId="5C04932F" w14:textId="77777777" w:rsidR="008B2C31" w:rsidRPr="000037CE" w:rsidRDefault="008B2C31" w:rsidP="00A6387A">
            <w:pPr>
              <w:contextualSpacing/>
              <w:jc w:val="center"/>
            </w:pPr>
          </w:p>
        </w:tc>
        <w:tc>
          <w:tcPr>
            <w:tcW w:w="2106" w:type="dxa"/>
          </w:tcPr>
          <w:p w14:paraId="368F6517" w14:textId="77777777" w:rsidR="008B2C31" w:rsidRPr="000037CE" w:rsidRDefault="008B2C31" w:rsidP="00A6387A">
            <w:pPr>
              <w:contextualSpacing/>
              <w:jc w:val="center"/>
            </w:pPr>
            <w:r w:rsidRPr="000037CE">
              <w:t>40</w:t>
            </w:r>
          </w:p>
        </w:tc>
      </w:tr>
      <w:tr w:rsidR="008B2C31" w:rsidRPr="000037CE" w14:paraId="0ED03DC0" w14:textId="77777777" w:rsidTr="00A24BFA">
        <w:trPr>
          <w:jc w:val="center"/>
        </w:trPr>
        <w:tc>
          <w:tcPr>
            <w:tcW w:w="1843" w:type="dxa"/>
          </w:tcPr>
          <w:p w14:paraId="6963E4DC" w14:textId="77777777" w:rsidR="008B2C31" w:rsidRPr="000037CE" w:rsidRDefault="008B2C31" w:rsidP="00A6387A">
            <w:pPr>
              <w:contextualSpacing/>
              <w:jc w:val="center"/>
            </w:pPr>
            <w:r w:rsidRPr="000037CE">
              <w:t>CO2</w:t>
            </w:r>
          </w:p>
        </w:tc>
        <w:tc>
          <w:tcPr>
            <w:tcW w:w="1134" w:type="dxa"/>
          </w:tcPr>
          <w:p w14:paraId="384FCB4D" w14:textId="77777777" w:rsidR="008B2C31" w:rsidRPr="000037CE" w:rsidRDefault="008B2C31" w:rsidP="00A6387A">
            <w:pPr>
              <w:contextualSpacing/>
              <w:jc w:val="center"/>
            </w:pPr>
            <w:r w:rsidRPr="000037CE">
              <w:t>5</w:t>
            </w:r>
          </w:p>
        </w:tc>
        <w:tc>
          <w:tcPr>
            <w:tcW w:w="1418" w:type="dxa"/>
          </w:tcPr>
          <w:p w14:paraId="68371AB8" w14:textId="77777777" w:rsidR="008B2C31" w:rsidRPr="000037CE" w:rsidRDefault="008B2C31" w:rsidP="00A6387A">
            <w:pPr>
              <w:contextualSpacing/>
              <w:jc w:val="center"/>
            </w:pPr>
            <w:r w:rsidRPr="000037CE">
              <w:t>25</w:t>
            </w:r>
          </w:p>
        </w:tc>
        <w:tc>
          <w:tcPr>
            <w:tcW w:w="992" w:type="dxa"/>
          </w:tcPr>
          <w:p w14:paraId="2508E534" w14:textId="77777777" w:rsidR="008B2C31" w:rsidRPr="000037CE" w:rsidRDefault="008B2C31" w:rsidP="00A6387A">
            <w:pPr>
              <w:contextualSpacing/>
              <w:jc w:val="center"/>
            </w:pPr>
            <w:r w:rsidRPr="000037CE">
              <w:t>10</w:t>
            </w:r>
          </w:p>
        </w:tc>
        <w:tc>
          <w:tcPr>
            <w:tcW w:w="1276" w:type="dxa"/>
          </w:tcPr>
          <w:p w14:paraId="614DC5FE" w14:textId="77777777" w:rsidR="008B2C31" w:rsidRPr="000037CE" w:rsidRDefault="008B2C31" w:rsidP="00A6387A">
            <w:pPr>
              <w:contextualSpacing/>
              <w:jc w:val="center"/>
            </w:pPr>
          </w:p>
        </w:tc>
        <w:tc>
          <w:tcPr>
            <w:tcW w:w="992" w:type="dxa"/>
          </w:tcPr>
          <w:p w14:paraId="7FB193C3" w14:textId="77777777" w:rsidR="008B2C31" w:rsidRPr="000037CE" w:rsidRDefault="008B2C31" w:rsidP="00A6387A">
            <w:pPr>
              <w:contextualSpacing/>
              <w:jc w:val="center"/>
            </w:pPr>
          </w:p>
        </w:tc>
        <w:tc>
          <w:tcPr>
            <w:tcW w:w="871" w:type="dxa"/>
          </w:tcPr>
          <w:p w14:paraId="5A7E8EA8" w14:textId="77777777" w:rsidR="008B2C31" w:rsidRPr="000037CE" w:rsidRDefault="008B2C31" w:rsidP="00A6387A">
            <w:pPr>
              <w:contextualSpacing/>
              <w:jc w:val="center"/>
            </w:pPr>
          </w:p>
        </w:tc>
        <w:tc>
          <w:tcPr>
            <w:tcW w:w="2106" w:type="dxa"/>
          </w:tcPr>
          <w:p w14:paraId="4433B5BF" w14:textId="77777777" w:rsidR="008B2C31" w:rsidRPr="000037CE" w:rsidRDefault="008B2C31" w:rsidP="00A6387A">
            <w:pPr>
              <w:contextualSpacing/>
              <w:jc w:val="center"/>
            </w:pPr>
            <w:r w:rsidRPr="000037CE">
              <w:t>40</w:t>
            </w:r>
          </w:p>
        </w:tc>
      </w:tr>
      <w:tr w:rsidR="008B2C31" w:rsidRPr="000037CE" w14:paraId="37B5BD58" w14:textId="77777777" w:rsidTr="00A24BFA">
        <w:trPr>
          <w:jc w:val="center"/>
        </w:trPr>
        <w:tc>
          <w:tcPr>
            <w:tcW w:w="1843" w:type="dxa"/>
          </w:tcPr>
          <w:p w14:paraId="65DDAEA9" w14:textId="77777777" w:rsidR="008B2C31" w:rsidRPr="000037CE" w:rsidRDefault="008B2C31" w:rsidP="00A6387A">
            <w:pPr>
              <w:contextualSpacing/>
              <w:jc w:val="center"/>
            </w:pPr>
            <w:r w:rsidRPr="000037CE">
              <w:t>CO3</w:t>
            </w:r>
          </w:p>
        </w:tc>
        <w:tc>
          <w:tcPr>
            <w:tcW w:w="1134" w:type="dxa"/>
          </w:tcPr>
          <w:p w14:paraId="04828747" w14:textId="77777777" w:rsidR="008B2C31" w:rsidRPr="000037CE" w:rsidRDefault="008B2C31" w:rsidP="00A6387A">
            <w:pPr>
              <w:contextualSpacing/>
              <w:jc w:val="center"/>
            </w:pPr>
            <w:r w:rsidRPr="000037CE">
              <w:t>10</w:t>
            </w:r>
          </w:p>
        </w:tc>
        <w:tc>
          <w:tcPr>
            <w:tcW w:w="1418" w:type="dxa"/>
          </w:tcPr>
          <w:p w14:paraId="1E8C6844" w14:textId="77777777" w:rsidR="008B2C31" w:rsidRPr="000037CE" w:rsidRDefault="008B2C31" w:rsidP="00A6387A">
            <w:pPr>
              <w:contextualSpacing/>
              <w:jc w:val="center"/>
            </w:pPr>
            <w:r w:rsidRPr="000037CE">
              <w:t>10</w:t>
            </w:r>
          </w:p>
        </w:tc>
        <w:tc>
          <w:tcPr>
            <w:tcW w:w="992" w:type="dxa"/>
          </w:tcPr>
          <w:p w14:paraId="0B88B865" w14:textId="77777777" w:rsidR="008B2C31" w:rsidRPr="000037CE" w:rsidRDefault="008B2C31" w:rsidP="00A6387A">
            <w:pPr>
              <w:contextualSpacing/>
              <w:jc w:val="center"/>
            </w:pPr>
            <w:r w:rsidRPr="000037CE">
              <w:t>10</w:t>
            </w:r>
          </w:p>
        </w:tc>
        <w:tc>
          <w:tcPr>
            <w:tcW w:w="1276" w:type="dxa"/>
          </w:tcPr>
          <w:p w14:paraId="1716BD4E" w14:textId="77777777" w:rsidR="008B2C31" w:rsidRPr="000037CE" w:rsidRDefault="008B2C31" w:rsidP="00A6387A">
            <w:pPr>
              <w:contextualSpacing/>
              <w:jc w:val="center"/>
            </w:pPr>
            <w:r w:rsidRPr="000037CE">
              <w:t>10</w:t>
            </w:r>
          </w:p>
        </w:tc>
        <w:tc>
          <w:tcPr>
            <w:tcW w:w="992" w:type="dxa"/>
          </w:tcPr>
          <w:p w14:paraId="5E691F2B" w14:textId="77777777" w:rsidR="008B2C31" w:rsidRPr="000037CE" w:rsidRDefault="008B2C31" w:rsidP="00A6387A">
            <w:pPr>
              <w:contextualSpacing/>
              <w:jc w:val="center"/>
            </w:pPr>
          </w:p>
        </w:tc>
        <w:tc>
          <w:tcPr>
            <w:tcW w:w="871" w:type="dxa"/>
          </w:tcPr>
          <w:p w14:paraId="01DD998E" w14:textId="77777777" w:rsidR="008B2C31" w:rsidRPr="000037CE" w:rsidRDefault="008B2C31" w:rsidP="00A6387A">
            <w:pPr>
              <w:contextualSpacing/>
              <w:jc w:val="center"/>
            </w:pPr>
          </w:p>
        </w:tc>
        <w:tc>
          <w:tcPr>
            <w:tcW w:w="2106" w:type="dxa"/>
          </w:tcPr>
          <w:p w14:paraId="2D588366" w14:textId="77777777" w:rsidR="008B2C31" w:rsidRPr="000037CE" w:rsidRDefault="008B2C31" w:rsidP="00A6387A">
            <w:pPr>
              <w:contextualSpacing/>
              <w:jc w:val="center"/>
            </w:pPr>
            <w:r w:rsidRPr="000037CE">
              <w:t>40</w:t>
            </w:r>
          </w:p>
        </w:tc>
      </w:tr>
      <w:tr w:rsidR="008B2C31" w:rsidRPr="000037CE" w14:paraId="56B7634B" w14:textId="77777777" w:rsidTr="00A24BFA">
        <w:trPr>
          <w:jc w:val="center"/>
        </w:trPr>
        <w:tc>
          <w:tcPr>
            <w:tcW w:w="1843" w:type="dxa"/>
          </w:tcPr>
          <w:p w14:paraId="522DA8EB" w14:textId="77777777" w:rsidR="008B2C31" w:rsidRPr="000037CE" w:rsidRDefault="008B2C31" w:rsidP="00A6387A">
            <w:pPr>
              <w:contextualSpacing/>
              <w:jc w:val="center"/>
            </w:pPr>
            <w:r w:rsidRPr="000037CE">
              <w:t>CO4</w:t>
            </w:r>
          </w:p>
        </w:tc>
        <w:tc>
          <w:tcPr>
            <w:tcW w:w="1134" w:type="dxa"/>
          </w:tcPr>
          <w:p w14:paraId="3CB611F1" w14:textId="77777777" w:rsidR="008B2C31" w:rsidRPr="000037CE" w:rsidRDefault="008B2C31" w:rsidP="00A6387A">
            <w:pPr>
              <w:contextualSpacing/>
              <w:jc w:val="center"/>
            </w:pPr>
            <w:r w:rsidRPr="000037CE">
              <w:t>10</w:t>
            </w:r>
          </w:p>
        </w:tc>
        <w:tc>
          <w:tcPr>
            <w:tcW w:w="1418" w:type="dxa"/>
          </w:tcPr>
          <w:p w14:paraId="2FDB2AD6" w14:textId="77777777" w:rsidR="008B2C31" w:rsidRPr="000037CE" w:rsidRDefault="008B2C31" w:rsidP="00A6387A">
            <w:pPr>
              <w:contextualSpacing/>
              <w:jc w:val="center"/>
            </w:pPr>
            <w:r w:rsidRPr="000037CE">
              <w:t>15</w:t>
            </w:r>
          </w:p>
        </w:tc>
        <w:tc>
          <w:tcPr>
            <w:tcW w:w="992" w:type="dxa"/>
          </w:tcPr>
          <w:p w14:paraId="060716E2" w14:textId="77777777" w:rsidR="008B2C31" w:rsidRPr="000037CE" w:rsidRDefault="008B2C31" w:rsidP="00A6387A">
            <w:pPr>
              <w:contextualSpacing/>
              <w:jc w:val="center"/>
            </w:pPr>
            <w:r w:rsidRPr="000037CE">
              <w:t>10</w:t>
            </w:r>
          </w:p>
        </w:tc>
        <w:tc>
          <w:tcPr>
            <w:tcW w:w="1276" w:type="dxa"/>
          </w:tcPr>
          <w:p w14:paraId="590585FC" w14:textId="77777777" w:rsidR="008B2C31" w:rsidRPr="000037CE" w:rsidRDefault="008B2C31" w:rsidP="00A6387A">
            <w:pPr>
              <w:contextualSpacing/>
              <w:jc w:val="center"/>
            </w:pPr>
            <w:r w:rsidRPr="000037CE">
              <w:t>5</w:t>
            </w:r>
          </w:p>
        </w:tc>
        <w:tc>
          <w:tcPr>
            <w:tcW w:w="992" w:type="dxa"/>
          </w:tcPr>
          <w:p w14:paraId="43F202FE" w14:textId="77777777" w:rsidR="008B2C31" w:rsidRPr="000037CE" w:rsidRDefault="008B2C31" w:rsidP="00A6387A">
            <w:pPr>
              <w:contextualSpacing/>
              <w:jc w:val="center"/>
            </w:pPr>
          </w:p>
        </w:tc>
        <w:tc>
          <w:tcPr>
            <w:tcW w:w="871" w:type="dxa"/>
          </w:tcPr>
          <w:p w14:paraId="36699A13" w14:textId="77777777" w:rsidR="008B2C31" w:rsidRPr="000037CE" w:rsidRDefault="008B2C31" w:rsidP="00A6387A">
            <w:pPr>
              <w:contextualSpacing/>
              <w:jc w:val="center"/>
            </w:pPr>
          </w:p>
        </w:tc>
        <w:tc>
          <w:tcPr>
            <w:tcW w:w="2106" w:type="dxa"/>
          </w:tcPr>
          <w:p w14:paraId="0C488F8A" w14:textId="77777777" w:rsidR="008B2C31" w:rsidRPr="000037CE" w:rsidRDefault="008B2C31" w:rsidP="00A6387A">
            <w:pPr>
              <w:contextualSpacing/>
              <w:jc w:val="center"/>
            </w:pPr>
            <w:r w:rsidRPr="000037CE">
              <w:t>40</w:t>
            </w:r>
          </w:p>
        </w:tc>
      </w:tr>
      <w:tr w:rsidR="008B2C31" w:rsidRPr="000037CE" w14:paraId="27DBD208" w14:textId="77777777" w:rsidTr="00A24BFA">
        <w:trPr>
          <w:jc w:val="center"/>
        </w:trPr>
        <w:tc>
          <w:tcPr>
            <w:tcW w:w="1843" w:type="dxa"/>
          </w:tcPr>
          <w:p w14:paraId="54691CFF" w14:textId="77777777" w:rsidR="008B2C31" w:rsidRPr="000037CE" w:rsidRDefault="008B2C31" w:rsidP="00A6387A">
            <w:pPr>
              <w:contextualSpacing/>
              <w:jc w:val="center"/>
            </w:pPr>
            <w:r w:rsidRPr="000037CE">
              <w:t>CO5</w:t>
            </w:r>
          </w:p>
        </w:tc>
        <w:tc>
          <w:tcPr>
            <w:tcW w:w="1134" w:type="dxa"/>
          </w:tcPr>
          <w:p w14:paraId="5F8A39ED" w14:textId="77777777" w:rsidR="008B2C31" w:rsidRPr="000037CE" w:rsidRDefault="008B2C31" w:rsidP="00A6387A">
            <w:pPr>
              <w:contextualSpacing/>
              <w:jc w:val="center"/>
            </w:pPr>
            <w:r w:rsidRPr="000037CE">
              <w:t>5</w:t>
            </w:r>
          </w:p>
        </w:tc>
        <w:tc>
          <w:tcPr>
            <w:tcW w:w="1418" w:type="dxa"/>
          </w:tcPr>
          <w:p w14:paraId="54DD2A63" w14:textId="77777777" w:rsidR="008B2C31" w:rsidRPr="000037CE" w:rsidRDefault="008B2C31" w:rsidP="00A6387A">
            <w:pPr>
              <w:contextualSpacing/>
              <w:jc w:val="center"/>
            </w:pPr>
            <w:r w:rsidRPr="000037CE">
              <w:t>10</w:t>
            </w:r>
          </w:p>
        </w:tc>
        <w:tc>
          <w:tcPr>
            <w:tcW w:w="992" w:type="dxa"/>
          </w:tcPr>
          <w:p w14:paraId="43B00A61" w14:textId="77777777" w:rsidR="008B2C31" w:rsidRPr="000037CE" w:rsidRDefault="008B2C31" w:rsidP="00A6387A">
            <w:pPr>
              <w:contextualSpacing/>
              <w:jc w:val="center"/>
            </w:pPr>
          </w:p>
        </w:tc>
        <w:tc>
          <w:tcPr>
            <w:tcW w:w="1276" w:type="dxa"/>
          </w:tcPr>
          <w:p w14:paraId="538B1317" w14:textId="77777777" w:rsidR="008B2C31" w:rsidRPr="000037CE" w:rsidRDefault="008B2C31" w:rsidP="00A6387A">
            <w:pPr>
              <w:contextualSpacing/>
              <w:jc w:val="center"/>
            </w:pPr>
          </w:p>
        </w:tc>
        <w:tc>
          <w:tcPr>
            <w:tcW w:w="992" w:type="dxa"/>
          </w:tcPr>
          <w:p w14:paraId="196829C2" w14:textId="77777777" w:rsidR="008B2C31" w:rsidRPr="000037CE" w:rsidRDefault="008B2C31" w:rsidP="00A6387A">
            <w:pPr>
              <w:contextualSpacing/>
              <w:jc w:val="center"/>
            </w:pPr>
          </w:p>
        </w:tc>
        <w:tc>
          <w:tcPr>
            <w:tcW w:w="871" w:type="dxa"/>
          </w:tcPr>
          <w:p w14:paraId="4C16A721" w14:textId="77777777" w:rsidR="008B2C31" w:rsidRPr="000037CE" w:rsidRDefault="008B2C31" w:rsidP="00A6387A">
            <w:pPr>
              <w:contextualSpacing/>
              <w:jc w:val="center"/>
            </w:pPr>
          </w:p>
        </w:tc>
        <w:tc>
          <w:tcPr>
            <w:tcW w:w="2106" w:type="dxa"/>
          </w:tcPr>
          <w:p w14:paraId="1C168AE9" w14:textId="77777777" w:rsidR="008B2C31" w:rsidRPr="000037CE" w:rsidRDefault="008B2C31" w:rsidP="00A6387A">
            <w:pPr>
              <w:contextualSpacing/>
              <w:jc w:val="center"/>
            </w:pPr>
            <w:r w:rsidRPr="000037CE">
              <w:t>15</w:t>
            </w:r>
          </w:p>
        </w:tc>
      </w:tr>
      <w:tr w:rsidR="008B2C31" w:rsidRPr="000037CE" w14:paraId="5846716F" w14:textId="77777777" w:rsidTr="00A24BFA">
        <w:trPr>
          <w:jc w:val="center"/>
        </w:trPr>
        <w:tc>
          <w:tcPr>
            <w:tcW w:w="1843" w:type="dxa"/>
          </w:tcPr>
          <w:p w14:paraId="37153807" w14:textId="77777777" w:rsidR="008B2C31" w:rsidRPr="000037CE" w:rsidRDefault="008B2C31" w:rsidP="00A6387A">
            <w:pPr>
              <w:contextualSpacing/>
              <w:jc w:val="center"/>
            </w:pPr>
            <w:r w:rsidRPr="000037CE">
              <w:t>CO6</w:t>
            </w:r>
          </w:p>
        </w:tc>
        <w:tc>
          <w:tcPr>
            <w:tcW w:w="1134" w:type="dxa"/>
          </w:tcPr>
          <w:p w14:paraId="44132415" w14:textId="77777777" w:rsidR="008B2C31" w:rsidRPr="000037CE" w:rsidRDefault="008B2C31" w:rsidP="00A6387A">
            <w:pPr>
              <w:contextualSpacing/>
              <w:jc w:val="center"/>
            </w:pPr>
            <w:r w:rsidRPr="000037CE">
              <w:t>5</w:t>
            </w:r>
          </w:p>
        </w:tc>
        <w:tc>
          <w:tcPr>
            <w:tcW w:w="1418" w:type="dxa"/>
          </w:tcPr>
          <w:p w14:paraId="2D5C14AB" w14:textId="77777777" w:rsidR="008B2C31" w:rsidRPr="000037CE" w:rsidRDefault="008B2C31" w:rsidP="00A6387A">
            <w:pPr>
              <w:contextualSpacing/>
              <w:jc w:val="center"/>
            </w:pPr>
          </w:p>
        </w:tc>
        <w:tc>
          <w:tcPr>
            <w:tcW w:w="992" w:type="dxa"/>
          </w:tcPr>
          <w:p w14:paraId="4091B232" w14:textId="77777777" w:rsidR="008B2C31" w:rsidRPr="000037CE" w:rsidRDefault="008B2C31" w:rsidP="00A6387A">
            <w:pPr>
              <w:contextualSpacing/>
              <w:jc w:val="center"/>
            </w:pPr>
          </w:p>
        </w:tc>
        <w:tc>
          <w:tcPr>
            <w:tcW w:w="1276" w:type="dxa"/>
          </w:tcPr>
          <w:p w14:paraId="306E0C58" w14:textId="77777777" w:rsidR="008B2C31" w:rsidRPr="000037CE" w:rsidRDefault="008B2C31" w:rsidP="00A6387A">
            <w:pPr>
              <w:contextualSpacing/>
              <w:jc w:val="center"/>
            </w:pPr>
          </w:p>
        </w:tc>
        <w:tc>
          <w:tcPr>
            <w:tcW w:w="992" w:type="dxa"/>
          </w:tcPr>
          <w:p w14:paraId="08DC6031" w14:textId="77777777" w:rsidR="008B2C31" w:rsidRPr="000037CE" w:rsidRDefault="008B2C31" w:rsidP="00A6387A">
            <w:pPr>
              <w:contextualSpacing/>
              <w:jc w:val="center"/>
            </w:pPr>
          </w:p>
        </w:tc>
        <w:tc>
          <w:tcPr>
            <w:tcW w:w="871" w:type="dxa"/>
          </w:tcPr>
          <w:p w14:paraId="0962F193" w14:textId="77777777" w:rsidR="008B2C31" w:rsidRPr="000037CE" w:rsidRDefault="008B2C31" w:rsidP="00A6387A">
            <w:pPr>
              <w:contextualSpacing/>
              <w:jc w:val="center"/>
            </w:pPr>
          </w:p>
        </w:tc>
        <w:tc>
          <w:tcPr>
            <w:tcW w:w="2106" w:type="dxa"/>
          </w:tcPr>
          <w:p w14:paraId="33DA499A" w14:textId="77777777" w:rsidR="008B2C31" w:rsidRPr="000037CE" w:rsidRDefault="008B2C31" w:rsidP="00A6387A">
            <w:pPr>
              <w:contextualSpacing/>
              <w:jc w:val="center"/>
            </w:pPr>
            <w:r w:rsidRPr="000037CE">
              <w:t>5</w:t>
            </w:r>
          </w:p>
        </w:tc>
      </w:tr>
      <w:tr w:rsidR="008B2C31" w:rsidRPr="000037CE" w14:paraId="6587DDE0" w14:textId="77777777" w:rsidTr="00A24BFA">
        <w:trPr>
          <w:jc w:val="center"/>
        </w:trPr>
        <w:tc>
          <w:tcPr>
            <w:tcW w:w="8526" w:type="dxa"/>
            <w:gridSpan w:val="7"/>
          </w:tcPr>
          <w:p w14:paraId="217A9D05" w14:textId="77777777" w:rsidR="008B2C31" w:rsidRPr="000037CE" w:rsidRDefault="008B2C31" w:rsidP="00A6387A">
            <w:pPr>
              <w:contextualSpacing/>
            </w:pPr>
          </w:p>
        </w:tc>
        <w:tc>
          <w:tcPr>
            <w:tcW w:w="2106" w:type="dxa"/>
          </w:tcPr>
          <w:p w14:paraId="77E69FA8" w14:textId="77777777" w:rsidR="008B2C31" w:rsidRPr="000037CE" w:rsidRDefault="008B2C31" w:rsidP="00A6387A">
            <w:pPr>
              <w:contextualSpacing/>
              <w:jc w:val="center"/>
              <w:rPr>
                <w:b/>
              </w:rPr>
            </w:pPr>
            <w:r w:rsidRPr="000037CE">
              <w:rPr>
                <w:b/>
              </w:rPr>
              <w:t>180</w:t>
            </w:r>
          </w:p>
        </w:tc>
      </w:tr>
    </w:tbl>
    <w:p w14:paraId="2857BF4E" w14:textId="6E9B5630" w:rsidR="008B2C31" w:rsidRDefault="008B2C31" w:rsidP="00A6387A">
      <w:pPr>
        <w:contextualSpacing/>
      </w:pPr>
    </w:p>
    <w:p w14:paraId="5846532A" w14:textId="77777777" w:rsidR="008B2C31" w:rsidRDefault="008B2C31">
      <w:pPr>
        <w:spacing w:after="200" w:line="276" w:lineRule="auto"/>
      </w:pPr>
      <w:r>
        <w:br w:type="page"/>
      </w:r>
    </w:p>
    <w:p w14:paraId="743473B5" w14:textId="77777777" w:rsidR="008B2C31" w:rsidRDefault="008B2C31" w:rsidP="006F6982">
      <w:pPr>
        <w:jc w:val="center"/>
      </w:pPr>
      <w:r w:rsidRPr="006F6982">
        <w:rPr>
          <w:noProof/>
        </w:rPr>
        <w:lastRenderedPageBreak/>
        <w:drawing>
          <wp:inline distT="0" distB="0" distL="0" distR="0" wp14:anchorId="5696F190" wp14:editId="77BDF24F">
            <wp:extent cx="5731510" cy="1570990"/>
            <wp:effectExtent l="0" t="0" r="254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1B47CCCF" w14:textId="77777777" w:rsidR="008B2C31" w:rsidRPr="003E5175" w:rsidRDefault="008B2C3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3E5175" w14:paraId="75E72A35" w14:textId="77777777" w:rsidTr="00A24BFA">
        <w:trPr>
          <w:trHeight w:val="397"/>
          <w:jc w:val="center"/>
        </w:trPr>
        <w:tc>
          <w:tcPr>
            <w:tcW w:w="1702" w:type="dxa"/>
            <w:vAlign w:val="center"/>
          </w:tcPr>
          <w:p w14:paraId="2C88E3F6" w14:textId="77777777" w:rsidR="008B2C31" w:rsidRPr="003E5175" w:rsidRDefault="008B2C31" w:rsidP="00D54806">
            <w:pPr>
              <w:pStyle w:val="Title"/>
              <w:jc w:val="left"/>
              <w:rPr>
                <w:b/>
                <w:szCs w:val="24"/>
              </w:rPr>
            </w:pPr>
            <w:r w:rsidRPr="003E5175">
              <w:rPr>
                <w:b/>
                <w:szCs w:val="24"/>
              </w:rPr>
              <w:t xml:space="preserve">Course Code      </w:t>
            </w:r>
          </w:p>
        </w:tc>
        <w:tc>
          <w:tcPr>
            <w:tcW w:w="6373" w:type="dxa"/>
            <w:vAlign w:val="center"/>
          </w:tcPr>
          <w:p w14:paraId="1A9E2824" w14:textId="77777777" w:rsidR="008B2C31" w:rsidRPr="003E5175" w:rsidRDefault="008B2C31" w:rsidP="00D54806">
            <w:pPr>
              <w:pStyle w:val="Title"/>
              <w:jc w:val="left"/>
              <w:rPr>
                <w:b/>
                <w:szCs w:val="24"/>
              </w:rPr>
            </w:pPr>
            <w:r>
              <w:rPr>
                <w:b/>
                <w:szCs w:val="24"/>
              </w:rPr>
              <w:t>20PH3011</w:t>
            </w:r>
          </w:p>
        </w:tc>
        <w:tc>
          <w:tcPr>
            <w:tcW w:w="1706" w:type="dxa"/>
            <w:vAlign w:val="center"/>
          </w:tcPr>
          <w:p w14:paraId="4076A367" w14:textId="77777777" w:rsidR="008B2C31" w:rsidRPr="003E5175" w:rsidRDefault="008B2C31" w:rsidP="00D54806">
            <w:pPr>
              <w:pStyle w:val="Title"/>
              <w:ind w:left="-468" w:firstLine="468"/>
              <w:jc w:val="left"/>
              <w:rPr>
                <w:szCs w:val="24"/>
              </w:rPr>
            </w:pPr>
            <w:r w:rsidRPr="003E5175">
              <w:rPr>
                <w:b/>
                <w:bCs/>
                <w:szCs w:val="24"/>
              </w:rPr>
              <w:t xml:space="preserve">Duration       </w:t>
            </w:r>
          </w:p>
        </w:tc>
        <w:tc>
          <w:tcPr>
            <w:tcW w:w="704" w:type="dxa"/>
            <w:vAlign w:val="center"/>
          </w:tcPr>
          <w:p w14:paraId="22677458" w14:textId="77777777" w:rsidR="008B2C31" w:rsidRPr="003E5175" w:rsidRDefault="008B2C31" w:rsidP="00D54806">
            <w:pPr>
              <w:pStyle w:val="Title"/>
              <w:jc w:val="left"/>
              <w:rPr>
                <w:b/>
                <w:szCs w:val="24"/>
              </w:rPr>
            </w:pPr>
            <w:r w:rsidRPr="003E5175">
              <w:rPr>
                <w:b/>
                <w:szCs w:val="24"/>
              </w:rPr>
              <w:t>3hrs</w:t>
            </w:r>
          </w:p>
        </w:tc>
      </w:tr>
      <w:tr w:rsidR="008B2C31" w:rsidRPr="003E5175" w14:paraId="6F237689" w14:textId="77777777" w:rsidTr="00A24BFA">
        <w:trPr>
          <w:trHeight w:val="397"/>
          <w:jc w:val="center"/>
        </w:trPr>
        <w:tc>
          <w:tcPr>
            <w:tcW w:w="1702" w:type="dxa"/>
            <w:vAlign w:val="center"/>
          </w:tcPr>
          <w:p w14:paraId="404B3614" w14:textId="77777777" w:rsidR="008B2C31" w:rsidRPr="003E5175" w:rsidRDefault="008B2C31" w:rsidP="00D54806">
            <w:pPr>
              <w:pStyle w:val="Title"/>
              <w:ind w:right="-160"/>
              <w:jc w:val="left"/>
              <w:rPr>
                <w:b/>
                <w:szCs w:val="24"/>
              </w:rPr>
            </w:pPr>
            <w:r w:rsidRPr="003E5175">
              <w:rPr>
                <w:b/>
                <w:szCs w:val="24"/>
              </w:rPr>
              <w:t xml:space="preserve">Course Name     </w:t>
            </w:r>
          </w:p>
        </w:tc>
        <w:tc>
          <w:tcPr>
            <w:tcW w:w="6373" w:type="dxa"/>
            <w:vAlign w:val="center"/>
          </w:tcPr>
          <w:p w14:paraId="20667CCD" w14:textId="77777777" w:rsidR="008B2C31" w:rsidRPr="003E5175" w:rsidRDefault="008B2C31" w:rsidP="00D54806">
            <w:pPr>
              <w:pStyle w:val="Title"/>
              <w:jc w:val="left"/>
              <w:rPr>
                <w:b/>
                <w:szCs w:val="24"/>
              </w:rPr>
            </w:pPr>
            <w:r>
              <w:rPr>
                <w:b/>
                <w:szCs w:val="24"/>
              </w:rPr>
              <w:t>NUCLEAR AND PARTICLE PHYSICS</w:t>
            </w:r>
          </w:p>
        </w:tc>
        <w:tc>
          <w:tcPr>
            <w:tcW w:w="1706" w:type="dxa"/>
            <w:vAlign w:val="center"/>
          </w:tcPr>
          <w:p w14:paraId="16CE8EA8" w14:textId="77777777" w:rsidR="008B2C31" w:rsidRPr="003E5175" w:rsidRDefault="008B2C31" w:rsidP="00D54806">
            <w:pPr>
              <w:pStyle w:val="Title"/>
              <w:jc w:val="left"/>
              <w:rPr>
                <w:b/>
                <w:bCs/>
                <w:szCs w:val="24"/>
              </w:rPr>
            </w:pPr>
            <w:r w:rsidRPr="003E5175">
              <w:rPr>
                <w:b/>
                <w:bCs/>
                <w:szCs w:val="24"/>
              </w:rPr>
              <w:t xml:space="preserve">Max. Marks </w:t>
            </w:r>
          </w:p>
        </w:tc>
        <w:tc>
          <w:tcPr>
            <w:tcW w:w="704" w:type="dxa"/>
            <w:vAlign w:val="center"/>
          </w:tcPr>
          <w:p w14:paraId="0D436FC4" w14:textId="77777777" w:rsidR="008B2C31" w:rsidRPr="003E5175" w:rsidRDefault="008B2C31" w:rsidP="00D54806">
            <w:pPr>
              <w:pStyle w:val="Title"/>
              <w:jc w:val="left"/>
              <w:rPr>
                <w:b/>
                <w:szCs w:val="24"/>
              </w:rPr>
            </w:pPr>
            <w:r w:rsidRPr="003E5175">
              <w:rPr>
                <w:b/>
                <w:szCs w:val="24"/>
              </w:rPr>
              <w:t>100</w:t>
            </w:r>
          </w:p>
        </w:tc>
      </w:tr>
    </w:tbl>
    <w:p w14:paraId="3E8758C9" w14:textId="77777777" w:rsidR="008B2C31" w:rsidRPr="003E5175" w:rsidRDefault="008B2C31" w:rsidP="00A6387A">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8B2C31" w:rsidRPr="00B64D94" w14:paraId="5A657548" w14:textId="77777777" w:rsidTr="0050135F">
        <w:trPr>
          <w:trHeight w:val="549"/>
        </w:trPr>
        <w:tc>
          <w:tcPr>
            <w:tcW w:w="268" w:type="pct"/>
            <w:vAlign w:val="center"/>
          </w:tcPr>
          <w:p w14:paraId="6965E9F7" w14:textId="77777777" w:rsidR="008B2C31" w:rsidRPr="00B64D94" w:rsidRDefault="008B2C31" w:rsidP="00A6387A">
            <w:pPr>
              <w:contextualSpacing/>
              <w:jc w:val="center"/>
              <w:rPr>
                <w:b/>
              </w:rPr>
            </w:pPr>
            <w:r w:rsidRPr="00B64D94">
              <w:rPr>
                <w:b/>
              </w:rPr>
              <w:t>Q. No.</w:t>
            </w:r>
          </w:p>
        </w:tc>
        <w:tc>
          <w:tcPr>
            <w:tcW w:w="3734" w:type="pct"/>
            <w:gridSpan w:val="2"/>
            <w:vAlign w:val="center"/>
          </w:tcPr>
          <w:p w14:paraId="05CD857F" w14:textId="77777777" w:rsidR="008B2C31" w:rsidRPr="00B64D94" w:rsidRDefault="008B2C31" w:rsidP="00A6387A">
            <w:pPr>
              <w:contextualSpacing/>
              <w:jc w:val="center"/>
              <w:rPr>
                <w:b/>
              </w:rPr>
            </w:pPr>
            <w:r w:rsidRPr="00B64D94">
              <w:rPr>
                <w:b/>
              </w:rPr>
              <w:t>Questions</w:t>
            </w:r>
          </w:p>
        </w:tc>
        <w:tc>
          <w:tcPr>
            <w:tcW w:w="325" w:type="pct"/>
            <w:vAlign w:val="center"/>
          </w:tcPr>
          <w:p w14:paraId="388707AB" w14:textId="77777777" w:rsidR="008B2C31" w:rsidRPr="00B64D94" w:rsidRDefault="008B2C31" w:rsidP="00A6387A">
            <w:pPr>
              <w:contextualSpacing/>
              <w:jc w:val="center"/>
              <w:rPr>
                <w:b/>
              </w:rPr>
            </w:pPr>
            <w:r w:rsidRPr="00B64D94">
              <w:rPr>
                <w:b/>
              </w:rPr>
              <w:t>CO</w:t>
            </w:r>
          </w:p>
        </w:tc>
        <w:tc>
          <w:tcPr>
            <w:tcW w:w="252" w:type="pct"/>
            <w:vAlign w:val="center"/>
          </w:tcPr>
          <w:p w14:paraId="2F3DFD3E" w14:textId="77777777" w:rsidR="008B2C31" w:rsidRPr="00B64D94" w:rsidRDefault="008B2C31" w:rsidP="00A6387A">
            <w:pPr>
              <w:contextualSpacing/>
              <w:jc w:val="center"/>
              <w:rPr>
                <w:b/>
              </w:rPr>
            </w:pPr>
            <w:r w:rsidRPr="00B64D94">
              <w:rPr>
                <w:b/>
              </w:rPr>
              <w:t>BL</w:t>
            </w:r>
          </w:p>
        </w:tc>
        <w:tc>
          <w:tcPr>
            <w:tcW w:w="421" w:type="pct"/>
            <w:vAlign w:val="center"/>
          </w:tcPr>
          <w:p w14:paraId="7829105B" w14:textId="77777777" w:rsidR="008B2C31" w:rsidRPr="00B64D94" w:rsidRDefault="008B2C31" w:rsidP="00A6387A">
            <w:pPr>
              <w:contextualSpacing/>
              <w:jc w:val="center"/>
              <w:rPr>
                <w:b/>
              </w:rPr>
            </w:pPr>
            <w:r w:rsidRPr="00B64D94">
              <w:rPr>
                <w:b/>
              </w:rPr>
              <w:t>Marks</w:t>
            </w:r>
          </w:p>
        </w:tc>
      </w:tr>
      <w:tr w:rsidR="008B2C31" w:rsidRPr="00B64D94" w14:paraId="36071D2B" w14:textId="77777777" w:rsidTr="00A24BFA">
        <w:trPr>
          <w:trHeight w:val="549"/>
        </w:trPr>
        <w:tc>
          <w:tcPr>
            <w:tcW w:w="5000" w:type="pct"/>
            <w:gridSpan w:val="6"/>
          </w:tcPr>
          <w:p w14:paraId="01513FAD" w14:textId="77777777" w:rsidR="008B2C31" w:rsidRPr="00B64D94" w:rsidRDefault="008B2C31" w:rsidP="00A6387A">
            <w:pPr>
              <w:contextualSpacing/>
              <w:jc w:val="center"/>
              <w:rPr>
                <w:b/>
                <w:u w:val="single"/>
              </w:rPr>
            </w:pPr>
            <w:r w:rsidRPr="00B64D94">
              <w:rPr>
                <w:b/>
                <w:u w:val="single"/>
              </w:rPr>
              <w:t>PART – A (4 X 20 = 80 MARKS)</w:t>
            </w:r>
          </w:p>
          <w:p w14:paraId="25046E45" w14:textId="77777777" w:rsidR="008B2C31" w:rsidRPr="00B64D94" w:rsidRDefault="008B2C31" w:rsidP="00A6387A">
            <w:pPr>
              <w:contextualSpacing/>
              <w:jc w:val="center"/>
              <w:rPr>
                <w:b/>
              </w:rPr>
            </w:pPr>
            <w:r w:rsidRPr="00B64D94">
              <w:rPr>
                <w:b/>
              </w:rPr>
              <w:t>(Answer all the Questions)</w:t>
            </w:r>
          </w:p>
        </w:tc>
      </w:tr>
      <w:tr w:rsidR="008B2C31" w:rsidRPr="00B64D94" w14:paraId="24503CD7" w14:textId="77777777" w:rsidTr="0050135F">
        <w:trPr>
          <w:trHeight w:val="394"/>
        </w:trPr>
        <w:tc>
          <w:tcPr>
            <w:tcW w:w="268" w:type="pct"/>
            <w:vAlign w:val="center"/>
          </w:tcPr>
          <w:p w14:paraId="49F6C044" w14:textId="77777777" w:rsidR="008B2C31" w:rsidRPr="00B64D94" w:rsidRDefault="008B2C31" w:rsidP="00632028">
            <w:pPr>
              <w:contextualSpacing/>
              <w:jc w:val="center"/>
            </w:pPr>
            <w:r w:rsidRPr="00B64D94">
              <w:t>1.</w:t>
            </w:r>
          </w:p>
        </w:tc>
        <w:tc>
          <w:tcPr>
            <w:tcW w:w="186" w:type="pct"/>
            <w:vAlign w:val="center"/>
          </w:tcPr>
          <w:p w14:paraId="1A3AD75C" w14:textId="77777777" w:rsidR="008B2C31" w:rsidRPr="00B64D94" w:rsidRDefault="008B2C31" w:rsidP="00632028">
            <w:pPr>
              <w:contextualSpacing/>
            </w:pPr>
            <w:r w:rsidRPr="00B64D94">
              <w:t>a.</w:t>
            </w:r>
          </w:p>
        </w:tc>
        <w:tc>
          <w:tcPr>
            <w:tcW w:w="3548" w:type="pct"/>
            <w:vAlign w:val="bottom"/>
          </w:tcPr>
          <w:p w14:paraId="5E64920D" w14:textId="77777777" w:rsidR="008B2C31" w:rsidRPr="00B64D94" w:rsidRDefault="008B2C31" w:rsidP="00632028">
            <w:pPr>
              <w:contextualSpacing/>
              <w:jc w:val="both"/>
              <w:rPr>
                <w:bCs/>
              </w:rPr>
            </w:pPr>
            <w:r w:rsidRPr="00B64D94">
              <w:rPr>
                <w:bCs/>
              </w:rPr>
              <w:t xml:space="preserve">Calculate the total binding energy and binding energy per nucleon for an Iron-56 nucleus with atomic number (Z) 26 and neutron number (N) 30. [Use the provided values: </w:t>
            </w:r>
            <w:proofErr w:type="spellStart"/>
            <w:r w:rsidRPr="00B64D94">
              <w:rPr>
                <w:bCs/>
              </w:rPr>
              <w:t>a</w:t>
            </w:r>
            <w:r w:rsidRPr="00B64D94">
              <w:rPr>
                <w:bCs/>
                <w:vertAlign w:val="subscript"/>
              </w:rPr>
              <w:t>v</w:t>
            </w:r>
            <w:proofErr w:type="spellEnd"/>
            <w:r w:rsidRPr="00B64D94">
              <w:rPr>
                <w:bCs/>
              </w:rPr>
              <w:t xml:space="preserve"> = 15.5 MeV, a</w:t>
            </w:r>
            <w:r w:rsidRPr="00B64D94">
              <w:rPr>
                <w:bCs/>
                <w:vertAlign w:val="subscript"/>
              </w:rPr>
              <w:t>s</w:t>
            </w:r>
            <w:r w:rsidRPr="00B64D94">
              <w:rPr>
                <w:bCs/>
              </w:rPr>
              <w:t xml:space="preserve"> = 16.8 MeV, a</w:t>
            </w:r>
            <w:r w:rsidRPr="00B64D94">
              <w:rPr>
                <w:bCs/>
                <w:vertAlign w:val="subscript"/>
              </w:rPr>
              <w:t>c</w:t>
            </w:r>
            <w:r w:rsidRPr="00B64D94">
              <w:rPr>
                <w:bCs/>
              </w:rPr>
              <w:t xml:space="preserve"> = 0.72 MeV, </w:t>
            </w:r>
            <w:proofErr w:type="spellStart"/>
            <w:r w:rsidRPr="00B64D94">
              <w:rPr>
                <w:bCs/>
              </w:rPr>
              <w:t>a</w:t>
            </w:r>
            <w:r w:rsidRPr="00B64D94">
              <w:rPr>
                <w:bCs/>
                <w:vertAlign w:val="subscript"/>
              </w:rPr>
              <w:t>sym</w:t>
            </w:r>
            <w:proofErr w:type="spellEnd"/>
            <w:r w:rsidRPr="00B64D94">
              <w:rPr>
                <w:bCs/>
              </w:rPr>
              <w:t xml:space="preserve"> = 23 MeV, and </w:t>
            </w:r>
            <w:proofErr w:type="spellStart"/>
            <w:r w:rsidRPr="00B64D94">
              <w:rPr>
                <w:bCs/>
              </w:rPr>
              <w:t>a</w:t>
            </w:r>
            <w:r w:rsidRPr="00B64D94">
              <w:rPr>
                <w:bCs/>
                <w:vertAlign w:val="subscript"/>
              </w:rPr>
              <w:t>p</w:t>
            </w:r>
            <w:proofErr w:type="spellEnd"/>
            <w:r w:rsidRPr="00B64D94">
              <w:rPr>
                <w:bCs/>
              </w:rPr>
              <w:t xml:space="preserve"> = 34 MeV].</w:t>
            </w:r>
          </w:p>
        </w:tc>
        <w:tc>
          <w:tcPr>
            <w:tcW w:w="325" w:type="pct"/>
          </w:tcPr>
          <w:p w14:paraId="5343EE50" w14:textId="77777777" w:rsidR="008B2C31" w:rsidRPr="00B64D94" w:rsidRDefault="008B2C31" w:rsidP="00632028">
            <w:pPr>
              <w:jc w:val="center"/>
            </w:pPr>
            <w:r w:rsidRPr="00B64D94">
              <w:t>CO1</w:t>
            </w:r>
          </w:p>
        </w:tc>
        <w:tc>
          <w:tcPr>
            <w:tcW w:w="252" w:type="pct"/>
          </w:tcPr>
          <w:p w14:paraId="701A5AFC" w14:textId="77777777" w:rsidR="008B2C31" w:rsidRPr="00B64D94" w:rsidRDefault="008B2C31" w:rsidP="00632028">
            <w:pPr>
              <w:jc w:val="center"/>
            </w:pPr>
            <w:r w:rsidRPr="00B64D94">
              <w:t>A</w:t>
            </w:r>
          </w:p>
        </w:tc>
        <w:tc>
          <w:tcPr>
            <w:tcW w:w="421" w:type="pct"/>
          </w:tcPr>
          <w:p w14:paraId="3E217347" w14:textId="77777777" w:rsidR="008B2C31" w:rsidRPr="00B64D94" w:rsidRDefault="008B2C31" w:rsidP="00632028">
            <w:pPr>
              <w:jc w:val="center"/>
            </w:pPr>
            <w:r w:rsidRPr="00B64D94">
              <w:t>4</w:t>
            </w:r>
          </w:p>
        </w:tc>
      </w:tr>
      <w:tr w:rsidR="008B2C31" w:rsidRPr="00B64D94" w14:paraId="5E5B4C6F" w14:textId="77777777" w:rsidTr="0050135F">
        <w:trPr>
          <w:trHeight w:val="394"/>
        </w:trPr>
        <w:tc>
          <w:tcPr>
            <w:tcW w:w="268" w:type="pct"/>
            <w:vAlign w:val="center"/>
          </w:tcPr>
          <w:p w14:paraId="353AD9F9" w14:textId="77777777" w:rsidR="008B2C31" w:rsidRPr="00B64D94" w:rsidRDefault="008B2C31" w:rsidP="00632028">
            <w:pPr>
              <w:contextualSpacing/>
              <w:jc w:val="center"/>
            </w:pPr>
          </w:p>
        </w:tc>
        <w:tc>
          <w:tcPr>
            <w:tcW w:w="186" w:type="pct"/>
            <w:vAlign w:val="center"/>
          </w:tcPr>
          <w:p w14:paraId="2DC90571" w14:textId="77777777" w:rsidR="008B2C31" w:rsidRPr="00B64D94" w:rsidRDefault="008B2C31" w:rsidP="00632028">
            <w:pPr>
              <w:contextualSpacing/>
            </w:pPr>
            <w:r w:rsidRPr="00B64D94">
              <w:t>b.</w:t>
            </w:r>
          </w:p>
        </w:tc>
        <w:tc>
          <w:tcPr>
            <w:tcW w:w="3548" w:type="pct"/>
            <w:vAlign w:val="bottom"/>
          </w:tcPr>
          <w:p w14:paraId="13E28DAE" w14:textId="77777777" w:rsidR="008B2C31" w:rsidRPr="00B64D94" w:rsidRDefault="008B2C31" w:rsidP="00632028">
            <w:pPr>
              <w:contextualSpacing/>
              <w:jc w:val="both"/>
            </w:pPr>
            <w:r w:rsidRPr="00B64D94">
              <w:t xml:space="preserve">Apply the Schrödinger wave equation to determine the energy eigenvalues and </w:t>
            </w:r>
            <w:proofErr w:type="spellStart"/>
            <w:r w:rsidRPr="00B64D94">
              <w:t>eigen</w:t>
            </w:r>
            <w:proofErr w:type="spellEnd"/>
            <w:r w:rsidRPr="00B64D94">
              <w:t xml:space="preserve"> functions for an electron particle confined within a one-dimensional infinite potential well.</w:t>
            </w:r>
          </w:p>
        </w:tc>
        <w:tc>
          <w:tcPr>
            <w:tcW w:w="325" w:type="pct"/>
          </w:tcPr>
          <w:p w14:paraId="75620694" w14:textId="77777777" w:rsidR="008B2C31" w:rsidRPr="00B64D94" w:rsidRDefault="008B2C31" w:rsidP="00632028">
            <w:pPr>
              <w:jc w:val="center"/>
            </w:pPr>
            <w:r w:rsidRPr="00B64D94">
              <w:t>CO1</w:t>
            </w:r>
          </w:p>
        </w:tc>
        <w:tc>
          <w:tcPr>
            <w:tcW w:w="252" w:type="pct"/>
          </w:tcPr>
          <w:p w14:paraId="4CA348B6" w14:textId="77777777" w:rsidR="008B2C31" w:rsidRPr="00B64D94" w:rsidRDefault="008B2C31" w:rsidP="00632028">
            <w:pPr>
              <w:jc w:val="center"/>
            </w:pPr>
            <w:r w:rsidRPr="00B64D94">
              <w:t>U</w:t>
            </w:r>
          </w:p>
        </w:tc>
        <w:tc>
          <w:tcPr>
            <w:tcW w:w="421" w:type="pct"/>
          </w:tcPr>
          <w:p w14:paraId="2F294C27" w14:textId="77777777" w:rsidR="008B2C31" w:rsidRPr="00B64D94" w:rsidRDefault="008B2C31" w:rsidP="00632028">
            <w:pPr>
              <w:jc w:val="center"/>
            </w:pPr>
            <w:r w:rsidRPr="00B64D94">
              <w:t>16</w:t>
            </w:r>
          </w:p>
        </w:tc>
      </w:tr>
      <w:tr w:rsidR="008B2C31" w:rsidRPr="00B64D94" w14:paraId="6F37022F" w14:textId="77777777" w:rsidTr="0050135F">
        <w:trPr>
          <w:trHeight w:val="237"/>
        </w:trPr>
        <w:tc>
          <w:tcPr>
            <w:tcW w:w="268" w:type="pct"/>
            <w:vAlign w:val="center"/>
          </w:tcPr>
          <w:p w14:paraId="6F90171D" w14:textId="77777777" w:rsidR="008B2C31" w:rsidRPr="00B64D94" w:rsidRDefault="008B2C31" w:rsidP="00632028">
            <w:pPr>
              <w:contextualSpacing/>
              <w:jc w:val="center"/>
            </w:pPr>
          </w:p>
        </w:tc>
        <w:tc>
          <w:tcPr>
            <w:tcW w:w="186" w:type="pct"/>
            <w:vAlign w:val="center"/>
          </w:tcPr>
          <w:p w14:paraId="05D396BE" w14:textId="77777777" w:rsidR="008B2C31" w:rsidRPr="00B64D94" w:rsidRDefault="008B2C31" w:rsidP="00632028">
            <w:pPr>
              <w:contextualSpacing/>
            </w:pPr>
          </w:p>
        </w:tc>
        <w:tc>
          <w:tcPr>
            <w:tcW w:w="3548" w:type="pct"/>
            <w:vAlign w:val="bottom"/>
          </w:tcPr>
          <w:p w14:paraId="214ABD62" w14:textId="77777777" w:rsidR="008B2C31" w:rsidRPr="00B64D94" w:rsidRDefault="008B2C31" w:rsidP="00632028">
            <w:pPr>
              <w:contextualSpacing/>
              <w:jc w:val="center"/>
              <w:rPr>
                <w:b/>
                <w:bCs/>
              </w:rPr>
            </w:pPr>
            <w:r w:rsidRPr="00B64D94">
              <w:rPr>
                <w:b/>
                <w:bCs/>
              </w:rPr>
              <w:t>(OR)</w:t>
            </w:r>
          </w:p>
        </w:tc>
        <w:tc>
          <w:tcPr>
            <w:tcW w:w="325" w:type="pct"/>
          </w:tcPr>
          <w:p w14:paraId="4B502195" w14:textId="77777777" w:rsidR="008B2C31" w:rsidRPr="00B64D94" w:rsidRDefault="008B2C31" w:rsidP="00632028">
            <w:pPr>
              <w:jc w:val="center"/>
            </w:pPr>
          </w:p>
        </w:tc>
        <w:tc>
          <w:tcPr>
            <w:tcW w:w="252" w:type="pct"/>
          </w:tcPr>
          <w:p w14:paraId="5C2527D2" w14:textId="77777777" w:rsidR="008B2C31" w:rsidRPr="00B64D94" w:rsidRDefault="008B2C31" w:rsidP="00632028">
            <w:pPr>
              <w:jc w:val="center"/>
            </w:pPr>
          </w:p>
        </w:tc>
        <w:tc>
          <w:tcPr>
            <w:tcW w:w="421" w:type="pct"/>
          </w:tcPr>
          <w:p w14:paraId="18758333" w14:textId="77777777" w:rsidR="008B2C31" w:rsidRPr="00B64D94" w:rsidRDefault="008B2C31" w:rsidP="00632028">
            <w:pPr>
              <w:jc w:val="center"/>
            </w:pPr>
          </w:p>
        </w:tc>
      </w:tr>
      <w:tr w:rsidR="008B2C31" w:rsidRPr="00B64D94" w14:paraId="372C899E" w14:textId="77777777" w:rsidTr="0050135F">
        <w:trPr>
          <w:trHeight w:val="394"/>
        </w:trPr>
        <w:tc>
          <w:tcPr>
            <w:tcW w:w="268" w:type="pct"/>
            <w:vAlign w:val="center"/>
          </w:tcPr>
          <w:p w14:paraId="2C5BA9EE" w14:textId="77777777" w:rsidR="008B2C31" w:rsidRPr="00B64D94" w:rsidRDefault="008B2C31" w:rsidP="00632028">
            <w:pPr>
              <w:contextualSpacing/>
              <w:jc w:val="center"/>
            </w:pPr>
            <w:r w:rsidRPr="00B64D94">
              <w:t>2.</w:t>
            </w:r>
          </w:p>
        </w:tc>
        <w:tc>
          <w:tcPr>
            <w:tcW w:w="186" w:type="pct"/>
            <w:vAlign w:val="center"/>
          </w:tcPr>
          <w:p w14:paraId="5392D5D1" w14:textId="77777777" w:rsidR="008B2C31" w:rsidRPr="00B64D94" w:rsidRDefault="008B2C31" w:rsidP="00632028">
            <w:pPr>
              <w:contextualSpacing/>
            </w:pPr>
            <w:r w:rsidRPr="00B64D94">
              <w:t>a.</w:t>
            </w:r>
          </w:p>
        </w:tc>
        <w:tc>
          <w:tcPr>
            <w:tcW w:w="3548" w:type="pct"/>
            <w:vAlign w:val="bottom"/>
          </w:tcPr>
          <w:p w14:paraId="4321A245" w14:textId="77777777" w:rsidR="008B2C31" w:rsidRPr="00B64D94" w:rsidRDefault="008B2C31" w:rsidP="00632028">
            <w:pPr>
              <w:contextualSpacing/>
              <w:jc w:val="both"/>
            </w:pPr>
            <w:r w:rsidRPr="00B64D94">
              <w:t xml:space="preserve">Illustrate the method of employing high-energy electron beams to observe the nucleus, given that light rays are inadequate for this purpose. Utilize the de Broglie wavelength concept to identify which of the following energy levels (400 </w:t>
            </w:r>
            <w:proofErr w:type="spellStart"/>
            <w:r w:rsidRPr="00B64D94">
              <w:t>keV</w:t>
            </w:r>
            <w:proofErr w:type="spellEnd"/>
            <w:r w:rsidRPr="00B64D94">
              <w:t xml:space="preserve">, 400 MeV, </w:t>
            </w:r>
            <w:proofErr w:type="gramStart"/>
            <w:r w:rsidRPr="00B64D94">
              <w:t>400</w:t>
            </w:r>
            <w:proofErr w:type="gramEnd"/>
            <w:r w:rsidRPr="00B64D94">
              <w:t xml:space="preserve"> </w:t>
            </w:r>
            <w:proofErr w:type="spellStart"/>
            <w:r w:rsidRPr="00B64D94">
              <w:t>GeV</w:t>
            </w:r>
            <w:proofErr w:type="spellEnd"/>
            <w:r w:rsidRPr="00B64D94">
              <w:t>) can be utilized for nucleus visualization.</w:t>
            </w:r>
          </w:p>
        </w:tc>
        <w:tc>
          <w:tcPr>
            <w:tcW w:w="325" w:type="pct"/>
          </w:tcPr>
          <w:p w14:paraId="7C5B07C1" w14:textId="77777777" w:rsidR="008B2C31" w:rsidRPr="00B64D94" w:rsidRDefault="008B2C31" w:rsidP="00632028">
            <w:pPr>
              <w:jc w:val="center"/>
            </w:pPr>
            <w:r w:rsidRPr="00B64D94">
              <w:t>CO1</w:t>
            </w:r>
          </w:p>
        </w:tc>
        <w:tc>
          <w:tcPr>
            <w:tcW w:w="252" w:type="pct"/>
          </w:tcPr>
          <w:p w14:paraId="4B457D62" w14:textId="77777777" w:rsidR="008B2C31" w:rsidRPr="00B64D94" w:rsidRDefault="008B2C31" w:rsidP="00632028">
            <w:pPr>
              <w:jc w:val="center"/>
            </w:pPr>
            <w:r w:rsidRPr="00B64D94">
              <w:t>An</w:t>
            </w:r>
          </w:p>
        </w:tc>
        <w:tc>
          <w:tcPr>
            <w:tcW w:w="421" w:type="pct"/>
          </w:tcPr>
          <w:p w14:paraId="43E8059F" w14:textId="77777777" w:rsidR="008B2C31" w:rsidRPr="00B64D94" w:rsidRDefault="008B2C31" w:rsidP="00632028">
            <w:pPr>
              <w:jc w:val="center"/>
            </w:pPr>
            <w:r w:rsidRPr="00B64D94">
              <w:t>4</w:t>
            </w:r>
          </w:p>
        </w:tc>
      </w:tr>
      <w:tr w:rsidR="008B2C31" w:rsidRPr="00B64D94" w14:paraId="2CAB419B" w14:textId="77777777" w:rsidTr="0050135F">
        <w:trPr>
          <w:trHeight w:val="394"/>
        </w:trPr>
        <w:tc>
          <w:tcPr>
            <w:tcW w:w="268" w:type="pct"/>
            <w:vAlign w:val="center"/>
          </w:tcPr>
          <w:p w14:paraId="42A8389B" w14:textId="77777777" w:rsidR="008B2C31" w:rsidRPr="00B64D94" w:rsidRDefault="008B2C31" w:rsidP="00632028">
            <w:pPr>
              <w:contextualSpacing/>
              <w:jc w:val="center"/>
            </w:pPr>
          </w:p>
        </w:tc>
        <w:tc>
          <w:tcPr>
            <w:tcW w:w="186" w:type="pct"/>
            <w:vAlign w:val="center"/>
          </w:tcPr>
          <w:p w14:paraId="4A9073B7" w14:textId="77777777" w:rsidR="008B2C31" w:rsidRPr="00B64D94" w:rsidRDefault="008B2C31" w:rsidP="00632028">
            <w:pPr>
              <w:contextualSpacing/>
            </w:pPr>
            <w:r w:rsidRPr="00B64D94">
              <w:t>b.</w:t>
            </w:r>
          </w:p>
        </w:tc>
        <w:tc>
          <w:tcPr>
            <w:tcW w:w="3548" w:type="pct"/>
            <w:vAlign w:val="bottom"/>
          </w:tcPr>
          <w:p w14:paraId="22B4126B" w14:textId="77777777" w:rsidR="008B2C31" w:rsidRPr="00B64D94" w:rsidRDefault="008B2C31" w:rsidP="00632028">
            <w:pPr>
              <w:contextualSpacing/>
              <w:jc w:val="both"/>
            </w:pPr>
            <w:r w:rsidRPr="00B64D94">
              <w:t>Derive an expression to assess the stability of a nucleus and formulate an equation reminiscent of a parabola using the semi-empirical mass formula for a specific isobaric nuclear family.</w:t>
            </w:r>
          </w:p>
        </w:tc>
        <w:tc>
          <w:tcPr>
            <w:tcW w:w="325" w:type="pct"/>
          </w:tcPr>
          <w:p w14:paraId="71334BAA" w14:textId="77777777" w:rsidR="008B2C31" w:rsidRPr="00B64D94" w:rsidRDefault="008B2C31" w:rsidP="00632028">
            <w:pPr>
              <w:jc w:val="center"/>
            </w:pPr>
            <w:r w:rsidRPr="00B64D94">
              <w:t>CO1</w:t>
            </w:r>
          </w:p>
        </w:tc>
        <w:tc>
          <w:tcPr>
            <w:tcW w:w="252" w:type="pct"/>
          </w:tcPr>
          <w:p w14:paraId="57EAACD2" w14:textId="77777777" w:rsidR="008B2C31" w:rsidRPr="00B64D94" w:rsidRDefault="008B2C31" w:rsidP="00632028">
            <w:pPr>
              <w:jc w:val="center"/>
            </w:pPr>
            <w:r w:rsidRPr="00B64D94">
              <w:t>R</w:t>
            </w:r>
          </w:p>
        </w:tc>
        <w:tc>
          <w:tcPr>
            <w:tcW w:w="421" w:type="pct"/>
          </w:tcPr>
          <w:p w14:paraId="60F4DC10" w14:textId="77777777" w:rsidR="008B2C31" w:rsidRPr="00B64D94" w:rsidRDefault="008B2C31" w:rsidP="00632028">
            <w:pPr>
              <w:jc w:val="center"/>
            </w:pPr>
            <w:r w:rsidRPr="00B64D94">
              <w:t>16</w:t>
            </w:r>
          </w:p>
        </w:tc>
      </w:tr>
      <w:tr w:rsidR="008B2C31" w:rsidRPr="00B64D94" w14:paraId="51E71572" w14:textId="77777777" w:rsidTr="0050135F">
        <w:trPr>
          <w:trHeight w:val="394"/>
        </w:trPr>
        <w:tc>
          <w:tcPr>
            <w:tcW w:w="268" w:type="pct"/>
            <w:vAlign w:val="center"/>
          </w:tcPr>
          <w:p w14:paraId="4100B173" w14:textId="77777777" w:rsidR="008B2C31" w:rsidRPr="00B64D94" w:rsidRDefault="008B2C31" w:rsidP="00632028">
            <w:pPr>
              <w:contextualSpacing/>
              <w:jc w:val="center"/>
            </w:pPr>
          </w:p>
        </w:tc>
        <w:tc>
          <w:tcPr>
            <w:tcW w:w="186" w:type="pct"/>
            <w:vAlign w:val="center"/>
          </w:tcPr>
          <w:p w14:paraId="52A44FF5" w14:textId="77777777" w:rsidR="008B2C31" w:rsidRPr="00B64D94" w:rsidRDefault="008B2C31" w:rsidP="00632028">
            <w:pPr>
              <w:contextualSpacing/>
            </w:pPr>
          </w:p>
        </w:tc>
        <w:tc>
          <w:tcPr>
            <w:tcW w:w="3548" w:type="pct"/>
          </w:tcPr>
          <w:p w14:paraId="049C5947" w14:textId="77777777" w:rsidR="008B2C31" w:rsidRPr="00B64D94" w:rsidRDefault="008B2C31" w:rsidP="00632028">
            <w:pPr>
              <w:jc w:val="both"/>
            </w:pPr>
          </w:p>
        </w:tc>
        <w:tc>
          <w:tcPr>
            <w:tcW w:w="325" w:type="pct"/>
          </w:tcPr>
          <w:p w14:paraId="7D19A226" w14:textId="77777777" w:rsidR="008B2C31" w:rsidRPr="00B64D94" w:rsidRDefault="008B2C31" w:rsidP="00632028">
            <w:pPr>
              <w:jc w:val="center"/>
            </w:pPr>
          </w:p>
        </w:tc>
        <w:tc>
          <w:tcPr>
            <w:tcW w:w="252" w:type="pct"/>
          </w:tcPr>
          <w:p w14:paraId="5B6E9632" w14:textId="77777777" w:rsidR="008B2C31" w:rsidRPr="00B64D94" w:rsidRDefault="008B2C31" w:rsidP="00632028">
            <w:pPr>
              <w:jc w:val="center"/>
            </w:pPr>
          </w:p>
        </w:tc>
        <w:tc>
          <w:tcPr>
            <w:tcW w:w="421" w:type="pct"/>
          </w:tcPr>
          <w:p w14:paraId="3C84E8E3" w14:textId="77777777" w:rsidR="008B2C31" w:rsidRPr="00B64D94" w:rsidRDefault="008B2C31" w:rsidP="00632028"/>
        </w:tc>
      </w:tr>
      <w:tr w:rsidR="008B2C31" w:rsidRPr="00B64D94" w14:paraId="1643780E" w14:textId="77777777" w:rsidTr="0050135F">
        <w:trPr>
          <w:trHeight w:val="394"/>
        </w:trPr>
        <w:tc>
          <w:tcPr>
            <w:tcW w:w="268" w:type="pct"/>
            <w:vAlign w:val="center"/>
          </w:tcPr>
          <w:p w14:paraId="292E8D1C" w14:textId="77777777" w:rsidR="008B2C31" w:rsidRPr="00B64D94" w:rsidRDefault="008B2C31" w:rsidP="00632028">
            <w:pPr>
              <w:contextualSpacing/>
              <w:jc w:val="center"/>
            </w:pPr>
            <w:r w:rsidRPr="00B64D94">
              <w:t>3.</w:t>
            </w:r>
          </w:p>
        </w:tc>
        <w:tc>
          <w:tcPr>
            <w:tcW w:w="186" w:type="pct"/>
            <w:vAlign w:val="center"/>
          </w:tcPr>
          <w:p w14:paraId="79E824B7" w14:textId="77777777" w:rsidR="008B2C31" w:rsidRPr="00B64D94" w:rsidRDefault="008B2C31" w:rsidP="00632028">
            <w:pPr>
              <w:contextualSpacing/>
            </w:pPr>
            <w:r w:rsidRPr="00B64D94">
              <w:t>a.</w:t>
            </w:r>
          </w:p>
        </w:tc>
        <w:tc>
          <w:tcPr>
            <w:tcW w:w="3548" w:type="pct"/>
          </w:tcPr>
          <w:p w14:paraId="59D56D80" w14:textId="77777777" w:rsidR="008B2C31" w:rsidRPr="00B64D94" w:rsidRDefault="008B2C31" w:rsidP="00632028">
            <w:pPr>
              <w:jc w:val="both"/>
            </w:pPr>
            <w:r w:rsidRPr="00B64D94">
              <w:t xml:space="preserve">Find the distance at which the nuclear density would fall to 0.7 of its initial value. [Given that </w:t>
            </w:r>
            <w:proofErr w:type="spellStart"/>
            <w:r w:rsidRPr="00B64D94">
              <w:t>ρ</w:t>
            </w:r>
            <w:r w:rsidRPr="00B64D94">
              <w:rPr>
                <w:vertAlign w:val="subscript"/>
              </w:rPr>
              <w:t>o</w:t>
            </w:r>
            <w:proofErr w:type="spellEnd"/>
            <w:r w:rsidRPr="00B64D94">
              <w:t>=0.17 nucleons/fm</w:t>
            </w:r>
            <w:r w:rsidRPr="00B64D94">
              <w:rPr>
                <w:vertAlign w:val="superscript"/>
              </w:rPr>
              <w:t>3</w:t>
            </w:r>
            <w:r w:rsidRPr="00B64D94">
              <w:t xml:space="preserve">, R=7.44 </w:t>
            </w:r>
            <w:proofErr w:type="spellStart"/>
            <w:r w:rsidRPr="00B64D94">
              <w:t>fm</w:t>
            </w:r>
            <w:proofErr w:type="spellEnd"/>
            <w:r w:rsidRPr="00B64D94">
              <w:t xml:space="preserve">, a=0.5 fm. The Woods-Saxon function is given </w:t>
            </w:r>
            <w:proofErr w:type="gramStart"/>
            <w:r w:rsidRPr="00B64D94">
              <w:t xml:space="preserve">by </w:t>
            </w:r>
            <w:proofErr w:type="gramEnd"/>
            <m:oMath>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o</m:t>
                      </m:r>
                    </m:sub>
                  </m:sSub>
                </m:num>
                <m:den>
                  <m:r>
                    <w:rPr>
                      <w:rFonts w:ascii="Cambria Math" w:hAnsi="Cambria Math"/>
                    </w:rPr>
                    <m:t>1+</m:t>
                  </m:r>
                  <m:sSup>
                    <m:sSupPr>
                      <m:ctrlPr>
                        <w:rPr>
                          <w:rFonts w:ascii="Cambria Math" w:hAnsi="Cambria Math"/>
                          <w:i/>
                        </w:rPr>
                      </m:ctrlPr>
                    </m:sSupPr>
                    <m:e>
                      <m:r>
                        <w:rPr>
                          <w:rFonts w:ascii="Cambria Math" w:hAnsi="Cambria Math"/>
                        </w:rPr>
                        <m:t>e</m:t>
                      </m:r>
                    </m:e>
                    <m:sup>
                      <m:f>
                        <m:fPr>
                          <m:type m:val="skw"/>
                          <m:ctrlPr>
                            <w:rPr>
                              <w:rFonts w:ascii="Cambria Math" w:hAnsi="Cambria Math"/>
                              <w:i/>
                            </w:rPr>
                          </m:ctrlPr>
                        </m:fPr>
                        <m:num>
                          <m:r>
                            <w:rPr>
                              <w:rFonts w:ascii="Cambria Math" w:hAnsi="Cambria Math"/>
                            </w:rPr>
                            <m:t>(r-R)</m:t>
                          </m:r>
                        </m:num>
                        <m:den>
                          <m:r>
                            <w:rPr>
                              <w:rFonts w:ascii="Cambria Math" w:hAnsi="Cambria Math"/>
                            </w:rPr>
                            <m:t>a</m:t>
                          </m:r>
                        </m:den>
                      </m:f>
                    </m:sup>
                  </m:sSup>
                </m:den>
              </m:f>
            </m:oMath>
            <w:r w:rsidRPr="00B64D94">
              <w:t>] .</w:t>
            </w:r>
          </w:p>
        </w:tc>
        <w:tc>
          <w:tcPr>
            <w:tcW w:w="325" w:type="pct"/>
          </w:tcPr>
          <w:p w14:paraId="6BD6AC6D" w14:textId="77777777" w:rsidR="008B2C31" w:rsidRPr="00B64D94" w:rsidRDefault="008B2C31" w:rsidP="00632028">
            <w:pPr>
              <w:jc w:val="center"/>
            </w:pPr>
            <w:r w:rsidRPr="00B64D94">
              <w:t>CO2</w:t>
            </w:r>
          </w:p>
        </w:tc>
        <w:tc>
          <w:tcPr>
            <w:tcW w:w="252" w:type="pct"/>
          </w:tcPr>
          <w:p w14:paraId="25A1C524" w14:textId="77777777" w:rsidR="008B2C31" w:rsidRPr="00B64D94" w:rsidRDefault="008B2C31" w:rsidP="00632028">
            <w:pPr>
              <w:jc w:val="center"/>
            </w:pPr>
            <w:r w:rsidRPr="00B64D94">
              <w:t>An</w:t>
            </w:r>
          </w:p>
        </w:tc>
        <w:tc>
          <w:tcPr>
            <w:tcW w:w="421" w:type="pct"/>
          </w:tcPr>
          <w:p w14:paraId="4A14AD26" w14:textId="77777777" w:rsidR="008B2C31" w:rsidRPr="00B64D94" w:rsidRDefault="008B2C31" w:rsidP="00632028">
            <w:pPr>
              <w:jc w:val="center"/>
            </w:pPr>
            <w:r w:rsidRPr="00B64D94">
              <w:t>4</w:t>
            </w:r>
          </w:p>
        </w:tc>
      </w:tr>
      <w:tr w:rsidR="008B2C31" w:rsidRPr="00B64D94" w14:paraId="1B77E6FE" w14:textId="77777777" w:rsidTr="0050135F">
        <w:trPr>
          <w:trHeight w:val="394"/>
        </w:trPr>
        <w:tc>
          <w:tcPr>
            <w:tcW w:w="268" w:type="pct"/>
            <w:vAlign w:val="center"/>
          </w:tcPr>
          <w:p w14:paraId="35615E1E" w14:textId="77777777" w:rsidR="008B2C31" w:rsidRPr="00B64D94" w:rsidRDefault="008B2C31" w:rsidP="00632028">
            <w:pPr>
              <w:contextualSpacing/>
              <w:jc w:val="center"/>
            </w:pPr>
          </w:p>
        </w:tc>
        <w:tc>
          <w:tcPr>
            <w:tcW w:w="186" w:type="pct"/>
            <w:vAlign w:val="center"/>
          </w:tcPr>
          <w:p w14:paraId="7364851B" w14:textId="77777777" w:rsidR="008B2C31" w:rsidRPr="00B64D94" w:rsidRDefault="008B2C31" w:rsidP="00632028">
            <w:pPr>
              <w:contextualSpacing/>
            </w:pPr>
            <w:r w:rsidRPr="00B64D94">
              <w:t>b.</w:t>
            </w:r>
          </w:p>
        </w:tc>
        <w:tc>
          <w:tcPr>
            <w:tcW w:w="3548" w:type="pct"/>
            <w:vAlign w:val="bottom"/>
          </w:tcPr>
          <w:p w14:paraId="72533F56" w14:textId="77777777" w:rsidR="008B2C31" w:rsidRPr="00B64D94" w:rsidRDefault="008B2C31" w:rsidP="00632028">
            <w:pPr>
              <w:contextualSpacing/>
              <w:jc w:val="both"/>
            </w:pPr>
            <w:r w:rsidRPr="00B64D94">
              <w:t>Consider the lowest energy state of a deuteron as the sole confined energy state within a deuterium nucleus and formulate an expression for the ground state energy of the deuteron and calculate its value.</w:t>
            </w:r>
          </w:p>
        </w:tc>
        <w:tc>
          <w:tcPr>
            <w:tcW w:w="325" w:type="pct"/>
          </w:tcPr>
          <w:p w14:paraId="7EB1C10C" w14:textId="77777777" w:rsidR="008B2C31" w:rsidRPr="00B64D94" w:rsidRDefault="008B2C31" w:rsidP="00632028">
            <w:pPr>
              <w:jc w:val="center"/>
            </w:pPr>
            <w:r w:rsidRPr="00B64D94">
              <w:t>CO2</w:t>
            </w:r>
          </w:p>
        </w:tc>
        <w:tc>
          <w:tcPr>
            <w:tcW w:w="252" w:type="pct"/>
          </w:tcPr>
          <w:p w14:paraId="0447DE7A" w14:textId="77777777" w:rsidR="008B2C31" w:rsidRPr="00B64D94" w:rsidRDefault="008B2C31" w:rsidP="00632028">
            <w:pPr>
              <w:jc w:val="center"/>
            </w:pPr>
            <w:r w:rsidRPr="00B64D94">
              <w:t>R</w:t>
            </w:r>
          </w:p>
        </w:tc>
        <w:tc>
          <w:tcPr>
            <w:tcW w:w="421" w:type="pct"/>
          </w:tcPr>
          <w:p w14:paraId="542E9E33" w14:textId="77777777" w:rsidR="008B2C31" w:rsidRPr="00B64D94" w:rsidRDefault="008B2C31" w:rsidP="00632028">
            <w:pPr>
              <w:jc w:val="center"/>
            </w:pPr>
            <w:r w:rsidRPr="00B64D94">
              <w:t>16</w:t>
            </w:r>
          </w:p>
        </w:tc>
      </w:tr>
      <w:tr w:rsidR="008B2C31" w:rsidRPr="00B64D94" w14:paraId="1A638F6E" w14:textId="77777777" w:rsidTr="0050135F">
        <w:trPr>
          <w:trHeight w:val="172"/>
        </w:trPr>
        <w:tc>
          <w:tcPr>
            <w:tcW w:w="268" w:type="pct"/>
            <w:vAlign w:val="center"/>
          </w:tcPr>
          <w:p w14:paraId="61E5574B" w14:textId="77777777" w:rsidR="008B2C31" w:rsidRPr="00B64D94" w:rsidRDefault="008B2C31" w:rsidP="00632028">
            <w:pPr>
              <w:contextualSpacing/>
              <w:jc w:val="center"/>
            </w:pPr>
          </w:p>
        </w:tc>
        <w:tc>
          <w:tcPr>
            <w:tcW w:w="186" w:type="pct"/>
            <w:vAlign w:val="center"/>
          </w:tcPr>
          <w:p w14:paraId="3652BADA" w14:textId="77777777" w:rsidR="008B2C31" w:rsidRPr="00B64D94" w:rsidRDefault="008B2C31" w:rsidP="00632028">
            <w:pPr>
              <w:contextualSpacing/>
            </w:pPr>
          </w:p>
        </w:tc>
        <w:tc>
          <w:tcPr>
            <w:tcW w:w="3548" w:type="pct"/>
            <w:vAlign w:val="bottom"/>
          </w:tcPr>
          <w:p w14:paraId="1ED71889" w14:textId="77777777" w:rsidR="008B2C31" w:rsidRPr="00B64D94" w:rsidRDefault="008B2C31" w:rsidP="00632028">
            <w:pPr>
              <w:contextualSpacing/>
              <w:jc w:val="center"/>
            </w:pPr>
            <w:r w:rsidRPr="00B64D94">
              <w:rPr>
                <w:b/>
                <w:bCs/>
              </w:rPr>
              <w:t>(OR)</w:t>
            </w:r>
          </w:p>
        </w:tc>
        <w:tc>
          <w:tcPr>
            <w:tcW w:w="325" w:type="pct"/>
          </w:tcPr>
          <w:p w14:paraId="3CD5035B" w14:textId="77777777" w:rsidR="008B2C31" w:rsidRPr="00B64D94" w:rsidRDefault="008B2C31" w:rsidP="00632028">
            <w:pPr>
              <w:jc w:val="center"/>
            </w:pPr>
          </w:p>
        </w:tc>
        <w:tc>
          <w:tcPr>
            <w:tcW w:w="252" w:type="pct"/>
          </w:tcPr>
          <w:p w14:paraId="52EE8DC1" w14:textId="77777777" w:rsidR="008B2C31" w:rsidRPr="00B64D94" w:rsidRDefault="008B2C31" w:rsidP="00632028">
            <w:pPr>
              <w:jc w:val="center"/>
            </w:pPr>
          </w:p>
        </w:tc>
        <w:tc>
          <w:tcPr>
            <w:tcW w:w="421" w:type="pct"/>
          </w:tcPr>
          <w:p w14:paraId="24C0FAD5" w14:textId="77777777" w:rsidR="008B2C31" w:rsidRPr="00B64D94" w:rsidRDefault="008B2C31" w:rsidP="00632028">
            <w:pPr>
              <w:jc w:val="center"/>
            </w:pPr>
          </w:p>
        </w:tc>
      </w:tr>
      <w:tr w:rsidR="008B2C31" w:rsidRPr="00B64D94" w14:paraId="5C087484" w14:textId="77777777" w:rsidTr="0050135F">
        <w:trPr>
          <w:trHeight w:val="394"/>
        </w:trPr>
        <w:tc>
          <w:tcPr>
            <w:tcW w:w="268" w:type="pct"/>
            <w:vAlign w:val="center"/>
          </w:tcPr>
          <w:p w14:paraId="78821E76" w14:textId="77777777" w:rsidR="008B2C31" w:rsidRPr="00B64D94" w:rsidRDefault="008B2C31" w:rsidP="00632028">
            <w:pPr>
              <w:contextualSpacing/>
              <w:jc w:val="center"/>
            </w:pPr>
            <w:r w:rsidRPr="00B64D94">
              <w:t>4.</w:t>
            </w:r>
          </w:p>
        </w:tc>
        <w:tc>
          <w:tcPr>
            <w:tcW w:w="186" w:type="pct"/>
            <w:vAlign w:val="center"/>
          </w:tcPr>
          <w:p w14:paraId="32D79B37" w14:textId="77777777" w:rsidR="008B2C31" w:rsidRPr="00B64D94" w:rsidRDefault="008B2C31" w:rsidP="00632028">
            <w:pPr>
              <w:contextualSpacing/>
            </w:pPr>
            <w:r w:rsidRPr="00B64D94">
              <w:t>a.</w:t>
            </w:r>
          </w:p>
        </w:tc>
        <w:tc>
          <w:tcPr>
            <w:tcW w:w="3548" w:type="pct"/>
            <w:vAlign w:val="bottom"/>
          </w:tcPr>
          <w:p w14:paraId="146A5AAF" w14:textId="77777777" w:rsidR="008B2C31" w:rsidRPr="00B64D94" w:rsidRDefault="008B2C31" w:rsidP="00632028">
            <w:pPr>
              <w:contextualSpacing/>
              <w:jc w:val="both"/>
              <w:rPr>
                <w:bCs/>
              </w:rPr>
            </w:pPr>
            <w:r w:rsidRPr="00B64D94">
              <w:rPr>
                <w:bCs/>
              </w:rPr>
              <w:t>Give brief definitions for spin-orbit and tensor forces in the context of nuclear forces.</w:t>
            </w:r>
          </w:p>
        </w:tc>
        <w:tc>
          <w:tcPr>
            <w:tcW w:w="325" w:type="pct"/>
          </w:tcPr>
          <w:p w14:paraId="4F25ACE9" w14:textId="77777777" w:rsidR="008B2C31" w:rsidRPr="00B64D94" w:rsidRDefault="008B2C31" w:rsidP="00632028">
            <w:pPr>
              <w:jc w:val="center"/>
            </w:pPr>
            <w:r w:rsidRPr="00B64D94">
              <w:t>CO2</w:t>
            </w:r>
          </w:p>
        </w:tc>
        <w:tc>
          <w:tcPr>
            <w:tcW w:w="252" w:type="pct"/>
          </w:tcPr>
          <w:p w14:paraId="73674F77" w14:textId="77777777" w:rsidR="008B2C31" w:rsidRPr="00B64D94" w:rsidRDefault="008B2C31" w:rsidP="00632028">
            <w:pPr>
              <w:jc w:val="center"/>
            </w:pPr>
            <w:r w:rsidRPr="00B64D94">
              <w:t>A</w:t>
            </w:r>
          </w:p>
        </w:tc>
        <w:tc>
          <w:tcPr>
            <w:tcW w:w="421" w:type="pct"/>
          </w:tcPr>
          <w:p w14:paraId="5D608CDA" w14:textId="77777777" w:rsidR="008B2C31" w:rsidRPr="00B64D94" w:rsidRDefault="008B2C31" w:rsidP="00632028">
            <w:pPr>
              <w:jc w:val="center"/>
            </w:pPr>
            <w:r w:rsidRPr="00B64D94">
              <w:t>4</w:t>
            </w:r>
          </w:p>
        </w:tc>
      </w:tr>
      <w:tr w:rsidR="008B2C31" w:rsidRPr="00B64D94" w14:paraId="1C43F432" w14:textId="77777777" w:rsidTr="0050135F">
        <w:trPr>
          <w:trHeight w:val="394"/>
        </w:trPr>
        <w:tc>
          <w:tcPr>
            <w:tcW w:w="268" w:type="pct"/>
            <w:vAlign w:val="center"/>
          </w:tcPr>
          <w:p w14:paraId="4B6AC651" w14:textId="77777777" w:rsidR="008B2C31" w:rsidRPr="00B64D94" w:rsidRDefault="008B2C31" w:rsidP="00632028">
            <w:pPr>
              <w:contextualSpacing/>
              <w:jc w:val="center"/>
            </w:pPr>
          </w:p>
        </w:tc>
        <w:tc>
          <w:tcPr>
            <w:tcW w:w="186" w:type="pct"/>
            <w:vAlign w:val="center"/>
          </w:tcPr>
          <w:p w14:paraId="5A46ED83" w14:textId="77777777" w:rsidR="008B2C31" w:rsidRPr="00B64D94" w:rsidRDefault="008B2C31" w:rsidP="00632028">
            <w:pPr>
              <w:contextualSpacing/>
            </w:pPr>
            <w:r w:rsidRPr="00B64D94">
              <w:t>b.</w:t>
            </w:r>
          </w:p>
        </w:tc>
        <w:tc>
          <w:tcPr>
            <w:tcW w:w="3548" w:type="pct"/>
            <w:vAlign w:val="bottom"/>
          </w:tcPr>
          <w:p w14:paraId="6E129D7E" w14:textId="77777777" w:rsidR="008B2C31" w:rsidRPr="00B64D94" w:rsidRDefault="008B2C31" w:rsidP="00632028">
            <w:pPr>
              <w:contextualSpacing/>
              <w:jc w:val="both"/>
            </w:pPr>
            <w:r w:rsidRPr="00B64D94">
              <w:t>Demonstrate the charge independence of nuclear forces by applying the Schrödinger time-independent wave equation.</w:t>
            </w:r>
          </w:p>
        </w:tc>
        <w:tc>
          <w:tcPr>
            <w:tcW w:w="325" w:type="pct"/>
          </w:tcPr>
          <w:p w14:paraId="5B30E1FC" w14:textId="77777777" w:rsidR="008B2C31" w:rsidRPr="00B64D94" w:rsidRDefault="008B2C31" w:rsidP="00632028">
            <w:pPr>
              <w:jc w:val="center"/>
            </w:pPr>
            <w:r w:rsidRPr="00B64D94">
              <w:t>CO2</w:t>
            </w:r>
          </w:p>
        </w:tc>
        <w:tc>
          <w:tcPr>
            <w:tcW w:w="252" w:type="pct"/>
          </w:tcPr>
          <w:p w14:paraId="7D5A5A15" w14:textId="77777777" w:rsidR="008B2C31" w:rsidRPr="00B64D94" w:rsidRDefault="008B2C31" w:rsidP="00632028">
            <w:pPr>
              <w:jc w:val="center"/>
            </w:pPr>
            <w:r w:rsidRPr="00B64D94">
              <w:t>U</w:t>
            </w:r>
          </w:p>
        </w:tc>
        <w:tc>
          <w:tcPr>
            <w:tcW w:w="421" w:type="pct"/>
          </w:tcPr>
          <w:p w14:paraId="0E3EDA28" w14:textId="77777777" w:rsidR="008B2C31" w:rsidRPr="00B64D94" w:rsidRDefault="008B2C31" w:rsidP="00632028">
            <w:pPr>
              <w:jc w:val="center"/>
            </w:pPr>
            <w:r w:rsidRPr="00B64D94">
              <w:t>16</w:t>
            </w:r>
          </w:p>
        </w:tc>
      </w:tr>
      <w:tr w:rsidR="008B2C31" w:rsidRPr="00B64D94" w14:paraId="4DB93E54" w14:textId="77777777" w:rsidTr="0050135F">
        <w:trPr>
          <w:trHeight w:val="394"/>
        </w:trPr>
        <w:tc>
          <w:tcPr>
            <w:tcW w:w="268" w:type="pct"/>
            <w:vAlign w:val="center"/>
          </w:tcPr>
          <w:p w14:paraId="75FBD676" w14:textId="77777777" w:rsidR="008B2C31" w:rsidRPr="00B64D94" w:rsidRDefault="008B2C31" w:rsidP="00632028">
            <w:pPr>
              <w:contextualSpacing/>
              <w:jc w:val="center"/>
            </w:pPr>
          </w:p>
        </w:tc>
        <w:tc>
          <w:tcPr>
            <w:tcW w:w="186" w:type="pct"/>
            <w:vAlign w:val="center"/>
          </w:tcPr>
          <w:p w14:paraId="595F64D3" w14:textId="77777777" w:rsidR="008B2C31" w:rsidRPr="00B64D94" w:rsidRDefault="008B2C31" w:rsidP="00632028">
            <w:pPr>
              <w:contextualSpacing/>
            </w:pPr>
          </w:p>
        </w:tc>
        <w:tc>
          <w:tcPr>
            <w:tcW w:w="3548" w:type="pct"/>
            <w:vAlign w:val="bottom"/>
          </w:tcPr>
          <w:p w14:paraId="3BABEB83" w14:textId="77777777" w:rsidR="008B2C31" w:rsidRPr="00B64D94" w:rsidRDefault="008B2C31" w:rsidP="00632028">
            <w:pPr>
              <w:contextualSpacing/>
              <w:jc w:val="both"/>
              <w:rPr>
                <w:bCs/>
              </w:rPr>
            </w:pPr>
          </w:p>
        </w:tc>
        <w:tc>
          <w:tcPr>
            <w:tcW w:w="325" w:type="pct"/>
          </w:tcPr>
          <w:p w14:paraId="4D76D9E7" w14:textId="77777777" w:rsidR="008B2C31" w:rsidRPr="00B64D94" w:rsidRDefault="008B2C31" w:rsidP="00632028">
            <w:pPr>
              <w:jc w:val="center"/>
            </w:pPr>
          </w:p>
        </w:tc>
        <w:tc>
          <w:tcPr>
            <w:tcW w:w="252" w:type="pct"/>
          </w:tcPr>
          <w:p w14:paraId="63926089" w14:textId="77777777" w:rsidR="008B2C31" w:rsidRPr="00B64D94" w:rsidRDefault="008B2C31" w:rsidP="00632028">
            <w:pPr>
              <w:jc w:val="center"/>
            </w:pPr>
          </w:p>
        </w:tc>
        <w:tc>
          <w:tcPr>
            <w:tcW w:w="421" w:type="pct"/>
          </w:tcPr>
          <w:p w14:paraId="018E5E03" w14:textId="77777777" w:rsidR="008B2C31" w:rsidRPr="00B64D94" w:rsidRDefault="008B2C31" w:rsidP="00632028">
            <w:pPr>
              <w:jc w:val="center"/>
            </w:pPr>
          </w:p>
        </w:tc>
      </w:tr>
      <w:tr w:rsidR="008B2C31" w:rsidRPr="00B64D94" w14:paraId="66466688" w14:textId="77777777" w:rsidTr="0050135F">
        <w:trPr>
          <w:trHeight w:val="394"/>
        </w:trPr>
        <w:tc>
          <w:tcPr>
            <w:tcW w:w="268" w:type="pct"/>
            <w:vAlign w:val="center"/>
          </w:tcPr>
          <w:p w14:paraId="569900EB" w14:textId="77777777" w:rsidR="008B2C31" w:rsidRPr="00B64D94" w:rsidRDefault="008B2C31" w:rsidP="005355A1">
            <w:pPr>
              <w:contextualSpacing/>
              <w:jc w:val="center"/>
            </w:pPr>
            <w:r w:rsidRPr="00B64D94">
              <w:t>5.</w:t>
            </w:r>
          </w:p>
        </w:tc>
        <w:tc>
          <w:tcPr>
            <w:tcW w:w="186" w:type="pct"/>
            <w:vAlign w:val="center"/>
          </w:tcPr>
          <w:p w14:paraId="46C52BF6" w14:textId="77777777" w:rsidR="008B2C31" w:rsidRPr="00B64D94" w:rsidRDefault="008B2C31" w:rsidP="005355A1">
            <w:pPr>
              <w:contextualSpacing/>
            </w:pPr>
            <w:r w:rsidRPr="00B64D94">
              <w:t>a.</w:t>
            </w:r>
          </w:p>
        </w:tc>
        <w:tc>
          <w:tcPr>
            <w:tcW w:w="3548" w:type="pct"/>
            <w:shd w:val="clear" w:color="auto" w:fill="auto"/>
          </w:tcPr>
          <w:p w14:paraId="1534481F" w14:textId="77777777" w:rsidR="008B2C31" w:rsidRPr="00B64D94" w:rsidRDefault="008B2C31" w:rsidP="005355A1">
            <w:pPr>
              <w:jc w:val="both"/>
            </w:pPr>
            <w:r w:rsidRPr="00B64D94">
              <w:t>Fill in the blanks.</w:t>
            </w:r>
          </w:p>
          <w:p w14:paraId="11BF993E" w14:textId="77777777" w:rsidR="008B2C31" w:rsidRPr="00B64D94" w:rsidRDefault="008B2C31" w:rsidP="005355A1">
            <w:pPr>
              <w:jc w:val="both"/>
            </w:pPr>
            <m:oMathPara>
              <m:oMathParaPr>
                <m:jc m:val="left"/>
              </m:oMathParaPr>
              <m:oMath>
                <m:sPre>
                  <m:sPrePr>
                    <m:ctrlPr>
                      <w:rPr>
                        <w:rFonts w:ascii="Cambria Math" w:hAnsi="Cambria Math"/>
                        <w:i/>
                      </w:rPr>
                    </m:ctrlPr>
                  </m:sPrePr>
                  <m:sub>
                    <m:r>
                      <w:rPr>
                        <w:rFonts w:ascii="Cambria Math" w:hAnsi="Cambria Math"/>
                      </w:rPr>
                      <m:t>6</m:t>
                    </m:r>
                  </m:sub>
                  <m:sup>
                    <m:r>
                      <w:rPr>
                        <w:rFonts w:ascii="Cambria Math" w:hAnsi="Cambria Math"/>
                      </w:rPr>
                      <m:t>14</m:t>
                    </m:r>
                  </m:sup>
                  <m:e>
                    <m:r>
                      <w:rPr>
                        <w:rFonts w:ascii="Cambria Math" w:hAnsi="Cambria Math"/>
                      </w:rPr>
                      <m:t xml:space="preserve">C </m:t>
                    </m:r>
                    <m:box>
                      <m:boxPr>
                        <m:opEmu m:val="1"/>
                        <m:ctrlPr>
                          <w:rPr>
                            <w:rFonts w:ascii="Cambria Math" w:hAnsi="Cambria Math"/>
                            <w:i/>
                          </w:rPr>
                        </m:ctrlPr>
                      </m:boxPr>
                      <m:e>
                        <m:r>
                          <w:rPr>
                            <w:rFonts w:ascii="Cambria Math" w:hAnsi="Cambria Math"/>
                          </w:rPr>
                          <m:t>→</m:t>
                        </m:r>
                      </m:e>
                    </m:box>
                    <m:r>
                      <w:rPr>
                        <w:rFonts w:ascii="Cambria Math" w:hAnsi="Cambria Math"/>
                      </w:rPr>
                      <m:t xml:space="preserve"> </m:t>
                    </m:r>
                    <m:sPre>
                      <m:sPrePr>
                        <m:ctrlPr>
                          <w:rPr>
                            <w:rFonts w:ascii="Cambria Math" w:hAnsi="Cambria Math"/>
                            <w:i/>
                          </w:rPr>
                        </m:ctrlPr>
                      </m:sPrePr>
                      <m:sub>
                        <m:r>
                          <w:rPr>
                            <w:rFonts w:ascii="Cambria Math" w:hAnsi="Cambria Math"/>
                          </w:rPr>
                          <m:t>___</m:t>
                        </m:r>
                      </m:sub>
                      <m:sup>
                        <m:r>
                          <w:rPr>
                            <w:rFonts w:ascii="Cambria Math" w:hAnsi="Cambria Math"/>
                          </w:rPr>
                          <m:t>___</m:t>
                        </m:r>
                      </m:sup>
                      <m:e>
                        <m:r>
                          <w:rPr>
                            <w:rFonts w:ascii="Cambria Math" w:hAnsi="Cambria Math"/>
                          </w:rPr>
                          <m:t xml:space="preserve">N+ </m:t>
                        </m:r>
                        <m:sPre>
                          <m:sPrePr>
                            <m:ctrlPr>
                              <w:rPr>
                                <w:rFonts w:ascii="Cambria Math" w:hAnsi="Cambria Math"/>
                                <w:i/>
                              </w:rPr>
                            </m:ctrlPr>
                          </m:sPrePr>
                          <m:sub>
                            <m:r>
                              <w:rPr>
                                <w:rFonts w:ascii="Cambria Math" w:hAnsi="Cambria Math"/>
                              </w:rPr>
                              <m:t>-1</m:t>
                            </m:r>
                          </m:sub>
                          <m:sup>
                            <m:r>
                              <w:rPr>
                                <w:rFonts w:ascii="Cambria Math" w:hAnsi="Cambria Math"/>
                              </w:rPr>
                              <m:t>0</m:t>
                            </m:r>
                          </m:sup>
                          <m:e>
                            <m:r>
                              <w:rPr>
                                <w:rFonts w:ascii="Cambria Math" w:hAnsi="Cambria Math"/>
                              </w:rPr>
                              <m:t>e+ ____</m:t>
                            </m:r>
                          </m:e>
                        </m:sPre>
                      </m:e>
                    </m:sPre>
                  </m:e>
                </m:sPre>
              </m:oMath>
            </m:oMathPara>
          </w:p>
          <w:p w14:paraId="7E669A0A" w14:textId="77777777" w:rsidR="008B2C31" w:rsidRPr="00B64D94" w:rsidRDefault="008B2C31" w:rsidP="005355A1">
            <w:pPr>
              <w:jc w:val="both"/>
            </w:pPr>
            <m:oMathPara>
              <m:oMathParaPr>
                <m:jc m:val="left"/>
              </m:oMathParaPr>
              <m:oMath>
                <m:sPre>
                  <m:sPrePr>
                    <m:ctrlPr>
                      <w:rPr>
                        <w:rFonts w:ascii="Cambria Math" w:hAnsi="Cambria Math"/>
                        <w:i/>
                      </w:rPr>
                    </m:ctrlPr>
                  </m:sPrePr>
                  <m:sub>
                    <m:r>
                      <w:rPr>
                        <w:rFonts w:ascii="Cambria Math" w:hAnsi="Cambria Math"/>
                      </w:rPr>
                      <m:t>12</m:t>
                    </m:r>
                  </m:sub>
                  <m:sup>
                    <m:r>
                      <w:rPr>
                        <w:rFonts w:ascii="Cambria Math" w:hAnsi="Cambria Math"/>
                      </w:rPr>
                      <m:t>23</m:t>
                    </m:r>
                  </m:sup>
                  <m:e>
                    <m:r>
                      <w:rPr>
                        <w:rFonts w:ascii="Cambria Math" w:hAnsi="Cambria Math"/>
                      </w:rPr>
                      <m:t xml:space="preserve">Mg </m:t>
                    </m:r>
                    <m:box>
                      <m:boxPr>
                        <m:opEmu m:val="1"/>
                        <m:ctrlPr>
                          <w:rPr>
                            <w:rFonts w:ascii="Cambria Math" w:hAnsi="Cambria Math"/>
                            <w:i/>
                          </w:rPr>
                        </m:ctrlPr>
                      </m:boxPr>
                      <m:e>
                        <m:r>
                          <w:rPr>
                            <w:rFonts w:ascii="Cambria Math" w:hAnsi="Cambria Math"/>
                          </w:rPr>
                          <m:t>→</m:t>
                        </m:r>
                      </m:e>
                    </m:box>
                    <m:r>
                      <w:rPr>
                        <w:rFonts w:ascii="Cambria Math" w:hAnsi="Cambria Math"/>
                      </w:rPr>
                      <m:t xml:space="preserve"> </m:t>
                    </m:r>
                    <m:sPre>
                      <m:sPrePr>
                        <m:ctrlPr>
                          <w:rPr>
                            <w:rFonts w:ascii="Cambria Math" w:hAnsi="Cambria Math"/>
                            <w:i/>
                          </w:rPr>
                        </m:ctrlPr>
                      </m:sPrePr>
                      <m:sub>
                        <m:r>
                          <w:rPr>
                            <w:rFonts w:ascii="Cambria Math" w:hAnsi="Cambria Math"/>
                          </w:rPr>
                          <m:t>___</m:t>
                        </m:r>
                      </m:sub>
                      <m:sup>
                        <m:r>
                          <w:rPr>
                            <w:rFonts w:ascii="Cambria Math" w:hAnsi="Cambria Math"/>
                          </w:rPr>
                          <m:t>23</m:t>
                        </m:r>
                      </m:sup>
                      <m:e>
                        <m:r>
                          <w:rPr>
                            <w:rFonts w:ascii="Cambria Math" w:hAnsi="Cambria Math"/>
                          </w:rPr>
                          <m:t xml:space="preserve">Na+ </m:t>
                        </m:r>
                        <m:sPre>
                          <m:sPrePr>
                            <m:ctrlPr>
                              <w:rPr>
                                <w:rFonts w:ascii="Cambria Math" w:hAnsi="Cambria Math"/>
                                <w:i/>
                              </w:rPr>
                            </m:ctrlPr>
                          </m:sPrePr>
                          <m:sub>
                            <m:r>
                              <w:rPr>
                                <w:rFonts w:ascii="Cambria Math" w:hAnsi="Cambria Math"/>
                              </w:rPr>
                              <m:t>+1</m:t>
                            </m:r>
                          </m:sub>
                          <m:sup>
                            <m:r>
                              <w:rPr>
                                <w:rFonts w:ascii="Cambria Math" w:hAnsi="Cambria Math"/>
                              </w:rPr>
                              <m:t>0</m:t>
                            </m:r>
                          </m:sup>
                          <m:e>
                            <m:r>
                              <w:rPr>
                                <w:rFonts w:ascii="Cambria Math" w:hAnsi="Cambria Math"/>
                              </w:rPr>
                              <m:t>e+ ____</m:t>
                            </m:r>
                          </m:e>
                        </m:sPre>
                      </m:e>
                    </m:sPre>
                  </m:e>
                </m:sPre>
              </m:oMath>
            </m:oMathPara>
          </w:p>
        </w:tc>
        <w:tc>
          <w:tcPr>
            <w:tcW w:w="325" w:type="pct"/>
          </w:tcPr>
          <w:p w14:paraId="41306C84" w14:textId="77777777" w:rsidR="008B2C31" w:rsidRPr="00B64D94" w:rsidRDefault="008B2C31" w:rsidP="005355A1">
            <w:pPr>
              <w:jc w:val="center"/>
            </w:pPr>
            <w:r w:rsidRPr="00B64D94">
              <w:t>CO3</w:t>
            </w:r>
          </w:p>
        </w:tc>
        <w:tc>
          <w:tcPr>
            <w:tcW w:w="252" w:type="pct"/>
          </w:tcPr>
          <w:p w14:paraId="79BFD998" w14:textId="77777777" w:rsidR="008B2C31" w:rsidRPr="00B64D94" w:rsidRDefault="008B2C31" w:rsidP="005355A1">
            <w:pPr>
              <w:jc w:val="center"/>
            </w:pPr>
            <w:r w:rsidRPr="00B64D94">
              <w:t>U</w:t>
            </w:r>
          </w:p>
        </w:tc>
        <w:tc>
          <w:tcPr>
            <w:tcW w:w="421" w:type="pct"/>
          </w:tcPr>
          <w:p w14:paraId="500B8DA9" w14:textId="77777777" w:rsidR="008B2C31" w:rsidRPr="00B64D94" w:rsidRDefault="008B2C31" w:rsidP="005355A1">
            <w:pPr>
              <w:jc w:val="center"/>
            </w:pPr>
            <w:r w:rsidRPr="00B64D94">
              <w:t>4</w:t>
            </w:r>
          </w:p>
        </w:tc>
      </w:tr>
      <w:tr w:rsidR="008B2C31" w:rsidRPr="00B64D94" w14:paraId="4BC831E9" w14:textId="77777777" w:rsidTr="0050135F">
        <w:trPr>
          <w:trHeight w:val="394"/>
        </w:trPr>
        <w:tc>
          <w:tcPr>
            <w:tcW w:w="268" w:type="pct"/>
            <w:vAlign w:val="center"/>
          </w:tcPr>
          <w:p w14:paraId="35D85CF4" w14:textId="77777777" w:rsidR="008B2C31" w:rsidRPr="00B64D94" w:rsidRDefault="008B2C31" w:rsidP="005355A1">
            <w:pPr>
              <w:contextualSpacing/>
              <w:jc w:val="center"/>
            </w:pPr>
          </w:p>
        </w:tc>
        <w:tc>
          <w:tcPr>
            <w:tcW w:w="186" w:type="pct"/>
            <w:vAlign w:val="center"/>
          </w:tcPr>
          <w:p w14:paraId="4872C58C" w14:textId="77777777" w:rsidR="008B2C31" w:rsidRPr="00B64D94" w:rsidRDefault="008B2C31" w:rsidP="005355A1">
            <w:pPr>
              <w:contextualSpacing/>
            </w:pPr>
            <w:r w:rsidRPr="00B64D94">
              <w:t>b.</w:t>
            </w:r>
          </w:p>
        </w:tc>
        <w:tc>
          <w:tcPr>
            <w:tcW w:w="3548" w:type="pct"/>
            <w:vAlign w:val="bottom"/>
          </w:tcPr>
          <w:p w14:paraId="76115B95" w14:textId="77777777" w:rsidR="008B2C31" w:rsidRPr="00B64D94" w:rsidRDefault="008B2C31" w:rsidP="005355A1">
            <w:pPr>
              <w:contextualSpacing/>
              <w:jc w:val="both"/>
              <w:rPr>
                <w:bCs/>
              </w:rPr>
            </w:pPr>
            <w:r w:rsidRPr="00B64D94">
              <w:rPr>
                <w:bCs/>
              </w:rPr>
              <w:t>Explain the procedure of alpha particle decay and derive an expression for the Q value of the alpha decay process</w:t>
            </w:r>
            <w:r>
              <w:rPr>
                <w:bCs/>
              </w:rPr>
              <w:t>.</w:t>
            </w:r>
          </w:p>
        </w:tc>
        <w:tc>
          <w:tcPr>
            <w:tcW w:w="325" w:type="pct"/>
          </w:tcPr>
          <w:p w14:paraId="12F34729" w14:textId="77777777" w:rsidR="008B2C31" w:rsidRPr="00B64D94" w:rsidRDefault="008B2C31" w:rsidP="005355A1">
            <w:pPr>
              <w:jc w:val="center"/>
            </w:pPr>
            <w:r w:rsidRPr="00B64D94">
              <w:t>CO3</w:t>
            </w:r>
          </w:p>
        </w:tc>
        <w:tc>
          <w:tcPr>
            <w:tcW w:w="252" w:type="pct"/>
          </w:tcPr>
          <w:p w14:paraId="19FDB641" w14:textId="77777777" w:rsidR="008B2C31" w:rsidRPr="00B64D94" w:rsidRDefault="008B2C31" w:rsidP="005355A1">
            <w:pPr>
              <w:jc w:val="center"/>
            </w:pPr>
            <w:r w:rsidRPr="00B64D94">
              <w:t>An</w:t>
            </w:r>
          </w:p>
        </w:tc>
        <w:tc>
          <w:tcPr>
            <w:tcW w:w="421" w:type="pct"/>
          </w:tcPr>
          <w:p w14:paraId="3545A498" w14:textId="77777777" w:rsidR="008B2C31" w:rsidRPr="00B64D94" w:rsidRDefault="008B2C31" w:rsidP="005355A1">
            <w:pPr>
              <w:jc w:val="center"/>
            </w:pPr>
            <w:r w:rsidRPr="00B64D94">
              <w:t>16</w:t>
            </w:r>
          </w:p>
        </w:tc>
      </w:tr>
      <w:tr w:rsidR="008B2C31" w:rsidRPr="00B64D94" w14:paraId="7E426A45" w14:textId="77777777" w:rsidTr="0050135F">
        <w:trPr>
          <w:trHeight w:val="261"/>
        </w:trPr>
        <w:tc>
          <w:tcPr>
            <w:tcW w:w="268" w:type="pct"/>
            <w:vAlign w:val="center"/>
          </w:tcPr>
          <w:p w14:paraId="5A2F978D" w14:textId="77777777" w:rsidR="008B2C31" w:rsidRPr="00B64D94" w:rsidRDefault="008B2C31" w:rsidP="005355A1">
            <w:pPr>
              <w:contextualSpacing/>
              <w:jc w:val="center"/>
            </w:pPr>
          </w:p>
        </w:tc>
        <w:tc>
          <w:tcPr>
            <w:tcW w:w="186" w:type="pct"/>
            <w:vAlign w:val="center"/>
          </w:tcPr>
          <w:p w14:paraId="6ED5E93E" w14:textId="77777777" w:rsidR="008B2C31" w:rsidRPr="00B64D94" w:rsidRDefault="008B2C31" w:rsidP="005355A1">
            <w:pPr>
              <w:contextualSpacing/>
            </w:pPr>
          </w:p>
        </w:tc>
        <w:tc>
          <w:tcPr>
            <w:tcW w:w="3548" w:type="pct"/>
            <w:vAlign w:val="bottom"/>
          </w:tcPr>
          <w:p w14:paraId="1F61D461" w14:textId="77777777" w:rsidR="008B2C31" w:rsidRPr="00B64D94" w:rsidRDefault="008B2C31" w:rsidP="005355A1">
            <w:pPr>
              <w:contextualSpacing/>
              <w:jc w:val="center"/>
            </w:pPr>
            <w:r w:rsidRPr="00B64D94">
              <w:rPr>
                <w:b/>
                <w:bCs/>
              </w:rPr>
              <w:t>(OR)</w:t>
            </w:r>
          </w:p>
        </w:tc>
        <w:tc>
          <w:tcPr>
            <w:tcW w:w="325" w:type="pct"/>
          </w:tcPr>
          <w:p w14:paraId="071D539A" w14:textId="77777777" w:rsidR="008B2C31" w:rsidRPr="00B64D94" w:rsidRDefault="008B2C31" w:rsidP="005355A1">
            <w:pPr>
              <w:jc w:val="center"/>
            </w:pPr>
          </w:p>
        </w:tc>
        <w:tc>
          <w:tcPr>
            <w:tcW w:w="252" w:type="pct"/>
          </w:tcPr>
          <w:p w14:paraId="0B1CDD91" w14:textId="77777777" w:rsidR="008B2C31" w:rsidRPr="00B64D94" w:rsidRDefault="008B2C31" w:rsidP="005355A1">
            <w:pPr>
              <w:jc w:val="center"/>
            </w:pPr>
          </w:p>
        </w:tc>
        <w:tc>
          <w:tcPr>
            <w:tcW w:w="421" w:type="pct"/>
          </w:tcPr>
          <w:p w14:paraId="6D6CB401" w14:textId="77777777" w:rsidR="008B2C31" w:rsidRPr="00B64D94" w:rsidRDefault="008B2C31" w:rsidP="005355A1">
            <w:pPr>
              <w:jc w:val="center"/>
            </w:pPr>
          </w:p>
        </w:tc>
      </w:tr>
      <w:tr w:rsidR="008B2C31" w:rsidRPr="00B64D94" w14:paraId="28AA6B5A" w14:textId="77777777" w:rsidTr="0050135F">
        <w:trPr>
          <w:trHeight w:val="394"/>
        </w:trPr>
        <w:tc>
          <w:tcPr>
            <w:tcW w:w="268" w:type="pct"/>
            <w:vAlign w:val="center"/>
          </w:tcPr>
          <w:p w14:paraId="54F3C616" w14:textId="77777777" w:rsidR="008B2C31" w:rsidRPr="00B64D94" w:rsidRDefault="008B2C31" w:rsidP="005355A1">
            <w:pPr>
              <w:contextualSpacing/>
              <w:jc w:val="center"/>
            </w:pPr>
            <w:r w:rsidRPr="00B64D94">
              <w:t>6.</w:t>
            </w:r>
          </w:p>
        </w:tc>
        <w:tc>
          <w:tcPr>
            <w:tcW w:w="186" w:type="pct"/>
            <w:vAlign w:val="center"/>
          </w:tcPr>
          <w:p w14:paraId="27031EEC" w14:textId="77777777" w:rsidR="008B2C31" w:rsidRPr="00B64D94" w:rsidRDefault="008B2C31" w:rsidP="005355A1">
            <w:pPr>
              <w:contextualSpacing/>
            </w:pPr>
            <w:r w:rsidRPr="00B64D94">
              <w:t>a.</w:t>
            </w:r>
          </w:p>
        </w:tc>
        <w:tc>
          <w:tcPr>
            <w:tcW w:w="3548" w:type="pct"/>
            <w:vAlign w:val="bottom"/>
          </w:tcPr>
          <w:p w14:paraId="3DC610E9" w14:textId="77777777" w:rsidR="008B2C31" w:rsidRPr="00B64D94" w:rsidRDefault="008B2C31" w:rsidP="005355A1">
            <w:pPr>
              <w:contextualSpacing/>
              <w:jc w:val="both"/>
              <w:rPr>
                <w:bCs/>
              </w:rPr>
            </w:pPr>
            <w:r w:rsidRPr="00B64D94">
              <w:rPr>
                <w:bCs/>
              </w:rPr>
              <w:t>Give a concise explanation of nuclear isomerism, a distinct property occurring within one of the natural radioactive decay modes.</w:t>
            </w:r>
          </w:p>
        </w:tc>
        <w:tc>
          <w:tcPr>
            <w:tcW w:w="325" w:type="pct"/>
          </w:tcPr>
          <w:p w14:paraId="728397ED" w14:textId="77777777" w:rsidR="008B2C31" w:rsidRPr="00B64D94" w:rsidRDefault="008B2C31" w:rsidP="005355A1">
            <w:pPr>
              <w:jc w:val="center"/>
            </w:pPr>
            <w:r w:rsidRPr="00B64D94">
              <w:t>CO6</w:t>
            </w:r>
          </w:p>
        </w:tc>
        <w:tc>
          <w:tcPr>
            <w:tcW w:w="252" w:type="pct"/>
          </w:tcPr>
          <w:p w14:paraId="3D6864C5" w14:textId="77777777" w:rsidR="008B2C31" w:rsidRPr="00B64D94" w:rsidRDefault="008B2C31" w:rsidP="005355A1">
            <w:pPr>
              <w:jc w:val="center"/>
            </w:pPr>
            <w:r>
              <w:t>E</w:t>
            </w:r>
          </w:p>
        </w:tc>
        <w:tc>
          <w:tcPr>
            <w:tcW w:w="421" w:type="pct"/>
          </w:tcPr>
          <w:p w14:paraId="68EEB534" w14:textId="77777777" w:rsidR="008B2C31" w:rsidRPr="00B64D94" w:rsidRDefault="008B2C31" w:rsidP="005355A1">
            <w:pPr>
              <w:jc w:val="center"/>
            </w:pPr>
            <w:r w:rsidRPr="00B64D94">
              <w:t>4</w:t>
            </w:r>
          </w:p>
        </w:tc>
      </w:tr>
      <w:tr w:rsidR="008B2C31" w:rsidRPr="00B64D94" w14:paraId="16B8F400" w14:textId="77777777" w:rsidTr="0050135F">
        <w:trPr>
          <w:trHeight w:val="394"/>
        </w:trPr>
        <w:tc>
          <w:tcPr>
            <w:tcW w:w="268" w:type="pct"/>
            <w:vAlign w:val="center"/>
          </w:tcPr>
          <w:p w14:paraId="2CE51EE8" w14:textId="77777777" w:rsidR="008B2C31" w:rsidRPr="00B64D94" w:rsidRDefault="008B2C31" w:rsidP="005355A1">
            <w:pPr>
              <w:contextualSpacing/>
              <w:jc w:val="center"/>
            </w:pPr>
          </w:p>
        </w:tc>
        <w:tc>
          <w:tcPr>
            <w:tcW w:w="186" w:type="pct"/>
            <w:vAlign w:val="center"/>
          </w:tcPr>
          <w:p w14:paraId="6CDF817F" w14:textId="77777777" w:rsidR="008B2C31" w:rsidRPr="00B64D94" w:rsidRDefault="008B2C31" w:rsidP="005355A1">
            <w:pPr>
              <w:contextualSpacing/>
            </w:pPr>
            <w:r w:rsidRPr="00B64D94">
              <w:t>b.</w:t>
            </w:r>
          </w:p>
        </w:tc>
        <w:tc>
          <w:tcPr>
            <w:tcW w:w="3548" w:type="pct"/>
            <w:vAlign w:val="bottom"/>
          </w:tcPr>
          <w:p w14:paraId="5577CF76" w14:textId="77777777" w:rsidR="008B2C31" w:rsidRPr="00B64D94" w:rsidRDefault="008B2C31" w:rsidP="005355A1">
            <w:pPr>
              <w:contextualSpacing/>
              <w:jc w:val="both"/>
            </w:pPr>
            <w:r w:rsidRPr="00B64D94">
              <w:t>Elaborate on Fermi's theory of inverse beta decay by incorporating essential quantum mechanical principles.</w:t>
            </w:r>
          </w:p>
        </w:tc>
        <w:tc>
          <w:tcPr>
            <w:tcW w:w="325" w:type="pct"/>
          </w:tcPr>
          <w:p w14:paraId="705EB21D" w14:textId="77777777" w:rsidR="008B2C31" w:rsidRPr="00B64D94" w:rsidRDefault="008B2C31" w:rsidP="005355A1">
            <w:pPr>
              <w:jc w:val="center"/>
            </w:pPr>
            <w:r w:rsidRPr="00B64D94">
              <w:t>CO6</w:t>
            </w:r>
          </w:p>
        </w:tc>
        <w:tc>
          <w:tcPr>
            <w:tcW w:w="252" w:type="pct"/>
          </w:tcPr>
          <w:p w14:paraId="7BE3F0FA" w14:textId="77777777" w:rsidR="008B2C31" w:rsidRPr="00B64D94" w:rsidRDefault="008B2C31" w:rsidP="005355A1">
            <w:pPr>
              <w:jc w:val="center"/>
            </w:pPr>
            <w:r>
              <w:t>E</w:t>
            </w:r>
          </w:p>
        </w:tc>
        <w:tc>
          <w:tcPr>
            <w:tcW w:w="421" w:type="pct"/>
          </w:tcPr>
          <w:p w14:paraId="72A09D21" w14:textId="77777777" w:rsidR="008B2C31" w:rsidRPr="00B64D94" w:rsidRDefault="008B2C31" w:rsidP="005355A1">
            <w:pPr>
              <w:jc w:val="center"/>
            </w:pPr>
            <w:r w:rsidRPr="00B64D94">
              <w:t>16</w:t>
            </w:r>
          </w:p>
        </w:tc>
      </w:tr>
      <w:tr w:rsidR="008B2C31" w:rsidRPr="00B64D94" w14:paraId="1354CEF7" w14:textId="77777777" w:rsidTr="0050135F">
        <w:trPr>
          <w:trHeight w:val="164"/>
        </w:trPr>
        <w:tc>
          <w:tcPr>
            <w:tcW w:w="268" w:type="pct"/>
            <w:vAlign w:val="center"/>
          </w:tcPr>
          <w:p w14:paraId="507564F6" w14:textId="77777777" w:rsidR="008B2C31" w:rsidRPr="00B64D94" w:rsidRDefault="008B2C31" w:rsidP="005355A1">
            <w:pPr>
              <w:contextualSpacing/>
              <w:jc w:val="center"/>
            </w:pPr>
          </w:p>
        </w:tc>
        <w:tc>
          <w:tcPr>
            <w:tcW w:w="186" w:type="pct"/>
            <w:vAlign w:val="center"/>
          </w:tcPr>
          <w:p w14:paraId="42AF1DB7" w14:textId="77777777" w:rsidR="008B2C31" w:rsidRPr="00B64D94" w:rsidRDefault="008B2C31" w:rsidP="005355A1">
            <w:pPr>
              <w:contextualSpacing/>
            </w:pPr>
          </w:p>
        </w:tc>
        <w:tc>
          <w:tcPr>
            <w:tcW w:w="3548" w:type="pct"/>
            <w:vAlign w:val="bottom"/>
          </w:tcPr>
          <w:p w14:paraId="5313C1FB" w14:textId="77777777" w:rsidR="008B2C31" w:rsidRPr="00B64D94" w:rsidRDefault="008B2C31" w:rsidP="005355A1">
            <w:pPr>
              <w:contextualSpacing/>
              <w:jc w:val="both"/>
              <w:rPr>
                <w:bCs/>
              </w:rPr>
            </w:pPr>
          </w:p>
        </w:tc>
        <w:tc>
          <w:tcPr>
            <w:tcW w:w="325" w:type="pct"/>
          </w:tcPr>
          <w:p w14:paraId="3805A57B" w14:textId="77777777" w:rsidR="008B2C31" w:rsidRPr="00B64D94" w:rsidRDefault="008B2C31" w:rsidP="005355A1">
            <w:pPr>
              <w:jc w:val="center"/>
            </w:pPr>
          </w:p>
        </w:tc>
        <w:tc>
          <w:tcPr>
            <w:tcW w:w="252" w:type="pct"/>
          </w:tcPr>
          <w:p w14:paraId="4BAA3DB8" w14:textId="77777777" w:rsidR="008B2C31" w:rsidRPr="00B64D94" w:rsidRDefault="008B2C31" w:rsidP="005355A1">
            <w:pPr>
              <w:jc w:val="center"/>
            </w:pPr>
          </w:p>
        </w:tc>
        <w:tc>
          <w:tcPr>
            <w:tcW w:w="421" w:type="pct"/>
          </w:tcPr>
          <w:p w14:paraId="5D0E941C" w14:textId="77777777" w:rsidR="008B2C31" w:rsidRPr="00B64D94" w:rsidRDefault="008B2C31" w:rsidP="005355A1">
            <w:pPr>
              <w:jc w:val="center"/>
            </w:pPr>
          </w:p>
        </w:tc>
      </w:tr>
      <w:tr w:rsidR="008B2C31" w:rsidRPr="00B64D94" w14:paraId="7DBAB5BA" w14:textId="77777777" w:rsidTr="0050135F">
        <w:trPr>
          <w:trHeight w:val="394"/>
        </w:trPr>
        <w:tc>
          <w:tcPr>
            <w:tcW w:w="268" w:type="pct"/>
            <w:vAlign w:val="center"/>
          </w:tcPr>
          <w:p w14:paraId="37949693" w14:textId="77777777" w:rsidR="008B2C31" w:rsidRPr="00B64D94" w:rsidRDefault="008B2C31" w:rsidP="005355A1">
            <w:pPr>
              <w:contextualSpacing/>
              <w:jc w:val="center"/>
            </w:pPr>
            <w:r w:rsidRPr="00B64D94">
              <w:t>7.</w:t>
            </w:r>
          </w:p>
        </w:tc>
        <w:tc>
          <w:tcPr>
            <w:tcW w:w="186" w:type="pct"/>
            <w:vAlign w:val="center"/>
          </w:tcPr>
          <w:p w14:paraId="5A614BC2" w14:textId="77777777" w:rsidR="008B2C31" w:rsidRPr="00B64D94" w:rsidRDefault="008B2C31" w:rsidP="005355A1">
            <w:pPr>
              <w:contextualSpacing/>
            </w:pPr>
            <w:r w:rsidRPr="00B64D94">
              <w:t>a.</w:t>
            </w:r>
          </w:p>
        </w:tc>
        <w:tc>
          <w:tcPr>
            <w:tcW w:w="3548" w:type="pct"/>
            <w:vAlign w:val="center"/>
          </w:tcPr>
          <w:p w14:paraId="61A440D1" w14:textId="77777777" w:rsidR="008B2C31" w:rsidRPr="00B64D94" w:rsidRDefault="008B2C31" w:rsidP="0050135F">
            <w:pPr>
              <w:contextualSpacing/>
              <w:rPr>
                <w:bCs/>
              </w:rPr>
            </w:pPr>
            <w:r w:rsidRPr="00B64D94">
              <w:rPr>
                <w:bCs/>
              </w:rPr>
              <w:t>Identify and list the different components of a nuclear power reactor.</w:t>
            </w:r>
          </w:p>
        </w:tc>
        <w:tc>
          <w:tcPr>
            <w:tcW w:w="325" w:type="pct"/>
          </w:tcPr>
          <w:p w14:paraId="75578EFA" w14:textId="77777777" w:rsidR="008B2C31" w:rsidRPr="00B64D94" w:rsidRDefault="008B2C31" w:rsidP="005355A1">
            <w:pPr>
              <w:jc w:val="center"/>
            </w:pPr>
            <w:r w:rsidRPr="00B64D94">
              <w:t>CO4</w:t>
            </w:r>
          </w:p>
        </w:tc>
        <w:tc>
          <w:tcPr>
            <w:tcW w:w="252" w:type="pct"/>
          </w:tcPr>
          <w:p w14:paraId="3B151318" w14:textId="77777777" w:rsidR="008B2C31" w:rsidRPr="00B64D94" w:rsidRDefault="008B2C31" w:rsidP="005355A1">
            <w:pPr>
              <w:jc w:val="center"/>
            </w:pPr>
            <w:r w:rsidRPr="00B64D94">
              <w:t>U</w:t>
            </w:r>
          </w:p>
        </w:tc>
        <w:tc>
          <w:tcPr>
            <w:tcW w:w="421" w:type="pct"/>
          </w:tcPr>
          <w:p w14:paraId="328A4661" w14:textId="77777777" w:rsidR="008B2C31" w:rsidRPr="00B64D94" w:rsidRDefault="008B2C31" w:rsidP="005355A1">
            <w:pPr>
              <w:jc w:val="center"/>
            </w:pPr>
            <w:r w:rsidRPr="00B64D94">
              <w:t>4</w:t>
            </w:r>
          </w:p>
        </w:tc>
      </w:tr>
      <w:tr w:rsidR="008B2C31" w:rsidRPr="00B64D94" w14:paraId="5878ED42" w14:textId="77777777" w:rsidTr="0050135F">
        <w:trPr>
          <w:trHeight w:val="394"/>
        </w:trPr>
        <w:tc>
          <w:tcPr>
            <w:tcW w:w="268" w:type="pct"/>
            <w:vAlign w:val="center"/>
          </w:tcPr>
          <w:p w14:paraId="7EDA8D23" w14:textId="77777777" w:rsidR="008B2C31" w:rsidRPr="00B64D94" w:rsidRDefault="008B2C31" w:rsidP="005355A1">
            <w:pPr>
              <w:contextualSpacing/>
              <w:jc w:val="center"/>
            </w:pPr>
          </w:p>
        </w:tc>
        <w:tc>
          <w:tcPr>
            <w:tcW w:w="186" w:type="pct"/>
            <w:vAlign w:val="center"/>
          </w:tcPr>
          <w:p w14:paraId="21657F90" w14:textId="77777777" w:rsidR="008B2C31" w:rsidRPr="00B64D94" w:rsidRDefault="008B2C31" w:rsidP="005355A1">
            <w:pPr>
              <w:contextualSpacing/>
            </w:pPr>
            <w:r w:rsidRPr="00B64D94">
              <w:t>b.</w:t>
            </w:r>
          </w:p>
        </w:tc>
        <w:tc>
          <w:tcPr>
            <w:tcW w:w="3548" w:type="pct"/>
            <w:vAlign w:val="bottom"/>
          </w:tcPr>
          <w:p w14:paraId="4DDB76ED" w14:textId="77777777" w:rsidR="008B2C31" w:rsidRPr="00B64D94" w:rsidRDefault="008B2C31" w:rsidP="005355A1">
            <w:pPr>
              <w:contextualSpacing/>
              <w:jc w:val="both"/>
            </w:pPr>
            <w:r w:rsidRPr="00B64D94">
              <w:t>Distinguish and highlight the key distinctions between an open nuclear fuel cycle and a closed nuclear fuel cycle, thereby specifying India's approach. Elucidate the Indian three-stage nuclear power program in detail.</w:t>
            </w:r>
          </w:p>
        </w:tc>
        <w:tc>
          <w:tcPr>
            <w:tcW w:w="325" w:type="pct"/>
          </w:tcPr>
          <w:p w14:paraId="776E441A" w14:textId="77777777" w:rsidR="008B2C31" w:rsidRPr="00B64D94" w:rsidRDefault="008B2C31" w:rsidP="005355A1">
            <w:pPr>
              <w:jc w:val="center"/>
            </w:pPr>
            <w:r w:rsidRPr="00B64D94">
              <w:t>CO4</w:t>
            </w:r>
          </w:p>
        </w:tc>
        <w:tc>
          <w:tcPr>
            <w:tcW w:w="252" w:type="pct"/>
          </w:tcPr>
          <w:p w14:paraId="5C3789C3" w14:textId="77777777" w:rsidR="008B2C31" w:rsidRPr="00B64D94" w:rsidRDefault="008B2C31" w:rsidP="005355A1">
            <w:pPr>
              <w:jc w:val="center"/>
            </w:pPr>
            <w:r w:rsidRPr="00B64D94">
              <w:t>A</w:t>
            </w:r>
          </w:p>
        </w:tc>
        <w:tc>
          <w:tcPr>
            <w:tcW w:w="421" w:type="pct"/>
          </w:tcPr>
          <w:p w14:paraId="59ACE278" w14:textId="77777777" w:rsidR="008B2C31" w:rsidRPr="00B64D94" w:rsidRDefault="008B2C31" w:rsidP="005355A1">
            <w:pPr>
              <w:jc w:val="center"/>
            </w:pPr>
            <w:r w:rsidRPr="00B64D94">
              <w:t>16</w:t>
            </w:r>
          </w:p>
        </w:tc>
      </w:tr>
      <w:tr w:rsidR="008B2C31" w:rsidRPr="00B64D94" w14:paraId="6B787BBD" w14:textId="77777777" w:rsidTr="0050135F">
        <w:trPr>
          <w:trHeight w:val="394"/>
        </w:trPr>
        <w:tc>
          <w:tcPr>
            <w:tcW w:w="268" w:type="pct"/>
            <w:vAlign w:val="center"/>
          </w:tcPr>
          <w:p w14:paraId="3232EABF" w14:textId="77777777" w:rsidR="008B2C31" w:rsidRPr="00B64D94" w:rsidRDefault="008B2C31" w:rsidP="005355A1">
            <w:pPr>
              <w:contextualSpacing/>
              <w:jc w:val="center"/>
            </w:pPr>
          </w:p>
        </w:tc>
        <w:tc>
          <w:tcPr>
            <w:tcW w:w="186" w:type="pct"/>
            <w:vAlign w:val="center"/>
          </w:tcPr>
          <w:p w14:paraId="66647F32" w14:textId="77777777" w:rsidR="008B2C31" w:rsidRPr="00B64D94" w:rsidRDefault="008B2C31" w:rsidP="005355A1">
            <w:pPr>
              <w:contextualSpacing/>
            </w:pPr>
          </w:p>
        </w:tc>
        <w:tc>
          <w:tcPr>
            <w:tcW w:w="3548" w:type="pct"/>
            <w:vAlign w:val="bottom"/>
          </w:tcPr>
          <w:p w14:paraId="38708AE3" w14:textId="77777777" w:rsidR="008B2C31" w:rsidRPr="00B64D94" w:rsidRDefault="008B2C31" w:rsidP="005355A1">
            <w:pPr>
              <w:contextualSpacing/>
              <w:jc w:val="center"/>
              <w:rPr>
                <w:bCs/>
              </w:rPr>
            </w:pPr>
            <w:r w:rsidRPr="00B64D94">
              <w:rPr>
                <w:b/>
                <w:bCs/>
              </w:rPr>
              <w:t>(OR)</w:t>
            </w:r>
          </w:p>
        </w:tc>
        <w:tc>
          <w:tcPr>
            <w:tcW w:w="325" w:type="pct"/>
          </w:tcPr>
          <w:p w14:paraId="508D0B9E" w14:textId="77777777" w:rsidR="008B2C31" w:rsidRPr="00B64D94" w:rsidRDefault="008B2C31" w:rsidP="005355A1">
            <w:pPr>
              <w:jc w:val="center"/>
            </w:pPr>
          </w:p>
        </w:tc>
        <w:tc>
          <w:tcPr>
            <w:tcW w:w="252" w:type="pct"/>
          </w:tcPr>
          <w:p w14:paraId="4E038E7B" w14:textId="77777777" w:rsidR="008B2C31" w:rsidRPr="00B64D94" w:rsidRDefault="008B2C31" w:rsidP="005355A1">
            <w:pPr>
              <w:jc w:val="center"/>
            </w:pPr>
          </w:p>
        </w:tc>
        <w:tc>
          <w:tcPr>
            <w:tcW w:w="421" w:type="pct"/>
          </w:tcPr>
          <w:p w14:paraId="797DD59A" w14:textId="77777777" w:rsidR="008B2C31" w:rsidRPr="00B64D94" w:rsidRDefault="008B2C31" w:rsidP="005355A1">
            <w:pPr>
              <w:jc w:val="center"/>
            </w:pPr>
          </w:p>
        </w:tc>
      </w:tr>
      <w:tr w:rsidR="008B2C31" w:rsidRPr="00B64D94" w14:paraId="7F1D61B4" w14:textId="77777777" w:rsidTr="0050135F">
        <w:trPr>
          <w:trHeight w:val="394"/>
        </w:trPr>
        <w:tc>
          <w:tcPr>
            <w:tcW w:w="268" w:type="pct"/>
            <w:vAlign w:val="center"/>
          </w:tcPr>
          <w:p w14:paraId="082FF92D" w14:textId="77777777" w:rsidR="008B2C31" w:rsidRPr="00B64D94" w:rsidRDefault="008B2C31" w:rsidP="005355A1">
            <w:pPr>
              <w:contextualSpacing/>
              <w:jc w:val="center"/>
            </w:pPr>
            <w:r w:rsidRPr="00B64D94">
              <w:t>8.</w:t>
            </w:r>
          </w:p>
        </w:tc>
        <w:tc>
          <w:tcPr>
            <w:tcW w:w="186" w:type="pct"/>
            <w:vAlign w:val="center"/>
          </w:tcPr>
          <w:p w14:paraId="3376DC09" w14:textId="77777777" w:rsidR="008B2C31" w:rsidRPr="00B64D94" w:rsidRDefault="008B2C31" w:rsidP="005355A1">
            <w:pPr>
              <w:contextualSpacing/>
            </w:pPr>
            <w:r w:rsidRPr="00B64D94">
              <w:t>a.</w:t>
            </w:r>
          </w:p>
        </w:tc>
        <w:tc>
          <w:tcPr>
            <w:tcW w:w="3548" w:type="pct"/>
          </w:tcPr>
          <w:p w14:paraId="71E410F2" w14:textId="77777777" w:rsidR="008B2C31" w:rsidRPr="00B64D94" w:rsidRDefault="008B2C31" w:rsidP="005355A1">
            <w:pPr>
              <w:jc w:val="both"/>
            </w:pPr>
            <w:r w:rsidRPr="00B64D94">
              <w:t>Calculate the value of the constant ‘k’ if the energy of the incoming neutron beam is around 40 MeV and the depth of the potential well of the scattering center is 36 MeV. Assume the reduced mass of the system is given by m = 0.835 x 10</w:t>
            </w:r>
            <w:r w:rsidRPr="00B64D94">
              <w:rPr>
                <w:vertAlign w:val="superscript"/>
              </w:rPr>
              <w:t>-27</w:t>
            </w:r>
            <w:r w:rsidRPr="00B64D94">
              <w:t xml:space="preserve"> kg. Given that the wave function of the neutron beam in neutron proton scattering is given by </w:t>
            </w:r>
            <w:r w:rsidRPr="00B64D94">
              <w:rPr>
                <w:position w:val="-10"/>
              </w:rPr>
              <w:object w:dxaOrig="1880" w:dyaOrig="360" w14:anchorId="1568E561">
                <v:shape id="_x0000_i1027" type="#_x0000_t75" style="width:93.75pt;height:18pt" o:ole="">
                  <v:imagedata r:id="rId8" o:title=""/>
                </v:shape>
                <o:OLEObject Type="Embed" ProgID="Equation.3" ShapeID="_x0000_i1027" DrawAspect="Content" ObjectID="_1768635275" r:id="rId9"/>
              </w:object>
            </w:r>
            <w:r w:rsidRPr="00B64D94">
              <w:t xml:space="preserve">after the interaction. </w:t>
            </w:r>
          </w:p>
        </w:tc>
        <w:tc>
          <w:tcPr>
            <w:tcW w:w="325" w:type="pct"/>
          </w:tcPr>
          <w:p w14:paraId="556AFF49" w14:textId="77777777" w:rsidR="008B2C31" w:rsidRPr="00B64D94" w:rsidRDefault="008B2C31" w:rsidP="005355A1">
            <w:pPr>
              <w:jc w:val="center"/>
            </w:pPr>
            <w:r w:rsidRPr="00B64D94">
              <w:t>CO4</w:t>
            </w:r>
          </w:p>
        </w:tc>
        <w:tc>
          <w:tcPr>
            <w:tcW w:w="252" w:type="pct"/>
          </w:tcPr>
          <w:p w14:paraId="04D0789A" w14:textId="77777777" w:rsidR="008B2C31" w:rsidRPr="00B64D94" w:rsidRDefault="008B2C31" w:rsidP="005355A1">
            <w:pPr>
              <w:jc w:val="center"/>
            </w:pPr>
            <w:r w:rsidRPr="00B64D94">
              <w:t>U</w:t>
            </w:r>
          </w:p>
        </w:tc>
        <w:tc>
          <w:tcPr>
            <w:tcW w:w="421" w:type="pct"/>
          </w:tcPr>
          <w:p w14:paraId="4CAF60B2" w14:textId="77777777" w:rsidR="008B2C31" w:rsidRPr="00B64D94" w:rsidRDefault="008B2C31" w:rsidP="005355A1">
            <w:pPr>
              <w:jc w:val="center"/>
            </w:pPr>
            <w:r w:rsidRPr="00B64D94">
              <w:t>4</w:t>
            </w:r>
          </w:p>
        </w:tc>
      </w:tr>
      <w:tr w:rsidR="008B2C31" w:rsidRPr="00B64D94" w14:paraId="7EA3199C" w14:textId="77777777" w:rsidTr="0050135F">
        <w:trPr>
          <w:trHeight w:val="394"/>
        </w:trPr>
        <w:tc>
          <w:tcPr>
            <w:tcW w:w="268" w:type="pct"/>
            <w:vAlign w:val="center"/>
          </w:tcPr>
          <w:p w14:paraId="253A3CD0" w14:textId="77777777" w:rsidR="008B2C31" w:rsidRPr="00B64D94" w:rsidRDefault="008B2C31" w:rsidP="005355A1">
            <w:pPr>
              <w:contextualSpacing/>
              <w:jc w:val="center"/>
            </w:pPr>
          </w:p>
        </w:tc>
        <w:tc>
          <w:tcPr>
            <w:tcW w:w="186" w:type="pct"/>
            <w:vAlign w:val="center"/>
          </w:tcPr>
          <w:p w14:paraId="463BCC4E" w14:textId="77777777" w:rsidR="008B2C31" w:rsidRPr="00B64D94" w:rsidRDefault="008B2C31" w:rsidP="005355A1">
            <w:pPr>
              <w:contextualSpacing/>
            </w:pPr>
            <w:r w:rsidRPr="00B64D94">
              <w:t>b.</w:t>
            </w:r>
          </w:p>
        </w:tc>
        <w:tc>
          <w:tcPr>
            <w:tcW w:w="3548" w:type="pct"/>
            <w:vAlign w:val="bottom"/>
          </w:tcPr>
          <w:p w14:paraId="7F19B6E1" w14:textId="77777777" w:rsidR="008B2C31" w:rsidRPr="00B64D94" w:rsidRDefault="008B2C31" w:rsidP="005355A1">
            <w:pPr>
              <w:jc w:val="both"/>
            </w:pPr>
            <w:r w:rsidRPr="00B64D94">
              <w:t>Apply 'Partial Wave Analysis' to derive expressions for nuclear reaction cross-section and level width in nuclear reactions.</w:t>
            </w:r>
          </w:p>
        </w:tc>
        <w:tc>
          <w:tcPr>
            <w:tcW w:w="325" w:type="pct"/>
          </w:tcPr>
          <w:p w14:paraId="1889E12F" w14:textId="77777777" w:rsidR="008B2C31" w:rsidRPr="00B64D94" w:rsidRDefault="008B2C31" w:rsidP="005355A1">
            <w:pPr>
              <w:jc w:val="center"/>
            </w:pPr>
            <w:r w:rsidRPr="00B64D94">
              <w:t>CO4</w:t>
            </w:r>
          </w:p>
        </w:tc>
        <w:tc>
          <w:tcPr>
            <w:tcW w:w="252" w:type="pct"/>
          </w:tcPr>
          <w:p w14:paraId="7C907CE5" w14:textId="77777777" w:rsidR="008B2C31" w:rsidRPr="00B64D94" w:rsidRDefault="008B2C31" w:rsidP="005355A1">
            <w:pPr>
              <w:jc w:val="center"/>
            </w:pPr>
            <w:r w:rsidRPr="00B64D94">
              <w:t>R</w:t>
            </w:r>
          </w:p>
        </w:tc>
        <w:tc>
          <w:tcPr>
            <w:tcW w:w="421" w:type="pct"/>
          </w:tcPr>
          <w:p w14:paraId="4E145F91" w14:textId="77777777" w:rsidR="008B2C31" w:rsidRPr="00B64D94" w:rsidRDefault="008B2C31" w:rsidP="005355A1">
            <w:pPr>
              <w:jc w:val="center"/>
            </w:pPr>
            <w:r w:rsidRPr="00B64D94">
              <w:t>16</w:t>
            </w:r>
          </w:p>
        </w:tc>
      </w:tr>
      <w:tr w:rsidR="008B2C31" w:rsidRPr="00B64D94" w14:paraId="27E65699" w14:textId="77777777" w:rsidTr="00C2514F">
        <w:trPr>
          <w:trHeight w:val="292"/>
        </w:trPr>
        <w:tc>
          <w:tcPr>
            <w:tcW w:w="5000" w:type="pct"/>
            <w:gridSpan w:val="6"/>
            <w:vAlign w:val="center"/>
          </w:tcPr>
          <w:p w14:paraId="521A7101" w14:textId="77777777" w:rsidR="008B2C31" w:rsidRPr="00B64D94" w:rsidRDefault="008B2C31" w:rsidP="005355A1">
            <w:pPr>
              <w:contextualSpacing/>
              <w:jc w:val="center"/>
              <w:rPr>
                <w:b/>
                <w:u w:val="single"/>
              </w:rPr>
            </w:pPr>
            <w:r w:rsidRPr="00B64D94">
              <w:rPr>
                <w:b/>
                <w:u w:val="single"/>
              </w:rPr>
              <w:t>PART – B (1 X 20 = 20 MARKS)</w:t>
            </w:r>
          </w:p>
          <w:p w14:paraId="5B6E0C9A" w14:textId="77777777" w:rsidR="008B2C31" w:rsidRPr="00B64D94" w:rsidRDefault="008B2C31" w:rsidP="005355A1">
            <w:pPr>
              <w:contextualSpacing/>
              <w:jc w:val="center"/>
            </w:pPr>
            <w:r w:rsidRPr="00B64D94">
              <w:rPr>
                <w:b/>
                <w:bCs/>
              </w:rPr>
              <w:t>COMPULSORY QUESTION</w:t>
            </w:r>
          </w:p>
        </w:tc>
      </w:tr>
      <w:tr w:rsidR="008B2C31" w:rsidRPr="00B64D94" w14:paraId="1EADA36A" w14:textId="77777777" w:rsidTr="0050135F">
        <w:trPr>
          <w:trHeight w:val="394"/>
        </w:trPr>
        <w:tc>
          <w:tcPr>
            <w:tcW w:w="268" w:type="pct"/>
            <w:vAlign w:val="center"/>
          </w:tcPr>
          <w:p w14:paraId="4A94FF94" w14:textId="77777777" w:rsidR="008B2C31" w:rsidRPr="00B64D94" w:rsidRDefault="008B2C31" w:rsidP="005355A1">
            <w:pPr>
              <w:contextualSpacing/>
              <w:jc w:val="center"/>
            </w:pPr>
            <w:r w:rsidRPr="00B64D94">
              <w:t>9.</w:t>
            </w:r>
          </w:p>
        </w:tc>
        <w:tc>
          <w:tcPr>
            <w:tcW w:w="186" w:type="pct"/>
            <w:vAlign w:val="center"/>
          </w:tcPr>
          <w:p w14:paraId="511D9BFE" w14:textId="77777777" w:rsidR="008B2C31" w:rsidRPr="00B64D94" w:rsidRDefault="008B2C31" w:rsidP="005355A1">
            <w:pPr>
              <w:contextualSpacing/>
            </w:pPr>
            <w:r w:rsidRPr="00B64D94">
              <w:t>a.</w:t>
            </w:r>
          </w:p>
        </w:tc>
        <w:tc>
          <w:tcPr>
            <w:tcW w:w="3548" w:type="pct"/>
            <w:vAlign w:val="bottom"/>
          </w:tcPr>
          <w:p w14:paraId="77F64732" w14:textId="77777777" w:rsidR="008B2C31" w:rsidRPr="00B64D94" w:rsidRDefault="008B2C31" w:rsidP="005355A1">
            <w:pPr>
              <w:contextualSpacing/>
              <w:jc w:val="both"/>
            </w:pPr>
            <w:r w:rsidRPr="00B64D94">
              <w:t>Classify and group the following fundamental particles according to the international system of classification of elementary particles.</w:t>
            </w:r>
          </w:p>
          <w:p w14:paraId="3E1646E5" w14:textId="77777777" w:rsidR="008B2C31" w:rsidRPr="00B64D94" w:rsidRDefault="008B2C31" w:rsidP="005355A1">
            <w:pPr>
              <w:contextualSpacing/>
              <w:jc w:val="both"/>
            </w:pPr>
            <w:r w:rsidRPr="00B64D94">
              <w:t xml:space="preserve">Electron, graviton, </w:t>
            </w:r>
            <w:proofErr w:type="spellStart"/>
            <w:r w:rsidRPr="00B64D94">
              <w:t>k-meson</w:t>
            </w:r>
            <w:proofErr w:type="spellEnd"/>
            <w:r w:rsidRPr="00B64D94">
              <w:t xml:space="preserve">, </w:t>
            </w:r>
            <w:proofErr w:type="spellStart"/>
            <w:r w:rsidRPr="00B64D94">
              <w:t>muon</w:t>
            </w:r>
            <w:proofErr w:type="spellEnd"/>
            <w:r w:rsidRPr="00B64D94">
              <w:t>, omega particle, photon, pion, proton, tau particle, w-boson.</w:t>
            </w:r>
          </w:p>
        </w:tc>
        <w:tc>
          <w:tcPr>
            <w:tcW w:w="325" w:type="pct"/>
          </w:tcPr>
          <w:p w14:paraId="77AA913C" w14:textId="77777777" w:rsidR="008B2C31" w:rsidRPr="00B64D94" w:rsidRDefault="008B2C31" w:rsidP="005355A1">
            <w:pPr>
              <w:jc w:val="center"/>
            </w:pPr>
            <w:r w:rsidRPr="00B64D94">
              <w:t>CO5</w:t>
            </w:r>
          </w:p>
        </w:tc>
        <w:tc>
          <w:tcPr>
            <w:tcW w:w="252" w:type="pct"/>
          </w:tcPr>
          <w:p w14:paraId="6592A707" w14:textId="77777777" w:rsidR="008B2C31" w:rsidRPr="00B64D94" w:rsidRDefault="008B2C31" w:rsidP="005355A1">
            <w:pPr>
              <w:jc w:val="center"/>
            </w:pPr>
            <w:r w:rsidRPr="00B64D94">
              <w:t>A</w:t>
            </w:r>
          </w:p>
        </w:tc>
        <w:tc>
          <w:tcPr>
            <w:tcW w:w="421" w:type="pct"/>
          </w:tcPr>
          <w:p w14:paraId="461E97AD" w14:textId="77777777" w:rsidR="008B2C31" w:rsidRPr="00B64D94" w:rsidRDefault="008B2C31" w:rsidP="005355A1">
            <w:pPr>
              <w:jc w:val="center"/>
            </w:pPr>
            <w:r w:rsidRPr="00B64D94">
              <w:t>4</w:t>
            </w:r>
          </w:p>
        </w:tc>
      </w:tr>
      <w:tr w:rsidR="008B2C31" w:rsidRPr="00B64D94" w14:paraId="397C4A13" w14:textId="77777777" w:rsidTr="0050135F">
        <w:trPr>
          <w:trHeight w:val="394"/>
        </w:trPr>
        <w:tc>
          <w:tcPr>
            <w:tcW w:w="268" w:type="pct"/>
            <w:vAlign w:val="center"/>
          </w:tcPr>
          <w:p w14:paraId="0662CBA4" w14:textId="77777777" w:rsidR="008B2C31" w:rsidRPr="00B64D94" w:rsidRDefault="008B2C31" w:rsidP="005355A1">
            <w:pPr>
              <w:contextualSpacing/>
              <w:jc w:val="center"/>
            </w:pPr>
          </w:p>
        </w:tc>
        <w:tc>
          <w:tcPr>
            <w:tcW w:w="186" w:type="pct"/>
            <w:vAlign w:val="center"/>
          </w:tcPr>
          <w:p w14:paraId="172AF38D" w14:textId="77777777" w:rsidR="008B2C31" w:rsidRPr="00B64D94" w:rsidRDefault="008B2C31" w:rsidP="005355A1">
            <w:pPr>
              <w:contextualSpacing/>
            </w:pPr>
            <w:r w:rsidRPr="00B64D94">
              <w:t>b.</w:t>
            </w:r>
          </w:p>
        </w:tc>
        <w:tc>
          <w:tcPr>
            <w:tcW w:w="3548" w:type="pct"/>
            <w:vAlign w:val="center"/>
          </w:tcPr>
          <w:p w14:paraId="65CE18B3" w14:textId="77777777" w:rsidR="008B2C31" w:rsidRPr="00B64D94" w:rsidRDefault="008B2C31" w:rsidP="005355A1">
            <w:pPr>
              <w:jc w:val="both"/>
              <w:rPr>
                <w:bCs/>
              </w:rPr>
            </w:pPr>
            <w:r w:rsidRPr="00B64D94">
              <w:rPr>
                <w:bCs/>
              </w:rPr>
              <w:t>Elaborate on the distinctions among the four fundamental forces of nature and specify the force carrier particles associated with each category.</w:t>
            </w:r>
          </w:p>
        </w:tc>
        <w:tc>
          <w:tcPr>
            <w:tcW w:w="325" w:type="pct"/>
          </w:tcPr>
          <w:p w14:paraId="2E9678E0" w14:textId="77777777" w:rsidR="008B2C31" w:rsidRPr="00B64D94" w:rsidRDefault="008B2C31" w:rsidP="005355A1">
            <w:pPr>
              <w:jc w:val="center"/>
            </w:pPr>
            <w:r w:rsidRPr="00B64D94">
              <w:t>CO5</w:t>
            </w:r>
          </w:p>
        </w:tc>
        <w:tc>
          <w:tcPr>
            <w:tcW w:w="252" w:type="pct"/>
          </w:tcPr>
          <w:p w14:paraId="5DA7E7CA" w14:textId="77777777" w:rsidR="008B2C31" w:rsidRPr="00B64D94" w:rsidRDefault="008B2C31" w:rsidP="005355A1">
            <w:pPr>
              <w:jc w:val="center"/>
            </w:pPr>
            <w:r w:rsidRPr="00B64D94">
              <w:t>An</w:t>
            </w:r>
          </w:p>
        </w:tc>
        <w:tc>
          <w:tcPr>
            <w:tcW w:w="421" w:type="pct"/>
          </w:tcPr>
          <w:p w14:paraId="0D7415FD" w14:textId="77777777" w:rsidR="008B2C31" w:rsidRPr="00B64D94" w:rsidRDefault="008B2C31" w:rsidP="005355A1">
            <w:pPr>
              <w:jc w:val="center"/>
            </w:pPr>
            <w:r w:rsidRPr="00B64D94">
              <w:t>16</w:t>
            </w:r>
          </w:p>
        </w:tc>
      </w:tr>
    </w:tbl>
    <w:p w14:paraId="70329976" w14:textId="77777777" w:rsidR="008B2C31" w:rsidRPr="003E5175" w:rsidRDefault="008B2C3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036268C" w14:textId="77777777" w:rsidR="008B2C31" w:rsidRPr="003E5175" w:rsidRDefault="008B2C31" w:rsidP="00A6387A">
      <w:pPr>
        <w:contextualSpacing/>
      </w:pPr>
    </w:p>
    <w:tbl>
      <w:tblPr>
        <w:tblStyle w:val="TableGrid"/>
        <w:tblW w:w="10632" w:type="dxa"/>
        <w:tblInd w:w="-289" w:type="dxa"/>
        <w:tblLook w:val="04A0" w:firstRow="1" w:lastRow="0" w:firstColumn="1" w:lastColumn="0" w:noHBand="0" w:noVBand="1"/>
      </w:tblPr>
      <w:tblGrid>
        <w:gridCol w:w="935"/>
        <w:gridCol w:w="1197"/>
        <w:gridCol w:w="1134"/>
        <w:gridCol w:w="1418"/>
        <w:gridCol w:w="992"/>
        <w:gridCol w:w="1276"/>
        <w:gridCol w:w="992"/>
        <w:gridCol w:w="871"/>
        <w:gridCol w:w="1817"/>
      </w:tblGrid>
      <w:tr w:rsidR="008B2C31" w:rsidRPr="00536655" w14:paraId="6A1399F3" w14:textId="77777777" w:rsidTr="0050135F">
        <w:trPr>
          <w:trHeight w:val="277"/>
        </w:trPr>
        <w:tc>
          <w:tcPr>
            <w:tcW w:w="935" w:type="dxa"/>
          </w:tcPr>
          <w:p w14:paraId="1871AB3E" w14:textId="77777777" w:rsidR="008B2C31" w:rsidRPr="00536655" w:rsidRDefault="008B2C31" w:rsidP="00A6387A">
            <w:pPr>
              <w:contextualSpacing/>
            </w:pPr>
          </w:p>
        </w:tc>
        <w:tc>
          <w:tcPr>
            <w:tcW w:w="9697" w:type="dxa"/>
            <w:gridSpan w:val="8"/>
          </w:tcPr>
          <w:p w14:paraId="5BC32FF4" w14:textId="77777777" w:rsidR="008B2C31" w:rsidRPr="00536655" w:rsidRDefault="008B2C31" w:rsidP="00A6387A">
            <w:pPr>
              <w:contextualSpacing/>
              <w:jc w:val="center"/>
              <w:rPr>
                <w:b/>
              </w:rPr>
            </w:pPr>
            <w:r w:rsidRPr="00536655">
              <w:rPr>
                <w:b/>
              </w:rPr>
              <w:t>COURSE OUTCOMES</w:t>
            </w:r>
          </w:p>
        </w:tc>
      </w:tr>
      <w:tr w:rsidR="008B2C31" w:rsidRPr="00536655" w14:paraId="383ED40E" w14:textId="77777777" w:rsidTr="0050135F">
        <w:trPr>
          <w:trHeight w:val="277"/>
        </w:trPr>
        <w:tc>
          <w:tcPr>
            <w:tcW w:w="935" w:type="dxa"/>
          </w:tcPr>
          <w:p w14:paraId="0D05F837" w14:textId="77777777" w:rsidR="008B2C31" w:rsidRPr="00536655" w:rsidRDefault="008B2C31" w:rsidP="00536655">
            <w:pPr>
              <w:contextualSpacing/>
            </w:pPr>
            <w:r w:rsidRPr="00536655">
              <w:t>CO1</w:t>
            </w:r>
          </w:p>
        </w:tc>
        <w:tc>
          <w:tcPr>
            <w:tcW w:w="9697" w:type="dxa"/>
            <w:gridSpan w:val="8"/>
          </w:tcPr>
          <w:p w14:paraId="39100FE7" w14:textId="77777777" w:rsidR="008B2C31" w:rsidRPr="00536655" w:rsidRDefault="008B2C31" w:rsidP="00536655">
            <w:pPr>
              <w:jc w:val="both"/>
            </w:pPr>
            <w:r w:rsidRPr="00536655">
              <w:t>Understand the basic structure of the nucleus and apply Weizsacker semi-empirical mass formula for determining the nuclear stability.</w:t>
            </w:r>
          </w:p>
        </w:tc>
      </w:tr>
      <w:tr w:rsidR="008B2C31" w:rsidRPr="00536655" w14:paraId="456273F3" w14:textId="77777777" w:rsidTr="0050135F">
        <w:trPr>
          <w:trHeight w:val="277"/>
        </w:trPr>
        <w:tc>
          <w:tcPr>
            <w:tcW w:w="935" w:type="dxa"/>
          </w:tcPr>
          <w:p w14:paraId="5D59ED55" w14:textId="77777777" w:rsidR="008B2C31" w:rsidRPr="00536655" w:rsidRDefault="008B2C31" w:rsidP="00536655">
            <w:pPr>
              <w:contextualSpacing/>
            </w:pPr>
            <w:r w:rsidRPr="00536655">
              <w:t>CO2</w:t>
            </w:r>
          </w:p>
        </w:tc>
        <w:tc>
          <w:tcPr>
            <w:tcW w:w="9697" w:type="dxa"/>
            <w:gridSpan w:val="8"/>
          </w:tcPr>
          <w:p w14:paraId="5DF2C452" w14:textId="77777777" w:rsidR="008B2C31" w:rsidRPr="00536655" w:rsidRDefault="008B2C31" w:rsidP="00536655">
            <w:pPr>
              <w:jc w:val="both"/>
            </w:pPr>
            <w:r w:rsidRPr="00536655">
              <w:t>Comprehend the nature of nuclear forces and its applications to real physical systems of nuclei.</w:t>
            </w:r>
          </w:p>
        </w:tc>
      </w:tr>
      <w:tr w:rsidR="008B2C31" w:rsidRPr="00536655" w14:paraId="29F02678" w14:textId="77777777" w:rsidTr="0050135F">
        <w:trPr>
          <w:trHeight w:val="277"/>
        </w:trPr>
        <w:tc>
          <w:tcPr>
            <w:tcW w:w="935" w:type="dxa"/>
          </w:tcPr>
          <w:p w14:paraId="6D071C46" w14:textId="77777777" w:rsidR="008B2C31" w:rsidRPr="00536655" w:rsidRDefault="008B2C31" w:rsidP="00536655">
            <w:pPr>
              <w:contextualSpacing/>
            </w:pPr>
            <w:r w:rsidRPr="00536655">
              <w:t>CO3</w:t>
            </w:r>
          </w:p>
        </w:tc>
        <w:tc>
          <w:tcPr>
            <w:tcW w:w="9697" w:type="dxa"/>
            <w:gridSpan w:val="8"/>
          </w:tcPr>
          <w:p w14:paraId="44D491F4" w14:textId="77777777" w:rsidR="008B2C31" w:rsidRPr="00536655" w:rsidRDefault="008B2C31" w:rsidP="00536655">
            <w:pPr>
              <w:jc w:val="both"/>
            </w:pPr>
            <w:r w:rsidRPr="00536655">
              <w:t>Apply the radioactive properties of certain nuclides for water, food, health, and energy sectors.</w:t>
            </w:r>
          </w:p>
        </w:tc>
      </w:tr>
      <w:tr w:rsidR="008B2C31" w:rsidRPr="00536655" w14:paraId="6C3571A1" w14:textId="77777777" w:rsidTr="0050135F">
        <w:trPr>
          <w:trHeight w:val="277"/>
        </w:trPr>
        <w:tc>
          <w:tcPr>
            <w:tcW w:w="935" w:type="dxa"/>
          </w:tcPr>
          <w:p w14:paraId="7D00817D" w14:textId="77777777" w:rsidR="008B2C31" w:rsidRPr="00536655" w:rsidRDefault="008B2C31" w:rsidP="00536655">
            <w:pPr>
              <w:contextualSpacing/>
            </w:pPr>
            <w:r w:rsidRPr="00536655">
              <w:t>CO4</w:t>
            </w:r>
          </w:p>
        </w:tc>
        <w:tc>
          <w:tcPr>
            <w:tcW w:w="9697" w:type="dxa"/>
            <w:gridSpan w:val="8"/>
          </w:tcPr>
          <w:p w14:paraId="17748595" w14:textId="77777777" w:rsidR="008B2C31" w:rsidRPr="00536655" w:rsidRDefault="008B2C31" w:rsidP="00536655">
            <w:pPr>
              <w:jc w:val="both"/>
            </w:pPr>
            <w:r w:rsidRPr="00536655">
              <w:t>Analyze different types of nuclear reactions with special reference to nuclear fission and fusion reactions and their applications to nuclear power reactors.</w:t>
            </w:r>
          </w:p>
        </w:tc>
      </w:tr>
      <w:tr w:rsidR="008B2C31" w:rsidRPr="00536655" w14:paraId="39C2B25A" w14:textId="77777777" w:rsidTr="0050135F">
        <w:trPr>
          <w:trHeight w:val="277"/>
        </w:trPr>
        <w:tc>
          <w:tcPr>
            <w:tcW w:w="935" w:type="dxa"/>
          </w:tcPr>
          <w:p w14:paraId="595518C9" w14:textId="77777777" w:rsidR="008B2C31" w:rsidRPr="00536655" w:rsidRDefault="008B2C31" w:rsidP="00536655">
            <w:pPr>
              <w:contextualSpacing/>
            </w:pPr>
            <w:r w:rsidRPr="00536655">
              <w:t>CO5</w:t>
            </w:r>
          </w:p>
        </w:tc>
        <w:tc>
          <w:tcPr>
            <w:tcW w:w="9697" w:type="dxa"/>
            <w:gridSpan w:val="8"/>
          </w:tcPr>
          <w:p w14:paraId="30A4B50E" w14:textId="77777777" w:rsidR="008B2C31" w:rsidRPr="00536655" w:rsidRDefault="008B2C31" w:rsidP="00536655">
            <w:pPr>
              <w:jc w:val="both"/>
            </w:pPr>
            <w:r w:rsidRPr="00536655">
              <w:t>Evaluate the classification scheme of fundamental forces and particles and their relevance to various applications in physics.</w:t>
            </w:r>
          </w:p>
        </w:tc>
      </w:tr>
      <w:tr w:rsidR="008B2C31" w:rsidRPr="00536655" w14:paraId="36A052F9" w14:textId="77777777" w:rsidTr="0050135F">
        <w:trPr>
          <w:trHeight w:val="277"/>
        </w:trPr>
        <w:tc>
          <w:tcPr>
            <w:tcW w:w="935" w:type="dxa"/>
          </w:tcPr>
          <w:p w14:paraId="7D40FF7B" w14:textId="77777777" w:rsidR="008B2C31" w:rsidRPr="00536655" w:rsidRDefault="008B2C31" w:rsidP="00536655">
            <w:pPr>
              <w:contextualSpacing/>
            </w:pPr>
            <w:r w:rsidRPr="00536655">
              <w:t>CO6</w:t>
            </w:r>
          </w:p>
        </w:tc>
        <w:tc>
          <w:tcPr>
            <w:tcW w:w="9697" w:type="dxa"/>
            <w:gridSpan w:val="8"/>
          </w:tcPr>
          <w:p w14:paraId="41961B41" w14:textId="77777777" w:rsidR="008B2C31" w:rsidRPr="00536655" w:rsidRDefault="008B2C31" w:rsidP="00536655">
            <w:pPr>
              <w:jc w:val="both"/>
            </w:pPr>
            <w:r w:rsidRPr="00536655">
              <w:t>Create new concepts in physics by comprehending the latest research in nuclear and particle physics.</w:t>
            </w:r>
          </w:p>
        </w:tc>
      </w:tr>
      <w:tr w:rsidR="008B2C31" w:rsidRPr="003E5175" w14:paraId="5A711661" w14:textId="77777777" w:rsidTr="0050135F">
        <w:tblPrEx>
          <w:jc w:val="center"/>
          <w:tblInd w:w="0" w:type="dxa"/>
        </w:tblPrEx>
        <w:trPr>
          <w:jc w:val="center"/>
        </w:trPr>
        <w:tc>
          <w:tcPr>
            <w:tcW w:w="10632" w:type="dxa"/>
            <w:gridSpan w:val="9"/>
          </w:tcPr>
          <w:p w14:paraId="3F9BE370" w14:textId="77777777" w:rsidR="008B2C31" w:rsidRPr="003E5175" w:rsidRDefault="008B2C31" w:rsidP="00A6387A">
            <w:pPr>
              <w:contextualSpacing/>
              <w:jc w:val="center"/>
              <w:rPr>
                <w:b/>
              </w:rPr>
            </w:pPr>
            <w:r w:rsidRPr="003E5175">
              <w:rPr>
                <w:b/>
              </w:rPr>
              <w:t>Assessment Pattern as per Bloom’s Taxonomy</w:t>
            </w:r>
          </w:p>
        </w:tc>
      </w:tr>
      <w:tr w:rsidR="008B2C31" w:rsidRPr="003E5175" w14:paraId="00E28DD9" w14:textId="77777777" w:rsidTr="0050135F">
        <w:tblPrEx>
          <w:jc w:val="center"/>
          <w:tblInd w:w="0" w:type="dxa"/>
        </w:tblPrEx>
        <w:trPr>
          <w:jc w:val="center"/>
        </w:trPr>
        <w:tc>
          <w:tcPr>
            <w:tcW w:w="2132" w:type="dxa"/>
            <w:gridSpan w:val="2"/>
          </w:tcPr>
          <w:p w14:paraId="3F746726" w14:textId="77777777" w:rsidR="008B2C31" w:rsidRPr="003E5175" w:rsidRDefault="008B2C31" w:rsidP="00A6387A">
            <w:pPr>
              <w:contextualSpacing/>
              <w:jc w:val="center"/>
              <w:rPr>
                <w:b/>
                <w:bCs/>
              </w:rPr>
            </w:pPr>
            <w:r w:rsidRPr="003E5175">
              <w:rPr>
                <w:b/>
                <w:bCs/>
              </w:rPr>
              <w:t>CO / P</w:t>
            </w:r>
          </w:p>
        </w:tc>
        <w:tc>
          <w:tcPr>
            <w:tcW w:w="1134" w:type="dxa"/>
          </w:tcPr>
          <w:p w14:paraId="6FA5E376" w14:textId="77777777" w:rsidR="008B2C31" w:rsidRPr="003E5175" w:rsidRDefault="008B2C31" w:rsidP="00A6387A">
            <w:pPr>
              <w:contextualSpacing/>
              <w:jc w:val="center"/>
              <w:rPr>
                <w:b/>
              </w:rPr>
            </w:pPr>
            <w:r w:rsidRPr="003E5175">
              <w:rPr>
                <w:b/>
              </w:rPr>
              <w:t>R</w:t>
            </w:r>
          </w:p>
        </w:tc>
        <w:tc>
          <w:tcPr>
            <w:tcW w:w="1418" w:type="dxa"/>
          </w:tcPr>
          <w:p w14:paraId="4A140AB8" w14:textId="77777777" w:rsidR="008B2C31" w:rsidRPr="003E5175" w:rsidRDefault="008B2C31" w:rsidP="00A6387A">
            <w:pPr>
              <w:contextualSpacing/>
              <w:jc w:val="center"/>
              <w:rPr>
                <w:b/>
              </w:rPr>
            </w:pPr>
            <w:r w:rsidRPr="003E5175">
              <w:rPr>
                <w:b/>
              </w:rPr>
              <w:t>U</w:t>
            </w:r>
          </w:p>
        </w:tc>
        <w:tc>
          <w:tcPr>
            <w:tcW w:w="992" w:type="dxa"/>
          </w:tcPr>
          <w:p w14:paraId="7DEC2190" w14:textId="77777777" w:rsidR="008B2C31" w:rsidRPr="003E5175" w:rsidRDefault="008B2C31" w:rsidP="00A6387A">
            <w:pPr>
              <w:contextualSpacing/>
              <w:jc w:val="center"/>
              <w:rPr>
                <w:b/>
              </w:rPr>
            </w:pPr>
            <w:r w:rsidRPr="003E5175">
              <w:rPr>
                <w:b/>
              </w:rPr>
              <w:t>A</w:t>
            </w:r>
          </w:p>
        </w:tc>
        <w:tc>
          <w:tcPr>
            <w:tcW w:w="1276" w:type="dxa"/>
          </w:tcPr>
          <w:p w14:paraId="66D080A7" w14:textId="77777777" w:rsidR="008B2C31" w:rsidRPr="003E5175" w:rsidRDefault="008B2C31" w:rsidP="00A6387A">
            <w:pPr>
              <w:contextualSpacing/>
              <w:jc w:val="center"/>
              <w:rPr>
                <w:b/>
              </w:rPr>
            </w:pPr>
            <w:r w:rsidRPr="003E5175">
              <w:rPr>
                <w:b/>
              </w:rPr>
              <w:t>An</w:t>
            </w:r>
          </w:p>
        </w:tc>
        <w:tc>
          <w:tcPr>
            <w:tcW w:w="992" w:type="dxa"/>
          </w:tcPr>
          <w:p w14:paraId="67E483DF" w14:textId="77777777" w:rsidR="008B2C31" w:rsidRPr="003E5175" w:rsidRDefault="008B2C31" w:rsidP="00A6387A">
            <w:pPr>
              <w:contextualSpacing/>
              <w:jc w:val="center"/>
              <w:rPr>
                <w:b/>
              </w:rPr>
            </w:pPr>
            <w:r w:rsidRPr="003E5175">
              <w:rPr>
                <w:b/>
              </w:rPr>
              <w:t>E</w:t>
            </w:r>
          </w:p>
        </w:tc>
        <w:tc>
          <w:tcPr>
            <w:tcW w:w="871" w:type="dxa"/>
          </w:tcPr>
          <w:p w14:paraId="44A3EFDB" w14:textId="77777777" w:rsidR="008B2C31" w:rsidRPr="003E5175" w:rsidRDefault="008B2C31" w:rsidP="00A6387A">
            <w:pPr>
              <w:contextualSpacing/>
              <w:jc w:val="center"/>
              <w:rPr>
                <w:b/>
              </w:rPr>
            </w:pPr>
            <w:r w:rsidRPr="003E5175">
              <w:rPr>
                <w:b/>
              </w:rPr>
              <w:t>C</w:t>
            </w:r>
          </w:p>
        </w:tc>
        <w:tc>
          <w:tcPr>
            <w:tcW w:w="1817" w:type="dxa"/>
          </w:tcPr>
          <w:p w14:paraId="60358956" w14:textId="77777777" w:rsidR="008B2C31" w:rsidRPr="003E5175" w:rsidRDefault="008B2C31" w:rsidP="00A6387A">
            <w:pPr>
              <w:contextualSpacing/>
              <w:jc w:val="center"/>
              <w:rPr>
                <w:b/>
              </w:rPr>
            </w:pPr>
            <w:r w:rsidRPr="003E5175">
              <w:rPr>
                <w:b/>
              </w:rPr>
              <w:t>Total</w:t>
            </w:r>
          </w:p>
        </w:tc>
      </w:tr>
      <w:tr w:rsidR="008B2C31" w:rsidRPr="003E5175" w14:paraId="5C8C10BB" w14:textId="77777777" w:rsidTr="0050135F">
        <w:tblPrEx>
          <w:jc w:val="center"/>
          <w:tblInd w:w="0" w:type="dxa"/>
        </w:tblPrEx>
        <w:trPr>
          <w:jc w:val="center"/>
        </w:trPr>
        <w:tc>
          <w:tcPr>
            <w:tcW w:w="2132" w:type="dxa"/>
            <w:gridSpan w:val="2"/>
          </w:tcPr>
          <w:p w14:paraId="0E687D00" w14:textId="77777777" w:rsidR="008B2C31" w:rsidRPr="003E5175" w:rsidRDefault="008B2C31" w:rsidP="00D95DD6">
            <w:pPr>
              <w:contextualSpacing/>
              <w:jc w:val="center"/>
            </w:pPr>
            <w:r w:rsidRPr="003E5175">
              <w:t>CO1</w:t>
            </w:r>
          </w:p>
        </w:tc>
        <w:tc>
          <w:tcPr>
            <w:tcW w:w="1134" w:type="dxa"/>
          </w:tcPr>
          <w:p w14:paraId="59902132" w14:textId="77777777" w:rsidR="008B2C31" w:rsidRDefault="008B2C31" w:rsidP="00D95DD6">
            <w:pPr>
              <w:jc w:val="center"/>
            </w:pPr>
            <w:r>
              <w:t>16</w:t>
            </w:r>
          </w:p>
        </w:tc>
        <w:tc>
          <w:tcPr>
            <w:tcW w:w="1418" w:type="dxa"/>
          </w:tcPr>
          <w:p w14:paraId="0956695A" w14:textId="77777777" w:rsidR="008B2C31" w:rsidRDefault="008B2C31" w:rsidP="00D95DD6">
            <w:pPr>
              <w:jc w:val="center"/>
            </w:pPr>
            <w:r>
              <w:t>16</w:t>
            </w:r>
          </w:p>
        </w:tc>
        <w:tc>
          <w:tcPr>
            <w:tcW w:w="992" w:type="dxa"/>
          </w:tcPr>
          <w:p w14:paraId="531445F6" w14:textId="77777777" w:rsidR="008B2C31" w:rsidRDefault="008B2C31" w:rsidP="00D95DD6">
            <w:pPr>
              <w:jc w:val="center"/>
            </w:pPr>
            <w:r>
              <w:t>4</w:t>
            </w:r>
          </w:p>
        </w:tc>
        <w:tc>
          <w:tcPr>
            <w:tcW w:w="1276" w:type="dxa"/>
          </w:tcPr>
          <w:p w14:paraId="4BCCC4E9" w14:textId="77777777" w:rsidR="008B2C31" w:rsidRDefault="008B2C31" w:rsidP="00D95DD6">
            <w:pPr>
              <w:jc w:val="center"/>
            </w:pPr>
            <w:r>
              <w:t>4</w:t>
            </w:r>
          </w:p>
        </w:tc>
        <w:tc>
          <w:tcPr>
            <w:tcW w:w="992" w:type="dxa"/>
          </w:tcPr>
          <w:p w14:paraId="09AAF09F" w14:textId="77777777" w:rsidR="008B2C31" w:rsidRDefault="008B2C31" w:rsidP="00D95DD6">
            <w:pPr>
              <w:jc w:val="center"/>
            </w:pPr>
            <w:r w:rsidRPr="008363F7">
              <w:t>--</w:t>
            </w:r>
          </w:p>
        </w:tc>
        <w:tc>
          <w:tcPr>
            <w:tcW w:w="871" w:type="dxa"/>
          </w:tcPr>
          <w:p w14:paraId="7DDDAC4B" w14:textId="77777777" w:rsidR="008B2C31" w:rsidRDefault="008B2C31" w:rsidP="00D95DD6">
            <w:pPr>
              <w:jc w:val="center"/>
            </w:pPr>
            <w:r w:rsidRPr="008363F7">
              <w:t>--</w:t>
            </w:r>
          </w:p>
        </w:tc>
        <w:tc>
          <w:tcPr>
            <w:tcW w:w="1817" w:type="dxa"/>
          </w:tcPr>
          <w:p w14:paraId="3C27C3B7" w14:textId="77777777" w:rsidR="008B2C31" w:rsidRDefault="008B2C31" w:rsidP="00D95DD6">
            <w:pPr>
              <w:jc w:val="center"/>
            </w:pPr>
            <w:r>
              <w:t>40</w:t>
            </w:r>
          </w:p>
        </w:tc>
      </w:tr>
      <w:tr w:rsidR="008B2C31" w:rsidRPr="003E5175" w14:paraId="1059FD38" w14:textId="77777777" w:rsidTr="0050135F">
        <w:tblPrEx>
          <w:jc w:val="center"/>
          <w:tblInd w:w="0" w:type="dxa"/>
        </w:tblPrEx>
        <w:trPr>
          <w:jc w:val="center"/>
        </w:trPr>
        <w:tc>
          <w:tcPr>
            <w:tcW w:w="2132" w:type="dxa"/>
            <w:gridSpan w:val="2"/>
          </w:tcPr>
          <w:p w14:paraId="046ABA31" w14:textId="77777777" w:rsidR="008B2C31" w:rsidRPr="003E5175" w:rsidRDefault="008B2C31" w:rsidP="00D95DD6">
            <w:pPr>
              <w:contextualSpacing/>
              <w:jc w:val="center"/>
            </w:pPr>
            <w:r w:rsidRPr="003E5175">
              <w:t>CO2</w:t>
            </w:r>
          </w:p>
        </w:tc>
        <w:tc>
          <w:tcPr>
            <w:tcW w:w="1134" w:type="dxa"/>
          </w:tcPr>
          <w:p w14:paraId="0D759EA1" w14:textId="77777777" w:rsidR="008B2C31" w:rsidRDefault="008B2C31" w:rsidP="00D95DD6">
            <w:pPr>
              <w:jc w:val="center"/>
            </w:pPr>
            <w:r>
              <w:t>16</w:t>
            </w:r>
          </w:p>
        </w:tc>
        <w:tc>
          <w:tcPr>
            <w:tcW w:w="1418" w:type="dxa"/>
          </w:tcPr>
          <w:p w14:paraId="74533C22" w14:textId="77777777" w:rsidR="008B2C31" w:rsidRDefault="008B2C31" w:rsidP="00D95DD6">
            <w:pPr>
              <w:jc w:val="center"/>
            </w:pPr>
            <w:r>
              <w:t>16</w:t>
            </w:r>
          </w:p>
        </w:tc>
        <w:tc>
          <w:tcPr>
            <w:tcW w:w="992" w:type="dxa"/>
          </w:tcPr>
          <w:p w14:paraId="3836E6A7" w14:textId="77777777" w:rsidR="008B2C31" w:rsidRDefault="008B2C31" w:rsidP="00D95DD6">
            <w:pPr>
              <w:jc w:val="center"/>
            </w:pPr>
            <w:r>
              <w:t>4</w:t>
            </w:r>
          </w:p>
        </w:tc>
        <w:tc>
          <w:tcPr>
            <w:tcW w:w="1276" w:type="dxa"/>
          </w:tcPr>
          <w:p w14:paraId="2D3B69B7" w14:textId="77777777" w:rsidR="008B2C31" w:rsidRDefault="008B2C31" w:rsidP="00D95DD6">
            <w:pPr>
              <w:jc w:val="center"/>
            </w:pPr>
            <w:r>
              <w:t>4</w:t>
            </w:r>
          </w:p>
        </w:tc>
        <w:tc>
          <w:tcPr>
            <w:tcW w:w="992" w:type="dxa"/>
          </w:tcPr>
          <w:p w14:paraId="5B534B2D" w14:textId="77777777" w:rsidR="008B2C31" w:rsidRDefault="008B2C31" w:rsidP="00D95DD6">
            <w:pPr>
              <w:jc w:val="center"/>
            </w:pPr>
            <w:r w:rsidRPr="008363F7">
              <w:t>--</w:t>
            </w:r>
          </w:p>
        </w:tc>
        <w:tc>
          <w:tcPr>
            <w:tcW w:w="871" w:type="dxa"/>
          </w:tcPr>
          <w:p w14:paraId="2577D1F2" w14:textId="77777777" w:rsidR="008B2C31" w:rsidRDefault="008B2C31" w:rsidP="00D95DD6">
            <w:pPr>
              <w:jc w:val="center"/>
            </w:pPr>
            <w:r w:rsidRPr="008363F7">
              <w:t>--</w:t>
            </w:r>
          </w:p>
        </w:tc>
        <w:tc>
          <w:tcPr>
            <w:tcW w:w="1817" w:type="dxa"/>
          </w:tcPr>
          <w:p w14:paraId="00BDE72B" w14:textId="77777777" w:rsidR="008B2C31" w:rsidRDefault="008B2C31" w:rsidP="00D95DD6">
            <w:pPr>
              <w:jc w:val="center"/>
            </w:pPr>
            <w:r>
              <w:t>40</w:t>
            </w:r>
          </w:p>
        </w:tc>
      </w:tr>
      <w:tr w:rsidR="008B2C31" w:rsidRPr="003E5175" w14:paraId="2B8D50DB" w14:textId="77777777" w:rsidTr="0050135F">
        <w:tblPrEx>
          <w:jc w:val="center"/>
          <w:tblInd w:w="0" w:type="dxa"/>
        </w:tblPrEx>
        <w:trPr>
          <w:jc w:val="center"/>
        </w:trPr>
        <w:tc>
          <w:tcPr>
            <w:tcW w:w="2132" w:type="dxa"/>
            <w:gridSpan w:val="2"/>
          </w:tcPr>
          <w:p w14:paraId="67540158" w14:textId="77777777" w:rsidR="008B2C31" w:rsidRPr="003E5175" w:rsidRDefault="008B2C31" w:rsidP="00D95DD6">
            <w:pPr>
              <w:contextualSpacing/>
              <w:jc w:val="center"/>
            </w:pPr>
            <w:r w:rsidRPr="003E5175">
              <w:t>CO3</w:t>
            </w:r>
          </w:p>
        </w:tc>
        <w:tc>
          <w:tcPr>
            <w:tcW w:w="1134" w:type="dxa"/>
          </w:tcPr>
          <w:p w14:paraId="1CC4748F" w14:textId="77777777" w:rsidR="008B2C31" w:rsidRDefault="008B2C31" w:rsidP="00D95DD6">
            <w:pPr>
              <w:jc w:val="center"/>
            </w:pPr>
            <w:r>
              <w:t>--</w:t>
            </w:r>
          </w:p>
        </w:tc>
        <w:tc>
          <w:tcPr>
            <w:tcW w:w="1418" w:type="dxa"/>
          </w:tcPr>
          <w:p w14:paraId="37B85D2E" w14:textId="77777777" w:rsidR="008B2C31" w:rsidRDefault="008B2C31" w:rsidP="00D95DD6">
            <w:pPr>
              <w:jc w:val="center"/>
            </w:pPr>
            <w:r>
              <w:t>4</w:t>
            </w:r>
          </w:p>
        </w:tc>
        <w:tc>
          <w:tcPr>
            <w:tcW w:w="992" w:type="dxa"/>
          </w:tcPr>
          <w:p w14:paraId="36DB6F46" w14:textId="77777777" w:rsidR="008B2C31" w:rsidRDefault="008B2C31" w:rsidP="00D95DD6">
            <w:pPr>
              <w:jc w:val="center"/>
            </w:pPr>
            <w:r>
              <w:t>--</w:t>
            </w:r>
          </w:p>
        </w:tc>
        <w:tc>
          <w:tcPr>
            <w:tcW w:w="1276" w:type="dxa"/>
          </w:tcPr>
          <w:p w14:paraId="1B48A7CC" w14:textId="77777777" w:rsidR="008B2C31" w:rsidRDefault="008B2C31" w:rsidP="00D95DD6">
            <w:pPr>
              <w:jc w:val="center"/>
            </w:pPr>
            <w:r>
              <w:t>16</w:t>
            </w:r>
          </w:p>
        </w:tc>
        <w:tc>
          <w:tcPr>
            <w:tcW w:w="992" w:type="dxa"/>
          </w:tcPr>
          <w:p w14:paraId="4D5A0F01" w14:textId="77777777" w:rsidR="008B2C31" w:rsidRDefault="008B2C31" w:rsidP="00D95DD6">
            <w:pPr>
              <w:jc w:val="center"/>
            </w:pPr>
            <w:r w:rsidRPr="008363F7">
              <w:t>--</w:t>
            </w:r>
          </w:p>
        </w:tc>
        <w:tc>
          <w:tcPr>
            <w:tcW w:w="871" w:type="dxa"/>
          </w:tcPr>
          <w:p w14:paraId="12FE87A9" w14:textId="77777777" w:rsidR="008B2C31" w:rsidRDefault="008B2C31" w:rsidP="00D95DD6">
            <w:pPr>
              <w:jc w:val="center"/>
            </w:pPr>
            <w:r w:rsidRPr="008363F7">
              <w:t>--</w:t>
            </w:r>
          </w:p>
        </w:tc>
        <w:tc>
          <w:tcPr>
            <w:tcW w:w="1817" w:type="dxa"/>
          </w:tcPr>
          <w:p w14:paraId="49A72042" w14:textId="77777777" w:rsidR="008B2C31" w:rsidRDefault="008B2C31" w:rsidP="00D95DD6">
            <w:pPr>
              <w:jc w:val="center"/>
            </w:pPr>
            <w:r>
              <w:t>20</w:t>
            </w:r>
          </w:p>
        </w:tc>
      </w:tr>
      <w:tr w:rsidR="008B2C31" w:rsidRPr="003E5175" w14:paraId="5C715063" w14:textId="77777777" w:rsidTr="0050135F">
        <w:tblPrEx>
          <w:jc w:val="center"/>
          <w:tblInd w:w="0" w:type="dxa"/>
        </w:tblPrEx>
        <w:trPr>
          <w:jc w:val="center"/>
        </w:trPr>
        <w:tc>
          <w:tcPr>
            <w:tcW w:w="2132" w:type="dxa"/>
            <w:gridSpan w:val="2"/>
          </w:tcPr>
          <w:p w14:paraId="6763A2F8" w14:textId="77777777" w:rsidR="008B2C31" w:rsidRPr="003E5175" w:rsidRDefault="008B2C31" w:rsidP="00D95DD6">
            <w:pPr>
              <w:contextualSpacing/>
              <w:jc w:val="center"/>
            </w:pPr>
            <w:r w:rsidRPr="003E5175">
              <w:t>CO4</w:t>
            </w:r>
          </w:p>
        </w:tc>
        <w:tc>
          <w:tcPr>
            <w:tcW w:w="1134" w:type="dxa"/>
          </w:tcPr>
          <w:p w14:paraId="746FF3E2" w14:textId="77777777" w:rsidR="008B2C31" w:rsidRDefault="008B2C31" w:rsidP="00D95DD6">
            <w:pPr>
              <w:jc w:val="center"/>
            </w:pPr>
            <w:r>
              <w:t>16</w:t>
            </w:r>
          </w:p>
        </w:tc>
        <w:tc>
          <w:tcPr>
            <w:tcW w:w="1418" w:type="dxa"/>
          </w:tcPr>
          <w:p w14:paraId="05EC259C" w14:textId="77777777" w:rsidR="008B2C31" w:rsidRDefault="008B2C31" w:rsidP="00D95DD6">
            <w:pPr>
              <w:jc w:val="center"/>
            </w:pPr>
            <w:r>
              <w:t>8</w:t>
            </w:r>
          </w:p>
        </w:tc>
        <w:tc>
          <w:tcPr>
            <w:tcW w:w="992" w:type="dxa"/>
          </w:tcPr>
          <w:p w14:paraId="4F6B7291" w14:textId="77777777" w:rsidR="008B2C31" w:rsidRDefault="008B2C31" w:rsidP="00D95DD6">
            <w:pPr>
              <w:jc w:val="center"/>
            </w:pPr>
            <w:r>
              <w:t>16</w:t>
            </w:r>
          </w:p>
        </w:tc>
        <w:tc>
          <w:tcPr>
            <w:tcW w:w="1276" w:type="dxa"/>
          </w:tcPr>
          <w:p w14:paraId="6816F48C" w14:textId="77777777" w:rsidR="008B2C31" w:rsidRDefault="008B2C31" w:rsidP="00D95DD6">
            <w:pPr>
              <w:jc w:val="center"/>
            </w:pPr>
            <w:r>
              <w:t>--</w:t>
            </w:r>
          </w:p>
        </w:tc>
        <w:tc>
          <w:tcPr>
            <w:tcW w:w="992" w:type="dxa"/>
          </w:tcPr>
          <w:p w14:paraId="53B090D3" w14:textId="77777777" w:rsidR="008B2C31" w:rsidRDefault="008B2C31" w:rsidP="00D95DD6">
            <w:pPr>
              <w:jc w:val="center"/>
            </w:pPr>
            <w:r w:rsidRPr="008363F7">
              <w:t>--</w:t>
            </w:r>
          </w:p>
        </w:tc>
        <w:tc>
          <w:tcPr>
            <w:tcW w:w="871" w:type="dxa"/>
          </w:tcPr>
          <w:p w14:paraId="37B0D30F" w14:textId="77777777" w:rsidR="008B2C31" w:rsidRDefault="008B2C31" w:rsidP="00D95DD6">
            <w:pPr>
              <w:jc w:val="center"/>
            </w:pPr>
            <w:r w:rsidRPr="008363F7">
              <w:t>--</w:t>
            </w:r>
          </w:p>
        </w:tc>
        <w:tc>
          <w:tcPr>
            <w:tcW w:w="1817" w:type="dxa"/>
          </w:tcPr>
          <w:p w14:paraId="159DA937" w14:textId="77777777" w:rsidR="008B2C31" w:rsidRDefault="008B2C31" w:rsidP="00D95DD6">
            <w:pPr>
              <w:jc w:val="center"/>
            </w:pPr>
            <w:r>
              <w:t>40</w:t>
            </w:r>
          </w:p>
        </w:tc>
      </w:tr>
      <w:tr w:rsidR="008B2C31" w:rsidRPr="003E5175" w14:paraId="32A88D93" w14:textId="77777777" w:rsidTr="0050135F">
        <w:tblPrEx>
          <w:jc w:val="center"/>
          <w:tblInd w:w="0" w:type="dxa"/>
        </w:tblPrEx>
        <w:trPr>
          <w:jc w:val="center"/>
        </w:trPr>
        <w:tc>
          <w:tcPr>
            <w:tcW w:w="2132" w:type="dxa"/>
            <w:gridSpan w:val="2"/>
          </w:tcPr>
          <w:p w14:paraId="0225C2A8" w14:textId="77777777" w:rsidR="008B2C31" w:rsidRPr="003E5175" w:rsidRDefault="008B2C31" w:rsidP="00D95DD6">
            <w:pPr>
              <w:contextualSpacing/>
              <w:jc w:val="center"/>
            </w:pPr>
            <w:r w:rsidRPr="003E5175">
              <w:t>CO5</w:t>
            </w:r>
          </w:p>
        </w:tc>
        <w:tc>
          <w:tcPr>
            <w:tcW w:w="1134" w:type="dxa"/>
          </w:tcPr>
          <w:p w14:paraId="7DA94E97" w14:textId="77777777" w:rsidR="008B2C31" w:rsidRDefault="008B2C31" w:rsidP="00D95DD6">
            <w:pPr>
              <w:jc w:val="center"/>
            </w:pPr>
            <w:r w:rsidRPr="003534C1">
              <w:t>--</w:t>
            </w:r>
          </w:p>
        </w:tc>
        <w:tc>
          <w:tcPr>
            <w:tcW w:w="1418" w:type="dxa"/>
          </w:tcPr>
          <w:p w14:paraId="6338F376" w14:textId="77777777" w:rsidR="008B2C31" w:rsidRDefault="008B2C31" w:rsidP="00D95DD6">
            <w:pPr>
              <w:jc w:val="center"/>
            </w:pPr>
            <w:r w:rsidRPr="003534C1">
              <w:t>--</w:t>
            </w:r>
          </w:p>
        </w:tc>
        <w:tc>
          <w:tcPr>
            <w:tcW w:w="992" w:type="dxa"/>
          </w:tcPr>
          <w:p w14:paraId="1AE0E956" w14:textId="77777777" w:rsidR="008B2C31" w:rsidRDefault="008B2C31" w:rsidP="00D95DD6">
            <w:pPr>
              <w:jc w:val="center"/>
            </w:pPr>
            <w:r>
              <w:t>4</w:t>
            </w:r>
          </w:p>
        </w:tc>
        <w:tc>
          <w:tcPr>
            <w:tcW w:w="1276" w:type="dxa"/>
          </w:tcPr>
          <w:p w14:paraId="41643832" w14:textId="77777777" w:rsidR="008B2C31" w:rsidRDefault="008B2C31" w:rsidP="00D95DD6">
            <w:pPr>
              <w:jc w:val="center"/>
            </w:pPr>
            <w:r>
              <w:t>16</w:t>
            </w:r>
          </w:p>
        </w:tc>
        <w:tc>
          <w:tcPr>
            <w:tcW w:w="992" w:type="dxa"/>
          </w:tcPr>
          <w:p w14:paraId="3CCCB998" w14:textId="77777777" w:rsidR="008B2C31" w:rsidRDefault="008B2C31" w:rsidP="00D95DD6">
            <w:pPr>
              <w:jc w:val="center"/>
            </w:pPr>
            <w:r w:rsidRPr="008363F7">
              <w:t>--</w:t>
            </w:r>
          </w:p>
        </w:tc>
        <w:tc>
          <w:tcPr>
            <w:tcW w:w="871" w:type="dxa"/>
          </w:tcPr>
          <w:p w14:paraId="14F8D77C" w14:textId="77777777" w:rsidR="008B2C31" w:rsidRDefault="008B2C31" w:rsidP="00D95DD6">
            <w:pPr>
              <w:jc w:val="center"/>
            </w:pPr>
            <w:r w:rsidRPr="008363F7">
              <w:t>--</w:t>
            </w:r>
          </w:p>
        </w:tc>
        <w:tc>
          <w:tcPr>
            <w:tcW w:w="1817" w:type="dxa"/>
          </w:tcPr>
          <w:p w14:paraId="296F6CAA" w14:textId="77777777" w:rsidR="008B2C31" w:rsidRDefault="008B2C31" w:rsidP="00D95DD6">
            <w:pPr>
              <w:jc w:val="center"/>
            </w:pPr>
            <w:r>
              <w:t>20</w:t>
            </w:r>
          </w:p>
        </w:tc>
      </w:tr>
      <w:tr w:rsidR="008B2C31" w:rsidRPr="003E5175" w14:paraId="26D3B98C" w14:textId="77777777" w:rsidTr="0050135F">
        <w:tblPrEx>
          <w:jc w:val="center"/>
          <w:tblInd w:w="0" w:type="dxa"/>
        </w:tblPrEx>
        <w:trPr>
          <w:jc w:val="center"/>
        </w:trPr>
        <w:tc>
          <w:tcPr>
            <w:tcW w:w="2132" w:type="dxa"/>
            <w:gridSpan w:val="2"/>
          </w:tcPr>
          <w:p w14:paraId="074C15C0" w14:textId="77777777" w:rsidR="008B2C31" w:rsidRPr="003E5175" w:rsidRDefault="008B2C31" w:rsidP="00D95DD6">
            <w:pPr>
              <w:contextualSpacing/>
              <w:jc w:val="center"/>
            </w:pPr>
            <w:r w:rsidRPr="003E5175">
              <w:t>CO6</w:t>
            </w:r>
          </w:p>
        </w:tc>
        <w:tc>
          <w:tcPr>
            <w:tcW w:w="1134" w:type="dxa"/>
          </w:tcPr>
          <w:p w14:paraId="0CEB15F5" w14:textId="77777777" w:rsidR="008B2C31" w:rsidRDefault="008B2C31" w:rsidP="00D95DD6">
            <w:pPr>
              <w:jc w:val="center"/>
            </w:pPr>
            <w:r w:rsidRPr="003534C1">
              <w:t>--</w:t>
            </w:r>
          </w:p>
        </w:tc>
        <w:tc>
          <w:tcPr>
            <w:tcW w:w="1418" w:type="dxa"/>
          </w:tcPr>
          <w:p w14:paraId="31B61C1D" w14:textId="77777777" w:rsidR="008B2C31" w:rsidRDefault="008B2C31" w:rsidP="00D95DD6">
            <w:pPr>
              <w:jc w:val="center"/>
            </w:pPr>
            <w:r w:rsidRPr="003534C1">
              <w:t>--</w:t>
            </w:r>
          </w:p>
        </w:tc>
        <w:tc>
          <w:tcPr>
            <w:tcW w:w="992" w:type="dxa"/>
          </w:tcPr>
          <w:p w14:paraId="326162A5" w14:textId="77777777" w:rsidR="008B2C31" w:rsidRDefault="008B2C31" w:rsidP="00D95DD6">
            <w:pPr>
              <w:jc w:val="center"/>
            </w:pPr>
            <w:r>
              <w:t>---</w:t>
            </w:r>
          </w:p>
        </w:tc>
        <w:tc>
          <w:tcPr>
            <w:tcW w:w="1276" w:type="dxa"/>
          </w:tcPr>
          <w:p w14:paraId="5D12332C" w14:textId="77777777" w:rsidR="008B2C31" w:rsidRDefault="008B2C31" w:rsidP="00D95DD6">
            <w:pPr>
              <w:tabs>
                <w:tab w:val="left" w:pos="415"/>
                <w:tab w:val="center" w:pos="530"/>
              </w:tabs>
              <w:jc w:val="center"/>
            </w:pPr>
            <w:r>
              <w:t>---</w:t>
            </w:r>
          </w:p>
        </w:tc>
        <w:tc>
          <w:tcPr>
            <w:tcW w:w="992" w:type="dxa"/>
          </w:tcPr>
          <w:p w14:paraId="1E421A05" w14:textId="77777777" w:rsidR="008B2C31" w:rsidRDefault="008B2C31" w:rsidP="00D95DD6">
            <w:pPr>
              <w:jc w:val="center"/>
            </w:pPr>
            <w:r>
              <w:t>20</w:t>
            </w:r>
          </w:p>
        </w:tc>
        <w:tc>
          <w:tcPr>
            <w:tcW w:w="871" w:type="dxa"/>
          </w:tcPr>
          <w:p w14:paraId="68ECEF08" w14:textId="77777777" w:rsidR="008B2C31" w:rsidRDefault="008B2C31" w:rsidP="00D95DD6">
            <w:pPr>
              <w:jc w:val="center"/>
            </w:pPr>
            <w:r w:rsidRPr="008363F7">
              <w:t>--</w:t>
            </w:r>
          </w:p>
        </w:tc>
        <w:tc>
          <w:tcPr>
            <w:tcW w:w="1817" w:type="dxa"/>
          </w:tcPr>
          <w:p w14:paraId="649AEF1B" w14:textId="77777777" w:rsidR="008B2C31" w:rsidRDefault="008B2C31" w:rsidP="00D95DD6">
            <w:pPr>
              <w:jc w:val="center"/>
            </w:pPr>
            <w:r>
              <w:t>20</w:t>
            </w:r>
          </w:p>
        </w:tc>
      </w:tr>
      <w:tr w:rsidR="008B2C31" w:rsidRPr="003E5175" w14:paraId="20F74947" w14:textId="77777777" w:rsidTr="0050135F">
        <w:tblPrEx>
          <w:jc w:val="center"/>
          <w:tblInd w:w="0" w:type="dxa"/>
        </w:tblPrEx>
        <w:trPr>
          <w:jc w:val="center"/>
        </w:trPr>
        <w:tc>
          <w:tcPr>
            <w:tcW w:w="8815" w:type="dxa"/>
            <w:gridSpan w:val="8"/>
          </w:tcPr>
          <w:p w14:paraId="2382086D" w14:textId="77777777" w:rsidR="008B2C31" w:rsidRPr="003E5175" w:rsidRDefault="008B2C31" w:rsidP="00D95DD6">
            <w:pPr>
              <w:contextualSpacing/>
            </w:pPr>
          </w:p>
        </w:tc>
        <w:tc>
          <w:tcPr>
            <w:tcW w:w="1817" w:type="dxa"/>
          </w:tcPr>
          <w:p w14:paraId="4E8A0BE6" w14:textId="77777777" w:rsidR="008B2C31" w:rsidRPr="003E5175" w:rsidRDefault="008B2C31" w:rsidP="00D95DD6">
            <w:pPr>
              <w:contextualSpacing/>
              <w:jc w:val="center"/>
              <w:rPr>
                <w:b/>
              </w:rPr>
            </w:pPr>
            <w:r w:rsidRPr="003E5175">
              <w:rPr>
                <w:b/>
              </w:rPr>
              <w:t>180</w:t>
            </w:r>
          </w:p>
        </w:tc>
      </w:tr>
    </w:tbl>
    <w:p w14:paraId="49C2F0A6" w14:textId="77777777" w:rsidR="008B2C31" w:rsidRPr="003E5175" w:rsidRDefault="008B2C31" w:rsidP="00A6387A">
      <w:pPr>
        <w:contextualSpacing/>
      </w:pPr>
    </w:p>
    <w:p w14:paraId="02F23C2F" w14:textId="77777777" w:rsidR="008B2C31" w:rsidRDefault="008B2C31" w:rsidP="00565D4A">
      <w:pPr>
        <w:jc w:val="center"/>
      </w:pPr>
      <w:r w:rsidRPr="006F6982">
        <w:rPr>
          <w:noProof/>
        </w:rPr>
        <w:lastRenderedPageBreak/>
        <w:drawing>
          <wp:inline distT="0" distB="0" distL="0" distR="0" wp14:anchorId="24EC6EDC" wp14:editId="1D65A525">
            <wp:extent cx="5731510" cy="1570990"/>
            <wp:effectExtent l="0" t="0" r="2540" b="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r>
        <w:br w:type="textWrapping" w:clear="all"/>
      </w:r>
    </w:p>
    <w:p w14:paraId="21FB9139" w14:textId="77777777" w:rsidR="008B2C31" w:rsidRDefault="008B2C3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B2C31" w:rsidRPr="001E42AE" w14:paraId="25E2368A" w14:textId="77777777" w:rsidTr="004942C8">
        <w:trPr>
          <w:trHeight w:val="397"/>
        </w:trPr>
        <w:tc>
          <w:tcPr>
            <w:tcW w:w="1696" w:type="dxa"/>
            <w:vAlign w:val="center"/>
          </w:tcPr>
          <w:p w14:paraId="4AFEE963" w14:textId="77777777" w:rsidR="008B2C31" w:rsidRPr="00176493" w:rsidRDefault="008B2C31" w:rsidP="004942C8">
            <w:pPr>
              <w:pStyle w:val="Title"/>
              <w:jc w:val="left"/>
              <w:rPr>
                <w:b/>
                <w:szCs w:val="24"/>
              </w:rPr>
            </w:pPr>
            <w:r w:rsidRPr="00176493">
              <w:rPr>
                <w:b/>
                <w:szCs w:val="24"/>
              </w:rPr>
              <w:t xml:space="preserve">Course Code      </w:t>
            </w:r>
          </w:p>
        </w:tc>
        <w:tc>
          <w:tcPr>
            <w:tcW w:w="6151" w:type="dxa"/>
            <w:vAlign w:val="center"/>
          </w:tcPr>
          <w:p w14:paraId="304C55DB" w14:textId="77777777" w:rsidR="008B2C31" w:rsidRPr="00176493" w:rsidRDefault="008B2C31" w:rsidP="004942C8">
            <w:pPr>
              <w:pStyle w:val="Title"/>
              <w:jc w:val="left"/>
              <w:rPr>
                <w:b/>
                <w:szCs w:val="24"/>
              </w:rPr>
            </w:pPr>
            <w:r>
              <w:rPr>
                <w:b/>
                <w:szCs w:val="24"/>
              </w:rPr>
              <w:t>20PH3012</w:t>
            </w:r>
          </w:p>
        </w:tc>
        <w:tc>
          <w:tcPr>
            <w:tcW w:w="1504" w:type="dxa"/>
            <w:vAlign w:val="center"/>
          </w:tcPr>
          <w:p w14:paraId="7B8672B2" w14:textId="77777777" w:rsidR="008B2C31" w:rsidRPr="00176493" w:rsidRDefault="008B2C31" w:rsidP="004942C8">
            <w:pPr>
              <w:pStyle w:val="Title"/>
              <w:ind w:left="-468" w:firstLine="468"/>
              <w:jc w:val="left"/>
              <w:rPr>
                <w:szCs w:val="24"/>
              </w:rPr>
            </w:pPr>
            <w:r w:rsidRPr="00176493">
              <w:rPr>
                <w:b/>
                <w:bCs/>
                <w:szCs w:val="24"/>
              </w:rPr>
              <w:t xml:space="preserve">Duration       </w:t>
            </w:r>
          </w:p>
        </w:tc>
        <w:tc>
          <w:tcPr>
            <w:tcW w:w="1056" w:type="dxa"/>
            <w:vAlign w:val="center"/>
          </w:tcPr>
          <w:p w14:paraId="6FEB0315" w14:textId="77777777" w:rsidR="008B2C31" w:rsidRPr="00176493" w:rsidRDefault="008B2C31" w:rsidP="004942C8">
            <w:pPr>
              <w:pStyle w:val="Title"/>
              <w:jc w:val="left"/>
              <w:rPr>
                <w:b/>
                <w:szCs w:val="24"/>
              </w:rPr>
            </w:pPr>
            <w:r w:rsidRPr="00176493">
              <w:rPr>
                <w:b/>
                <w:szCs w:val="24"/>
              </w:rPr>
              <w:t>3hrs</w:t>
            </w:r>
          </w:p>
        </w:tc>
      </w:tr>
      <w:tr w:rsidR="008B2C31" w:rsidRPr="001E42AE" w14:paraId="23E34914" w14:textId="77777777" w:rsidTr="004942C8">
        <w:trPr>
          <w:trHeight w:val="397"/>
        </w:trPr>
        <w:tc>
          <w:tcPr>
            <w:tcW w:w="1696" w:type="dxa"/>
            <w:vAlign w:val="center"/>
          </w:tcPr>
          <w:p w14:paraId="725313FC" w14:textId="77777777" w:rsidR="008B2C31" w:rsidRPr="00176493" w:rsidRDefault="008B2C31" w:rsidP="004942C8">
            <w:pPr>
              <w:pStyle w:val="Title"/>
              <w:ind w:right="-160"/>
              <w:jc w:val="left"/>
              <w:rPr>
                <w:b/>
                <w:szCs w:val="24"/>
              </w:rPr>
            </w:pPr>
            <w:r w:rsidRPr="00176493">
              <w:rPr>
                <w:b/>
                <w:szCs w:val="24"/>
              </w:rPr>
              <w:t xml:space="preserve">Course Name     </w:t>
            </w:r>
          </w:p>
        </w:tc>
        <w:tc>
          <w:tcPr>
            <w:tcW w:w="6151" w:type="dxa"/>
            <w:vAlign w:val="center"/>
          </w:tcPr>
          <w:p w14:paraId="7832B22A" w14:textId="77777777" w:rsidR="008B2C31" w:rsidRPr="00176493" w:rsidRDefault="008B2C31" w:rsidP="004942C8">
            <w:pPr>
              <w:pStyle w:val="Title"/>
              <w:jc w:val="left"/>
              <w:rPr>
                <w:b/>
                <w:szCs w:val="24"/>
              </w:rPr>
            </w:pPr>
            <w:r>
              <w:rPr>
                <w:b/>
                <w:color w:val="000000" w:themeColor="text1"/>
                <w:sz w:val="22"/>
                <w:szCs w:val="22"/>
              </w:rPr>
              <w:t>SOLID STATE PHYSICS</w:t>
            </w:r>
          </w:p>
        </w:tc>
        <w:tc>
          <w:tcPr>
            <w:tcW w:w="1504" w:type="dxa"/>
            <w:vAlign w:val="center"/>
          </w:tcPr>
          <w:p w14:paraId="4BE9ECC5" w14:textId="77777777" w:rsidR="008B2C31" w:rsidRPr="00176493" w:rsidRDefault="008B2C31" w:rsidP="004942C8">
            <w:pPr>
              <w:pStyle w:val="Title"/>
              <w:jc w:val="left"/>
              <w:rPr>
                <w:b/>
                <w:bCs/>
                <w:szCs w:val="24"/>
              </w:rPr>
            </w:pPr>
            <w:r w:rsidRPr="00176493">
              <w:rPr>
                <w:b/>
                <w:bCs/>
                <w:szCs w:val="24"/>
              </w:rPr>
              <w:t xml:space="preserve">Max. Marks </w:t>
            </w:r>
          </w:p>
        </w:tc>
        <w:tc>
          <w:tcPr>
            <w:tcW w:w="1056" w:type="dxa"/>
            <w:vAlign w:val="center"/>
          </w:tcPr>
          <w:p w14:paraId="682D109D" w14:textId="77777777" w:rsidR="008B2C31" w:rsidRPr="00176493" w:rsidRDefault="008B2C31" w:rsidP="004942C8">
            <w:pPr>
              <w:pStyle w:val="Title"/>
              <w:jc w:val="left"/>
              <w:rPr>
                <w:b/>
                <w:szCs w:val="24"/>
              </w:rPr>
            </w:pPr>
            <w:r w:rsidRPr="00176493">
              <w:rPr>
                <w:b/>
                <w:szCs w:val="24"/>
              </w:rPr>
              <w:t>100</w:t>
            </w:r>
          </w:p>
        </w:tc>
      </w:tr>
    </w:tbl>
    <w:p w14:paraId="61774946" w14:textId="77777777" w:rsidR="008B2C31" w:rsidRDefault="008B2C31" w:rsidP="00856324"/>
    <w:tbl>
      <w:tblPr>
        <w:tblStyle w:val="TableGrid"/>
        <w:tblW w:w="5000" w:type="pct"/>
        <w:tblLook w:val="04A0" w:firstRow="1" w:lastRow="0" w:firstColumn="1" w:lastColumn="0" w:noHBand="0" w:noVBand="1"/>
      </w:tblPr>
      <w:tblGrid>
        <w:gridCol w:w="540"/>
        <w:gridCol w:w="396"/>
        <w:gridCol w:w="6076"/>
        <w:gridCol w:w="1072"/>
        <w:gridCol w:w="1249"/>
        <w:gridCol w:w="840"/>
      </w:tblGrid>
      <w:tr w:rsidR="008B2C31" w:rsidRPr="00BA50B9" w14:paraId="48FC51B9" w14:textId="77777777" w:rsidTr="002913F3">
        <w:trPr>
          <w:trHeight w:val="552"/>
        </w:trPr>
        <w:tc>
          <w:tcPr>
            <w:tcW w:w="258" w:type="pct"/>
            <w:vAlign w:val="center"/>
          </w:tcPr>
          <w:p w14:paraId="3842E76F" w14:textId="77777777" w:rsidR="008B2C31" w:rsidRPr="006272BC" w:rsidRDefault="008B2C31" w:rsidP="004942C8">
            <w:pPr>
              <w:jc w:val="center"/>
              <w:rPr>
                <w:b/>
                <w:sz w:val="22"/>
                <w:szCs w:val="22"/>
              </w:rPr>
            </w:pPr>
            <w:r w:rsidRPr="006272BC">
              <w:rPr>
                <w:b/>
                <w:sz w:val="22"/>
                <w:szCs w:val="22"/>
              </w:rPr>
              <w:t>Q. No.</w:t>
            </w:r>
          </w:p>
        </w:tc>
        <w:tc>
          <w:tcPr>
            <w:tcW w:w="3195" w:type="pct"/>
            <w:gridSpan w:val="2"/>
            <w:vAlign w:val="center"/>
          </w:tcPr>
          <w:p w14:paraId="79B56177" w14:textId="77777777" w:rsidR="008B2C31" w:rsidRPr="006272BC" w:rsidRDefault="008B2C31" w:rsidP="004942C8">
            <w:pPr>
              <w:jc w:val="center"/>
              <w:rPr>
                <w:b/>
                <w:sz w:val="22"/>
                <w:szCs w:val="22"/>
              </w:rPr>
            </w:pPr>
            <w:r>
              <w:rPr>
                <w:b/>
                <w:sz w:val="22"/>
                <w:szCs w:val="22"/>
              </w:rPr>
              <w:t xml:space="preserve">         </w:t>
            </w:r>
            <w:r w:rsidRPr="006272BC">
              <w:rPr>
                <w:b/>
                <w:sz w:val="22"/>
                <w:szCs w:val="22"/>
              </w:rPr>
              <w:t>Questions</w:t>
            </w:r>
          </w:p>
        </w:tc>
        <w:tc>
          <w:tcPr>
            <w:tcW w:w="513" w:type="pct"/>
          </w:tcPr>
          <w:p w14:paraId="3E6911C2" w14:textId="77777777" w:rsidR="008B2C31" w:rsidRPr="006272BC" w:rsidRDefault="008B2C31" w:rsidP="004942C8">
            <w:pPr>
              <w:jc w:val="center"/>
              <w:rPr>
                <w:b/>
                <w:sz w:val="22"/>
                <w:szCs w:val="22"/>
              </w:rPr>
            </w:pPr>
            <w:r w:rsidRPr="006272BC">
              <w:rPr>
                <w:b/>
                <w:sz w:val="22"/>
                <w:szCs w:val="22"/>
              </w:rPr>
              <w:t xml:space="preserve">Course Outcome </w:t>
            </w:r>
          </w:p>
        </w:tc>
        <w:tc>
          <w:tcPr>
            <w:tcW w:w="633" w:type="pct"/>
            <w:vAlign w:val="center"/>
          </w:tcPr>
          <w:p w14:paraId="5FDB1F4F" w14:textId="77777777" w:rsidR="008B2C31" w:rsidRPr="006272BC" w:rsidRDefault="008B2C31" w:rsidP="004942C8">
            <w:pPr>
              <w:jc w:val="center"/>
              <w:rPr>
                <w:b/>
                <w:sz w:val="22"/>
                <w:szCs w:val="22"/>
              </w:rPr>
            </w:pPr>
            <w:r w:rsidRPr="006272BC">
              <w:rPr>
                <w:b/>
                <w:sz w:val="22"/>
                <w:szCs w:val="22"/>
              </w:rPr>
              <w:t>Bloom’s Level</w:t>
            </w:r>
          </w:p>
        </w:tc>
        <w:tc>
          <w:tcPr>
            <w:tcW w:w="402" w:type="pct"/>
            <w:vAlign w:val="center"/>
          </w:tcPr>
          <w:p w14:paraId="744CFFC0" w14:textId="77777777" w:rsidR="008B2C31" w:rsidRPr="006272BC" w:rsidRDefault="008B2C31" w:rsidP="004942C8">
            <w:pPr>
              <w:jc w:val="center"/>
              <w:rPr>
                <w:b/>
                <w:sz w:val="22"/>
                <w:szCs w:val="22"/>
              </w:rPr>
            </w:pPr>
            <w:r w:rsidRPr="006272BC">
              <w:rPr>
                <w:b/>
                <w:sz w:val="22"/>
                <w:szCs w:val="22"/>
              </w:rPr>
              <w:t>Marks</w:t>
            </w:r>
          </w:p>
        </w:tc>
      </w:tr>
      <w:tr w:rsidR="008B2C31" w:rsidRPr="00BA50B9" w14:paraId="56133366" w14:textId="77777777" w:rsidTr="004942C8">
        <w:trPr>
          <w:trHeight w:val="552"/>
        </w:trPr>
        <w:tc>
          <w:tcPr>
            <w:tcW w:w="5000" w:type="pct"/>
            <w:gridSpan w:val="6"/>
          </w:tcPr>
          <w:p w14:paraId="12D8127B" w14:textId="77777777" w:rsidR="008B2C31" w:rsidRPr="00707678" w:rsidRDefault="008B2C31"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0649BE39" w14:textId="77777777" w:rsidR="008B2C31" w:rsidRPr="00BA50B9" w:rsidRDefault="008B2C31" w:rsidP="00353AA8">
            <w:pPr>
              <w:jc w:val="center"/>
              <w:rPr>
                <w:b/>
              </w:rPr>
            </w:pPr>
            <w:r>
              <w:rPr>
                <w:b/>
              </w:rPr>
              <w:t>(Answer all the Questions)</w:t>
            </w:r>
          </w:p>
        </w:tc>
      </w:tr>
      <w:tr w:rsidR="008B2C31" w:rsidRPr="00BA50B9" w14:paraId="4C57F77C" w14:textId="77777777" w:rsidTr="002913F3">
        <w:trPr>
          <w:trHeight w:val="572"/>
        </w:trPr>
        <w:tc>
          <w:tcPr>
            <w:tcW w:w="258" w:type="pct"/>
          </w:tcPr>
          <w:p w14:paraId="39A7ADB7" w14:textId="77777777" w:rsidR="008B2C31" w:rsidRPr="00BA50B9" w:rsidRDefault="008B2C31" w:rsidP="004942C8">
            <w:pPr>
              <w:jc w:val="center"/>
            </w:pPr>
            <w:r w:rsidRPr="00BA50B9">
              <w:t>1.</w:t>
            </w:r>
          </w:p>
        </w:tc>
        <w:tc>
          <w:tcPr>
            <w:tcW w:w="189" w:type="pct"/>
          </w:tcPr>
          <w:p w14:paraId="70C02144" w14:textId="77777777" w:rsidR="008B2C31" w:rsidRPr="00BA50B9" w:rsidRDefault="008B2C31" w:rsidP="004942C8">
            <w:pPr>
              <w:jc w:val="center"/>
            </w:pPr>
            <w:r w:rsidRPr="00BA50B9">
              <w:t>a.</w:t>
            </w:r>
          </w:p>
        </w:tc>
        <w:tc>
          <w:tcPr>
            <w:tcW w:w="3006" w:type="pct"/>
          </w:tcPr>
          <w:p w14:paraId="15C91B1A" w14:textId="77777777" w:rsidR="008B2C31" w:rsidRPr="0002334D" w:rsidRDefault="008B2C31" w:rsidP="00BA6FD6">
            <w:pPr>
              <w:jc w:val="both"/>
              <w:rPr>
                <w:rFonts w:ascii="TimesNewRomanPSMT" w:hAnsi="TimesNewRomanPSMT"/>
              </w:rPr>
            </w:pPr>
            <w:r>
              <w:t>Explain Brillouin zone with the help of Bragg’s law and sketch the 1</w:t>
            </w:r>
            <w:r w:rsidRPr="004B16D1">
              <w:rPr>
                <w:vertAlign w:val="superscript"/>
              </w:rPr>
              <w:t>st</w:t>
            </w:r>
            <w:r>
              <w:t xml:space="preserve"> and 2</w:t>
            </w:r>
            <w:r w:rsidRPr="004B16D1">
              <w:rPr>
                <w:vertAlign w:val="superscript"/>
              </w:rPr>
              <w:t>nd</w:t>
            </w:r>
            <w:r>
              <w:t xml:space="preserve"> Brillouin zone.</w:t>
            </w:r>
          </w:p>
        </w:tc>
        <w:tc>
          <w:tcPr>
            <w:tcW w:w="513" w:type="pct"/>
          </w:tcPr>
          <w:p w14:paraId="5F216F6A" w14:textId="77777777" w:rsidR="008B2C31" w:rsidRDefault="008B2C31" w:rsidP="0002334D">
            <w:pPr>
              <w:jc w:val="center"/>
            </w:pPr>
            <w:r w:rsidRPr="009B21A6">
              <w:t>CO</w:t>
            </w:r>
            <w:r>
              <w:t xml:space="preserve"> 1</w:t>
            </w:r>
          </w:p>
        </w:tc>
        <w:tc>
          <w:tcPr>
            <w:tcW w:w="633" w:type="pct"/>
          </w:tcPr>
          <w:p w14:paraId="20BC0D7A" w14:textId="77777777" w:rsidR="008B2C31" w:rsidRPr="00BA50B9" w:rsidRDefault="008B2C31" w:rsidP="004942C8">
            <w:pPr>
              <w:jc w:val="center"/>
            </w:pPr>
            <w:r>
              <w:t>U</w:t>
            </w:r>
          </w:p>
        </w:tc>
        <w:tc>
          <w:tcPr>
            <w:tcW w:w="402" w:type="pct"/>
          </w:tcPr>
          <w:p w14:paraId="695DBE3C" w14:textId="77777777" w:rsidR="008B2C31" w:rsidRPr="00BA50B9" w:rsidRDefault="008B2C31" w:rsidP="004942C8">
            <w:pPr>
              <w:jc w:val="center"/>
            </w:pPr>
            <w:r>
              <w:t>10</w:t>
            </w:r>
          </w:p>
        </w:tc>
      </w:tr>
      <w:tr w:rsidR="008B2C31" w:rsidRPr="00BA50B9" w14:paraId="342B6043" w14:textId="77777777" w:rsidTr="002913F3">
        <w:trPr>
          <w:trHeight w:val="397"/>
        </w:trPr>
        <w:tc>
          <w:tcPr>
            <w:tcW w:w="258" w:type="pct"/>
          </w:tcPr>
          <w:p w14:paraId="65BE3B44" w14:textId="77777777" w:rsidR="008B2C31" w:rsidRPr="00BA50B9" w:rsidRDefault="008B2C31" w:rsidP="004942C8">
            <w:pPr>
              <w:jc w:val="center"/>
            </w:pPr>
          </w:p>
        </w:tc>
        <w:tc>
          <w:tcPr>
            <w:tcW w:w="189" w:type="pct"/>
          </w:tcPr>
          <w:p w14:paraId="4DF49D22" w14:textId="77777777" w:rsidR="008B2C31" w:rsidRPr="00BA50B9" w:rsidRDefault="008B2C31" w:rsidP="004942C8">
            <w:pPr>
              <w:jc w:val="center"/>
            </w:pPr>
            <w:r>
              <w:t>b.</w:t>
            </w:r>
          </w:p>
        </w:tc>
        <w:tc>
          <w:tcPr>
            <w:tcW w:w="3006" w:type="pct"/>
          </w:tcPr>
          <w:p w14:paraId="3C3CFDBD" w14:textId="77777777" w:rsidR="008B2C31" w:rsidRPr="0002334D" w:rsidRDefault="008B2C31" w:rsidP="00EF4021">
            <w:pPr>
              <w:pStyle w:val="NormalWeb"/>
              <w:jc w:val="both"/>
              <w:rPr>
                <w:rFonts w:ascii="TimesNewRomanPSMT" w:hAnsi="TimesNewRomanPSMT"/>
              </w:rPr>
            </w:pPr>
            <w:r>
              <w:t>Derive the relation for effective mass of electron and relate the effective mass of electrons in metals, insulators and semiconductors.</w:t>
            </w:r>
          </w:p>
        </w:tc>
        <w:tc>
          <w:tcPr>
            <w:tcW w:w="513" w:type="pct"/>
          </w:tcPr>
          <w:p w14:paraId="0ADF1414" w14:textId="77777777" w:rsidR="008B2C31" w:rsidRDefault="008B2C31" w:rsidP="004942C8">
            <w:pPr>
              <w:jc w:val="center"/>
            </w:pPr>
            <w:r>
              <w:t>CO 1</w:t>
            </w:r>
          </w:p>
          <w:p w14:paraId="2B1203A1" w14:textId="77777777" w:rsidR="008B2C31" w:rsidRPr="009B21A6" w:rsidRDefault="008B2C31" w:rsidP="0002334D"/>
        </w:tc>
        <w:tc>
          <w:tcPr>
            <w:tcW w:w="633" w:type="pct"/>
          </w:tcPr>
          <w:p w14:paraId="6D221273" w14:textId="77777777" w:rsidR="008B2C31" w:rsidRDefault="008B2C31" w:rsidP="004942C8">
            <w:pPr>
              <w:jc w:val="center"/>
            </w:pPr>
            <w:r>
              <w:t>A</w:t>
            </w:r>
          </w:p>
        </w:tc>
        <w:tc>
          <w:tcPr>
            <w:tcW w:w="402" w:type="pct"/>
          </w:tcPr>
          <w:p w14:paraId="4F2AB33F" w14:textId="77777777" w:rsidR="008B2C31" w:rsidRDefault="008B2C31" w:rsidP="004942C8">
            <w:pPr>
              <w:jc w:val="center"/>
            </w:pPr>
            <w:r>
              <w:t>10</w:t>
            </w:r>
          </w:p>
        </w:tc>
      </w:tr>
      <w:tr w:rsidR="008B2C31" w:rsidRPr="00BA50B9" w14:paraId="12847A52" w14:textId="77777777" w:rsidTr="002913F3">
        <w:trPr>
          <w:trHeight w:val="397"/>
        </w:trPr>
        <w:tc>
          <w:tcPr>
            <w:tcW w:w="258" w:type="pct"/>
          </w:tcPr>
          <w:p w14:paraId="7F18C526" w14:textId="77777777" w:rsidR="008B2C31" w:rsidRPr="00BA50B9" w:rsidRDefault="008B2C31" w:rsidP="004942C8">
            <w:pPr>
              <w:jc w:val="center"/>
            </w:pPr>
          </w:p>
        </w:tc>
        <w:tc>
          <w:tcPr>
            <w:tcW w:w="189" w:type="pct"/>
          </w:tcPr>
          <w:p w14:paraId="745048B3" w14:textId="77777777" w:rsidR="008B2C31" w:rsidRDefault="008B2C31" w:rsidP="004942C8">
            <w:pPr>
              <w:jc w:val="center"/>
            </w:pPr>
          </w:p>
        </w:tc>
        <w:tc>
          <w:tcPr>
            <w:tcW w:w="3006" w:type="pct"/>
          </w:tcPr>
          <w:p w14:paraId="4701EBA5" w14:textId="77777777" w:rsidR="008B2C31" w:rsidRPr="00AA17F5" w:rsidRDefault="008B2C31" w:rsidP="004942C8">
            <w:pPr>
              <w:jc w:val="center"/>
              <w:rPr>
                <w:b/>
                <w:bCs/>
              </w:rPr>
            </w:pPr>
            <w:r w:rsidRPr="00AA17F5">
              <w:rPr>
                <w:b/>
                <w:bCs/>
              </w:rPr>
              <w:t>(OR)</w:t>
            </w:r>
          </w:p>
        </w:tc>
        <w:tc>
          <w:tcPr>
            <w:tcW w:w="513" w:type="pct"/>
          </w:tcPr>
          <w:p w14:paraId="2FB9F315" w14:textId="77777777" w:rsidR="008B2C31" w:rsidRPr="00BA50B9" w:rsidRDefault="008B2C31" w:rsidP="004942C8">
            <w:pPr>
              <w:jc w:val="center"/>
            </w:pPr>
          </w:p>
        </w:tc>
        <w:tc>
          <w:tcPr>
            <w:tcW w:w="633" w:type="pct"/>
          </w:tcPr>
          <w:p w14:paraId="0BAF33D0" w14:textId="77777777" w:rsidR="008B2C31" w:rsidRPr="00BA50B9" w:rsidRDefault="008B2C31" w:rsidP="004942C8">
            <w:pPr>
              <w:jc w:val="center"/>
            </w:pPr>
          </w:p>
        </w:tc>
        <w:tc>
          <w:tcPr>
            <w:tcW w:w="402" w:type="pct"/>
          </w:tcPr>
          <w:p w14:paraId="5B637B77" w14:textId="77777777" w:rsidR="008B2C31" w:rsidRPr="00BA50B9" w:rsidRDefault="008B2C31" w:rsidP="004942C8">
            <w:pPr>
              <w:jc w:val="center"/>
            </w:pPr>
          </w:p>
        </w:tc>
      </w:tr>
      <w:tr w:rsidR="008B2C31" w:rsidRPr="00BA50B9" w14:paraId="3A2AC9A2" w14:textId="77777777" w:rsidTr="002913F3">
        <w:trPr>
          <w:trHeight w:val="397"/>
        </w:trPr>
        <w:tc>
          <w:tcPr>
            <w:tcW w:w="258" w:type="pct"/>
          </w:tcPr>
          <w:p w14:paraId="7F555974" w14:textId="77777777" w:rsidR="008B2C31" w:rsidRPr="00BA50B9" w:rsidRDefault="008B2C31" w:rsidP="004942C8">
            <w:pPr>
              <w:jc w:val="center"/>
            </w:pPr>
            <w:r>
              <w:t>2</w:t>
            </w:r>
            <w:r w:rsidRPr="00BA50B9">
              <w:t>.</w:t>
            </w:r>
          </w:p>
        </w:tc>
        <w:tc>
          <w:tcPr>
            <w:tcW w:w="189" w:type="pct"/>
          </w:tcPr>
          <w:p w14:paraId="0855A3CA" w14:textId="77777777" w:rsidR="008B2C31" w:rsidRPr="00BA50B9" w:rsidRDefault="008B2C31" w:rsidP="004942C8">
            <w:pPr>
              <w:jc w:val="center"/>
            </w:pPr>
            <w:r w:rsidRPr="00BA50B9">
              <w:t>a.</w:t>
            </w:r>
          </w:p>
        </w:tc>
        <w:tc>
          <w:tcPr>
            <w:tcW w:w="3006" w:type="pct"/>
          </w:tcPr>
          <w:p w14:paraId="58793E8B" w14:textId="77777777" w:rsidR="008B2C31" w:rsidRPr="00C84681" w:rsidRDefault="008B2C31" w:rsidP="0002334D">
            <w:pPr>
              <w:pStyle w:val="NormalWeb"/>
              <w:rPr>
                <w:rFonts w:ascii="TimesNewRomanPSMT" w:hAnsi="TimesNewRomanPSMT"/>
              </w:rPr>
            </w:pPr>
            <w:r w:rsidRPr="006F1A44">
              <w:t>Explain the hysteresis curve in ferroelectric materials.</w:t>
            </w:r>
          </w:p>
        </w:tc>
        <w:tc>
          <w:tcPr>
            <w:tcW w:w="513" w:type="pct"/>
          </w:tcPr>
          <w:p w14:paraId="3E61433F" w14:textId="77777777" w:rsidR="008B2C31" w:rsidRDefault="008B2C31" w:rsidP="006665E0">
            <w:pPr>
              <w:jc w:val="center"/>
            </w:pPr>
            <w:r w:rsidRPr="009B21A6">
              <w:t>CO</w:t>
            </w:r>
            <w:r>
              <w:t xml:space="preserve"> 2</w:t>
            </w:r>
          </w:p>
        </w:tc>
        <w:tc>
          <w:tcPr>
            <w:tcW w:w="633" w:type="pct"/>
          </w:tcPr>
          <w:p w14:paraId="345D9F2E" w14:textId="77777777" w:rsidR="008B2C31" w:rsidRPr="00BA50B9" w:rsidRDefault="008B2C31" w:rsidP="004942C8">
            <w:pPr>
              <w:jc w:val="center"/>
            </w:pPr>
            <w:r>
              <w:t>U</w:t>
            </w:r>
          </w:p>
        </w:tc>
        <w:tc>
          <w:tcPr>
            <w:tcW w:w="402" w:type="pct"/>
          </w:tcPr>
          <w:p w14:paraId="06B072A5" w14:textId="77777777" w:rsidR="008B2C31" w:rsidRPr="00BA50B9" w:rsidRDefault="008B2C31" w:rsidP="004942C8">
            <w:pPr>
              <w:jc w:val="center"/>
            </w:pPr>
            <w:r>
              <w:t>10</w:t>
            </w:r>
          </w:p>
        </w:tc>
      </w:tr>
      <w:tr w:rsidR="008B2C31" w:rsidRPr="00BA50B9" w14:paraId="3D299455" w14:textId="77777777" w:rsidTr="002913F3">
        <w:trPr>
          <w:trHeight w:val="397"/>
        </w:trPr>
        <w:tc>
          <w:tcPr>
            <w:tcW w:w="258" w:type="pct"/>
          </w:tcPr>
          <w:p w14:paraId="16860D57" w14:textId="77777777" w:rsidR="008B2C31" w:rsidRPr="00BA50B9" w:rsidRDefault="008B2C31" w:rsidP="004942C8">
            <w:pPr>
              <w:jc w:val="center"/>
            </w:pPr>
          </w:p>
        </w:tc>
        <w:tc>
          <w:tcPr>
            <w:tcW w:w="189" w:type="pct"/>
          </w:tcPr>
          <w:p w14:paraId="2FBA9301" w14:textId="77777777" w:rsidR="008B2C31" w:rsidRPr="00BA50B9" w:rsidRDefault="008B2C31" w:rsidP="004942C8">
            <w:pPr>
              <w:jc w:val="center"/>
            </w:pPr>
            <w:r>
              <w:t>b.</w:t>
            </w:r>
          </w:p>
        </w:tc>
        <w:tc>
          <w:tcPr>
            <w:tcW w:w="3006" w:type="pct"/>
          </w:tcPr>
          <w:p w14:paraId="23A66362" w14:textId="77777777" w:rsidR="008B2C31" w:rsidRPr="0002334D" w:rsidRDefault="008B2C31" w:rsidP="00EF4021">
            <w:pPr>
              <w:pStyle w:val="NormalWeb"/>
              <w:rPr>
                <w:rFonts w:ascii="TimesNewRomanPSMT" w:hAnsi="TimesNewRomanPSMT"/>
              </w:rPr>
            </w:pPr>
            <w:r>
              <w:t xml:space="preserve">Deduce an expression for the </w:t>
            </w:r>
            <w:proofErr w:type="spellStart"/>
            <w:r>
              <w:t>Clausius</w:t>
            </w:r>
            <w:proofErr w:type="spellEnd"/>
            <w:r>
              <w:t xml:space="preserve">- </w:t>
            </w:r>
            <w:proofErr w:type="spellStart"/>
            <w:r>
              <w:t>Mossotti</w:t>
            </w:r>
            <w:proofErr w:type="spellEnd"/>
            <w:r>
              <w:t xml:space="preserve"> relation.</w:t>
            </w:r>
          </w:p>
        </w:tc>
        <w:tc>
          <w:tcPr>
            <w:tcW w:w="513" w:type="pct"/>
          </w:tcPr>
          <w:p w14:paraId="413F6E29" w14:textId="77777777" w:rsidR="008B2C31" w:rsidRPr="00BA50B9" w:rsidRDefault="008B2C31" w:rsidP="006665E0">
            <w:pPr>
              <w:jc w:val="center"/>
            </w:pPr>
            <w:r>
              <w:t>CO 2</w:t>
            </w:r>
          </w:p>
        </w:tc>
        <w:tc>
          <w:tcPr>
            <w:tcW w:w="633" w:type="pct"/>
          </w:tcPr>
          <w:p w14:paraId="3971E047" w14:textId="77777777" w:rsidR="008B2C31" w:rsidRPr="00BA50B9" w:rsidRDefault="008B2C31" w:rsidP="004942C8">
            <w:pPr>
              <w:jc w:val="center"/>
            </w:pPr>
            <w:r>
              <w:t>A</w:t>
            </w:r>
          </w:p>
        </w:tc>
        <w:tc>
          <w:tcPr>
            <w:tcW w:w="402" w:type="pct"/>
          </w:tcPr>
          <w:p w14:paraId="60B5E546" w14:textId="77777777" w:rsidR="008B2C31" w:rsidRPr="00BA50B9" w:rsidRDefault="008B2C31" w:rsidP="004942C8">
            <w:pPr>
              <w:jc w:val="center"/>
            </w:pPr>
            <w:r>
              <w:t>10</w:t>
            </w:r>
          </w:p>
        </w:tc>
      </w:tr>
      <w:tr w:rsidR="008B2C31" w:rsidRPr="00BA50B9" w14:paraId="2103156D" w14:textId="77777777" w:rsidTr="002913F3">
        <w:trPr>
          <w:trHeight w:val="397"/>
        </w:trPr>
        <w:tc>
          <w:tcPr>
            <w:tcW w:w="258" w:type="pct"/>
          </w:tcPr>
          <w:p w14:paraId="7F2C5BEA" w14:textId="77777777" w:rsidR="008B2C31" w:rsidRPr="00BA50B9" w:rsidRDefault="008B2C31" w:rsidP="004942C8">
            <w:pPr>
              <w:jc w:val="center"/>
            </w:pPr>
          </w:p>
        </w:tc>
        <w:tc>
          <w:tcPr>
            <w:tcW w:w="189" w:type="pct"/>
          </w:tcPr>
          <w:p w14:paraId="63CF1472" w14:textId="77777777" w:rsidR="008B2C31" w:rsidRPr="00BA50B9" w:rsidRDefault="008B2C31" w:rsidP="004942C8">
            <w:pPr>
              <w:jc w:val="center"/>
            </w:pPr>
          </w:p>
        </w:tc>
        <w:tc>
          <w:tcPr>
            <w:tcW w:w="3006" w:type="pct"/>
          </w:tcPr>
          <w:p w14:paraId="1A503DBF" w14:textId="77777777" w:rsidR="008B2C31" w:rsidRPr="00BA50B9" w:rsidRDefault="008B2C31" w:rsidP="0002334D"/>
        </w:tc>
        <w:tc>
          <w:tcPr>
            <w:tcW w:w="513" w:type="pct"/>
          </w:tcPr>
          <w:p w14:paraId="135D842F" w14:textId="77777777" w:rsidR="008B2C31" w:rsidRPr="00BA50B9" w:rsidRDefault="008B2C31" w:rsidP="004942C8">
            <w:pPr>
              <w:jc w:val="center"/>
            </w:pPr>
          </w:p>
        </w:tc>
        <w:tc>
          <w:tcPr>
            <w:tcW w:w="633" w:type="pct"/>
          </w:tcPr>
          <w:p w14:paraId="05A4B09B" w14:textId="77777777" w:rsidR="008B2C31" w:rsidRPr="00BA50B9" w:rsidRDefault="008B2C31" w:rsidP="004942C8">
            <w:pPr>
              <w:jc w:val="center"/>
            </w:pPr>
          </w:p>
        </w:tc>
        <w:tc>
          <w:tcPr>
            <w:tcW w:w="402" w:type="pct"/>
          </w:tcPr>
          <w:p w14:paraId="1A17E042" w14:textId="77777777" w:rsidR="008B2C31" w:rsidRPr="00BA50B9" w:rsidRDefault="008B2C31" w:rsidP="0015584F"/>
        </w:tc>
      </w:tr>
      <w:tr w:rsidR="008B2C31" w:rsidRPr="00BA50B9" w14:paraId="1009772B" w14:textId="77777777" w:rsidTr="002913F3">
        <w:trPr>
          <w:trHeight w:val="397"/>
        </w:trPr>
        <w:tc>
          <w:tcPr>
            <w:tcW w:w="258" w:type="pct"/>
          </w:tcPr>
          <w:p w14:paraId="0E59BB16" w14:textId="77777777" w:rsidR="008B2C31" w:rsidRPr="00BA50B9" w:rsidRDefault="008B2C31" w:rsidP="004942C8">
            <w:pPr>
              <w:jc w:val="center"/>
            </w:pPr>
            <w:r>
              <w:t>3</w:t>
            </w:r>
            <w:r w:rsidRPr="00BA50B9">
              <w:t>.</w:t>
            </w:r>
          </w:p>
        </w:tc>
        <w:tc>
          <w:tcPr>
            <w:tcW w:w="189" w:type="pct"/>
          </w:tcPr>
          <w:p w14:paraId="236AEF38" w14:textId="77777777" w:rsidR="008B2C31" w:rsidRPr="00BA50B9" w:rsidRDefault="008B2C31" w:rsidP="004942C8">
            <w:pPr>
              <w:jc w:val="center"/>
            </w:pPr>
            <w:r w:rsidRPr="00BA50B9">
              <w:t>a.</w:t>
            </w:r>
          </w:p>
        </w:tc>
        <w:tc>
          <w:tcPr>
            <w:tcW w:w="3006" w:type="pct"/>
          </w:tcPr>
          <w:p w14:paraId="586801F9" w14:textId="77777777" w:rsidR="008B2C31" w:rsidRPr="00BA50B9" w:rsidRDefault="008B2C31" w:rsidP="004942C8">
            <w:pPr>
              <w:jc w:val="both"/>
            </w:pPr>
            <w:r>
              <w:rPr>
                <w:rFonts w:ascii="TimesNewRomanPSMT" w:hAnsi="TimesNewRomanPSMT"/>
              </w:rPr>
              <w:t>Distinguish between anti-ferro magnetic and ferrimagnetic materials with examples.</w:t>
            </w:r>
          </w:p>
        </w:tc>
        <w:tc>
          <w:tcPr>
            <w:tcW w:w="513" w:type="pct"/>
          </w:tcPr>
          <w:p w14:paraId="29208400" w14:textId="77777777" w:rsidR="008B2C31" w:rsidRDefault="008B2C31" w:rsidP="00023A07">
            <w:pPr>
              <w:jc w:val="center"/>
            </w:pPr>
            <w:r>
              <w:t>CO 3</w:t>
            </w:r>
          </w:p>
        </w:tc>
        <w:tc>
          <w:tcPr>
            <w:tcW w:w="633" w:type="pct"/>
          </w:tcPr>
          <w:p w14:paraId="5F74C5F8" w14:textId="77777777" w:rsidR="008B2C31" w:rsidRPr="00BA50B9" w:rsidRDefault="008B2C31" w:rsidP="004942C8">
            <w:pPr>
              <w:jc w:val="center"/>
            </w:pPr>
            <w:r>
              <w:t>A</w:t>
            </w:r>
          </w:p>
        </w:tc>
        <w:tc>
          <w:tcPr>
            <w:tcW w:w="402" w:type="pct"/>
          </w:tcPr>
          <w:p w14:paraId="1DDBB05C" w14:textId="77777777" w:rsidR="008B2C31" w:rsidRPr="00BA50B9" w:rsidRDefault="008B2C31" w:rsidP="004942C8">
            <w:pPr>
              <w:jc w:val="center"/>
            </w:pPr>
            <w:r>
              <w:t>10</w:t>
            </w:r>
          </w:p>
        </w:tc>
      </w:tr>
      <w:tr w:rsidR="008B2C31" w:rsidRPr="00BA50B9" w14:paraId="07B4A0BE" w14:textId="77777777" w:rsidTr="002913F3">
        <w:trPr>
          <w:trHeight w:val="397"/>
        </w:trPr>
        <w:tc>
          <w:tcPr>
            <w:tcW w:w="258" w:type="pct"/>
          </w:tcPr>
          <w:p w14:paraId="562D5382" w14:textId="77777777" w:rsidR="008B2C31" w:rsidRDefault="008B2C31" w:rsidP="004942C8">
            <w:pPr>
              <w:jc w:val="center"/>
            </w:pPr>
          </w:p>
        </w:tc>
        <w:tc>
          <w:tcPr>
            <w:tcW w:w="189" w:type="pct"/>
          </w:tcPr>
          <w:p w14:paraId="23E9867C" w14:textId="77777777" w:rsidR="008B2C31" w:rsidRPr="00BA50B9" w:rsidRDefault="008B2C31" w:rsidP="004942C8">
            <w:pPr>
              <w:jc w:val="center"/>
            </w:pPr>
            <w:r>
              <w:t>b.</w:t>
            </w:r>
          </w:p>
        </w:tc>
        <w:tc>
          <w:tcPr>
            <w:tcW w:w="3006" w:type="pct"/>
          </w:tcPr>
          <w:p w14:paraId="50D8F7DF" w14:textId="77777777" w:rsidR="008B2C31" w:rsidRDefault="008B2C31" w:rsidP="004942C8">
            <w:pPr>
              <w:jc w:val="both"/>
              <w:rPr>
                <w:bCs/>
              </w:rPr>
            </w:pPr>
            <w:r>
              <w:rPr>
                <w:rFonts w:ascii="TimesNewRomanPSMT" w:hAnsi="TimesNewRomanPSMT"/>
              </w:rPr>
              <w:t xml:space="preserve">Demonstrate the hysteresis loop corresponding to ferromagnetic materials. </w:t>
            </w:r>
          </w:p>
        </w:tc>
        <w:tc>
          <w:tcPr>
            <w:tcW w:w="513" w:type="pct"/>
          </w:tcPr>
          <w:p w14:paraId="2EAA0206" w14:textId="77777777" w:rsidR="008B2C31" w:rsidRDefault="008B2C31" w:rsidP="004942C8">
            <w:pPr>
              <w:jc w:val="center"/>
            </w:pPr>
            <w:r>
              <w:t>CO 3</w:t>
            </w:r>
          </w:p>
        </w:tc>
        <w:tc>
          <w:tcPr>
            <w:tcW w:w="633" w:type="pct"/>
          </w:tcPr>
          <w:p w14:paraId="4B1C7C1E" w14:textId="77777777" w:rsidR="008B2C31" w:rsidRPr="00BA50B9" w:rsidRDefault="008B2C31" w:rsidP="004942C8">
            <w:pPr>
              <w:jc w:val="center"/>
            </w:pPr>
            <w:r>
              <w:t>U</w:t>
            </w:r>
          </w:p>
        </w:tc>
        <w:tc>
          <w:tcPr>
            <w:tcW w:w="402" w:type="pct"/>
          </w:tcPr>
          <w:p w14:paraId="1ED25FDF" w14:textId="77777777" w:rsidR="008B2C31" w:rsidRDefault="008B2C31" w:rsidP="004942C8">
            <w:pPr>
              <w:jc w:val="center"/>
            </w:pPr>
            <w:r>
              <w:t>10</w:t>
            </w:r>
          </w:p>
        </w:tc>
      </w:tr>
      <w:tr w:rsidR="008B2C31" w:rsidRPr="00BA50B9" w14:paraId="7CC38830" w14:textId="77777777" w:rsidTr="002913F3">
        <w:trPr>
          <w:trHeight w:val="397"/>
        </w:trPr>
        <w:tc>
          <w:tcPr>
            <w:tcW w:w="258" w:type="pct"/>
          </w:tcPr>
          <w:p w14:paraId="37874B60" w14:textId="77777777" w:rsidR="008B2C31" w:rsidRPr="00BA50B9" w:rsidRDefault="008B2C31" w:rsidP="004942C8"/>
        </w:tc>
        <w:tc>
          <w:tcPr>
            <w:tcW w:w="189" w:type="pct"/>
          </w:tcPr>
          <w:p w14:paraId="5C637E1C" w14:textId="77777777" w:rsidR="008B2C31" w:rsidRDefault="008B2C31" w:rsidP="004942C8">
            <w:pPr>
              <w:jc w:val="center"/>
            </w:pPr>
          </w:p>
        </w:tc>
        <w:tc>
          <w:tcPr>
            <w:tcW w:w="3006" w:type="pct"/>
          </w:tcPr>
          <w:p w14:paraId="6FE9E903" w14:textId="77777777" w:rsidR="008B2C31" w:rsidRPr="00BA50B9" w:rsidRDefault="008B2C31" w:rsidP="004942C8">
            <w:pPr>
              <w:jc w:val="center"/>
            </w:pPr>
            <w:r w:rsidRPr="00AA17F5">
              <w:rPr>
                <w:b/>
                <w:bCs/>
              </w:rPr>
              <w:t>(OR)</w:t>
            </w:r>
          </w:p>
        </w:tc>
        <w:tc>
          <w:tcPr>
            <w:tcW w:w="513" w:type="pct"/>
          </w:tcPr>
          <w:p w14:paraId="7B9D070E" w14:textId="77777777" w:rsidR="008B2C31" w:rsidRPr="00BA50B9" w:rsidRDefault="008B2C31" w:rsidP="004942C8">
            <w:pPr>
              <w:jc w:val="center"/>
            </w:pPr>
          </w:p>
        </w:tc>
        <w:tc>
          <w:tcPr>
            <w:tcW w:w="633" w:type="pct"/>
          </w:tcPr>
          <w:p w14:paraId="5224A4BD" w14:textId="77777777" w:rsidR="008B2C31" w:rsidRPr="00BA50B9" w:rsidRDefault="008B2C31" w:rsidP="004942C8">
            <w:pPr>
              <w:jc w:val="center"/>
            </w:pPr>
          </w:p>
        </w:tc>
        <w:tc>
          <w:tcPr>
            <w:tcW w:w="402" w:type="pct"/>
          </w:tcPr>
          <w:p w14:paraId="62D0BBDA" w14:textId="77777777" w:rsidR="008B2C31" w:rsidRPr="00BA50B9" w:rsidRDefault="008B2C31" w:rsidP="004942C8">
            <w:pPr>
              <w:jc w:val="center"/>
            </w:pPr>
          </w:p>
        </w:tc>
      </w:tr>
      <w:tr w:rsidR="008B2C31" w:rsidRPr="00BA50B9" w14:paraId="67541B83" w14:textId="77777777" w:rsidTr="002913F3">
        <w:trPr>
          <w:trHeight w:val="397"/>
        </w:trPr>
        <w:tc>
          <w:tcPr>
            <w:tcW w:w="258" w:type="pct"/>
          </w:tcPr>
          <w:p w14:paraId="744C8C26" w14:textId="77777777" w:rsidR="008B2C31" w:rsidRPr="00BA50B9" w:rsidRDefault="008B2C31" w:rsidP="004942C8">
            <w:pPr>
              <w:jc w:val="center"/>
            </w:pPr>
            <w:r>
              <w:t>4</w:t>
            </w:r>
            <w:r w:rsidRPr="00BA50B9">
              <w:t>.</w:t>
            </w:r>
          </w:p>
        </w:tc>
        <w:tc>
          <w:tcPr>
            <w:tcW w:w="189" w:type="pct"/>
          </w:tcPr>
          <w:p w14:paraId="37A9919B" w14:textId="77777777" w:rsidR="008B2C31" w:rsidRPr="00BA50B9" w:rsidRDefault="008B2C31" w:rsidP="004942C8">
            <w:pPr>
              <w:jc w:val="center"/>
            </w:pPr>
            <w:r w:rsidRPr="00BA50B9">
              <w:t>a.</w:t>
            </w:r>
          </w:p>
        </w:tc>
        <w:tc>
          <w:tcPr>
            <w:tcW w:w="3006" w:type="pct"/>
          </w:tcPr>
          <w:p w14:paraId="7F43AE43" w14:textId="77777777" w:rsidR="008B2C31" w:rsidRPr="00BA50B9" w:rsidRDefault="008B2C31" w:rsidP="004942C8">
            <w:pPr>
              <w:jc w:val="both"/>
            </w:pPr>
            <w:r>
              <w:rPr>
                <w:rFonts w:ascii="TimesNewRomanPSMT" w:hAnsi="TimesNewRomanPSMT"/>
              </w:rPr>
              <w:t>Explain the type of magnetism exhibited by Fe</w:t>
            </w:r>
            <w:r w:rsidRPr="009C7D25">
              <w:rPr>
                <w:rFonts w:ascii="TimesNewRomanPSMT" w:hAnsi="TimesNewRomanPSMT"/>
                <w:vertAlign w:val="subscript"/>
              </w:rPr>
              <w:t>3</w:t>
            </w:r>
            <w:r>
              <w:rPr>
                <w:rFonts w:ascii="TimesNewRomanPSMT" w:hAnsi="TimesNewRomanPSMT"/>
              </w:rPr>
              <w:t>O</w:t>
            </w:r>
            <w:r w:rsidRPr="009C7D25">
              <w:rPr>
                <w:rFonts w:ascii="TimesNewRomanPSMT" w:hAnsi="TimesNewRomanPSMT"/>
                <w:vertAlign w:val="subscript"/>
              </w:rPr>
              <w:t>4</w:t>
            </w:r>
            <w:r>
              <w:rPr>
                <w:rFonts w:ascii="TimesNewRomanPSMT" w:hAnsi="TimesNewRomanPSMT"/>
              </w:rPr>
              <w:t xml:space="preserve"> and Y</w:t>
            </w:r>
            <w:r w:rsidRPr="009C7D25">
              <w:rPr>
                <w:rFonts w:ascii="TimesNewRomanPSMT" w:hAnsi="TimesNewRomanPSMT"/>
                <w:vertAlign w:val="subscript"/>
              </w:rPr>
              <w:t>3</w:t>
            </w:r>
            <w:r>
              <w:rPr>
                <w:rFonts w:ascii="TimesNewRomanPSMT" w:hAnsi="TimesNewRomanPSMT"/>
              </w:rPr>
              <w:t>Fe</w:t>
            </w:r>
            <w:r w:rsidRPr="009C7D25">
              <w:rPr>
                <w:rFonts w:ascii="TimesNewRomanPSMT" w:hAnsi="TimesNewRomanPSMT"/>
                <w:vertAlign w:val="subscript"/>
              </w:rPr>
              <w:t>5</w:t>
            </w:r>
            <w:r>
              <w:rPr>
                <w:rFonts w:ascii="TimesNewRomanPSMT" w:hAnsi="TimesNewRomanPSMT"/>
              </w:rPr>
              <w:t>O</w:t>
            </w:r>
            <w:r w:rsidRPr="009C7D25">
              <w:rPr>
                <w:rFonts w:ascii="TimesNewRomanPSMT" w:hAnsi="TimesNewRomanPSMT"/>
                <w:vertAlign w:val="subscript"/>
              </w:rPr>
              <w:t xml:space="preserve">12 </w:t>
            </w:r>
            <w:r>
              <w:rPr>
                <w:rFonts w:ascii="TimesNewRomanPSMT" w:hAnsi="TimesNewRomanPSMT"/>
              </w:rPr>
              <w:t>with suitable sketch</w:t>
            </w:r>
          </w:p>
        </w:tc>
        <w:tc>
          <w:tcPr>
            <w:tcW w:w="513" w:type="pct"/>
          </w:tcPr>
          <w:p w14:paraId="62814111" w14:textId="77777777" w:rsidR="008B2C31" w:rsidRDefault="008B2C31" w:rsidP="004942C8">
            <w:pPr>
              <w:jc w:val="center"/>
            </w:pPr>
            <w:r w:rsidRPr="009B21A6">
              <w:t>CO</w:t>
            </w:r>
            <w:r>
              <w:t xml:space="preserve"> 3</w:t>
            </w:r>
          </w:p>
        </w:tc>
        <w:tc>
          <w:tcPr>
            <w:tcW w:w="633" w:type="pct"/>
          </w:tcPr>
          <w:p w14:paraId="13AA056A" w14:textId="77777777" w:rsidR="008B2C31" w:rsidRPr="00BA50B9" w:rsidRDefault="008B2C31" w:rsidP="004942C8">
            <w:pPr>
              <w:jc w:val="center"/>
            </w:pPr>
            <w:r>
              <w:t>U</w:t>
            </w:r>
          </w:p>
        </w:tc>
        <w:tc>
          <w:tcPr>
            <w:tcW w:w="402" w:type="pct"/>
          </w:tcPr>
          <w:p w14:paraId="7C9E7DFC" w14:textId="77777777" w:rsidR="008B2C31" w:rsidRPr="00BA50B9" w:rsidRDefault="008B2C31" w:rsidP="004942C8">
            <w:pPr>
              <w:jc w:val="center"/>
            </w:pPr>
            <w:r>
              <w:t>10</w:t>
            </w:r>
          </w:p>
        </w:tc>
      </w:tr>
      <w:tr w:rsidR="008B2C31" w:rsidRPr="00BA50B9" w14:paraId="553350ED" w14:textId="77777777" w:rsidTr="002913F3">
        <w:trPr>
          <w:trHeight w:val="397"/>
        </w:trPr>
        <w:tc>
          <w:tcPr>
            <w:tcW w:w="258" w:type="pct"/>
          </w:tcPr>
          <w:p w14:paraId="20B0713E" w14:textId="77777777" w:rsidR="008B2C31" w:rsidRPr="00BA50B9" w:rsidRDefault="008B2C31" w:rsidP="002913F3">
            <w:pPr>
              <w:jc w:val="center"/>
            </w:pPr>
          </w:p>
        </w:tc>
        <w:tc>
          <w:tcPr>
            <w:tcW w:w="189" w:type="pct"/>
          </w:tcPr>
          <w:p w14:paraId="2BF52CA5" w14:textId="77777777" w:rsidR="008B2C31" w:rsidRDefault="008B2C31" w:rsidP="002913F3">
            <w:pPr>
              <w:jc w:val="center"/>
            </w:pPr>
            <w:r>
              <w:t>b.</w:t>
            </w:r>
          </w:p>
        </w:tc>
        <w:tc>
          <w:tcPr>
            <w:tcW w:w="3006" w:type="pct"/>
          </w:tcPr>
          <w:p w14:paraId="77BE769A" w14:textId="77777777" w:rsidR="008B2C31" w:rsidRPr="00BA50B9" w:rsidRDefault="008B2C31" w:rsidP="00EF4021">
            <w:pPr>
              <w:jc w:val="both"/>
            </w:pPr>
            <w:r>
              <w:rPr>
                <w:rFonts w:ascii="TimesNewRomanPSMT" w:hAnsi="TimesNewRomanPSMT"/>
              </w:rPr>
              <w:t>Analyze the dependence of anti-ferromagnetism on temperature with a suitable example and mention the applications of anti-ferromagnetic materials.</w:t>
            </w:r>
          </w:p>
        </w:tc>
        <w:tc>
          <w:tcPr>
            <w:tcW w:w="513" w:type="pct"/>
          </w:tcPr>
          <w:p w14:paraId="60D8E8C8" w14:textId="77777777" w:rsidR="008B2C31" w:rsidRPr="00BA50B9" w:rsidRDefault="008B2C31" w:rsidP="002913F3">
            <w:pPr>
              <w:jc w:val="center"/>
            </w:pPr>
            <w:r w:rsidRPr="009B21A6">
              <w:t>CO</w:t>
            </w:r>
            <w:r>
              <w:t xml:space="preserve"> 3</w:t>
            </w:r>
          </w:p>
        </w:tc>
        <w:tc>
          <w:tcPr>
            <w:tcW w:w="633" w:type="pct"/>
          </w:tcPr>
          <w:p w14:paraId="7C671DCA" w14:textId="77777777" w:rsidR="008B2C31" w:rsidRPr="00BA50B9" w:rsidRDefault="008B2C31" w:rsidP="002913F3">
            <w:pPr>
              <w:jc w:val="center"/>
            </w:pPr>
            <w:r>
              <w:t>An</w:t>
            </w:r>
          </w:p>
        </w:tc>
        <w:tc>
          <w:tcPr>
            <w:tcW w:w="402" w:type="pct"/>
          </w:tcPr>
          <w:p w14:paraId="1AEEC61F" w14:textId="77777777" w:rsidR="008B2C31" w:rsidRPr="00BA50B9" w:rsidRDefault="008B2C31" w:rsidP="002913F3">
            <w:pPr>
              <w:jc w:val="center"/>
            </w:pPr>
            <w:r>
              <w:t>10</w:t>
            </w:r>
          </w:p>
        </w:tc>
      </w:tr>
      <w:tr w:rsidR="008B2C31" w:rsidRPr="00BA50B9" w14:paraId="1C13957F" w14:textId="77777777" w:rsidTr="002913F3">
        <w:trPr>
          <w:trHeight w:val="397"/>
        </w:trPr>
        <w:tc>
          <w:tcPr>
            <w:tcW w:w="258" w:type="pct"/>
          </w:tcPr>
          <w:p w14:paraId="2CB480BF" w14:textId="77777777" w:rsidR="008B2C31" w:rsidRPr="00BA50B9" w:rsidRDefault="008B2C31" w:rsidP="002913F3">
            <w:pPr>
              <w:jc w:val="center"/>
            </w:pPr>
            <w:r>
              <w:t>5</w:t>
            </w:r>
            <w:r w:rsidRPr="00BA50B9">
              <w:t>.</w:t>
            </w:r>
          </w:p>
        </w:tc>
        <w:tc>
          <w:tcPr>
            <w:tcW w:w="189" w:type="pct"/>
          </w:tcPr>
          <w:p w14:paraId="23BBE167" w14:textId="77777777" w:rsidR="008B2C31" w:rsidRPr="00BA50B9" w:rsidRDefault="008B2C31" w:rsidP="002913F3">
            <w:pPr>
              <w:jc w:val="center"/>
            </w:pPr>
            <w:r w:rsidRPr="00BA50B9">
              <w:t>a.</w:t>
            </w:r>
          </w:p>
        </w:tc>
        <w:tc>
          <w:tcPr>
            <w:tcW w:w="3006" w:type="pct"/>
          </w:tcPr>
          <w:p w14:paraId="79C2E0DD" w14:textId="77777777" w:rsidR="008B2C31" w:rsidRPr="00B31635" w:rsidRDefault="008B2C31" w:rsidP="002913F3">
            <w:pPr>
              <w:jc w:val="both"/>
              <w:rPr>
                <w:bCs/>
              </w:rPr>
            </w:pPr>
            <w:r>
              <w:rPr>
                <w:bCs/>
              </w:rPr>
              <w:t>Discuss the magnetic properties of materials and explain the concept of Bohr magnetron.</w:t>
            </w:r>
          </w:p>
        </w:tc>
        <w:tc>
          <w:tcPr>
            <w:tcW w:w="513" w:type="pct"/>
          </w:tcPr>
          <w:p w14:paraId="4439842F" w14:textId="77777777" w:rsidR="008B2C31" w:rsidRDefault="008B2C31" w:rsidP="002913F3">
            <w:pPr>
              <w:jc w:val="center"/>
            </w:pPr>
            <w:r w:rsidRPr="009B21A6">
              <w:t>CO</w:t>
            </w:r>
            <w:r>
              <w:t xml:space="preserve"> 4</w:t>
            </w:r>
          </w:p>
        </w:tc>
        <w:tc>
          <w:tcPr>
            <w:tcW w:w="633" w:type="pct"/>
          </w:tcPr>
          <w:p w14:paraId="6D90C953" w14:textId="77777777" w:rsidR="008B2C31" w:rsidRPr="00BA50B9" w:rsidRDefault="008B2C31" w:rsidP="002913F3">
            <w:pPr>
              <w:jc w:val="center"/>
            </w:pPr>
            <w:r>
              <w:t>U</w:t>
            </w:r>
          </w:p>
        </w:tc>
        <w:tc>
          <w:tcPr>
            <w:tcW w:w="402" w:type="pct"/>
          </w:tcPr>
          <w:p w14:paraId="66887594" w14:textId="77777777" w:rsidR="008B2C31" w:rsidRPr="00BA50B9" w:rsidRDefault="008B2C31" w:rsidP="002913F3">
            <w:pPr>
              <w:jc w:val="center"/>
            </w:pPr>
            <w:r>
              <w:t>20</w:t>
            </w:r>
          </w:p>
        </w:tc>
      </w:tr>
      <w:tr w:rsidR="008B2C31" w:rsidRPr="00BA50B9" w14:paraId="3DBA65E5" w14:textId="77777777" w:rsidTr="002913F3">
        <w:trPr>
          <w:trHeight w:val="397"/>
        </w:trPr>
        <w:tc>
          <w:tcPr>
            <w:tcW w:w="258" w:type="pct"/>
          </w:tcPr>
          <w:p w14:paraId="365ADDBD" w14:textId="77777777" w:rsidR="008B2C31" w:rsidRPr="00BA50B9" w:rsidRDefault="008B2C31" w:rsidP="002913F3">
            <w:pPr>
              <w:jc w:val="center"/>
            </w:pPr>
          </w:p>
        </w:tc>
        <w:tc>
          <w:tcPr>
            <w:tcW w:w="189" w:type="pct"/>
          </w:tcPr>
          <w:p w14:paraId="56F962C4" w14:textId="77777777" w:rsidR="008B2C31" w:rsidRDefault="008B2C31" w:rsidP="002913F3">
            <w:pPr>
              <w:jc w:val="center"/>
            </w:pPr>
          </w:p>
        </w:tc>
        <w:tc>
          <w:tcPr>
            <w:tcW w:w="3006" w:type="pct"/>
          </w:tcPr>
          <w:p w14:paraId="384EE181" w14:textId="77777777" w:rsidR="008B2C31" w:rsidRPr="00BA50B9" w:rsidRDefault="008B2C31" w:rsidP="002913F3">
            <w:pPr>
              <w:jc w:val="center"/>
            </w:pPr>
            <w:r w:rsidRPr="00AA17F5">
              <w:rPr>
                <w:b/>
                <w:bCs/>
              </w:rPr>
              <w:t>(OR)</w:t>
            </w:r>
          </w:p>
        </w:tc>
        <w:tc>
          <w:tcPr>
            <w:tcW w:w="513" w:type="pct"/>
          </w:tcPr>
          <w:p w14:paraId="452DE5B5" w14:textId="77777777" w:rsidR="008B2C31" w:rsidRPr="00BA50B9" w:rsidRDefault="008B2C31" w:rsidP="002913F3">
            <w:pPr>
              <w:jc w:val="center"/>
            </w:pPr>
          </w:p>
        </w:tc>
        <w:tc>
          <w:tcPr>
            <w:tcW w:w="633" w:type="pct"/>
          </w:tcPr>
          <w:p w14:paraId="0CD23469" w14:textId="77777777" w:rsidR="008B2C31" w:rsidRPr="00BA50B9" w:rsidRDefault="008B2C31" w:rsidP="002913F3">
            <w:pPr>
              <w:jc w:val="center"/>
            </w:pPr>
          </w:p>
        </w:tc>
        <w:tc>
          <w:tcPr>
            <w:tcW w:w="402" w:type="pct"/>
          </w:tcPr>
          <w:p w14:paraId="773169F2" w14:textId="77777777" w:rsidR="008B2C31" w:rsidRPr="00BA50B9" w:rsidRDefault="008B2C31" w:rsidP="002913F3">
            <w:pPr>
              <w:jc w:val="center"/>
            </w:pPr>
          </w:p>
        </w:tc>
      </w:tr>
      <w:tr w:rsidR="008B2C31" w:rsidRPr="00BA50B9" w14:paraId="320BE30C" w14:textId="77777777" w:rsidTr="002913F3">
        <w:trPr>
          <w:trHeight w:val="397"/>
        </w:trPr>
        <w:tc>
          <w:tcPr>
            <w:tcW w:w="258" w:type="pct"/>
          </w:tcPr>
          <w:p w14:paraId="32E3DB22" w14:textId="77777777" w:rsidR="008B2C31" w:rsidRPr="00BA50B9" w:rsidRDefault="008B2C31" w:rsidP="002913F3">
            <w:pPr>
              <w:jc w:val="center"/>
            </w:pPr>
            <w:r>
              <w:t>6</w:t>
            </w:r>
            <w:r w:rsidRPr="00BA50B9">
              <w:t>.</w:t>
            </w:r>
          </w:p>
        </w:tc>
        <w:tc>
          <w:tcPr>
            <w:tcW w:w="189" w:type="pct"/>
          </w:tcPr>
          <w:p w14:paraId="6A5A7221" w14:textId="77777777" w:rsidR="008B2C31" w:rsidRPr="00BA50B9" w:rsidRDefault="008B2C31" w:rsidP="002913F3">
            <w:pPr>
              <w:jc w:val="center"/>
            </w:pPr>
            <w:r w:rsidRPr="00BA50B9">
              <w:t>a.</w:t>
            </w:r>
          </w:p>
        </w:tc>
        <w:tc>
          <w:tcPr>
            <w:tcW w:w="3006" w:type="pct"/>
          </w:tcPr>
          <w:p w14:paraId="2AD94078" w14:textId="77777777" w:rsidR="008B2C31" w:rsidRPr="00BA50B9" w:rsidRDefault="008B2C31" w:rsidP="002913F3">
            <w:pPr>
              <w:jc w:val="both"/>
            </w:pPr>
            <w:r>
              <w:rPr>
                <w:rFonts w:ascii="TimesNewRomanPSMT" w:hAnsi="TimesNewRomanPSMT"/>
              </w:rPr>
              <w:t xml:space="preserve">Explain </w:t>
            </w:r>
            <w:proofErr w:type="spellStart"/>
            <w:r>
              <w:rPr>
                <w:rFonts w:ascii="TimesNewRomanPSMT" w:hAnsi="TimesNewRomanPSMT"/>
              </w:rPr>
              <w:t>Langevin’s</w:t>
            </w:r>
            <w:proofErr w:type="spellEnd"/>
            <w:r>
              <w:rPr>
                <w:rFonts w:ascii="TimesNewRomanPSMT" w:hAnsi="TimesNewRomanPSMT"/>
              </w:rPr>
              <w:t xml:space="preserve"> theory of </w:t>
            </w:r>
            <w:proofErr w:type="spellStart"/>
            <w:r>
              <w:rPr>
                <w:rFonts w:ascii="TimesNewRomanPSMT" w:hAnsi="TimesNewRomanPSMT"/>
              </w:rPr>
              <w:t>paramagnetism</w:t>
            </w:r>
            <w:proofErr w:type="spellEnd"/>
            <w:r>
              <w:rPr>
                <w:rFonts w:ascii="TimesNewRomanPSMT" w:hAnsi="TimesNewRomanPSMT"/>
              </w:rPr>
              <w:t xml:space="preserve"> and illustrate that the inverse of susceptibility varies linearly with temperature</w:t>
            </w:r>
          </w:p>
        </w:tc>
        <w:tc>
          <w:tcPr>
            <w:tcW w:w="513" w:type="pct"/>
          </w:tcPr>
          <w:p w14:paraId="6B8B0552" w14:textId="77777777" w:rsidR="008B2C31" w:rsidRDefault="008B2C31" w:rsidP="002913F3">
            <w:pPr>
              <w:jc w:val="center"/>
            </w:pPr>
            <w:r w:rsidRPr="009B21A6">
              <w:t>CO</w:t>
            </w:r>
            <w:r>
              <w:t xml:space="preserve"> 4</w:t>
            </w:r>
          </w:p>
        </w:tc>
        <w:tc>
          <w:tcPr>
            <w:tcW w:w="633" w:type="pct"/>
          </w:tcPr>
          <w:p w14:paraId="4F5810CD" w14:textId="77777777" w:rsidR="008B2C31" w:rsidRPr="00BA50B9" w:rsidRDefault="008B2C31" w:rsidP="002913F3">
            <w:pPr>
              <w:jc w:val="center"/>
            </w:pPr>
            <w:r>
              <w:t>U</w:t>
            </w:r>
          </w:p>
        </w:tc>
        <w:tc>
          <w:tcPr>
            <w:tcW w:w="402" w:type="pct"/>
          </w:tcPr>
          <w:p w14:paraId="0089659D" w14:textId="77777777" w:rsidR="008B2C31" w:rsidRPr="00BA50B9" w:rsidRDefault="008B2C31" w:rsidP="002913F3">
            <w:pPr>
              <w:jc w:val="center"/>
            </w:pPr>
            <w:r>
              <w:t>20</w:t>
            </w:r>
          </w:p>
        </w:tc>
      </w:tr>
      <w:tr w:rsidR="008B2C31" w:rsidRPr="00BA50B9" w14:paraId="5DA3CACB" w14:textId="77777777" w:rsidTr="002913F3">
        <w:trPr>
          <w:trHeight w:val="397"/>
        </w:trPr>
        <w:tc>
          <w:tcPr>
            <w:tcW w:w="258" w:type="pct"/>
          </w:tcPr>
          <w:p w14:paraId="0D1200E1" w14:textId="77777777" w:rsidR="008B2C31" w:rsidRPr="00BA50B9" w:rsidRDefault="008B2C31" w:rsidP="002913F3">
            <w:pPr>
              <w:jc w:val="center"/>
            </w:pPr>
          </w:p>
        </w:tc>
        <w:tc>
          <w:tcPr>
            <w:tcW w:w="189" w:type="pct"/>
          </w:tcPr>
          <w:p w14:paraId="06B87B97" w14:textId="77777777" w:rsidR="008B2C31" w:rsidRDefault="008B2C31" w:rsidP="002913F3">
            <w:pPr>
              <w:jc w:val="center"/>
            </w:pPr>
          </w:p>
        </w:tc>
        <w:tc>
          <w:tcPr>
            <w:tcW w:w="3006" w:type="pct"/>
          </w:tcPr>
          <w:p w14:paraId="6E6A0264" w14:textId="77777777" w:rsidR="008B2C31" w:rsidRPr="00BA50B9" w:rsidRDefault="008B2C31" w:rsidP="002913F3">
            <w:pPr>
              <w:jc w:val="center"/>
            </w:pPr>
          </w:p>
        </w:tc>
        <w:tc>
          <w:tcPr>
            <w:tcW w:w="513" w:type="pct"/>
          </w:tcPr>
          <w:p w14:paraId="73EAB72A" w14:textId="77777777" w:rsidR="008B2C31" w:rsidRPr="00BA50B9" w:rsidRDefault="008B2C31" w:rsidP="002913F3">
            <w:pPr>
              <w:jc w:val="center"/>
            </w:pPr>
          </w:p>
        </w:tc>
        <w:tc>
          <w:tcPr>
            <w:tcW w:w="633" w:type="pct"/>
          </w:tcPr>
          <w:p w14:paraId="0E81C005" w14:textId="77777777" w:rsidR="008B2C31" w:rsidRPr="00BA50B9" w:rsidRDefault="008B2C31" w:rsidP="002913F3">
            <w:pPr>
              <w:jc w:val="center"/>
            </w:pPr>
          </w:p>
        </w:tc>
        <w:tc>
          <w:tcPr>
            <w:tcW w:w="402" w:type="pct"/>
          </w:tcPr>
          <w:p w14:paraId="22B039BD" w14:textId="77777777" w:rsidR="008B2C31" w:rsidRPr="00BA50B9" w:rsidRDefault="008B2C31" w:rsidP="002913F3">
            <w:pPr>
              <w:jc w:val="center"/>
            </w:pPr>
          </w:p>
        </w:tc>
      </w:tr>
      <w:tr w:rsidR="008B2C31" w:rsidRPr="00BA50B9" w14:paraId="10AC2FF2" w14:textId="77777777" w:rsidTr="002913F3">
        <w:trPr>
          <w:trHeight w:val="397"/>
        </w:trPr>
        <w:tc>
          <w:tcPr>
            <w:tcW w:w="258" w:type="pct"/>
          </w:tcPr>
          <w:p w14:paraId="6FA7C45B" w14:textId="77777777" w:rsidR="008B2C31" w:rsidRPr="00BA50B9" w:rsidRDefault="008B2C31" w:rsidP="003703B4">
            <w:pPr>
              <w:jc w:val="center"/>
            </w:pPr>
            <w:r>
              <w:t>7</w:t>
            </w:r>
            <w:r w:rsidRPr="00BA50B9">
              <w:t>.</w:t>
            </w:r>
          </w:p>
        </w:tc>
        <w:tc>
          <w:tcPr>
            <w:tcW w:w="189" w:type="pct"/>
          </w:tcPr>
          <w:p w14:paraId="1224C582" w14:textId="77777777" w:rsidR="008B2C31" w:rsidRPr="00BA50B9" w:rsidRDefault="008B2C31" w:rsidP="003703B4">
            <w:pPr>
              <w:jc w:val="center"/>
            </w:pPr>
            <w:r w:rsidRPr="00BA50B9">
              <w:t>a.</w:t>
            </w:r>
          </w:p>
        </w:tc>
        <w:tc>
          <w:tcPr>
            <w:tcW w:w="3006" w:type="pct"/>
          </w:tcPr>
          <w:p w14:paraId="27B9B5D0" w14:textId="77777777" w:rsidR="008B2C31" w:rsidRPr="00BA50B9" w:rsidRDefault="008B2C31" w:rsidP="003703B4">
            <w:pPr>
              <w:jc w:val="both"/>
            </w:pPr>
            <w:r>
              <w:rPr>
                <w:rFonts w:ascii="TimesNewRomanPSMT" w:hAnsi="TimesNewRomanPSMT"/>
              </w:rPr>
              <w:t>Explain the different types of point, line, and surface defects with suitable sketch.</w:t>
            </w:r>
          </w:p>
        </w:tc>
        <w:tc>
          <w:tcPr>
            <w:tcW w:w="513" w:type="pct"/>
          </w:tcPr>
          <w:p w14:paraId="1A80BF23" w14:textId="77777777" w:rsidR="008B2C31" w:rsidRDefault="008B2C31" w:rsidP="003703B4">
            <w:pPr>
              <w:jc w:val="center"/>
            </w:pPr>
            <w:r>
              <w:t>CO 5</w:t>
            </w:r>
          </w:p>
        </w:tc>
        <w:tc>
          <w:tcPr>
            <w:tcW w:w="633" w:type="pct"/>
          </w:tcPr>
          <w:p w14:paraId="58315BA2" w14:textId="77777777" w:rsidR="008B2C31" w:rsidRPr="00BA50B9" w:rsidRDefault="008B2C31" w:rsidP="003703B4">
            <w:pPr>
              <w:jc w:val="center"/>
            </w:pPr>
            <w:r>
              <w:t>U</w:t>
            </w:r>
          </w:p>
        </w:tc>
        <w:tc>
          <w:tcPr>
            <w:tcW w:w="402" w:type="pct"/>
          </w:tcPr>
          <w:p w14:paraId="78953F59" w14:textId="77777777" w:rsidR="008B2C31" w:rsidRPr="00BA50B9" w:rsidRDefault="008B2C31" w:rsidP="003703B4">
            <w:pPr>
              <w:jc w:val="center"/>
            </w:pPr>
            <w:r>
              <w:t>20</w:t>
            </w:r>
          </w:p>
        </w:tc>
      </w:tr>
      <w:tr w:rsidR="008B2C31" w14:paraId="069076CC" w14:textId="77777777" w:rsidTr="002913F3">
        <w:trPr>
          <w:trHeight w:val="397"/>
        </w:trPr>
        <w:tc>
          <w:tcPr>
            <w:tcW w:w="258" w:type="pct"/>
          </w:tcPr>
          <w:p w14:paraId="38B81F12" w14:textId="77777777" w:rsidR="008B2C31" w:rsidRPr="00BA50B9" w:rsidRDefault="008B2C31" w:rsidP="003703B4">
            <w:pPr>
              <w:jc w:val="center"/>
            </w:pPr>
          </w:p>
        </w:tc>
        <w:tc>
          <w:tcPr>
            <w:tcW w:w="189" w:type="pct"/>
          </w:tcPr>
          <w:p w14:paraId="0A8CCC4F" w14:textId="77777777" w:rsidR="008B2C31" w:rsidRDefault="008B2C31" w:rsidP="003703B4">
            <w:pPr>
              <w:jc w:val="center"/>
            </w:pPr>
          </w:p>
        </w:tc>
        <w:tc>
          <w:tcPr>
            <w:tcW w:w="3006" w:type="pct"/>
          </w:tcPr>
          <w:p w14:paraId="5686B336" w14:textId="77777777" w:rsidR="008B2C31" w:rsidRPr="00510EC4" w:rsidRDefault="008B2C31" w:rsidP="003703B4">
            <w:pPr>
              <w:jc w:val="center"/>
              <w:rPr>
                <w:bCs/>
              </w:rPr>
            </w:pPr>
            <w:r w:rsidRPr="00AA17F5">
              <w:rPr>
                <w:b/>
                <w:bCs/>
              </w:rPr>
              <w:t>(OR)</w:t>
            </w:r>
          </w:p>
        </w:tc>
        <w:tc>
          <w:tcPr>
            <w:tcW w:w="513" w:type="pct"/>
          </w:tcPr>
          <w:p w14:paraId="08960785" w14:textId="77777777" w:rsidR="008B2C31" w:rsidRPr="009B21A6" w:rsidRDefault="008B2C31" w:rsidP="003703B4">
            <w:pPr>
              <w:jc w:val="center"/>
            </w:pPr>
          </w:p>
        </w:tc>
        <w:tc>
          <w:tcPr>
            <w:tcW w:w="633" w:type="pct"/>
          </w:tcPr>
          <w:p w14:paraId="7EAB382E" w14:textId="77777777" w:rsidR="008B2C31" w:rsidRDefault="008B2C31" w:rsidP="003703B4">
            <w:pPr>
              <w:jc w:val="center"/>
            </w:pPr>
          </w:p>
        </w:tc>
        <w:tc>
          <w:tcPr>
            <w:tcW w:w="402" w:type="pct"/>
          </w:tcPr>
          <w:p w14:paraId="099725C4" w14:textId="77777777" w:rsidR="008B2C31" w:rsidRDefault="008B2C31" w:rsidP="003703B4">
            <w:pPr>
              <w:jc w:val="center"/>
            </w:pPr>
          </w:p>
        </w:tc>
      </w:tr>
      <w:tr w:rsidR="008B2C31" w14:paraId="41824289" w14:textId="77777777" w:rsidTr="002913F3">
        <w:trPr>
          <w:trHeight w:val="397"/>
        </w:trPr>
        <w:tc>
          <w:tcPr>
            <w:tcW w:w="258" w:type="pct"/>
          </w:tcPr>
          <w:p w14:paraId="6F2A1220" w14:textId="77777777" w:rsidR="008B2C31" w:rsidRPr="00BA50B9" w:rsidRDefault="008B2C31" w:rsidP="003703B4">
            <w:pPr>
              <w:jc w:val="center"/>
            </w:pPr>
            <w:r>
              <w:lastRenderedPageBreak/>
              <w:t>8</w:t>
            </w:r>
            <w:r w:rsidRPr="00BA50B9">
              <w:t>.</w:t>
            </w:r>
          </w:p>
        </w:tc>
        <w:tc>
          <w:tcPr>
            <w:tcW w:w="189" w:type="pct"/>
          </w:tcPr>
          <w:p w14:paraId="3C06414C" w14:textId="77777777" w:rsidR="008B2C31" w:rsidRDefault="008B2C31" w:rsidP="003703B4">
            <w:pPr>
              <w:jc w:val="center"/>
            </w:pPr>
            <w:r w:rsidRPr="00BA50B9">
              <w:t>a.</w:t>
            </w:r>
          </w:p>
        </w:tc>
        <w:tc>
          <w:tcPr>
            <w:tcW w:w="3006" w:type="pct"/>
          </w:tcPr>
          <w:p w14:paraId="5703DB32" w14:textId="77777777" w:rsidR="008B2C31" w:rsidRPr="00510EC4" w:rsidRDefault="008B2C31" w:rsidP="003703B4">
            <w:pPr>
              <w:jc w:val="both"/>
              <w:rPr>
                <w:bCs/>
              </w:rPr>
            </w:pPr>
            <w:r>
              <w:rPr>
                <w:rFonts w:ascii="TimesNewRomanPSMT" w:hAnsi="TimesNewRomanPSMT"/>
              </w:rPr>
              <w:t xml:space="preserve">Explain the non-stoichiometric methods to produce </w:t>
            </w:r>
            <w:proofErr w:type="spellStart"/>
            <w:r>
              <w:rPr>
                <w:rFonts w:ascii="TimesNewRomanPSMT" w:hAnsi="TimesNewRomanPSMT"/>
              </w:rPr>
              <w:t>colour</w:t>
            </w:r>
            <w:proofErr w:type="spellEnd"/>
            <w:r>
              <w:rPr>
                <w:rFonts w:ascii="TimesNewRomanPSMT" w:hAnsi="TimesNewRomanPSMT"/>
              </w:rPr>
              <w:t xml:space="preserve"> centers.</w:t>
            </w:r>
          </w:p>
        </w:tc>
        <w:tc>
          <w:tcPr>
            <w:tcW w:w="513" w:type="pct"/>
          </w:tcPr>
          <w:p w14:paraId="49FCFE28" w14:textId="77777777" w:rsidR="008B2C31" w:rsidRDefault="008B2C31" w:rsidP="003703B4">
            <w:pPr>
              <w:jc w:val="center"/>
            </w:pPr>
            <w:r w:rsidRPr="009B21A6">
              <w:t>CO</w:t>
            </w:r>
            <w:r>
              <w:t xml:space="preserve"> 5</w:t>
            </w:r>
          </w:p>
          <w:p w14:paraId="09AF1B14" w14:textId="77777777" w:rsidR="008B2C31" w:rsidRPr="009B21A6" w:rsidRDefault="008B2C31" w:rsidP="003703B4"/>
        </w:tc>
        <w:tc>
          <w:tcPr>
            <w:tcW w:w="633" w:type="pct"/>
          </w:tcPr>
          <w:p w14:paraId="1DAE79E0" w14:textId="77777777" w:rsidR="008B2C31" w:rsidRDefault="008B2C31" w:rsidP="003703B4">
            <w:pPr>
              <w:jc w:val="center"/>
            </w:pPr>
            <w:r>
              <w:t>U</w:t>
            </w:r>
          </w:p>
        </w:tc>
        <w:tc>
          <w:tcPr>
            <w:tcW w:w="402" w:type="pct"/>
          </w:tcPr>
          <w:p w14:paraId="49865546" w14:textId="77777777" w:rsidR="008B2C31" w:rsidRDefault="008B2C31" w:rsidP="003703B4">
            <w:pPr>
              <w:jc w:val="center"/>
            </w:pPr>
            <w:r>
              <w:t>5</w:t>
            </w:r>
          </w:p>
        </w:tc>
      </w:tr>
      <w:tr w:rsidR="008B2C31" w14:paraId="43DFA088" w14:textId="77777777" w:rsidTr="002913F3">
        <w:trPr>
          <w:trHeight w:val="397"/>
        </w:trPr>
        <w:tc>
          <w:tcPr>
            <w:tcW w:w="258" w:type="pct"/>
          </w:tcPr>
          <w:p w14:paraId="3D3F4F05" w14:textId="77777777" w:rsidR="008B2C31" w:rsidRDefault="008B2C31" w:rsidP="003703B4">
            <w:pPr>
              <w:jc w:val="center"/>
            </w:pPr>
          </w:p>
        </w:tc>
        <w:tc>
          <w:tcPr>
            <w:tcW w:w="189" w:type="pct"/>
          </w:tcPr>
          <w:p w14:paraId="40C75712" w14:textId="77777777" w:rsidR="008B2C31" w:rsidRPr="00BA50B9" w:rsidRDefault="008B2C31" w:rsidP="003703B4">
            <w:pPr>
              <w:jc w:val="center"/>
            </w:pPr>
            <w:r>
              <w:t>b.</w:t>
            </w:r>
          </w:p>
        </w:tc>
        <w:tc>
          <w:tcPr>
            <w:tcW w:w="3006" w:type="pct"/>
          </w:tcPr>
          <w:p w14:paraId="3A6428BA" w14:textId="77777777" w:rsidR="008B2C31" w:rsidRDefault="008B2C31" w:rsidP="003703B4">
            <w:pPr>
              <w:jc w:val="both"/>
              <w:rPr>
                <w:rFonts w:ascii="TimesNewRomanPSMT" w:hAnsi="TimesNewRomanPSMT"/>
              </w:rPr>
            </w:pPr>
            <w:r>
              <w:rPr>
                <w:rFonts w:ascii="TimesNewRomanPSMT" w:hAnsi="TimesNewRomanPSMT"/>
              </w:rPr>
              <w:t>Summarize Thermo luminescence and Electro luminescence with applications.</w:t>
            </w:r>
          </w:p>
        </w:tc>
        <w:tc>
          <w:tcPr>
            <w:tcW w:w="513" w:type="pct"/>
          </w:tcPr>
          <w:p w14:paraId="2F7B4395" w14:textId="77777777" w:rsidR="008B2C31" w:rsidRPr="009B21A6" w:rsidRDefault="008B2C31" w:rsidP="003703B4">
            <w:pPr>
              <w:jc w:val="center"/>
            </w:pPr>
            <w:r w:rsidRPr="009B21A6">
              <w:t>CO</w:t>
            </w:r>
            <w:r>
              <w:t xml:space="preserve"> 5</w:t>
            </w:r>
          </w:p>
        </w:tc>
        <w:tc>
          <w:tcPr>
            <w:tcW w:w="633" w:type="pct"/>
          </w:tcPr>
          <w:p w14:paraId="26DC8711" w14:textId="77777777" w:rsidR="008B2C31" w:rsidRDefault="008B2C31" w:rsidP="003703B4">
            <w:pPr>
              <w:jc w:val="center"/>
            </w:pPr>
            <w:r>
              <w:t>U</w:t>
            </w:r>
          </w:p>
        </w:tc>
        <w:tc>
          <w:tcPr>
            <w:tcW w:w="402" w:type="pct"/>
          </w:tcPr>
          <w:p w14:paraId="75366C24" w14:textId="77777777" w:rsidR="008B2C31" w:rsidRDefault="008B2C31" w:rsidP="003703B4">
            <w:pPr>
              <w:jc w:val="center"/>
            </w:pPr>
            <w:r>
              <w:t>15</w:t>
            </w:r>
          </w:p>
        </w:tc>
      </w:tr>
      <w:tr w:rsidR="008B2C31" w:rsidRPr="00BA50B9" w14:paraId="2877135F" w14:textId="77777777" w:rsidTr="004942C8">
        <w:trPr>
          <w:trHeight w:val="552"/>
        </w:trPr>
        <w:tc>
          <w:tcPr>
            <w:tcW w:w="5000" w:type="pct"/>
            <w:gridSpan w:val="6"/>
            <w:vAlign w:val="center"/>
          </w:tcPr>
          <w:p w14:paraId="751E5A32" w14:textId="77777777" w:rsidR="008B2C31" w:rsidRPr="00BA50B9" w:rsidRDefault="008B2C31" w:rsidP="003703B4">
            <w:pPr>
              <w:jc w:val="center"/>
            </w:pPr>
            <w:r w:rsidRPr="00D34534">
              <w:rPr>
                <w:b/>
                <w:bCs/>
              </w:rPr>
              <w:t>COMPULSORY QUESTION</w:t>
            </w:r>
          </w:p>
        </w:tc>
      </w:tr>
      <w:tr w:rsidR="008B2C31" w:rsidRPr="00BA50B9" w14:paraId="45336C9E" w14:textId="77777777" w:rsidTr="002913F3">
        <w:trPr>
          <w:trHeight w:val="397"/>
        </w:trPr>
        <w:tc>
          <w:tcPr>
            <w:tcW w:w="258" w:type="pct"/>
          </w:tcPr>
          <w:p w14:paraId="7B2EE9DE" w14:textId="77777777" w:rsidR="008B2C31" w:rsidRPr="00BA50B9" w:rsidRDefault="008B2C31" w:rsidP="003703B4">
            <w:pPr>
              <w:jc w:val="center"/>
            </w:pPr>
            <w:r>
              <w:t>9</w:t>
            </w:r>
            <w:r w:rsidRPr="00BA50B9">
              <w:t>.</w:t>
            </w:r>
          </w:p>
        </w:tc>
        <w:tc>
          <w:tcPr>
            <w:tcW w:w="189" w:type="pct"/>
          </w:tcPr>
          <w:p w14:paraId="51CED8FE" w14:textId="77777777" w:rsidR="008B2C31" w:rsidRPr="00BA50B9" w:rsidRDefault="008B2C31" w:rsidP="003703B4">
            <w:pPr>
              <w:jc w:val="center"/>
            </w:pPr>
            <w:r w:rsidRPr="00BA50B9">
              <w:t>a.</w:t>
            </w:r>
          </w:p>
        </w:tc>
        <w:tc>
          <w:tcPr>
            <w:tcW w:w="3006" w:type="pct"/>
          </w:tcPr>
          <w:p w14:paraId="07675F1E" w14:textId="77777777" w:rsidR="008B2C31" w:rsidRPr="003703B4" w:rsidRDefault="008B2C31" w:rsidP="003703B4">
            <w:pPr>
              <w:pStyle w:val="NormalWeb"/>
              <w:rPr>
                <w:rFonts w:ascii="TimesNewRomanPSMT" w:hAnsi="TimesNewRomanPSMT"/>
              </w:rPr>
            </w:pPr>
            <w:r>
              <w:rPr>
                <w:rFonts w:ascii="TimesNewRomanPSMT" w:hAnsi="TimesNewRomanPSMT"/>
              </w:rPr>
              <w:t>Differentiate type I and type II superconductors and mention their applications.</w:t>
            </w:r>
          </w:p>
        </w:tc>
        <w:tc>
          <w:tcPr>
            <w:tcW w:w="513" w:type="pct"/>
          </w:tcPr>
          <w:p w14:paraId="23B8C962" w14:textId="77777777" w:rsidR="008B2C31" w:rsidRDefault="008B2C31" w:rsidP="003703B4">
            <w:pPr>
              <w:jc w:val="center"/>
            </w:pPr>
            <w:r w:rsidRPr="009B21A6">
              <w:t>CO</w:t>
            </w:r>
            <w:r>
              <w:t>6</w:t>
            </w:r>
          </w:p>
        </w:tc>
        <w:tc>
          <w:tcPr>
            <w:tcW w:w="633" w:type="pct"/>
          </w:tcPr>
          <w:p w14:paraId="03127305" w14:textId="77777777" w:rsidR="008B2C31" w:rsidRPr="00BA50B9" w:rsidRDefault="008B2C31" w:rsidP="003703B4">
            <w:pPr>
              <w:jc w:val="center"/>
            </w:pPr>
            <w:r>
              <w:t>U</w:t>
            </w:r>
          </w:p>
        </w:tc>
        <w:tc>
          <w:tcPr>
            <w:tcW w:w="402" w:type="pct"/>
          </w:tcPr>
          <w:p w14:paraId="75D3460E" w14:textId="77777777" w:rsidR="008B2C31" w:rsidRPr="00BA50B9" w:rsidRDefault="008B2C31" w:rsidP="003703B4">
            <w:pPr>
              <w:jc w:val="center"/>
            </w:pPr>
            <w:r>
              <w:t>15</w:t>
            </w:r>
          </w:p>
        </w:tc>
      </w:tr>
      <w:tr w:rsidR="008B2C31" w14:paraId="25001346" w14:textId="77777777" w:rsidTr="002913F3">
        <w:trPr>
          <w:trHeight w:val="397"/>
        </w:trPr>
        <w:tc>
          <w:tcPr>
            <w:tcW w:w="258" w:type="pct"/>
          </w:tcPr>
          <w:p w14:paraId="60DAB899" w14:textId="77777777" w:rsidR="008B2C31" w:rsidRPr="00BA50B9" w:rsidRDefault="008B2C31" w:rsidP="003703B4">
            <w:pPr>
              <w:jc w:val="center"/>
            </w:pPr>
          </w:p>
        </w:tc>
        <w:tc>
          <w:tcPr>
            <w:tcW w:w="189" w:type="pct"/>
          </w:tcPr>
          <w:p w14:paraId="41E89F32" w14:textId="77777777" w:rsidR="008B2C31" w:rsidRPr="00BA50B9" w:rsidRDefault="008B2C31" w:rsidP="003703B4">
            <w:pPr>
              <w:jc w:val="center"/>
            </w:pPr>
            <w:r>
              <w:t>b.</w:t>
            </w:r>
          </w:p>
        </w:tc>
        <w:tc>
          <w:tcPr>
            <w:tcW w:w="3006" w:type="pct"/>
          </w:tcPr>
          <w:p w14:paraId="1430244C" w14:textId="77777777" w:rsidR="008B2C31" w:rsidRPr="003703B4" w:rsidRDefault="008B2C31" w:rsidP="003703B4">
            <w:pPr>
              <w:pStyle w:val="NormalWeb"/>
              <w:rPr>
                <w:rFonts w:ascii="TimesNewRomanPSMT" w:hAnsi="TimesNewRomanPSMT"/>
              </w:rPr>
            </w:pPr>
            <w:r>
              <w:rPr>
                <w:rFonts w:ascii="TimesNewRomanPSMT" w:hAnsi="TimesNewRomanPSMT"/>
              </w:rPr>
              <w:t>Describe the functioning of Maglev train.</w:t>
            </w:r>
          </w:p>
        </w:tc>
        <w:tc>
          <w:tcPr>
            <w:tcW w:w="513" w:type="pct"/>
          </w:tcPr>
          <w:p w14:paraId="15ED3700" w14:textId="77777777" w:rsidR="008B2C31" w:rsidRPr="009B21A6" w:rsidRDefault="008B2C31" w:rsidP="003703B4">
            <w:pPr>
              <w:jc w:val="center"/>
            </w:pPr>
            <w:r>
              <w:t>CO6</w:t>
            </w:r>
          </w:p>
        </w:tc>
        <w:tc>
          <w:tcPr>
            <w:tcW w:w="633" w:type="pct"/>
          </w:tcPr>
          <w:p w14:paraId="4863C81A" w14:textId="77777777" w:rsidR="008B2C31" w:rsidRDefault="008B2C31" w:rsidP="003703B4">
            <w:pPr>
              <w:jc w:val="center"/>
            </w:pPr>
            <w:r>
              <w:t>U</w:t>
            </w:r>
          </w:p>
        </w:tc>
        <w:tc>
          <w:tcPr>
            <w:tcW w:w="402" w:type="pct"/>
          </w:tcPr>
          <w:p w14:paraId="370063C3" w14:textId="77777777" w:rsidR="008B2C31" w:rsidRDefault="008B2C31" w:rsidP="003703B4">
            <w:pPr>
              <w:jc w:val="center"/>
            </w:pPr>
            <w:r>
              <w:t>5</w:t>
            </w:r>
          </w:p>
        </w:tc>
      </w:tr>
    </w:tbl>
    <w:p w14:paraId="0EF01955" w14:textId="77777777" w:rsidR="008B2C31" w:rsidRPr="003E5175" w:rsidRDefault="008B2C31" w:rsidP="00747FAD">
      <w:pPr>
        <w:ind w:firstLine="720"/>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2C088E7F" w14:textId="77777777" w:rsidR="008B2C31" w:rsidRDefault="008B2C31" w:rsidP="00856324"/>
    <w:tbl>
      <w:tblPr>
        <w:tblStyle w:val="TableGrid"/>
        <w:tblW w:w="0" w:type="auto"/>
        <w:tblLook w:val="04A0" w:firstRow="1" w:lastRow="0" w:firstColumn="1" w:lastColumn="0" w:noHBand="0" w:noVBand="1"/>
      </w:tblPr>
      <w:tblGrid>
        <w:gridCol w:w="675"/>
        <w:gridCol w:w="9498"/>
      </w:tblGrid>
      <w:tr w:rsidR="008B2C31" w14:paraId="1AE6271E" w14:textId="77777777" w:rsidTr="005D4A17">
        <w:tc>
          <w:tcPr>
            <w:tcW w:w="675" w:type="dxa"/>
          </w:tcPr>
          <w:p w14:paraId="5F4F75F3" w14:textId="77777777" w:rsidR="008B2C31" w:rsidRDefault="008B2C31" w:rsidP="005D4A17"/>
        </w:tc>
        <w:tc>
          <w:tcPr>
            <w:tcW w:w="10008" w:type="dxa"/>
          </w:tcPr>
          <w:p w14:paraId="066CE6FD" w14:textId="77777777" w:rsidR="008B2C31" w:rsidRPr="007E5F37" w:rsidRDefault="008B2C31" w:rsidP="005D4A17">
            <w:pPr>
              <w:jc w:val="center"/>
              <w:rPr>
                <w:b/>
              </w:rPr>
            </w:pPr>
            <w:r w:rsidRPr="007E5F37">
              <w:rPr>
                <w:b/>
              </w:rPr>
              <w:t>COURSE OUTCOMES</w:t>
            </w:r>
          </w:p>
        </w:tc>
      </w:tr>
      <w:tr w:rsidR="008B2C31" w14:paraId="592C90FA" w14:textId="77777777" w:rsidTr="005D4A17">
        <w:tc>
          <w:tcPr>
            <w:tcW w:w="675" w:type="dxa"/>
          </w:tcPr>
          <w:p w14:paraId="0A776E03" w14:textId="77777777" w:rsidR="008B2C31" w:rsidRDefault="008B2C31" w:rsidP="009D079D">
            <w:r>
              <w:t>CO1</w:t>
            </w:r>
          </w:p>
        </w:tc>
        <w:tc>
          <w:tcPr>
            <w:tcW w:w="10008" w:type="dxa"/>
          </w:tcPr>
          <w:p w14:paraId="22C420D7" w14:textId="77777777" w:rsidR="008B2C31" w:rsidRDefault="008B2C31" w:rsidP="003703B4">
            <w:pPr>
              <w:pStyle w:val="NormalWeb"/>
              <w:jc w:val="both"/>
            </w:pPr>
            <w:r w:rsidRPr="00300011">
              <w:t xml:space="preserve">Describe the crystal properties and elementary models for bonding of atoms and molecules. </w:t>
            </w:r>
          </w:p>
        </w:tc>
      </w:tr>
      <w:tr w:rsidR="008B2C31" w14:paraId="565DEC1C" w14:textId="77777777" w:rsidTr="005D4A17">
        <w:tc>
          <w:tcPr>
            <w:tcW w:w="675" w:type="dxa"/>
          </w:tcPr>
          <w:p w14:paraId="1DC29B7E" w14:textId="77777777" w:rsidR="008B2C31" w:rsidRDefault="008B2C31" w:rsidP="009D079D">
            <w:r>
              <w:t>CO2</w:t>
            </w:r>
          </w:p>
        </w:tc>
        <w:tc>
          <w:tcPr>
            <w:tcW w:w="10008" w:type="dxa"/>
          </w:tcPr>
          <w:p w14:paraId="4DD3EDFD" w14:textId="77777777" w:rsidR="008B2C31" w:rsidRDefault="008B2C31" w:rsidP="003703B4">
            <w:pPr>
              <w:pStyle w:val="NormalWeb"/>
              <w:jc w:val="both"/>
            </w:pPr>
            <w:r w:rsidRPr="00300011">
              <w:t xml:space="preserve">Explain the concepts leading to dielectric and ferroelectric properties in detail. </w:t>
            </w:r>
          </w:p>
        </w:tc>
      </w:tr>
      <w:tr w:rsidR="008B2C31" w14:paraId="70D4C511" w14:textId="77777777" w:rsidTr="005D4A17">
        <w:tc>
          <w:tcPr>
            <w:tcW w:w="675" w:type="dxa"/>
          </w:tcPr>
          <w:p w14:paraId="6C37C8E8" w14:textId="77777777" w:rsidR="008B2C31" w:rsidRDefault="008B2C31" w:rsidP="009D079D">
            <w:r>
              <w:t>CO3</w:t>
            </w:r>
          </w:p>
        </w:tc>
        <w:tc>
          <w:tcPr>
            <w:tcW w:w="10008" w:type="dxa"/>
          </w:tcPr>
          <w:p w14:paraId="33236B36" w14:textId="77777777" w:rsidR="008B2C31" w:rsidRDefault="008B2C31" w:rsidP="009D079D">
            <w:r w:rsidRPr="00300011">
              <w:t>Interpret the fundamental ideas of magnetic properties in solid state phenomena</w:t>
            </w:r>
            <w:r>
              <w:t>.</w:t>
            </w:r>
          </w:p>
        </w:tc>
      </w:tr>
      <w:tr w:rsidR="008B2C31" w14:paraId="2455D6CF" w14:textId="77777777" w:rsidTr="005D4A17">
        <w:tc>
          <w:tcPr>
            <w:tcW w:w="675" w:type="dxa"/>
          </w:tcPr>
          <w:p w14:paraId="2D98FDD6" w14:textId="77777777" w:rsidR="008B2C31" w:rsidRDefault="008B2C31" w:rsidP="009D079D">
            <w:r>
              <w:t>CO4</w:t>
            </w:r>
          </w:p>
        </w:tc>
        <w:tc>
          <w:tcPr>
            <w:tcW w:w="10008" w:type="dxa"/>
          </w:tcPr>
          <w:p w14:paraId="614EBA81" w14:textId="77777777" w:rsidR="008B2C31" w:rsidRDefault="008B2C31" w:rsidP="003703B4">
            <w:pPr>
              <w:pStyle w:val="NormalWeb"/>
              <w:jc w:val="both"/>
            </w:pPr>
            <w:r w:rsidRPr="00300011">
              <w:t>Describe the theories involved in the magnetic and superconducting materials phenomena</w:t>
            </w:r>
            <w:r>
              <w:t>.</w:t>
            </w:r>
          </w:p>
        </w:tc>
      </w:tr>
      <w:tr w:rsidR="008B2C31" w14:paraId="1BB30AEF" w14:textId="77777777" w:rsidTr="005D4A17">
        <w:tc>
          <w:tcPr>
            <w:tcW w:w="675" w:type="dxa"/>
          </w:tcPr>
          <w:p w14:paraId="0C1E84EA" w14:textId="77777777" w:rsidR="008B2C31" w:rsidRDefault="008B2C31" w:rsidP="009D079D">
            <w:r>
              <w:t>CO5</w:t>
            </w:r>
          </w:p>
        </w:tc>
        <w:tc>
          <w:tcPr>
            <w:tcW w:w="10008" w:type="dxa"/>
          </w:tcPr>
          <w:p w14:paraId="09DDC3F4" w14:textId="77777777" w:rsidR="008B2C31" w:rsidRDefault="008B2C31" w:rsidP="003703B4">
            <w:pPr>
              <w:pStyle w:val="NormalWeb"/>
              <w:jc w:val="both"/>
            </w:pPr>
            <w:r w:rsidRPr="00300011">
              <w:t>Illustrate optical properties of materials and its importance in luminescence applications</w:t>
            </w:r>
            <w:r>
              <w:t>.</w:t>
            </w:r>
          </w:p>
        </w:tc>
      </w:tr>
      <w:tr w:rsidR="008B2C31" w14:paraId="47328763" w14:textId="77777777" w:rsidTr="005D4A17">
        <w:tc>
          <w:tcPr>
            <w:tcW w:w="675" w:type="dxa"/>
          </w:tcPr>
          <w:p w14:paraId="3EB73B81" w14:textId="77777777" w:rsidR="008B2C31" w:rsidRDefault="008B2C31" w:rsidP="009D079D">
            <w:r>
              <w:t>CO6</w:t>
            </w:r>
          </w:p>
        </w:tc>
        <w:tc>
          <w:tcPr>
            <w:tcW w:w="10008" w:type="dxa"/>
          </w:tcPr>
          <w:p w14:paraId="1672A50C" w14:textId="77777777" w:rsidR="008B2C31" w:rsidRDefault="008B2C31" w:rsidP="003703B4">
            <w:pPr>
              <w:pStyle w:val="NormalWeb"/>
              <w:jc w:val="both"/>
            </w:pPr>
            <w:r w:rsidRPr="00300011">
              <w:t>Apply the solid-state physical phenomena in the areas of superconductors and its applications</w:t>
            </w:r>
            <w:r>
              <w:t>.</w:t>
            </w:r>
          </w:p>
        </w:tc>
      </w:tr>
    </w:tbl>
    <w:p w14:paraId="7880CC7C" w14:textId="77777777" w:rsidR="008B2C31" w:rsidRDefault="008B2C31" w:rsidP="0052529A">
      <w:pPr>
        <w:ind w:left="720"/>
      </w:pPr>
    </w:p>
    <w:tbl>
      <w:tblPr>
        <w:tblStyle w:val="TableGrid"/>
        <w:tblW w:w="0" w:type="auto"/>
        <w:tblLook w:val="04A0" w:firstRow="1" w:lastRow="0" w:firstColumn="1" w:lastColumn="0" w:noHBand="0" w:noVBand="1"/>
      </w:tblPr>
      <w:tblGrid>
        <w:gridCol w:w="918"/>
        <w:gridCol w:w="1360"/>
        <w:gridCol w:w="1408"/>
        <w:gridCol w:w="1353"/>
        <w:gridCol w:w="1431"/>
        <w:gridCol w:w="1339"/>
        <w:gridCol w:w="1261"/>
        <w:gridCol w:w="1103"/>
      </w:tblGrid>
      <w:tr w:rsidR="008B2C31" w14:paraId="0B6CECF7" w14:textId="77777777" w:rsidTr="005D4A17">
        <w:tc>
          <w:tcPr>
            <w:tcW w:w="10683" w:type="dxa"/>
            <w:gridSpan w:val="8"/>
          </w:tcPr>
          <w:p w14:paraId="0031A3FE" w14:textId="77777777" w:rsidR="008B2C31" w:rsidRPr="0009580C" w:rsidRDefault="008B2C31" w:rsidP="005D4A17">
            <w:pPr>
              <w:jc w:val="center"/>
              <w:rPr>
                <w:b/>
              </w:rPr>
            </w:pPr>
            <w:r w:rsidRPr="0009580C">
              <w:rPr>
                <w:b/>
              </w:rPr>
              <w:t>A</w:t>
            </w:r>
            <w:r>
              <w:rPr>
                <w:b/>
              </w:rPr>
              <w:t>ssessment Pattern</w:t>
            </w:r>
            <w:r w:rsidRPr="0009580C">
              <w:rPr>
                <w:b/>
              </w:rPr>
              <w:t xml:space="preserve"> as per Bloom’s Taxonomy</w:t>
            </w:r>
          </w:p>
        </w:tc>
      </w:tr>
      <w:tr w:rsidR="008B2C31" w14:paraId="1B4CAEEB" w14:textId="77777777" w:rsidTr="005D4A17">
        <w:tc>
          <w:tcPr>
            <w:tcW w:w="959" w:type="dxa"/>
          </w:tcPr>
          <w:p w14:paraId="6CCB8138" w14:textId="77777777" w:rsidR="008B2C31" w:rsidRDefault="008B2C31" w:rsidP="005D4A17">
            <w:r>
              <w:t>CO / P</w:t>
            </w:r>
          </w:p>
        </w:tc>
        <w:tc>
          <w:tcPr>
            <w:tcW w:w="1362" w:type="dxa"/>
          </w:tcPr>
          <w:p w14:paraId="5629201E" w14:textId="77777777" w:rsidR="008B2C31" w:rsidRPr="00723EF4" w:rsidRDefault="008B2C31" w:rsidP="005D4A17">
            <w:pPr>
              <w:jc w:val="center"/>
              <w:rPr>
                <w:b/>
              </w:rPr>
            </w:pPr>
            <w:r w:rsidRPr="00723EF4">
              <w:rPr>
                <w:b/>
              </w:rPr>
              <w:t>Remember</w:t>
            </w:r>
          </w:p>
        </w:tc>
        <w:tc>
          <w:tcPr>
            <w:tcW w:w="1569" w:type="dxa"/>
          </w:tcPr>
          <w:p w14:paraId="02C20747" w14:textId="77777777" w:rsidR="008B2C31" w:rsidRPr="00723EF4" w:rsidRDefault="008B2C31" w:rsidP="005D4A17">
            <w:pPr>
              <w:jc w:val="center"/>
              <w:rPr>
                <w:b/>
              </w:rPr>
            </w:pPr>
            <w:r>
              <w:rPr>
                <w:b/>
              </w:rPr>
              <w:t>U</w:t>
            </w:r>
          </w:p>
        </w:tc>
        <w:tc>
          <w:tcPr>
            <w:tcW w:w="1439" w:type="dxa"/>
          </w:tcPr>
          <w:p w14:paraId="689DE33E" w14:textId="77777777" w:rsidR="008B2C31" w:rsidRPr="00723EF4" w:rsidRDefault="008B2C31" w:rsidP="005D4A17">
            <w:pPr>
              <w:jc w:val="center"/>
              <w:rPr>
                <w:b/>
              </w:rPr>
            </w:pPr>
            <w:r w:rsidRPr="00723EF4">
              <w:rPr>
                <w:b/>
              </w:rPr>
              <w:t>Apply</w:t>
            </w:r>
          </w:p>
        </w:tc>
        <w:tc>
          <w:tcPr>
            <w:tcW w:w="1497" w:type="dxa"/>
          </w:tcPr>
          <w:p w14:paraId="0C23A110" w14:textId="77777777" w:rsidR="008B2C31" w:rsidRPr="00723EF4" w:rsidRDefault="008B2C31" w:rsidP="005D4A17">
            <w:pPr>
              <w:jc w:val="center"/>
              <w:rPr>
                <w:b/>
              </w:rPr>
            </w:pPr>
            <w:r w:rsidRPr="00723EF4">
              <w:rPr>
                <w:b/>
              </w:rPr>
              <w:t>Analyze</w:t>
            </w:r>
          </w:p>
        </w:tc>
        <w:tc>
          <w:tcPr>
            <w:tcW w:w="1375" w:type="dxa"/>
          </w:tcPr>
          <w:p w14:paraId="4DE69DA1" w14:textId="77777777" w:rsidR="008B2C31" w:rsidRPr="00723EF4" w:rsidRDefault="008B2C31" w:rsidP="005D4A17">
            <w:pPr>
              <w:jc w:val="center"/>
              <w:rPr>
                <w:b/>
              </w:rPr>
            </w:pPr>
            <w:r w:rsidRPr="00723EF4">
              <w:rPr>
                <w:b/>
              </w:rPr>
              <w:t>Evaluate</w:t>
            </w:r>
          </w:p>
        </w:tc>
        <w:tc>
          <w:tcPr>
            <w:tcW w:w="1321" w:type="dxa"/>
          </w:tcPr>
          <w:p w14:paraId="233A19E2" w14:textId="77777777" w:rsidR="008B2C31" w:rsidRPr="00723EF4" w:rsidRDefault="008B2C31" w:rsidP="005D4A17">
            <w:pPr>
              <w:jc w:val="center"/>
              <w:rPr>
                <w:b/>
              </w:rPr>
            </w:pPr>
            <w:r w:rsidRPr="00723EF4">
              <w:rPr>
                <w:b/>
              </w:rPr>
              <w:t>Create</w:t>
            </w:r>
          </w:p>
        </w:tc>
        <w:tc>
          <w:tcPr>
            <w:tcW w:w="1161" w:type="dxa"/>
          </w:tcPr>
          <w:p w14:paraId="06FFB844" w14:textId="77777777" w:rsidR="008B2C31" w:rsidRPr="00723EF4" w:rsidRDefault="008B2C31" w:rsidP="005D4A17">
            <w:pPr>
              <w:jc w:val="center"/>
              <w:rPr>
                <w:b/>
              </w:rPr>
            </w:pPr>
            <w:r w:rsidRPr="00723EF4">
              <w:rPr>
                <w:b/>
              </w:rPr>
              <w:t>Total</w:t>
            </w:r>
          </w:p>
        </w:tc>
      </w:tr>
      <w:tr w:rsidR="008B2C31" w14:paraId="063969E6" w14:textId="77777777" w:rsidTr="005D4A17">
        <w:tc>
          <w:tcPr>
            <w:tcW w:w="959" w:type="dxa"/>
          </w:tcPr>
          <w:p w14:paraId="67DF3945" w14:textId="77777777" w:rsidR="008B2C31" w:rsidRDefault="008B2C31" w:rsidP="005D4A17">
            <w:r>
              <w:t>CO1</w:t>
            </w:r>
          </w:p>
        </w:tc>
        <w:tc>
          <w:tcPr>
            <w:tcW w:w="1362" w:type="dxa"/>
          </w:tcPr>
          <w:p w14:paraId="79A50C57" w14:textId="77777777" w:rsidR="008B2C31" w:rsidRDefault="008B2C31" w:rsidP="005D4A17">
            <w:pPr>
              <w:jc w:val="center"/>
            </w:pPr>
          </w:p>
        </w:tc>
        <w:tc>
          <w:tcPr>
            <w:tcW w:w="1569" w:type="dxa"/>
          </w:tcPr>
          <w:p w14:paraId="4BD7649C" w14:textId="77777777" w:rsidR="008B2C31" w:rsidRDefault="008B2C31" w:rsidP="005D4A17">
            <w:pPr>
              <w:jc w:val="center"/>
            </w:pPr>
            <w:r>
              <w:t>10</w:t>
            </w:r>
          </w:p>
        </w:tc>
        <w:tc>
          <w:tcPr>
            <w:tcW w:w="1439" w:type="dxa"/>
          </w:tcPr>
          <w:p w14:paraId="213B8A04" w14:textId="77777777" w:rsidR="008B2C31" w:rsidRDefault="008B2C31" w:rsidP="005D4A17">
            <w:pPr>
              <w:jc w:val="center"/>
            </w:pPr>
            <w:r>
              <w:t>10</w:t>
            </w:r>
          </w:p>
        </w:tc>
        <w:tc>
          <w:tcPr>
            <w:tcW w:w="1497" w:type="dxa"/>
          </w:tcPr>
          <w:p w14:paraId="042A9106" w14:textId="77777777" w:rsidR="008B2C31" w:rsidRDefault="008B2C31" w:rsidP="005D4A17">
            <w:pPr>
              <w:jc w:val="center"/>
            </w:pPr>
          </w:p>
        </w:tc>
        <w:tc>
          <w:tcPr>
            <w:tcW w:w="1375" w:type="dxa"/>
          </w:tcPr>
          <w:p w14:paraId="700A5749" w14:textId="77777777" w:rsidR="008B2C31" w:rsidRDefault="008B2C31" w:rsidP="005D4A17">
            <w:pPr>
              <w:jc w:val="center"/>
            </w:pPr>
          </w:p>
        </w:tc>
        <w:tc>
          <w:tcPr>
            <w:tcW w:w="1321" w:type="dxa"/>
          </w:tcPr>
          <w:p w14:paraId="57C38FFE" w14:textId="77777777" w:rsidR="008B2C31" w:rsidRDefault="008B2C31" w:rsidP="005D4A17">
            <w:pPr>
              <w:jc w:val="center"/>
            </w:pPr>
          </w:p>
        </w:tc>
        <w:tc>
          <w:tcPr>
            <w:tcW w:w="1161" w:type="dxa"/>
          </w:tcPr>
          <w:p w14:paraId="0477E283" w14:textId="77777777" w:rsidR="008B2C31" w:rsidRDefault="008B2C31" w:rsidP="005D4A17">
            <w:pPr>
              <w:jc w:val="center"/>
            </w:pPr>
            <w:r>
              <w:t>20</w:t>
            </w:r>
          </w:p>
        </w:tc>
      </w:tr>
      <w:tr w:rsidR="008B2C31" w14:paraId="03588B2D" w14:textId="77777777" w:rsidTr="005D4A17">
        <w:tc>
          <w:tcPr>
            <w:tcW w:w="959" w:type="dxa"/>
          </w:tcPr>
          <w:p w14:paraId="63A059C5" w14:textId="77777777" w:rsidR="008B2C31" w:rsidRDefault="008B2C31" w:rsidP="005D4A17">
            <w:r>
              <w:t>CO2</w:t>
            </w:r>
          </w:p>
        </w:tc>
        <w:tc>
          <w:tcPr>
            <w:tcW w:w="1362" w:type="dxa"/>
          </w:tcPr>
          <w:p w14:paraId="19A0C3C5" w14:textId="77777777" w:rsidR="008B2C31" w:rsidRDefault="008B2C31" w:rsidP="005D4A17">
            <w:pPr>
              <w:jc w:val="center"/>
            </w:pPr>
          </w:p>
        </w:tc>
        <w:tc>
          <w:tcPr>
            <w:tcW w:w="1569" w:type="dxa"/>
          </w:tcPr>
          <w:p w14:paraId="478310F1" w14:textId="77777777" w:rsidR="008B2C31" w:rsidRDefault="008B2C31" w:rsidP="005D4A17">
            <w:pPr>
              <w:jc w:val="center"/>
            </w:pPr>
            <w:r>
              <w:t>10</w:t>
            </w:r>
          </w:p>
        </w:tc>
        <w:tc>
          <w:tcPr>
            <w:tcW w:w="1439" w:type="dxa"/>
          </w:tcPr>
          <w:p w14:paraId="0A2DC61F" w14:textId="77777777" w:rsidR="008B2C31" w:rsidRDefault="008B2C31" w:rsidP="005D4A17">
            <w:pPr>
              <w:jc w:val="center"/>
            </w:pPr>
            <w:r>
              <w:t>10</w:t>
            </w:r>
          </w:p>
        </w:tc>
        <w:tc>
          <w:tcPr>
            <w:tcW w:w="1497" w:type="dxa"/>
          </w:tcPr>
          <w:p w14:paraId="19163B34" w14:textId="77777777" w:rsidR="008B2C31" w:rsidRDefault="008B2C31" w:rsidP="005D4A17">
            <w:pPr>
              <w:jc w:val="center"/>
            </w:pPr>
          </w:p>
        </w:tc>
        <w:tc>
          <w:tcPr>
            <w:tcW w:w="1375" w:type="dxa"/>
          </w:tcPr>
          <w:p w14:paraId="04E9E641" w14:textId="77777777" w:rsidR="008B2C31" w:rsidRDefault="008B2C31" w:rsidP="005D4A17">
            <w:pPr>
              <w:jc w:val="center"/>
            </w:pPr>
          </w:p>
        </w:tc>
        <w:tc>
          <w:tcPr>
            <w:tcW w:w="1321" w:type="dxa"/>
          </w:tcPr>
          <w:p w14:paraId="1C32ED1C" w14:textId="77777777" w:rsidR="008B2C31" w:rsidRDefault="008B2C31" w:rsidP="005D4A17">
            <w:pPr>
              <w:jc w:val="center"/>
            </w:pPr>
          </w:p>
        </w:tc>
        <w:tc>
          <w:tcPr>
            <w:tcW w:w="1161" w:type="dxa"/>
          </w:tcPr>
          <w:p w14:paraId="68BF0610" w14:textId="77777777" w:rsidR="008B2C31" w:rsidRDefault="008B2C31" w:rsidP="005D4A17">
            <w:pPr>
              <w:jc w:val="center"/>
            </w:pPr>
            <w:r>
              <w:t>20</w:t>
            </w:r>
          </w:p>
        </w:tc>
      </w:tr>
      <w:tr w:rsidR="008B2C31" w14:paraId="1F317AB0" w14:textId="77777777" w:rsidTr="005D4A17">
        <w:tc>
          <w:tcPr>
            <w:tcW w:w="959" w:type="dxa"/>
          </w:tcPr>
          <w:p w14:paraId="76DFFE62" w14:textId="77777777" w:rsidR="008B2C31" w:rsidRDefault="008B2C31" w:rsidP="005D4A17">
            <w:r>
              <w:t>CO3</w:t>
            </w:r>
          </w:p>
        </w:tc>
        <w:tc>
          <w:tcPr>
            <w:tcW w:w="1362" w:type="dxa"/>
          </w:tcPr>
          <w:p w14:paraId="0A2EE8EB" w14:textId="77777777" w:rsidR="008B2C31" w:rsidRDefault="008B2C31" w:rsidP="005D4A17">
            <w:pPr>
              <w:jc w:val="center"/>
            </w:pPr>
          </w:p>
        </w:tc>
        <w:tc>
          <w:tcPr>
            <w:tcW w:w="1569" w:type="dxa"/>
          </w:tcPr>
          <w:p w14:paraId="44AA47D4" w14:textId="77777777" w:rsidR="008B2C31" w:rsidRDefault="008B2C31" w:rsidP="005D4A17">
            <w:pPr>
              <w:jc w:val="center"/>
            </w:pPr>
            <w:r>
              <w:t>30</w:t>
            </w:r>
          </w:p>
        </w:tc>
        <w:tc>
          <w:tcPr>
            <w:tcW w:w="1439" w:type="dxa"/>
          </w:tcPr>
          <w:p w14:paraId="53925C4B" w14:textId="77777777" w:rsidR="008B2C31" w:rsidRDefault="008B2C31" w:rsidP="005D4A17">
            <w:pPr>
              <w:jc w:val="center"/>
            </w:pPr>
          </w:p>
        </w:tc>
        <w:tc>
          <w:tcPr>
            <w:tcW w:w="1497" w:type="dxa"/>
          </w:tcPr>
          <w:p w14:paraId="30EB7FA4" w14:textId="77777777" w:rsidR="008B2C31" w:rsidRDefault="008B2C31" w:rsidP="005D4A17">
            <w:pPr>
              <w:jc w:val="center"/>
            </w:pPr>
            <w:r>
              <w:t>10</w:t>
            </w:r>
          </w:p>
        </w:tc>
        <w:tc>
          <w:tcPr>
            <w:tcW w:w="1375" w:type="dxa"/>
          </w:tcPr>
          <w:p w14:paraId="558C7A9D" w14:textId="77777777" w:rsidR="008B2C31" w:rsidRDefault="008B2C31" w:rsidP="005D4A17">
            <w:pPr>
              <w:jc w:val="center"/>
            </w:pPr>
          </w:p>
        </w:tc>
        <w:tc>
          <w:tcPr>
            <w:tcW w:w="1321" w:type="dxa"/>
          </w:tcPr>
          <w:p w14:paraId="0948B02E" w14:textId="77777777" w:rsidR="008B2C31" w:rsidRDefault="008B2C31" w:rsidP="005D4A17">
            <w:pPr>
              <w:jc w:val="center"/>
            </w:pPr>
          </w:p>
        </w:tc>
        <w:tc>
          <w:tcPr>
            <w:tcW w:w="1161" w:type="dxa"/>
          </w:tcPr>
          <w:p w14:paraId="449B91B4" w14:textId="77777777" w:rsidR="008B2C31" w:rsidRDefault="008B2C31" w:rsidP="005D4A17">
            <w:pPr>
              <w:jc w:val="center"/>
            </w:pPr>
            <w:r>
              <w:t>40</w:t>
            </w:r>
          </w:p>
        </w:tc>
      </w:tr>
      <w:tr w:rsidR="008B2C31" w14:paraId="41B29E0C" w14:textId="77777777" w:rsidTr="005D4A17">
        <w:tc>
          <w:tcPr>
            <w:tcW w:w="959" w:type="dxa"/>
          </w:tcPr>
          <w:p w14:paraId="483C72AD" w14:textId="77777777" w:rsidR="008B2C31" w:rsidRDefault="008B2C31" w:rsidP="005D4A17">
            <w:r>
              <w:t>CO4</w:t>
            </w:r>
          </w:p>
        </w:tc>
        <w:tc>
          <w:tcPr>
            <w:tcW w:w="1362" w:type="dxa"/>
          </w:tcPr>
          <w:p w14:paraId="52082E4A" w14:textId="77777777" w:rsidR="008B2C31" w:rsidRDefault="008B2C31" w:rsidP="005D4A17">
            <w:pPr>
              <w:jc w:val="center"/>
            </w:pPr>
          </w:p>
        </w:tc>
        <w:tc>
          <w:tcPr>
            <w:tcW w:w="1569" w:type="dxa"/>
          </w:tcPr>
          <w:p w14:paraId="1EE4A5C0" w14:textId="77777777" w:rsidR="008B2C31" w:rsidRDefault="008B2C31" w:rsidP="005D4A17">
            <w:pPr>
              <w:jc w:val="center"/>
            </w:pPr>
            <w:r>
              <w:t>40</w:t>
            </w:r>
          </w:p>
        </w:tc>
        <w:tc>
          <w:tcPr>
            <w:tcW w:w="1439" w:type="dxa"/>
          </w:tcPr>
          <w:p w14:paraId="44B77A8F" w14:textId="77777777" w:rsidR="008B2C31" w:rsidRDefault="008B2C31" w:rsidP="005D4A17">
            <w:pPr>
              <w:jc w:val="center"/>
            </w:pPr>
          </w:p>
        </w:tc>
        <w:tc>
          <w:tcPr>
            <w:tcW w:w="1497" w:type="dxa"/>
          </w:tcPr>
          <w:p w14:paraId="4DE5A88C" w14:textId="77777777" w:rsidR="008B2C31" w:rsidRDefault="008B2C31" w:rsidP="005D4A17">
            <w:pPr>
              <w:jc w:val="center"/>
            </w:pPr>
          </w:p>
        </w:tc>
        <w:tc>
          <w:tcPr>
            <w:tcW w:w="1375" w:type="dxa"/>
          </w:tcPr>
          <w:p w14:paraId="7E7FF293" w14:textId="77777777" w:rsidR="008B2C31" w:rsidRDefault="008B2C31" w:rsidP="005D4A17">
            <w:pPr>
              <w:jc w:val="center"/>
            </w:pPr>
          </w:p>
        </w:tc>
        <w:tc>
          <w:tcPr>
            <w:tcW w:w="1321" w:type="dxa"/>
          </w:tcPr>
          <w:p w14:paraId="0D89EAF0" w14:textId="77777777" w:rsidR="008B2C31" w:rsidRDefault="008B2C31" w:rsidP="005D4A17">
            <w:pPr>
              <w:jc w:val="center"/>
            </w:pPr>
          </w:p>
        </w:tc>
        <w:tc>
          <w:tcPr>
            <w:tcW w:w="1161" w:type="dxa"/>
          </w:tcPr>
          <w:p w14:paraId="7F06C4A3" w14:textId="77777777" w:rsidR="008B2C31" w:rsidRDefault="008B2C31" w:rsidP="005D4A17">
            <w:pPr>
              <w:jc w:val="center"/>
            </w:pPr>
            <w:r>
              <w:t>40</w:t>
            </w:r>
          </w:p>
        </w:tc>
      </w:tr>
      <w:tr w:rsidR="008B2C31" w14:paraId="34F4B53B" w14:textId="77777777" w:rsidTr="005D4A17">
        <w:tc>
          <w:tcPr>
            <w:tcW w:w="959" w:type="dxa"/>
          </w:tcPr>
          <w:p w14:paraId="7C65FD82" w14:textId="77777777" w:rsidR="008B2C31" w:rsidRDefault="008B2C31" w:rsidP="005D4A17">
            <w:r>
              <w:t>CO5</w:t>
            </w:r>
          </w:p>
        </w:tc>
        <w:tc>
          <w:tcPr>
            <w:tcW w:w="1362" w:type="dxa"/>
          </w:tcPr>
          <w:p w14:paraId="6FBB6B8B" w14:textId="77777777" w:rsidR="008B2C31" w:rsidRDefault="008B2C31" w:rsidP="005D4A17">
            <w:pPr>
              <w:jc w:val="center"/>
            </w:pPr>
          </w:p>
        </w:tc>
        <w:tc>
          <w:tcPr>
            <w:tcW w:w="1569" w:type="dxa"/>
          </w:tcPr>
          <w:p w14:paraId="0419B580" w14:textId="77777777" w:rsidR="008B2C31" w:rsidRDefault="008B2C31" w:rsidP="005D4A17">
            <w:pPr>
              <w:jc w:val="center"/>
            </w:pPr>
            <w:r>
              <w:t>40</w:t>
            </w:r>
          </w:p>
        </w:tc>
        <w:tc>
          <w:tcPr>
            <w:tcW w:w="1439" w:type="dxa"/>
          </w:tcPr>
          <w:p w14:paraId="6954A8AB" w14:textId="77777777" w:rsidR="008B2C31" w:rsidRDefault="008B2C31" w:rsidP="005D4A17">
            <w:pPr>
              <w:jc w:val="center"/>
            </w:pPr>
          </w:p>
        </w:tc>
        <w:tc>
          <w:tcPr>
            <w:tcW w:w="1497" w:type="dxa"/>
          </w:tcPr>
          <w:p w14:paraId="6FD798A9" w14:textId="77777777" w:rsidR="008B2C31" w:rsidRDefault="008B2C31" w:rsidP="005D4A17">
            <w:pPr>
              <w:jc w:val="center"/>
            </w:pPr>
          </w:p>
        </w:tc>
        <w:tc>
          <w:tcPr>
            <w:tcW w:w="1375" w:type="dxa"/>
          </w:tcPr>
          <w:p w14:paraId="3D0884DB" w14:textId="77777777" w:rsidR="008B2C31" w:rsidRDefault="008B2C31" w:rsidP="005D4A17">
            <w:pPr>
              <w:jc w:val="center"/>
            </w:pPr>
          </w:p>
        </w:tc>
        <w:tc>
          <w:tcPr>
            <w:tcW w:w="1321" w:type="dxa"/>
          </w:tcPr>
          <w:p w14:paraId="0ADD89F9" w14:textId="77777777" w:rsidR="008B2C31" w:rsidRDefault="008B2C31" w:rsidP="005D4A17">
            <w:pPr>
              <w:jc w:val="center"/>
            </w:pPr>
          </w:p>
        </w:tc>
        <w:tc>
          <w:tcPr>
            <w:tcW w:w="1161" w:type="dxa"/>
          </w:tcPr>
          <w:p w14:paraId="7002C2B6" w14:textId="77777777" w:rsidR="008B2C31" w:rsidRDefault="008B2C31" w:rsidP="005D4A17">
            <w:pPr>
              <w:jc w:val="center"/>
            </w:pPr>
            <w:r>
              <w:t>40</w:t>
            </w:r>
          </w:p>
        </w:tc>
      </w:tr>
      <w:tr w:rsidR="008B2C31" w14:paraId="4B28B66D" w14:textId="77777777" w:rsidTr="005D4A17">
        <w:tc>
          <w:tcPr>
            <w:tcW w:w="959" w:type="dxa"/>
          </w:tcPr>
          <w:p w14:paraId="2AD96EAD" w14:textId="77777777" w:rsidR="008B2C31" w:rsidRDefault="008B2C31" w:rsidP="005D4A17">
            <w:r>
              <w:t>CO6</w:t>
            </w:r>
          </w:p>
        </w:tc>
        <w:tc>
          <w:tcPr>
            <w:tcW w:w="1362" w:type="dxa"/>
          </w:tcPr>
          <w:p w14:paraId="7277BF4E" w14:textId="77777777" w:rsidR="008B2C31" w:rsidRDefault="008B2C31" w:rsidP="005D4A17">
            <w:pPr>
              <w:jc w:val="center"/>
            </w:pPr>
          </w:p>
        </w:tc>
        <w:tc>
          <w:tcPr>
            <w:tcW w:w="1569" w:type="dxa"/>
          </w:tcPr>
          <w:p w14:paraId="76F31914" w14:textId="77777777" w:rsidR="008B2C31" w:rsidRDefault="008B2C31" w:rsidP="005D4A17">
            <w:pPr>
              <w:jc w:val="center"/>
            </w:pPr>
            <w:r>
              <w:t>20</w:t>
            </w:r>
          </w:p>
        </w:tc>
        <w:tc>
          <w:tcPr>
            <w:tcW w:w="1439" w:type="dxa"/>
          </w:tcPr>
          <w:p w14:paraId="67161D4F" w14:textId="77777777" w:rsidR="008B2C31" w:rsidRDefault="008B2C31" w:rsidP="005D4A17">
            <w:pPr>
              <w:jc w:val="center"/>
            </w:pPr>
          </w:p>
        </w:tc>
        <w:tc>
          <w:tcPr>
            <w:tcW w:w="1497" w:type="dxa"/>
          </w:tcPr>
          <w:p w14:paraId="566F4214" w14:textId="77777777" w:rsidR="008B2C31" w:rsidRDefault="008B2C31" w:rsidP="005D4A17">
            <w:pPr>
              <w:jc w:val="center"/>
            </w:pPr>
          </w:p>
        </w:tc>
        <w:tc>
          <w:tcPr>
            <w:tcW w:w="1375" w:type="dxa"/>
          </w:tcPr>
          <w:p w14:paraId="0546E611" w14:textId="77777777" w:rsidR="008B2C31" w:rsidRDefault="008B2C31" w:rsidP="005D4A17">
            <w:pPr>
              <w:jc w:val="center"/>
            </w:pPr>
          </w:p>
        </w:tc>
        <w:tc>
          <w:tcPr>
            <w:tcW w:w="1321" w:type="dxa"/>
          </w:tcPr>
          <w:p w14:paraId="0BF4C3C4" w14:textId="77777777" w:rsidR="008B2C31" w:rsidRDefault="008B2C31" w:rsidP="005D4A17">
            <w:pPr>
              <w:jc w:val="center"/>
            </w:pPr>
          </w:p>
        </w:tc>
        <w:tc>
          <w:tcPr>
            <w:tcW w:w="1161" w:type="dxa"/>
          </w:tcPr>
          <w:p w14:paraId="4806E269" w14:textId="77777777" w:rsidR="008B2C31" w:rsidRDefault="008B2C31" w:rsidP="005D4A17">
            <w:pPr>
              <w:jc w:val="center"/>
            </w:pPr>
            <w:r>
              <w:t>20</w:t>
            </w:r>
          </w:p>
        </w:tc>
      </w:tr>
      <w:tr w:rsidR="008B2C31" w14:paraId="0FCC7D0A" w14:textId="77777777" w:rsidTr="005D4A17">
        <w:tc>
          <w:tcPr>
            <w:tcW w:w="9522" w:type="dxa"/>
            <w:gridSpan w:val="7"/>
          </w:tcPr>
          <w:p w14:paraId="73EB5D18" w14:textId="77777777" w:rsidR="008B2C31" w:rsidRDefault="008B2C31" w:rsidP="005D4A17"/>
        </w:tc>
        <w:tc>
          <w:tcPr>
            <w:tcW w:w="1161" w:type="dxa"/>
          </w:tcPr>
          <w:p w14:paraId="275F5855" w14:textId="77777777" w:rsidR="008B2C31" w:rsidRPr="00967742" w:rsidRDefault="008B2C31" w:rsidP="005D4A17">
            <w:pPr>
              <w:jc w:val="center"/>
              <w:rPr>
                <w:b/>
              </w:rPr>
            </w:pPr>
            <w:r w:rsidRPr="00967742">
              <w:rPr>
                <w:b/>
              </w:rPr>
              <w:t>1</w:t>
            </w:r>
            <w:r>
              <w:rPr>
                <w:b/>
              </w:rPr>
              <w:t>80</w:t>
            </w:r>
          </w:p>
        </w:tc>
      </w:tr>
    </w:tbl>
    <w:p w14:paraId="32E5990A" w14:textId="77777777" w:rsidR="008B2C31" w:rsidRDefault="008B2C31" w:rsidP="00D75201"/>
    <w:p w14:paraId="2D2CD526" w14:textId="77777777" w:rsidR="008B2C31" w:rsidRDefault="008B2C31" w:rsidP="00D75201"/>
    <w:p w14:paraId="2BF9D558" w14:textId="77777777" w:rsidR="008B2C31" w:rsidRDefault="008B2C31" w:rsidP="00D75201"/>
    <w:p w14:paraId="2A7A4FD6" w14:textId="77777777" w:rsidR="008B2C31" w:rsidRDefault="008B2C31" w:rsidP="00D75201"/>
    <w:p w14:paraId="3155876E" w14:textId="77777777" w:rsidR="008B2C31" w:rsidRDefault="008B2C31" w:rsidP="00D75201"/>
    <w:p w14:paraId="393953C3" w14:textId="77777777" w:rsidR="008B2C31" w:rsidRDefault="008B2C31" w:rsidP="00D75201"/>
    <w:p w14:paraId="674F40A5" w14:textId="77777777" w:rsidR="008B2C31" w:rsidRDefault="008B2C31" w:rsidP="00D75201"/>
    <w:p w14:paraId="666FEDDA" w14:textId="77777777" w:rsidR="008B2C31" w:rsidRDefault="008B2C31" w:rsidP="00D75201"/>
    <w:p w14:paraId="6F04C452" w14:textId="1CF16979" w:rsidR="008B2C31" w:rsidRDefault="008B2C31">
      <w:pPr>
        <w:spacing w:after="200" w:line="276" w:lineRule="auto"/>
      </w:pPr>
      <w:r>
        <w:br w:type="page"/>
      </w:r>
    </w:p>
    <w:p w14:paraId="3080E22F" w14:textId="77777777" w:rsidR="008B2C31" w:rsidRPr="007A59CD" w:rsidRDefault="008B2C31" w:rsidP="006F6982">
      <w:pPr>
        <w:jc w:val="center"/>
      </w:pPr>
      <w:r w:rsidRPr="007A59CD">
        <w:rPr>
          <w:noProof/>
        </w:rPr>
        <w:lastRenderedPageBreak/>
        <w:drawing>
          <wp:inline distT="0" distB="0" distL="0" distR="0" wp14:anchorId="133119B5" wp14:editId="5DB3FF28">
            <wp:extent cx="5731510" cy="1341912"/>
            <wp:effectExtent l="0" t="0" r="0" b="0"/>
            <wp:docPr id="10737418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6059" cy="1342977"/>
                    </a:xfrm>
                    <a:prstGeom prst="rect">
                      <a:avLst/>
                    </a:prstGeom>
                  </pic:spPr>
                </pic:pic>
              </a:graphicData>
            </a:graphic>
          </wp:inline>
        </w:drawing>
      </w:r>
    </w:p>
    <w:p w14:paraId="5B71F266" w14:textId="77777777" w:rsidR="008B2C31" w:rsidRPr="007A59CD" w:rsidRDefault="008B2C3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7A59CD" w14:paraId="2F6F2643" w14:textId="77777777" w:rsidTr="00A24BFA">
        <w:trPr>
          <w:trHeight w:val="397"/>
          <w:jc w:val="center"/>
        </w:trPr>
        <w:tc>
          <w:tcPr>
            <w:tcW w:w="1702" w:type="dxa"/>
            <w:vAlign w:val="center"/>
          </w:tcPr>
          <w:p w14:paraId="3D6D1E47" w14:textId="77777777" w:rsidR="008B2C31" w:rsidRPr="007A59CD" w:rsidRDefault="008B2C31" w:rsidP="00D54806">
            <w:pPr>
              <w:pStyle w:val="Title"/>
              <w:jc w:val="left"/>
              <w:rPr>
                <w:b/>
                <w:szCs w:val="24"/>
              </w:rPr>
            </w:pPr>
            <w:r w:rsidRPr="007A59CD">
              <w:rPr>
                <w:b/>
                <w:szCs w:val="24"/>
              </w:rPr>
              <w:t xml:space="preserve">Course Code      </w:t>
            </w:r>
          </w:p>
        </w:tc>
        <w:tc>
          <w:tcPr>
            <w:tcW w:w="6373" w:type="dxa"/>
            <w:vAlign w:val="center"/>
          </w:tcPr>
          <w:p w14:paraId="1E2F60DD" w14:textId="77777777" w:rsidR="008B2C31" w:rsidRPr="007A59CD" w:rsidRDefault="008B2C31" w:rsidP="00D54806">
            <w:pPr>
              <w:pStyle w:val="Title"/>
              <w:jc w:val="left"/>
              <w:rPr>
                <w:b/>
                <w:szCs w:val="24"/>
              </w:rPr>
            </w:pPr>
            <w:r w:rsidRPr="007A59CD">
              <w:rPr>
                <w:b/>
                <w:color w:val="000000" w:themeColor="text1"/>
                <w:szCs w:val="24"/>
              </w:rPr>
              <w:t>22PH3001</w:t>
            </w:r>
          </w:p>
        </w:tc>
        <w:tc>
          <w:tcPr>
            <w:tcW w:w="1706" w:type="dxa"/>
            <w:vAlign w:val="center"/>
          </w:tcPr>
          <w:p w14:paraId="1AA3B450" w14:textId="77777777" w:rsidR="008B2C31" w:rsidRPr="007A59CD" w:rsidRDefault="008B2C31" w:rsidP="00D54806">
            <w:pPr>
              <w:pStyle w:val="Title"/>
              <w:ind w:left="-468" w:firstLine="468"/>
              <w:jc w:val="left"/>
              <w:rPr>
                <w:szCs w:val="24"/>
              </w:rPr>
            </w:pPr>
            <w:r w:rsidRPr="007A59CD">
              <w:rPr>
                <w:b/>
                <w:bCs/>
                <w:szCs w:val="24"/>
              </w:rPr>
              <w:t xml:space="preserve">Duration       </w:t>
            </w:r>
          </w:p>
        </w:tc>
        <w:tc>
          <w:tcPr>
            <w:tcW w:w="704" w:type="dxa"/>
            <w:vAlign w:val="center"/>
          </w:tcPr>
          <w:p w14:paraId="1549131E" w14:textId="77777777" w:rsidR="008B2C31" w:rsidRPr="007A59CD" w:rsidRDefault="008B2C31" w:rsidP="00D54806">
            <w:pPr>
              <w:pStyle w:val="Title"/>
              <w:jc w:val="left"/>
              <w:rPr>
                <w:b/>
                <w:szCs w:val="24"/>
              </w:rPr>
            </w:pPr>
            <w:r w:rsidRPr="007A59CD">
              <w:rPr>
                <w:b/>
                <w:szCs w:val="24"/>
              </w:rPr>
              <w:t>3hrs</w:t>
            </w:r>
          </w:p>
        </w:tc>
      </w:tr>
      <w:tr w:rsidR="008B2C31" w:rsidRPr="007A59CD" w14:paraId="21CDE6CA" w14:textId="77777777" w:rsidTr="00A24BFA">
        <w:trPr>
          <w:trHeight w:val="397"/>
          <w:jc w:val="center"/>
        </w:trPr>
        <w:tc>
          <w:tcPr>
            <w:tcW w:w="1702" w:type="dxa"/>
            <w:vAlign w:val="center"/>
          </w:tcPr>
          <w:p w14:paraId="561BB34D" w14:textId="77777777" w:rsidR="008B2C31" w:rsidRPr="007A59CD" w:rsidRDefault="008B2C31" w:rsidP="00D54806">
            <w:pPr>
              <w:pStyle w:val="Title"/>
              <w:ind w:right="-160"/>
              <w:jc w:val="left"/>
              <w:rPr>
                <w:b/>
                <w:szCs w:val="24"/>
              </w:rPr>
            </w:pPr>
            <w:r w:rsidRPr="007A59CD">
              <w:rPr>
                <w:b/>
                <w:szCs w:val="24"/>
              </w:rPr>
              <w:t xml:space="preserve">Course Name     </w:t>
            </w:r>
          </w:p>
        </w:tc>
        <w:tc>
          <w:tcPr>
            <w:tcW w:w="6373" w:type="dxa"/>
            <w:vAlign w:val="center"/>
          </w:tcPr>
          <w:p w14:paraId="7FBA7E70" w14:textId="77777777" w:rsidR="008B2C31" w:rsidRPr="007A59CD" w:rsidRDefault="008B2C31" w:rsidP="00D54806">
            <w:pPr>
              <w:pStyle w:val="Title"/>
              <w:jc w:val="left"/>
              <w:rPr>
                <w:b/>
                <w:szCs w:val="24"/>
              </w:rPr>
            </w:pPr>
            <w:r w:rsidRPr="007A59CD">
              <w:rPr>
                <w:b/>
                <w:szCs w:val="24"/>
              </w:rPr>
              <w:t>SOLID STATE IONICS AND ENERGY DEVICES</w:t>
            </w:r>
          </w:p>
        </w:tc>
        <w:tc>
          <w:tcPr>
            <w:tcW w:w="1706" w:type="dxa"/>
            <w:vAlign w:val="center"/>
          </w:tcPr>
          <w:p w14:paraId="30919D5A" w14:textId="77777777" w:rsidR="008B2C31" w:rsidRPr="007A59CD" w:rsidRDefault="008B2C31" w:rsidP="00D54806">
            <w:pPr>
              <w:pStyle w:val="Title"/>
              <w:jc w:val="left"/>
              <w:rPr>
                <w:b/>
                <w:bCs/>
                <w:szCs w:val="24"/>
              </w:rPr>
            </w:pPr>
            <w:r w:rsidRPr="007A59CD">
              <w:rPr>
                <w:b/>
                <w:bCs/>
                <w:szCs w:val="24"/>
              </w:rPr>
              <w:t xml:space="preserve">Max. Marks </w:t>
            </w:r>
          </w:p>
        </w:tc>
        <w:tc>
          <w:tcPr>
            <w:tcW w:w="704" w:type="dxa"/>
            <w:vAlign w:val="center"/>
          </w:tcPr>
          <w:p w14:paraId="5D4E598A" w14:textId="77777777" w:rsidR="008B2C31" w:rsidRPr="007A59CD" w:rsidRDefault="008B2C31" w:rsidP="00D54806">
            <w:pPr>
              <w:pStyle w:val="Title"/>
              <w:jc w:val="left"/>
              <w:rPr>
                <w:b/>
                <w:szCs w:val="24"/>
              </w:rPr>
            </w:pPr>
            <w:r w:rsidRPr="007A59CD">
              <w:rPr>
                <w:b/>
                <w:szCs w:val="24"/>
              </w:rPr>
              <w:t>100</w:t>
            </w:r>
          </w:p>
        </w:tc>
      </w:tr>
    </w:tbl>
    <w:p w14:paraId="731B9D2F" w14:textId="77777777" w:rsidR="008B2C31" w:rsidRPr="007A59CD" w:rsidRDefault="008B2C31" w:rsidP="00A6387A">
      <w:pPr>
        <w:contextualSpacing/>
      </w:pPr>
    </w:p>
    <w:tbl>
      <w:tblPr>
        <w:tblStyle w:val="TableGrid"/>
        <w:tblW w:w="5234" w:type="pct"/>
        <w:tblInd w:w="-306" w:type="dxa"/>
        <w:tblLook w:val="04A0" w:firstRow="1" w:lastRow="0" w:firstColumn="1" w:lastColumn="0" w:noHBand="0" w:noVBand="1"/>
      </w:tblPr>
      <w:tblGrid>
        <w:gridCol w:w="570"/>
        <w:gridCol w:w="396"/>
        <w:gridCol w:w="7496"/>
        <w:gridCol w:w="689"/>
        <w:gridCol w:w="551"/>
        <w:gridCol w:w="947"/>
      </w:tblGrid>
      <w:tr w:rsidR="008B2C31" w:rsidRPr="007A59CD" w14:paraId="6D89A1C1" w14:textId="77777777" w:rsidTr="00073174">
        <w:trPr>
          <w:trHeight w:val="549"/>
        </w:trPr>
        <w:tc>
          <w:tcPr>
            <w:tcW w:w="262" w:type="pct"/>
            <w:vAlign w:val="center"/>
          </w:tcPr>
          <w:p w14:paraId="056A110F" w14:textId="77777777" w:rsidR="008B2C31" w:rsidRPr="007A59CD" w:rsidRDefault="008B2C31" w:rsidP="00A6387A">
            <w:pPr>
              <w:contextualSpacing/>
              <w:jc w:val="center"/>
              <w:rPr>
                <w:b/>
              </w:rPr>
            </w:pPr>
            <w:r w:rsidRPr="007A59CD">
              <w:rPr>
                <w:b/>
              </w:rPr>
              <w:t>Q. No.</w:t>
            </w:r>
          </w:p>
        </w:tc>
        <w:tc>
          <w:tcPr>
            <w:tcW w:w="3704" w:type="pct"/>
            <w:gridSpan w:val="2"/>
            <w:vAlign w:val="center"/>
          </w:tcPr>
          <w:p w14:paraId="511D1F06" w14:textId="77777777" w:rsidR="008B2C31" w:rsidRPr="007A59CD" w:rsidRDefault="008B2C31" w:rsidP="00A6387A">
            <w:pPr>
              <w:contextualSpacing/>
              <w:jc w:val="center"/>
              <w:rPr>
                <w:b/>
              </w:rPr>
            </w:pPr>
            <w:r w:rsidRPr="007A59CD">
              <w:rPr>
                <w:b/>
              </w:rPr>
              <w:t>Questions</w:t>
            </w:r>
          </w:p>
        </w:tc>
        <w:tc>
          <w:tcPr>
            <w:tcW w:w="326" w:type="pct"/>
            <w:vAlign w:val="center"/>
          </w:tcPr>
          <w:p w14:paraId="653C1A52" w14:textId="77777777" w:rsidR="008B2C31" w:rsidRPr="007A59CD" w:rsidRDefault="008B2C31" w:rsidP="00A6387A">
            <w:pPr>
              <w:contextualSpacing/>
              <w:jc w:val="center"/>
              <w:rPr>
                <w:b/>
              </w:rPr>
            </w:pPr>
            <w:r w:rsidRPr="007A59CD">
              <w:rPr>
                <w:b/>
              </w:rPr>
              <w:t>CO</w:t>
            </w:r>
          </w:p>
        </w:tc>
        <w:tc>
          <w:tcPr>
            <w:tcW w:w="261" w:type="pct"/>
            <w:vAlign w:val="center"/>
          </w:tcPr>
          <w:p w14:paraId="4DCAA044" w14:textId="77777777" w:rsidR="008B2C31" w:rsidRPr="007A59CD" w:rsidRDefault="008B2C31" w:rsidP="00A6387A">
            <w:pPr>
              <w:contextualSpacing/>
              <w:jc w:val="center"/>
              <w:rPr>
                <w:b/>
              </w:rPr>
            </w:pPr>
            <w:r w:rsidRPr="007A59CD">
              <w:rPr>
                <w:b/>
              </w:rPr>
              <w:t>BL</w:t>
            </w:r>
          </w:p>
        </w:tc>
        <w:tc>
          <w:tcPr>
            <w:tcW w:w="447" w:type="pct"/>
            <w:vAlign w:val="center"/>
          </w:tcPr>
          <w:p w14:paraId="717340CB" w14:textId="77777777" w:rsidR="008B2C31" w:rsidRPr="007A59CD" w:rsidRDefault="008B2C31" w:rsidP="00A6387A">
            <w:pPr>
              <w:contextualSpacing/>
              <w:jc w:val="center"/>
              <w:rPr>
                <w:b/>
              </w:rPr>
            </w:pPr>
            <w:r w:rsidRPr="007A59CD">
              <w:rPr>
                <w:b/>
              </w:rPr>
              <w:t>Marks</w:t>
            </w:r>
          </w:p>
        </w:tc>
      </w:tr>
      <w:tr w:rsidR="008B2C31" w:rsidRPr="007A59CD" w14:paraId="533B1D88" w14:textId="77777777" w:rsidTr="00A24BFA">
        <w:trPr>
          <w:trHeight w:val="549"/>
        </w:trPr>
        <w:tc>
          <w:tcPr>
            <w:tcW w:w="5000" w:type="pct"/>
            <w:gridSpan w:val="6"/>
          </w:tcPr>
          <w:p w14:paraId="540F6C9D" w14:textId="77777777" w:rsidR="008B2C31" w:rsidRPr="007A59CD" w:rsidRDefault="008B2C31" w:rsidP="00A6387A">
            <w:pPr>
              <w:contextualSpacing/>
              <w:jc w:val="center"/>
              <w:rPr>
                <w:b/>
                <w:u w:val="single"/>
              </w:rPr>
            </w:pPr>
            <w:r w:rsidRPr="007A59CD">
              <w:rPr>
                <w:b/>
                <w:u w:val="single"/>
              </w:rPr>
              <w:t>PART – A (4 X 20 = 80 MARKS)</w:t>
            </w:r>
          </w:p>
          <w:p w14:paraId="6EC6947B" w14:textId="77777777" w:rsidR="008B2C31" w:rsidRPr="007A59CD" w:rsidRDefault="008B2C31" w:rsidP="00A6387A">
            <w:pPr>
              <w:contextualSpacing/>
              <w:jc w:val="center"/>
              <w:rPr>
                <w:b/>
              </w:rPr>
            </w:pPr>
            <w:r w:rsidRPr="007A59CD">
              <w:rPr>
                <w:b/>
              </w:rPr>
              <w:t>(Answer all the Questions)</w:t>
            </w:r>
          </w:p>
        </w:tc>
      </w:tr>
      <w:tr w:rsidR="008B2C31" w:rsidRPr="007A59CD" w14:paraId="24B56441" w14:textId="77777777" w:rsidTr="00073174">
        <w:trPr>
          <w:trHeight w:val="394"/>
        </w:trPr>
        <w:tc>
          <w:tcPr>
            <w:tcW w:w="262" w:type="pct"/>
            <w:vAlign w:val="center"/>
          </w:tcPr>
          <w:p w14:paraId="1DE8C526" w14:textId="77777777" w:rsidR="008B2C31" w:rsidRPr="007A59CD" w:rsidRDefault="008B2C31" w:rsidP="00A6387A">
            <w:pPr>
              <w:contextualSpacing/>
              <w:jc w:val="center"/>
            </w:pPr>
            <w:r w:rsidRPr="007A59CD">
              <w:t>1.</w:t>
            </w:r>
          </w:p>
        </w:tc>
        <w:tc>
          <w:tcPr>
            <w:tcW w:w="182" w:type="pct"/>
            <w:vAlign w:val="center"/>
          </w:tcPr>
          <w:p w14:paraId="05DFF503" w14:textId="77777777" w:rsidR="008B2C31" w:rsidRPr="007A59CD" w:rsidRDefault="008B2C31" w:rsidP="00A6387A">
            <w:pPr>
              <w:contextualSpacing/>
            </w:pPr>
            <w:r w:rsidRPr="007A59CD">
              <w:t>a.</w:t>
            </w:r>
          </w:p>
        </w:tc>
        <w:tc>
          <w:tcPr>
            <w:tcW w:w="3522" w:type="pct"/>
            <w:vAlign w:val="bottom"/>
          </w:tcPr>
          <w:p w14:paraId="7BC71C06" w14:textId="77777777" w:rsidR="008B2C31" w:rsidRPr="007A59CD" w:rsidRDefault="008B2C31" w:rsidP="005078D2">
            <w:pPr>
              <w:contextualSpacing/>
              <w:jc w:val="both"/>
            </w:pPr>
            <w:r w:rsidRPr="007A59CD">
              <w:t xml:space="preserve">Distinguish Ionic and covalent solids with energy materials as examples. </w:t>
            </w:r>
          </w:p>
        </w:tc>
        <w:tc>
          <w:tcPr>
            <w:tcW w:w="326" w:type="pct"/>
            <w:vAlign w:val="center"/>
          </w:tcPr>
          <w:p w14:paraId="208B0B44" w14:textId="77777777" w:rsidR="008B2C31" w:rsidRPr="007A59CD" w:rsidRDefault="008B2C31" w:rsidP="00A6387A">
            <w:pPr>
              <w:contextualSpacing/>
            </w:pPr>
            <w:r w:rsidRPr="007A59CD">
              <w:t>CO1</w:t>
            </w:r>
          </w:p>
        </w:tc>
        <w:tc>
          <w:tcPr>
            <w:tcW w:w="261" w:type="pct"/>
            <w:vAlign w:val="center"/>
          </w:tcPr>
          <w:p w14:paraId="113BF790" w14:textId="77777777" w:rsidR="008B2C31" w:rsidRPr="007A59CD" w:rsidRDefault="008B2C31" w:rsidP="00A6387A">
            <w:pPr>
              <w:contextualSpacing/>
            </w:pPr>
            <w:r w:rsidRPr="007A59CD">
              <w:t>U</w:t>
            </w:r>
          </w:p>
        </w:tc>
        <w:tc>
          <w:tcPr>
            <w:tcW w:w="447" w:type="pct"/>
            <w:vAlign w:val="center"/>
          </w:tcPr>
          <w:p w14:paraId="44950A35" w14:textId="77777777" w:rsidR="008B2C31" w:rsidRPr="007A59CD" w:rsidRDefault="008B2C31" w:rsidP="00A6387A">
            <w:pPr>
              <w:contextualSpacing/>
              <w:jc w:val="center"/>
            </w:pPr>
            <w:r w:rsidRPr="007A59CD">
              <w:t>5</w:t>
            </w:r>
          </w:p>
        </w:tc>
      </w:tr>
      <w:tr w:rsidR="008B2C31" w:rsidRPr="007A59CD" w14:paraId="2442D386" w14:textId="77777777" w:rsidTr="00073174">
        <w:trPr>
          <w:trHeight w:val="394"/>
        </w:trPr>
        <w:tc>
          <w:tcPr>
            <w:tcW w:w="262" w:type="pct"/>
            <w:vAlign w:val="center"/>
          </w:tcPr>
          <w:p w14:paraId="5DD3D2A6" w14:textId="77777777" w:rsidR="008B2C31" w:rsidRPr="007A59CD" w:rsidRDefault="008B2C31" w:rsidP="00A6387A">
            <w:pPr>
              <w:contextualSpacing/>
              <w:jc w:val="center"/>
            </w:pPr>
          </w:p>
        </w:tc>
        <w:tc>
          <w:tcPr>
            <w:tcW w:w="182" w:type="pct"/>
            <w:vAlign w:val="center"/>
          </w:tcPr>
          <w:p w14:paraId="22451D9F" w14:textId="77777777" w:rsidR="008B2C31" w:rsidRPr="007A59CD" w:rsidRDefault="008B2C31" w:rsidP="00A6387A">
            <w:pPr>
              <w:contextualSpacing/>
            </w:pPr>
            <w:r w:rsidRPr="007A59CD">
              <w:t>b.</w:t>
            </w:r>
          </w:p>
        </w:tc>
        <w:tc>
          <w:tcPr>
            <w:tcW w:w="3522" w:type="pct"/>
            <w:vAlign w:val="bottom"/>
          </w:tcPr>
          <w:p w14:paraId="508E2524" w14:textId="77777777" w:rsidR="008B2C31" w:rsidRPr="007A59CD" w:rsidRDefault="008B2C31" w:rsidP="009E2136">
            <w:pPr>
              <w:contextualSpacing/>
              <w:jc w:val="both"/>
              <w:rPr>
                <w:bCs/>
              </w:rPr>
            </w:pPr>
            <w:r w:rsidRPr="007A59CD">
              <w:rPr>
                <w:bCs/>
              </w:rPr>
              <w:t>E</w:t>
            </w:r>
            <w:r w:rsidRPr="007A59CD">
              <w:t xml:space="preserve">xplain any two methods of making polymer membranes in detail. </w:t>
            </w:r>
          </w:p>
        </w:tc>
        <w:tc>
          <w:tcPr>
            <w:tcW w:w="326" w:type="pct"/>
            <w:vAlign w:val="center"/>
          </w:tcPr>
          <w:p w14:paraId="7833C1BF" w14:textId="77777777" w:rsidR="008B2C31" w:rsidRPr="007A59CD" w:rsidRDefault="008B2C31" w:rsidP="00A6387A">
            <w:pPr>
              <w:contextualSpacing/>
            </w:pPr>
            <w:r w:rsidRPr="007A59CD">
              <w:t>CO1</w:t>
            </w:r>
          </w:p>
        </w:tc>
        <w:tc>
          <w:tcPr>
            <w:tcW w:w="261" w:type="pct"/>
            <w:vAlign w:val="center"/>
          </w:tcPr>
          <w:p w14:paraId="749CBD43" w14:textId="77777777" w:rsidR="008B2C31" w:rsidRPr="007A59CD" w:rsidRDefault="008B2C31" w:rsidP="00A6387A">
            <w:pPr>
              <w:contextualSpacing/>
            </w:pPr>
            <w:r w:rsidRPr="007A59CD">
              <w:t>An</w:t>
            </w:r>
          </w:p>
        </w:tc>
        <w:tc>
          <w:tcPr>
            <w:tcW w:w="447" w:type="pct"/>
            <w:vAlign w:val="center"/>
          </w:tcPr>
          <w:p w14:paraId="3C159D5D" w14:textId="77777777" w:rsidR="008B2C31" w:rsidRPr="007A59CD" w:rsidRDefault="008B2C31" w:rsidP="00A6387A">
            <w:pPr>
              <w:contextualSpacing/>
              <w:jc w:val="center"/>
            </w:pPr>
            <w:r w:rsidRPr="007A59CD">
              <w:t>10</w:t>
            </w:r>
          </w:p>
        </w:tc>
      </w:tr>
      <w:tr w:rsidR="008B2C31" w:rsidRPr="007A59CD" w14:paraId="68E02BC1" w14:textId="77777777" w:rsidTr="00073174">
        <w:trPr>
          <w:trHeight w:val="394"/>
        </w:trPr>
        <w:tc>
          <w:tcPr>
            <w:tcW w:w="262" w:type="pct"/>
            <w:vAlign w:val="center"/>
          </w:tcPr>
          <w:p w14:paraId="32B9943F" w14:textId="77777777" w:rsidR="008B2C31" w:rsidRPr="007A59CD" w:rsidRDefault="008B2C31" w:rsidP="00A6387A">
            <w:pPr>
              <w:contextualSpacing/>
              <w:jc w:val="center"/>
            </w:pPr>
          </w:p>
        </w:tc>
        <w:tc>
          <w:tcPr>
            <w:tcW w:w="182" w:type="pct"/>
            <w:vAlign w:val="center"/>
          </w:tcPr>
          <w:p w14:paraId="14790331" w14:textId="77777777" w:rsidR="008B2C31" w:rsidRPr="007A59CD" w:rsidRDefault="008B2C31" w:rsidP="00A6387A">
            <w:pPr>
              <w:contextualSpacing/>
            </w:pPr>
            <w:r w:rsidRPr="007A59CD">
              <w:t>c.</w:t>
            </w:r>
          </w:p>
        </w:tc>
        <w:tc>
          <w:tcPr>
            <w:tcW w:w="3522" w:type="pct"/>
            <w:vAlign w:val="bottom"/>
          </w:tcPr>
          <w:p w14:paraId="017C1B2A" w14:textId="77777777" w:rsidR="008B2C31" w:rsidRPr="007A59CD" w:rsidRDefault="008B2C31" w:rsidP="009E2136">
            <w:pPr>
              <w:contextualSpacing/>
              <w:jc w:val="both"/>
              <w:rPr>
                <w:bCs/>
              </w:rPr>
            </w:pPr>
            <w:r w:rsidRPr="007A59CD">
              <w:rPr>
                <w:bCs/>
              </w:rPr>
              <w:t>Illustrate the role of graphite structure as an anode for lithium ion batteries.</w:t>
            </w:r>
          </w:p>
        </w:tc>
        <w:tc>
          <w:tcPr>
            <w:tcW w:w="326" w:type="pct"/>
            <w:vAlign w:val="center"/>
          </w:tcPr>
          <w:p w14:paraId="112ABBC1" w14:textId="77777777" w:rsidR="008B2C31" w:rsidRPr="007A59CD" w:rsidRDefault="008B2C31" w:rsidP="00A6387A">
            <w:pPr>
              <w:contextualSpacing/>
            </w:pPr>
            <w:r w:rsidRPr="007A59CD">
              <w:t>CO1</w:t>
            </w:r>
          </w:p>
        </w:tc>
        <w:tc>
          <w:tcPr>
            <w:tcW w:w="261" w:type="pct"/>
            <w:vAlign w:val="center"/>
          </w:tcPr>
          <w:p w14:paraId="2F719602" w14:textId="77777777" w:rsidR="008B2C31" w:rsidRPr="007A59CD" w:rsidRDefault="008B2C31" w:rsidP="00A6387A">
            <w:pPr>
              <w:contextualSpacing/>
            </w:pPr>
            <w:r w:rsidRPr="007A59CD">
              <w:t>A</w:t>
            </w:r>
          </w:p>
        </w:tc>
        <w:tc>
          <w:tcPr>
            <w:tcW w:w="447" w:type="pct"/>
            <w:vAlign w:val="center"/>
          </w:tcPr>
          <w:p w14:paraId="3394A73A" w14:textId="77777777" w:rsidR="008B2C31" w:rsidRPr="007A59CD" w:rsidRDefault="008B2C31" w:rsidP="00A6387A">
            <w:pPr>
              <w:contextualSpacing/>
              <w:jc w:val="center"/>
            </w:pPr>
            <w:r w:rsidRPr="007A59CD">
              <w:t>5</w:t>
            </w:r>
          </w:p>
        </w:tc>
      </w:tr>
      <w:tr w:rsidR="008B2C31" w:rsidRPr="007A59CD" w14:paraId="212049A2" w14:textId="77777777" w:rsidTr="00073174">
        <w:trPr>
          <w:trHeight w:val="237"/>
        </w:trPr>
        <w:tc>
          <w:tcPr>
            <w:tcW w:w="262" w:type="pct"/>
            <w:vAlign w:val="center"/>
          </w:tcPr>
          <w:p w14:paraId="7AFB7ED6" w14:textId="77777777" w:rsidR="008B2C31" w:rsidRPr="007A59CD" w:rsidRDefault="008B2C31" w:rsidP="00A6387A">
            <w:pPr>
              <w:contextualSpacing/>
              <w:jc w:val="center"/>
            </w:pPr>
          </w:p>
        </w:tc>
        <w:tc>
          <w:tcPr>
            <w:tcW w:w="182" w:type="pct"/>
            <w:vAlign w:val="center"/>
          </w:tcPr>
          <w:p w14:paraId="1D3DD9AC" w14:textId="77777777" w:rsidR="008B2C31" w:rsidRPr="007A59CD" w:rsidRDefault="008B2C31" w:rsidP="00A6387A">
            <w:pPr>
              <w:contextualSpacing/>
            </w:pPr>
          </w:p>
        </w:tc>
        <w:tc>
          <w:tcPr>
            <w:tcW w:w="3522" w:type="pct"/>
            <w:vAlign w:val="bottom"/>
          </w:tcPr>
          <w:p w14:paraId="68D44DC2" w14:textId="77777777" w:rsidR="008B2C31" w:rsidRPr="007A59CD" w:rsidRDefault="008B2C31" w:rsidP="00A6387A">
            <w:pPr>
              <w:contextualSpacing/>
              <w:jc w:val="center"/>
              <w:rPr>
                <w:b/>
                <w:bCs/>
              </w:rPr>
            </w:pPr>
            <w:r w:rsidRPr="007A59CD">
              <w:rPr>
                <w:b/>
                <w:bCs/>
              </w:rPr>
              <w:t>(OR)</w:t>
            </w:r>
          </w:p>
        </w:tc>
        <w:tc>
          <w:tcPr>
            <w:tcW w:w="326" w:type="pct"/>
            <w:vAlign w:val="center"/>
          </w:tcPr>
          <w:p w14:paraId="33B8071C" w14:textId="77777777" w:rsidR="008B2C31" w:rsidRPr="007A59CD" w:rsidRDefault="008B2C31" w:rsidP="00A6387A">
            <w:pPr>
              <w:contextualSpacing/>
            </w:pPr>
          </w:p>
        </w:tc>
        <w:tc>
          <w:tcPr>
            <w:tcW w:w="261" w:type="pct"/>
            <w:vAlign w:val="center"/>
          </w:tcPr>
          <w:p w14:paraId="35F58BC6" w14:textId="77777777" w:rsidR="008B2C31" w:rsidRPr="007A59CD" w:rsidRDefault="008B2C31" w:rsidP="00A6387A">
            <w:pPr>
              <w:contextualSpacing/>
            </w:pPr>
          </w:p>
        </w:tc>
        <w:tc>
          <w:tcPr>
            <w:tcW w:w="447" w:type="pct"/>
            <w:vAlign w:val="center"/>
          </w:tcPr>
          <w:p w14:paraId="27FFF32A" w14:textId="77777777" w:rsidR="008B2C31" w:rsidRPr="007A59CD" w:rsidRDefault="008B2C31" w:rsidP="00A6387A">
            <w:pPr>
              <w:contextualSpacing/>
              <w:jc w:val="center"/>
            </w:pPr>
          </w:p>
        </w:tc>
      </w:tr>
      <w:tr w:rsidR="008B2C31" w:rsidRPr="007A59CD" w14:paraId="46EAE133" w14:textId="77777777" w:rsidTr="00073174">
        <w:trPr>
          <w:trHeight w:val="394"/>
        </w:trPr>
        <w:tc>
          <w:tcPr>
            <w:tcW w:w="262" w:type="pct"/>
            <w:vAlign w:val="center"/>
          </w:tcPr>
          <w:p w14:paraId="6EB5883E" w14:textId="77777777" w:rsidR="008B2C31" w:rsidRPr="007A59CD" w:rsidRDefault="008B2C31" w:rsidP="00A6387A">
            <w:pPr>
              <w:contextualSpacing/>
              <w:jc w:val="center"/>
            </w:pPr>
            <w:r w:rsidRPr="007A59CD">
              <w:t>2.</w:t>
            </w:r>
          </w:p>
        </w:tc>
        <w:tc>
          <w:tcPr>
            <w:tcW w:w="182" w:type="pct"/>
            <w:vAlign w:val="center"/>
          </w:tcPr>
          <w:p w14:paraId="45389BCC" w14:textId="77777777" w:rsidR="008B2C31" w:rsidRPr="007A59CD" w:rsidRDefault="008B2C31" w:rsidP="00A6387A">
            <w:pPr>
              <w:contextualSpacing/>
            </w:pPr>
            <w:r w:rsidRPr="007A59CD">
              <w:t>a.</w:t>
            </w:r>
          </w:p>
        </w:tc>
        <w:tc>
          <w:tcPr>
            <w:tcW w:w="3522" w:type="pct"/>
            <w:vAlign w:val="bottom"/>
          </w:tcPr>
          <w:p w14:paraId="27BDC2E5" w14:textId="77777777" w:rsidR="008B2C31" w:rsidRPr="007A59CD" w:rsidRDefault="008B2C31" w:rsidP="002679BA">
            <w:pPr>
              <w:contextualSpacing/>
              <w:jc w:val="both"/>
            </w:pPr>
            <w:r w:rsidRPr="007A59CD">
              <w:rPr>
                <w:bCs/>
              </w:rPr>
              <w:t>List the advantages and limitations of natural polymer to be used in energy devices.</w:t>
            </w:r>
          </w:p>
        </w:tc>
        <w:tc>
          <w:tcPr>
            <w:tcW w:w="326" w:type="pct"/>
            <w:vAlign w:val="center"/>
          </w:tcPr>
          <w:p w14:paraId="35EA803E" w14:textId="77777777" w:rsidR="008B2C31" w:rsidRPr="007A59CD" w:rsidRDefault="008B2C31" w:rsidP="00A6387A">
            <w:pPr>
              <w:contextualSpacing/>
            </w:pPr>
            <w:r w:rsidRPr="007A59CD">
              <w:t>CO1</w:t>
            </w:r>
          </w:p>
        </w:tc>
        <w:tc>
          <w:tcPr>
            <w:tcW w:w="261" w:type="pct"/>
            <w:vAlign w:val="center"/>
          </w:tcPr>
          <w:p w14:paraId="00469515" w14:textId="77777777" w:rsidR="008B2C31" w:rsidRPr="007A59CD" w:rsidRDefault="008B2C31" w:rsidP="00BB1FCE">
            <w:pPr>
              <w:contextualSpacing/>
            </w:pPr>
            <w:r w:rsidRPr="007A59CD">
              <w:t>R</w:t>
            </w:r>
          </w:p>
        </w:tc>
        <w:tc>
          <w:tcPr>
            <w:tcW w:w="447" w:type="pct"/>
            <w:vAlign w:val="center"/>
          </w:tcPr>
          <w:p w14:paraId="2ED1EFD7" w14:textId="77777777" w:rsidR="008B2C31" w:rsidRPr="007A59CD" w:rsidRDefault="008B2C31" w:rsidP="00A6387A">
            <w:pPr>
              <w:contextualSpacing/>
              <w:jc w:val="center"/>
            </w:pPr>
            <w:r w:rsidRPr="007A59CD">
              <w:t>5</w:t>
            </w:r>
          </w:p>
        </w:tc>
      </w:tr>
      <w:tr w:rsidR="008B2C31" w:rsidRPr="007A59CD" w14:paraId="0FFA5AE8" w14:textId="77777777" w:rsidTr="00073174">
        <w:trPr>
          <w:trHeight w:val="394"/>
        </w:trPr>
        <w:tc>
          <w:tcPr>
            <w:tcW w:w="262" w:type="pct"/>
            <w:vAlign w:val="center"/>
          </w:tcPr>
          <w:p w14:paraId="3BCE3E70" w14:textId="77777777" w:rsidR="008B2C31" w:rsidRPr="007A59CD" w:rsidRDefault="008B2C31" w:rsidP="00D22CDB">
            <w:pPr>
              <w:contextualSpacing/>
              <w:jc w:val="center"/>
            </w:pPr>
          </w:p>
        </w:tc>
        <w:tc>
          <w:tcPr>
            <w:tcW w:w="182" w:type="pct"/>
            <w:vAlign w:val="center"/>
          </w:tcPr>
          <w:p w14:paraId="723E3184" w14:textId="77777777" w:rsidR="008B2C31" w:rsidRPr="007A59CD" w:rsidRDefault="008B2C31" w:rsidP="00D22CDB">
            <w:pPr>
              <w:contextualSpacing/>
            </w:pPr>
            <w:r w:rsidRPr="007A59CD">
              <w:t>b.</w:t>
            </w:r>
          </w:p>
        </w:tc>
        <w:tc>
          <w:tcPr>
            <w:tcW w:w="3522" w:type="pct"/>
            <w:vAlign w:val="bottom"/>
          </w:tcPr>
          <w:p w14:paraId="56FE8532" w14:textId="77777777" w:rsidR="008B2C31" w:rsidRPr="007A59CD" w:rsidRDefault="008B2C31" w:rsidP="009E2136">
            <w:pPr>
              <w:contextualSpacing/>
              <w:jc w:val="both"/>
            </w:pPr>
            <w:r w:rsidRPr="007A59CD">
              <w:t>Compare the characteristics of miscible and immiscible polymer blends.</w:t>
            </w:r>
          </w:p>
        </w:tc>
        <w:tc>
          <w:tcPr>
            <w:tcW w:w="326" w:type="pct"/>
            <w:vAlign w:val="center"/>
          </w:tcPr>
          <w:p w14:paraId="7D48ACE5" w14:textId="77777777" w:rsidR="008B2C31" w:rsidRPr="007A59CD" w:rsidRDefault="008B2C31" w:rsidP="00D22CDB">
            <w:pPr>
              <w:contextualSpacing/>
            </w:pPr>
            <w:r w:rsidRPr="007A59CD">
              <w:t>CO1</w:t>
            </w:r>
          </w:p>
        </w:tc>
        <w:tc>
          <w:tcPr>
            <w:tcW w:w="261" w:type="pct"/>
            <w:vAlign w:val="center"/>
          </w:tcPr>
          <w:p w14:paraId="681DD64F" w14:textId="77777777" w:rsidR="008B2C31" w:rsidRPr="007A59CD" w:rsidRDefault="008B2C31" w:rsidP="00D22CDB">
            <w:pPr>
              <w:contextualSpacing/>
            </w:pPr>
            <w:r w:rsidRPr="007A59CD">
              <w:t>An</w:t>
            </w:r>
          </w:p>
        </w:tc>
        <w:tc>
          <w:tcPr>
            <w:tcW w:w="447" w:type="pct"/>
            <w:vAlign w:val="center"/>
          </w:tcPr>
          <w:p w14:paraId="5BB37E1F" w14:textId="77777777" w:rsidR="008B2C31" w:rsidRPr="007A59CD" w:rsidRDefault="008B2C31" w:rsidP="00D22CDB">
            <w:pPr>
              <w:contextualSpacing/>
              <w:jc w:val="center"/>
            </w:pPr>
            <w:r w:rsidRPr="007A59CD">
              <w:t>10</w:t>
            </w:r>
          </w:p>
        </w:tc>
      </w:tr>
      <w:tr w:rsidR="008B2C31" w:rsidRPr="007A59CD" w14:paraId="6E9C6F29" w14:textId="77777777" w:rsidTr="00073174">
        <w:trPr>
          <w:trHeight w:val="394"/>
        </w:trPr>
        <w:tc>
          <w:tcPr>
            <w:tcW w:w="262" w:type="pct"/>
            <w:vAlign w:val="center"/>
          </w:tcPr>
          <w:p w14:paraId="127E427D" w14:textId="77777777" w:rsidR="008B2C31" w:rsidRPr="007A59CD" w:rsidRDefault="008B2C31" w:rsidP="00D22CDB">
            <w:pPr>
              <w:contextualSpacing/>
              <w:jc w:val="center"/>
            </w:pPr>
          </w:p>
        </w:tc>
        <w:tc>
          <w:tcPr>
            <w:tcW w:w="182" w:type="pct"/>
            <w:vAlign w:val="center"/>
          </w:tcPr>
          <w:p w14:paraId="10C95E79" w14:textId="77777777" w:rsidR="008B2C31" w:rsidRPr="007A59CD" w:rsidRDefault="008B2C31" w:rsidP="00D22CDB">
            <w:pPr>
              <w:contextualSpacing/>
            </w:pPr>
            <w:r w:rsidRPr="007A59CD">
              <w:t>c.</w:t>
            </w:r>
          </w:p>
        </w:tc>
        <w:tc>
          <w:tcPr>
            <w:tcW w:w="3522" w:type="pct"/>
            <w:vAlign w:val="bottom"/>
          </w:tcPr>
          <w:p w14:paraId="183A101E" w14:textId="77777777" w:rsidR="008B2C31" w:rsidRPr="007A59CD" w:rsidRDefault="008B2C31" w:rsidP="00D22CDB">
            <w:pPr>
              <w:contextualSpacing/>
              <w:jc w:val="both"/>
            </w:pPr>
            <w:r w:rsidRPr="007A59CD">
              <w:t>Differentiate SWNT and MWNT.</w:t>
            </w:r>
          </w:p>
        </w:tc>
        <w:tc>
          <w:tcPr>
            <w:tcW w:w="326" w:type="pct"/>
            <w:vAlign w:val="center"/>
          </w:tcPr>
          <w:p w14:paraId="0688FF4E" w14:textId="77777777" w:rsidR="008B2C31" w:rsidRPr="007A59CD" w:rsidRDefault="008B2C31" w:rsidP="00D22CDB">
            <w:pPr>
              <w:contextualSpacing/>
            </w:pPr>
            <w:r w:rsidRPr="007A59CD">
              <w:t>CO1</w:t>
            </w:r>
          </w:p>
        </w:tc>
        <w:tc>
          <w:tcPr>
            <w:tcW w:w="261" w:type="pct"/>
            <w:vAlign w:val="center"/>
          </w:tcPr>
          <w:p w14:paraId="50B713D9" w14:textId="77777777" w:rsidR="008B2C31" w:rsidRPr="007A59CD" w:rsidRDefault="008B2C31" w:rsidP="00D22CDB">
            <w:pPr>
              <w:contextualSpacing/>
            </w:pPr>
            <w:r w:rsidRPr="007A59CD">
              <w:t>U</w:t>
            </w:r>
          </w:p>
        </w:tc>
        <w:tc>
          <w:tcPr>
            <w:tcW w:w="447" w:type="pct"/>
            <w:vAlign w:val="center"/>
          </w:tcPr>
          <w:p w14:paraId="1A8154BC" w14:textId="77777777" w:rsidR="008B2C31" w:rsidRPr="007A59CD" w:rsidRDefault="008B2C31" w:rsidP="00D22CDB">
            <w:pPr>
              <w:contextualSpacing/>
              <w:jc w:val="center"/>
            </w:pPr>
            <w:r w:rsidRPr="007A59CD">
              <w:t>5</w:t>
            </w:r>
          </w:p>
        </w:tc>
      </w:tr>
      <w:tr w:rsidR="008B2C31" w:rsidRPr="007A59CD" w14:paraId="627A2739" w14:textId="77777777" w:rsidTr="00073174">
        <w:trPr>
          <w:trHeight w:val="394"/>
        </w:trPr>
        <w:tc>
          <w:tcPr>
            <w:tcW w:w="262" w:type="pct"/>
            <w:vAlign w:val="center"/>
          </w:tcPr>
          <w:p w14:paraId="026160F3" w14:textId="77777777" w:rsidR="008B2C31" w:rsidRPr="007A59CD" w:rsidRDefault="008B2C31" w:rsidP="00D22CDB">
            <w:pPr>
              <w:contextualSpacing/>
              <w:jc w:val="center"/>
            </w:pPr>
          </w:p>
        </w:tc>
        <w:tc>
          <w:tcPr>
            <w:tcW w:w="182" w:type="pct"/>
            <w:vAlign w:val="center"/>
          </w:tcPr>
          <w:p w14:paraId="6CD0F0DD" w14:textId="77777777" w:rsidR="008B2C31" w:rsidRPr="007A59CD" w:rsidRDefault="008B2C31" w:rsidP="00D22CDB">
            <w:pPr>
              <w:contextualSpacing/>
            </w:pPr>
          </w:p>
        </w:tc>
        <w:tc>
          <w:tcPr>
            <w:tcW w:w="3522" w:type="pct"/>
            <w:vAlign w:val="bottom"/>
          </w:tcPr>
          <w:p w14:paraId="26B53D09" w14:textId="77777777" w:rsidR="008B2C31" w:rsidRPr="007A59CD" w:rsidRDefault="008B2C31" w:rsidP="00D22CDB">
            <w:pPr>
              <w:contextualSpacing/>
              <w:jc w:val="both"/>
            </w:pPr>
          </w:p>
        </w:tc>
        <w:tc>
          <w:tcPr>
            <w:tcW w:w="326" w:type="pct"/>
            <w:vAlign w:val="center"/>
          </w:tcPr>
          <w:p w14:paraId="11F3384C" w14:textId="77777777" w:rsidR="008B2C31" w:rsidRPr="007A59CD" w:rsidRDefault="008B2C31" w:rsidP="00D22CDB">
            <w:pPr>
              <w:contextualSpacing/>
            </w:pPr>
          </w:p>
        </w:tc>
        <w:tc>
          <w:tcPr>
            <w:tcW w:w="261" w:type="pct"/>
            <w:vAlign w:val="center"/>
          </w:tcPr>
          <w:p w14:paraId="3AC36DAA" w14:textId="77777777" w:rsidR="008B2C31" w:rsidRPr="007A59CD" w:rsidRDefault="008B2C31" w:rsidP="00D22CDB">
            <w:pPr>
              <w:contextualSpacing/>
            </w:pPr>
          </w:p>
        </w:tc>
        <w:tc>
          <w:tcPr>
            <w:tcW w:w="447" w:type="pct"/>
            <w:vAlign w:val="center"/>
          </w:tcPr>
          <w:p w14:paraId="7652D31E" w14:textId="77777777" w:rsidR="008B2C31" w:rsidRPr="007A59CD" w:rsidRDefault="008B2C31" w:rsidP="00D22CDB">
            <w:pPr>
              <w:contextualSpacing/>
              <w:jc w:val="center"/>
            </w:pPr>
          </w:p>
        </w:tc>
      </w:tr>
      <w:tr w:rsidR="008B2C31" w:rsidRPr="007A59CD" w14:paraId="275023F2" w14:textId="77777777" w:rsidTr="00073174">
        <w:trPr>
          <w:trHeight w:val="394"/>
        </w:trPr>
        <w:tc>
          <w:tcPr>
            <w:tcW w:w="262" w:type="pct"/>
            <w:vAlign w:val="center"/>
          </w:tcPr>
          <w:p w14:paraId="033FA355" w14:textId="77777777" w:rsidR="008B2C31" w:rsidRPr="007A59CD" w:rsidRDefault="008B2C31" w:rsidP="00D22CDB">
            <w:pPr>
              <w:contextualSpacing/>
              <w:jc w:val="center"/>
            </w:pPr>
            <w:r w:rsidRPr="007A59CD">
              <w:t>3.</w:t>
            </w:r>
          </w:p>
        </w:tc>
        <w:tc>
          <w:tcPr>
            <w:tcW w:w="182" w:type="pct"/>
            <w:vAlign w:val="center"/>
          </w:tcPr>
          <w:p w14:paraId="3B699D64" w14:textId="77777777" w:rsidR="008B2C31" w:rsidRPr="007A59CD" w:rsidRDefault="008B2C31" w:rsidP="00D22CDB">
            <w:pPr>
              <w:contextualSpacing/>
            </w:pPr>
            <w:r w:rsidRPr="007A59CD">
              <w:t>a.</w:t>
            </w:r>
          </w:p>
        </w:tc>
        <w:tc>
          <w:tcPr>
            <w:tcW w:w="3522" w:type="pct"/>
            <w:vAlign w:val="bottom"/>
          </w:tcPr>
          <w:p w14:paraId="5DC7D0EE" w14:textId="77777777" w:rsidR="008B2C31" w:rsidRPr="007A59CD" w:rsidRDefault="008B2C31" w:rsidP="00D22CDB">
            <w:pPr>
              <w:contextualSpacing/>
              <w:jc w:val="both"/>
            </w:pPr>
            <w:r w:rsidRPr="007A59CD">
              <w:rPr>
                <w:bCs/>
              </w:rPr>
              <w:t>E</w:t>
            </w:r>
            <w:r w:rsidRPr="007A59CD">
              <w:t xml:space="preserve">xplain superionic conductors and give examples. </w:t>
            </w:r>
          </w:p>
        </w:tc>
        <w:tc>
          <w:tcPr>
            <w:tcW w:w="326" w:type="pct"/>
            <w:vAlign w:val="center"/>
          </w:tcPr>
          <w:p w14:paraId="55A735DE" w14:textId="77777777" w:rsidR="008B2C31" w:rsidRPr="007A59CD" w:rsidRDefault="008B2C31" w:rsidP="00D22CDB">
            <w:pPr>
              <w:contextualSpacing/>
            </w:pPr>
            <w:r w:rsidRPr="007A59CD">
              <w:t>CO2</w:t>
            </w:r>
          </w:p>
        </w:tc>
        <w:tc>
          <w:tcPr>
            <w:tcW w:w="261" w:type="pct"/>
            <w:vAlign w:val="center"/>
          </w:tcPr>
          <w:p w14:paraId="0ACA65B6" w14:textId="77777777" w:rsidR="008B2C31" w:rsidRPr="007A59CD" w:rsidRDefault="008B2C31" w:rsidP="00D22CDB">
            <w:pPr>
              <w:contextualSpacing/>
            </w:pPr>
            <w:r w:rsidRPr="007A59CD">
              <w:t>A</w:t>
            </w:r>
          </w:p>
        </w:tc>
        <w:tc>
          <w:tcPr>
            <w:tcW w:w="447" w:type="pct"/>
            <w:vAlign w:val="center"/>
          </w:tcPr>
          <w:p w14:paraId="11ACA55A" w14:textId="77777777" w:rsidR="008B2C31" w:rsidRPr="007A59CD" w:rsidRDefault="008B2C31" w:rsidP="00D22CDB">
            <w:pPr>
              <w:contextualSpacing/>
              <w:jc w:val="center"/>
            </w:pPr>
            <w:r w:rsidRPr="007A59CD">
              <w:t>5</w:t>
            </w:r>
          </w:p>
        </w:tc>
      </w:tr>
      <w:tr w:rsidR="008B2C31" w:rsidRPr="007A59CD" w14:paraId="4903782B" w14:textId="77777777" w:rsidTr="00073174">
        <w:trPr>
          <w:trHeight w:val="394"/>
        </w:trPr>
        <w:tc>
          <w:tcPr>
            <w:tcW w:w="262" w:type="pct"/>
            <w:vAlign w:val="center"/>
          </w:tcPr>
          <w:p w14:paraId="487FC1DF" w14:textId="77777777" w:rsidR="008B2C31" w:rsidRPr="007A59CD" w:rsidRDefault="008B2C31" w:rsidP="00D22CDB">
            <w:pPr>
              <w:contextualSpacing/>
              <w:jc w:val="center"/>
            </w:pPr>
          </w:p>
        </w:tc>
        <w:tc>
          <w:tcPr>
            <w:tcW w:w="182" w:type="pct"/>
            <w:vAlign w:val="center"/>
          </w:tcPr>
          <w:p w14:paraId="683D6260" w14:textId="77777777" w:rsidR="008B2C31" w:rsidRPr="007A59CD" w:rsidRDefault="008B2C31" w:rsidP="00D22CDB">
            <w:pPr>
              <w:contextualSpacing/>
            </w:pPr>
            <w:r w:rsidRPr="007A59CD">
              <w:t>b.</w:t>
            </w:r>
          </w:p>
        </w:tc>
        <w:tc>
          <w:tcPr>
            <w:tcW w:w="3522" w:type="pct"/>
            <w:vAlign w:val="bottom"/>
          </w:tcPr>
          <w:p w14:paraId="15F3D8F7" w14:textId="77777777" w:rsidR="008B2C31" w:rsidRPr="007A59CD" w:rsidRDefault="008B2C31" w:rsidP="00D22CDB">
            <w:pPr>
              <w:contextualSpacing/>
              <w:jc w:val="both"/>
              <w:rPr>
                <w:bCs/>
              </w:rPr>
            </w:pPr>
            <w:r w:rsidRPr="007A59CD">
              <w:rPr>
                <w:bCs/>
              </w:rPr>
              <w:t xml:space="preserve">Describe the importance of BASE as a solid electrolyte in energy devices. </w:t>
            </w:r>
          </w:p>
        </w:tc>
        <w:tc>
          <w:tcPr>
            <w:tcW w:w="326" w:type="pct"/>
            <w:vAlign w:val="center"/>
          </w:tcPr>
          <w:p w14:paraId="46D73846" w14:textId="77777777" w:rsidR="008B2C31" w:rsidRPr="007A59CD" w:rsidRDefault="008B2C31" w:rsidP="00D22CDB">
            <w:pPr>
              <w:contextualSpacing/>
            </w:pPr>
            <w:r w:rsidRPr="007A59CD">
              <w:t>CO2</w:t>
            </w:r>
          </w:p>
        </w:tc>
        <w:tc>
          <w:tcPr>
            <w:tcW w:w="261" w:type="pct"/>
            <w:vAlign w:val="center"/>
          </w:tcPr>
          <w:p w14:paraId="4996A647" w14:textId="77777777" w:rsidR="008B2C31" w:rsidRPr="007A59CD" w:rsidRDefault="008B2C31" w:rsidP="00D22CDB">
            <w:pPr>
              <w:contextualSpacing/>
            </w:pPr>
            <w:r w:rsidRPr="007A59CD">
              <w:t>U</w:t>
            </w:r>
          </w:p>
        </w:tc>
        <w:tc>
          <w:tcPr>
            <w:tcW w:w="447" w:type="pct"/>
            <w:vAlign w:val="center"/>
          </w:tcPr>
          <w:p w14:paraId="3375CB42" w14:textId="77777777" w:rsidR="008B2C31" w:rsidRPr="007A59CD" w:rsidRDefault="008B2C31" w:rsidP="00D22CDB">
            <w:pPr>
              <w:contextualSpacing/>
              <w:jc w:val="center"/>
            </w:pPr>
            <w:r w:rsidRPr="007A59CD">
              <w:t>10</w:t>
            </w:r>
          </w:p>
        </w:tc>
      </w:tr>
      <w:tr w:rsidR="008B2C31" w:rsidRPr="007A59CD" w14:paraId="1E720852" w14:textId="77777777" w:rsidTr="00073174">
        <w:trPr>
          <w:trHeight w:val="394"/>
        </w:trPr>
        <w:tc>
          <w:tcPr>
            <w:tcW w:w="262" w:type="pct"/>
            <w:vAlign w:val="center"/>
          </w:tcPr>
          <w:p w14:paraId="2525F79E" w14:textId="77777777" w:rsidR="008B2C31" w:rsidRPr="007A59CD" w:rsidRDefault="008B2C31" w:rsidP="00D22CDB">
            <w:pPr>
              <w:contextualSpacing/>
              <w:jc w:val="center"/>
            </w:pPr>
          </w:p>
        </w:tc>
        <w:tc>
          <w:tcPr>
            <w:tcW w:w="182" w:type="pct"/>
            <w:vAlign w:val="center"/>
          </w:tcPr>
          <w:p w14:paraId="3C9934C0" w14:textId="77777777" w:rsidR="008B2C31" w:rsidRPr="007A59CD" w:rsidRDefault="008B2C31" w:rsidP="00D22CDB">
            <w:pPr>
              <w:contextualSpacing/>
            </w:pPr>
            <w:r w:rsidRPr="007A59CD">
              <w:t>c.</w:t>
            </w:r>
          </w:p>
        </w:tc>
        <w:tc>
          <w:tcPr>
            <w:tcW w:w="3522" w:type="pct"/>
            <w:vAlign w:val="bottom"/>
          </w:tcPr>
          <w:p w14:paraId="5C89871C" w14:textId="77777777" w:rsidR="008B2C31" w:rsidRPr="007A59CD" w:rsidRDefault="008B2C31" w:rsidP="001A0D76">
            <w:pPr>
              <w:contextualSpacing/>
              <w:jc w:val="both"/>
              <w:rPr>
                <w:bCs/>
              </w:rPr>
            </w:pPr>
            <w:r w:rsidRPr="007A59CD">
              <w:rPr>
                <w:bCs/>
              </w:rPr>
              <w:t xml:space="preserve">Illustrate the role of glass transition temperature in polymer electrolytes. </w:t>
            </w:r>
          </w:p>
        </w:tc>
        <w:tc>
          <w:tcPr>
            <w:tcW w:w="326" w:type="pct"/>
            <w:vAlign w:val="center"/>
          </w:tcPr>
          <w:p w14:paraId="23112373" w14:textId="77777777" w:rsidR="008B2C31" w:rsidRPr="007A59CD" w:rsidRDefault="008B2C31" w:rsidP="00D22CDB">
            <w:pPr>
              <w:contextualSpacing/>
            </w:pPr>
            <w:r w:rsidRPr="007A59CD">
              <w:t>CO2</w:t>
            </w:r>
          </w:p>
        </w:tc>
        <w:tc>
          <w:tcPr>
            <w:tcW w:w="261" w:type="pct"/>
            <w:vAlign w:val="center"/>
          </w:tcPr>
          <w:p w14:paraId="6389CA4B" w14:textId="77777777" w:rsidR="008B2C31" w:rsidRPr="007A59CD" w:rsidRDefault="008B2C31" w:rsidP="00D22CDB">
            <w:pPr>
              <w:contextualSpacing/>
            </w:pPr>
            <w:r w:rsidRPr="007A59CD">
              <w:t>U</w:t>
            </w:r>
          </w:p>
        </w:tc>
        <w:tc>
          <w:tcPr>
            <w:tcW w:w="447" w:type="pct"/>
            <w:vAlign w:val="center"/>
          </w:tcPr>
          <w:p w14:paraId="38227F15" w14:textId="77777777" w:rsidR="008B2C31" w:rsidRPr="007A59CD" w:rsidRDefault="008B2C31" w:rsidP="00D22CDB">
            <w:pPr>
              <w:contextualSpacing/>
              <w:jc w:val="center"/>
            </w:pPr>
            <w:r w:rsidRPr="007A59CD">
              <w:t>5</w:t>
            </w:r>
          </w:p>
        </w:tc>
      </w:tr>
      <w:tr w:rsidR="008B2C31" w:rsidRPr="007A59CD" w14:paraId="31914B16" w14:textId="77777777" w:rsidTr="00073174">
        <w:trPr>
          <w:trHeight w:val="172"/>
        </w:trPr>
        <w:tc>
          <w:tcPr>
            <w:tcW w:w="262" w:type="pct"/>
            <w:vAlign w:val="center"/>
          </w:tcPr>
          <w:p w14:paraId="17B5F467" w14:textId="77777777" w:rsidR="008B2C31" w:rsidRPr="007A59CD" w:rsidRDefault="008B2C31" w:rsidP="00D22CDB">
            <w:pPr>
              <w:contextualSpacing/>
              <w:jc w:val="center"/>
            </w:pPr>
          </w:p>
        </w:tc>
        <w:tc>
          <w:tcPr>
            <w:tcW w:w="182" w:type="pct"/>
            <w:vAlign w:val="center"/>
          </w:tcPr>
          <w:p w14:paraId="3A6DD940" w14:textId="77777777" w:rsidR="008B2C31" w:rsidRPr="007A59CD" w:rsidRDefault="008B2C31" w:rsidP="00D22CDB">
            <w:pPr>
              <w:contextualSpacing/>
            </w:pPr>
          </w:p>
        </w:tc>
        <w:tc>
          <w:tcPr>
            <w:tcW w:w="3522" w:type="pct"/>
            <w:vAlign w:val="bottom"/>
          </w:tcPr>
          <w:p w14:paraId="2334512E" w14:textId="77777777" w:rsidR="008B2C31" w:rsidRPr="007A59CD" w:rsidRDefault="008B2C31" w:rsidP="00D22CDB">
            <w:pPr>
              <w:contextualSpacing/>
              <w:jc w:val="center"/>
            </w:pPr>
            <w:r w:rsidRPr="007A59CD">
              <w:rPr>
                <w:b/>
                <w:bCs/>
              </w:rPr>
              <w:t>(OR)</w:t>
            </w:r>
          </w:p>
        </w:tc>
        <w:tc>
          <w:tcPr>
            <w:tcW w:w="326" w:type="pct"/>
            <w:vAlign w:val="center"/>
          </w:tcPr>
          <w:p w14:paraId="291B1EE4" w14:textId="77777777" w:rsidR="008B2C31" w:rsidRPr="007A59CD" w:rsidRDefault="008B2C31" w:rsidP="00D22CDB">
            <w:pPr>
              <w:contextualSpacing/>
            </w:pPr>
          </w:p>
        </w:tc>
        <w:tc>
          <w:tcPr>
            <w:tcW w:w="261" w:type="pct"/>
            <w:vAlign w:val="center"/>
          </w:tcPr>
          <w:p w14:paraId="107CC7C1" w14:textId="77777777" w:rsidR="008B2C31" w:rsidRPr="007A59CD" w:rsidRDefault="008B2C31" w:rsidP="00D22CDB">
            <w:pPr>
              <w:contextualSpacing/>
            </w:pPr>
          </w:p>
        </w:tc>
        <w:tc>
          <w:tcPr>
            <w:tcW w:w="447" w:type="pct"/>
            <w:vAlign w:val="center"/>
          </w:tcPr>
          <w:p w14:paraId="1E07F010" w14:textId="77777777" w:rsidR="008B2C31" w:rsidRPr="007A59CD" w:rsidRDefault="008B2C31" w:rsidP="00D22CDB">
            <w:pPr>
              <w:contextualSpacing/>
              <w:jc w:val="center"/>
            </w:pPr>
          </w:p>
        </w:tc>
      </w:tr>
      <w:tr w:rsidR="008B2C31" w:rsidRPr="007A59CD" w14:paraId="3737A686" w14:textId="77777777" w:rsidTr="00073174">
        <w:trPr>
          <w:trHeight w:val="394"/>
        </w:trPr>
        <w:tc>
          <w:tcPr>
            <w:tcW w:w="262" w:type="pct"/>
            <w:vAlign w:val="center"/>
          </w:tcPr>
          <w:p w14:paraId="2DFA6A74" w14:textId="77777777" w:rsidR="008B2C31" w:rsidRPr="007A59CD" w:rsidRDefault="008B2C31" w:rsidP="00D22CDB">
            <w:pPr>
              <w:contextualSpacing/>
              <w:jc w:val="center"/>
            </w:pPr>
            <w:r w:rsidRPr="007A59CD">
              <w:t>4.</w:t>
            </w:r>
          </w:p>
        </w:tc>
        <w:tc>
          <w:tcPr>
            <w:tcW w:w="182" w:type="pct"/>
            <w:vAlign w:val="center"/>
          </w:tcPr>
          <w:p w14:paraId="7AD2A759" w14:textId="77777777" w:rsidR="008B2C31" w:rsidRPr="007A59CD" w:rsidRDefault="008B2C31" w:rsidP="00D22CDB">
            <w:pPr>
              <w:contextualSpacing/>
            </w:pPr>
            <w:r w:rsidRPr="007A59CD">
              <w:t>a.</w:t>
            </w:r>
          </w:p>
        </w:tc>
        <w:tc>
          <w:tcPr>
            <w:tcW w:w="3522" w:type="pct"/>
            <w:vAlign w:val="bottom"/>
          </w:tcPr>
          <w:p w14:paraId="7E6AFEE9" w14:textId="77777777" w:rsidR="008B2C31" w:rsidRPr="007A59CD" w:rsidRDefault="008B2C31" w:rsidP="00D22CDB">
            <w:pPr>
              <w:contextualSpacing/>
              <w:jc w:val="both"/>
            </w:pPr>
            <w:r w:rsidRPr="007A59CD">
              <w:t xml:space="preserve">List the advantages of the polymer invented by the company Bellcore. </w:t>
            </w:r>
          </w:p>
        </w:tc>
        <w:tc>
          <w:tcPr>
            <w:tcW w:w="326" w:type="pct"/>
            <w:vAlign w:val="center"/>
          </w:tcPr>
          <w:p w14:paraId="69C21AF7" w14:textId="77777777" w:rsidR="008B2C31" w:rsidRPr="007A59CD" w:rsidRDefault="008B2C31" w:rsidP="00D22CDB">
            <w:pPr>
              <w:contextualSpacing/>
            </w:pPr>
            <w:r w:rsidRPr="007A59CD">
              <w:t>CO2</w:t>
            </w:r>
          </w:p>
        </w:tc>
        <w:tc>
          <w:tcPr>
            <w:tcW w:w="261" w:type="pct"/>
            <w:vAlign w:val="center"/>
          </w:tcPr>
          <w:p w14:paraId="56916C57" w14:textId="77777777" w:rsidR="008B2C31" w:rsidRPr="007A59CD" w:rsidRDefault="008B2C31" w:rsidP="00D22CDB">
            <w:pPr>
              <w:contextualSpacing/>
            </w:pPr>
            <w:r w:rsidRPr="007A59CD">
              <w:t>R</w:t>
            </w:r>
          </w:p>
        </w:tc>
        <w:tc>
          <w:tcPr>
            <w:tcW w:w="447" w:type="pct"/>
            <w:vAlign w:val="center"/>
          </w:tcPr>
          <w:p w14:paraId="23F6340D" w14:textId="77777777" w:rsidR="008B2C31" w:rsidRPr="007A59CD" w:rsidRDefault="008B2C31" w:rsidP="00D22CDB">
            <w:pPr>
              <w:contextualSpacing/>
              <w:jc w:val="center"/>
            </w:pPr>
            <w:r w:rsidRPr="007A59CD">
              <w:t>5</w:t>
            </w:r>
          </w:p>
        </w:tc>
      </w:tr>
      <w:tr w:rsidR="008B2C31" w:rsidRPr="007A59CD" w14:paraId="01FA209F" w14:textId="77777777" w:rsidTr="00073174">
        <w:trPr>
          <w:trHeight w:val="394"/>
        </w:trPr>
        <w:tc>
          <w:tcPr>
            <w:tcW w:w="262" w:type="pct"/>
            <w:vAlign w:val="center"/>
          </w:tcPr>
          <w:p w14:paraId="6CFC2750" w14:textId="77777777" w:rsidR="008B2C31" w:rsidRPr="007A59CD" w:rsidRDefault="008B2C31" w:rsidP="00D22CDB">
            <w:pPr>
              <w:contextualSpacing/>
              <w:jc w:val="center"/>
            </w:pPr>
          </w:p>
        </w:tc>
        <w:tc>
          <w:tcPr>
            <w:tcW w:w="182" w:type="pct"/>
            <w:vAlign w:val="center"/>
          </w:tcPr>
          <w:p w14:paraId="207D1097" w14:textId="77777777" w:rsidR="008B2C31" w:rsidRPr="007A59CD" w:rsidRDefault="008B2C31" w:rsidP="00D22CDB">
            <w:pPr>
              <w:contextualSpacing/>
            </w:pPr>
            <w:r w:rsidRPr="007A59CD">
              <w:t>b.</w:t>
            </w:r>
          </w:p>
        </w:tc>
        <w:tc>
          <w:tcPr>
            <w:tcW w:w="3522" w:type="pct"/>
            <w:vAlign w:val="bottom"/>
          </w:tcPr>
          <w:p w14:paraId="78F23350" w14:textId="77777777" w:rsidR="008B2C31" w:rsidRPr="007A59CD" w:rsidRDefault="008B2C31" w:rsidP="001A0D76">
            <w:pPr>
              <w:contextualSpacing/>
              <w:jc w:val="both"/>
              <w:rPr>
                <w:bCs/>
              </w:rPr>
            </w:pPr>
            <w:r w:rsidRPr="007A59CD">
              <w:rPr>
                <w:bCs/>
              </w:rPr>
              <w:t>Describe the role of different types of polymer membranes for ionic transport.</w:t>
            </w:r>
          </w:p>
        </w:tc>
        <w:tc>
          <w:tcPr>
            <w:tcW w:w="326" w:type="pct"/>
            <w:vAlign w:val="center"/>
          </w:tcPr>
          <w:p w14:paraId="7EA788AF" w14:textId="77777777" w:rsidR="008B2C31" w:rsidRPr="007A59CD" w:rsidRDefault="008B2C31" w:rsidP="00D22CDB">
            <w:pPr>
              <w:contextualSpacing/>
            </w:pPr>
            <w:r w:rsidRPr="007A59CD">
              <w:t>CO2</w:t>
            </w:r>
          </w:p>
        </w:tc>
        <w:tc>
          <w:tcPr>
            <w:tcW w:w="261" w:type="pct"/>
            <w:vAlign w:val="center"/>
          </w:tcPr>
          <w:p w14:paraId="7C338EE4" w14:textId="77777777" w:rsidR="008B2C31" w:rsidRPr="007A59CD" w:rsidRDefault="008B2C31" w:rsidP="00D22CDB">
            <w:pPr>
              <w:contextualSpacing/>
            </w:pPr>
            <w:r w:rsidRPr="007A59CD">
              <w:t>U</w:t>
            </w:r>
          </w:p>
        </w:tc>
        <w:tc>
          <w:tcPr>
            <w:tcW w:w="447" w:type="pct"/>
            <w:vAlign w:val="center"/>
          </w:tcPr>
          <w:p w14:paraId="60FDC1A1" w14:textId="77777777" w:rsidR="008B2C31" w:rsidRPr="007A59CD" w:rsidRDefault="008B2C31" w:rsidP="00D22CDB">
            <w:pPr>
              <w:contextualSpacing/>
              <w:jc w:val="center"/>
            </w:pPr>
            <w:r w:rsidRPr="007A59CD">
              <w:t>10</w:t>
            </w:r>
          </w:p>
        </w:tc>
      </w:tr>
      <w:tr w:rsidR="008B2C31" w:rsidRPr="007A59CD" w14:paraId="206D5C3F" w14:textId="77777777" w:rsidTr="00073174">
        <w:trPr>
          <w:trHeight w:val="394"/>
        </w:trPr>
        <w:tc>
          <w:tcPr>
            <w:tcW w:w="262" w:type="pct"/>
            <w:vAlign w:val="center"/>
          </w:tcPr>
          <w:p w14:paraId="73C23326" w14:textId="77777777" w:rsidR="008B2C31" w:rsidRPr="007A59CD" w:rsidRDefault="008B2C31" w:rsidP="00D22CDB">
            <w:pPr>
              <w:contextualSpacing/>
              <w:jc w:val="center"/>
            </w:pPr>
          </w:p>
        </w:tc>
        <w:tc>
          <w:tcPr>
            <w:tcW w:w="182" w:type="pct"/>
            <w:vAlign w:val="center"/>
          </w:tcPr>
          <w:p w14:paraId="7C312C45" w14:textId="77777777" w:rsidR="008B2C31" w:rsidRPr="007A59CD" w:rsidRDefault="008B2C31" w:rsidP="00D22CDB">
            <w:pPr>
              <w:contextualSpacing/>
            </w:pPr>
            <w:r w:rsidRPr="007A59CD">
              <w:t>c.</w:t>
            </w:r>
          </w:p>
        </w:tc>
        <w:tc>
          <w:tcPr>
            <w:tcW w:w="3522" w:type="pct"/>
            <w:vAlign w:val="bottom"/>
          </w:tcPr>
          <w:p w14:paraId="057C4064" w14:textId="77777777" w:rsidR="008B2C31" w:rsidRPr="007A59CD" w:rsidRDefault="008B2C31" w:rsidP="00D22CDB">
            <w:pPr>
              <w:contextualSpacing/>
              <w:jc w:val="both"/>
              <w:rPr>
                <w:bCs/>
              </w:rPr>
            </w:pPr>
            <w:r w:rsidRPr="007A59CD">
              <w:rPr>
                <w:bCs/>
              </w:rPr>
              <w:t xml:space="preserve">Explain the role of fillers and plasticizers in membrane electrolyte. </w:t>
            </w:r>
          </w:p>
        </w:tc>
        <w:tc>
          <w:tcPr>
            <w:tcW w:w="326" w:type="pct"/>
            <w:vAlign w:val="center"/>
          </w:tcPr>
          <w:p w14:paraId="0ABEF068" w14:textId="77777777" w:rsidR="008B2C31" w:rsidRPr="007A59CD" w:rsidRDefault="008B2C31" w:rsidP="00D22CDB">
            <w:pPr>
              <w:contextualSpacing/>
            </w:pPr>
            <w:r w:rsidRPr="007A59CD">
              <w:t>CO2</w:t>
            </w:r>
          </w:p>
        </w:tc>
        <w:tc>
          <w:tcPr>
            <w:tcW w:w="261" w:type="pct"/>
            <w:vAlign w:val="center"/>
          </w:tcPr>
          <w:p w14:paraId="5A198279" w14:textId="77777777" w:rsidR="008B2C31" w:rsidRPr="007A59CD" w:rsidRDefault="008B2C31" w:rsidP="00D22CDB">
            <w:pPr>
              <w:contextualSpacing/>
            </w:pPr>
            <w:r w:rsidRPr="007A59CD">
              <w:t>A</w:t>
            </w:r>
          </w:p>
        </w:tc>
        <w:tc>
          <w:tcPr>
            <w:tcW w:w="447" w:type="pct"/>
            <w:vAlign w:val="center"/>
          </w:tcPr>
          <w:p w14:paraId="1FAF3ABE" w14:textId="77777777" w:rsidR="008B2C31" w:rsidRPr="007A59CD" w:rsidRDefault="008B2C31" w:rsidP="00D22CDB">
            <w:pPr>
              <w:contextualSpacing/>
              <w:jc w:val="center"/>
            </w:pPr>
            <w:r w:rsidRPr="007A59CD">
              <w:t>5</w:t>
            </w:r>
          </w:p>
        </w:tc>
      </w:tr>
      <w:tr w:rsidR="008B2C31" w:rsidRPr="007A59CD" w14:paraId="607EF860" w14:textId="77777777" w:rsidTr="00073174">
        <w:trPr>
          <w:trHeight w:val="394"/>
        </w:trPr>
        <w:tc>
          <w:tcPr>
            <w:tcW w:w="262" w:type="pct"/>
            <w:vAlign w:val="center"/>
          </w:tcPr>
          <w:p w14:paraId="1E78B2D5" w14:textId="77777777" w:rsidR="008B2C31" w:rsidRPr="007A59CD" w:rsidRDefault="008B2C31" w:rsidP="00D22CDB">
            <w:pPr>
              <w:contextualSpacing/>
              <w:jc w:val="center"/>
            </w:pPr>
          </w:p>
        </w:tc>
        <w:tc>
          <w:tcPr>
            <w:tcW w:w="182" w:type="pct"/>
            <w:vAlign w:val="center"/>
          </w:tcPr>
          <w:p w14:paraId="177155F8" w14:textId="77777777" w:rsidR="008B2C31" w:rsidRPr="007A59CD" w:rsidRDefault="008B2C31" w:rsidP="00D22CDB">
            <w:pPr>
              <w:contextualSpacing/>
            </w:pPr>
          </w:p>
        </w:tc>
        <w:tc>
          <w:tcPr>
            <w:tcW w:w="3522" w:type="pct"/>
            <w:vAlign w:val="bottom"/>
          </w:tcPr>
          <w:p w14:paraId="71FBD498" w14:textId="77777777" w:rsidR="008B2C31" w:rsidRPr="007A59CD" w:rsidRDefault="008B2C31" w:rsidP="00D22CDB">
            <w:pPr>
              <w:contextualSpacing/>
              <w:jc w:val="both"/>
            </w:pPr>
          </w:p>
        </w:tc>
        <w:tc>
          <w:tcPr>
            <w:tcW w:w="326" w:type="pct"/>
            <w:vAlign w:val="center"/>
          </w:tcPr>
          <w:p w14:paraId="6517D2B0" w14:textId="77777777" w:rsidR="008B2C31" w:rsidRPr="007A59CD" w:rsidRDefault="008B2C31" w:rsidP="00D22CDB">
            <w:pPr>
              <w:contextualSpacing/>
            </w:pPr>
          </w:p>
        </w:tc>
        <w:tc>
          <w:tcPr>
            <w:tcW w:w="261" w:type="pct"/>
            <w:vAlign w:val="center"/>
          </w:tcPr>
          <w:p w14:paraId="5DFA935C" w14:textId="77777777" w:rsidR="008B2C31" w:rsidRPr="007A59CD" w:rsidRDefault="008B2C31" w:rsidP="00D22CDB">
            <w:pPr>
              <w:contextualSpacing/>
            </w:pPr>
          </w:p>
        </w:tc>
        <w:tc>
          <w:tcPr>
            <w:tcW w:w="447" w:type="pct"/>
            <w:vAlign w:val="center"/>
          </w:tcPr>
          <w:p w14:paraId="70F42010" w14:textId="77777777" w:rsidR="008B2C31" w:rsidRPr="007A59CD" w:rsidRDefault="008B2C31" w:rsidP="00D22CDB">
            <w:pPr>
              <w:contextualSpacing/>
              <w:jc w:val="center"/>
            </w:pPr>
          </w:p>
        </w:tc>
      </w:tr>
      <w:tr w:rsidR="008B2C31" w:rsidRPr="007A59CD" w14:paraId="6D0E7926" w14:textId="77777777" w:rsidTr="00073174">
        <w:trPr>
          <w:trHeight w:val="394"/>
        </w:trPr>
        <w:tc>
          <w:tcPr>
            <w:tcW w:w="262" w:type="pct"/>
            <w:vAlign w:val="center"/>
          </w:tcPr>
          <w:p w14:paraId="020B70BE" w14:textId="77777777" w:rsidR="008B2C31" w:rsidRPr="007A59CD" w:rsidRDefault="008B2C31" w:rsidP="00D22CDB">
            <w:pPr>
              <w:contextualSpacing/>
              <w:jc w:val="center"/>
            </w:pPr>
            <w:r w:rsidRPr="007A59CD">
              <w:t>5.</w:t>
            </w:r>
          </w:p>
        </w:tc>
        <w:tc>
          <w:tcPr>
            <w:tcW w:w="182" w:type="pct"/>
            <w:vAlign w:val="center"/>
          </w:tcPr>
          <w:p w14:paraId="0BF0D1CA" w14:textId="77777777" w:rsidR="008B2C31" w:rsidRPr="007A59CD" w:rsidRDefault="008B2C31" w:rsidP="00D22CDB">
            <w:pPr>
              <w:contextualSpacing/>
            </w:pPr>
            <w:r w:rsidRPr="007A59CD">
              <w:t>a.</w:t>
            </w:r>
          </w:p>
        </w:tc>
        <w:tc>
          <w:tcPr>
            <w:tcW w:w="3522" w:type="pct"/>
            <w:vAlign w:val="bottom"/>
          </w:tcPr>
          <w:p w14:paraId="30ACDEAB" w14:textId="77777777" w:rsidR="008B2C31" w:rsidRPr="007A59CD" w:rsidRDefault="008B2C31" w:rsidP="008D42B1">
            <w:pPr>
              <w:contextualSpacing/>
              <w:jc w:val="both"/>
            </w:pPr>
            <w:r w:rsidRPr="007A59CD">
              <w:t xml:space="preserve">Examine the impedance plot of a pure resistance. </w:t>
            </w:r>
          </w:p>
        </w:tc>
        <w:tc>
          <w:tcPr>
            <w:tcW w:w="326" w:type="pct"/>
            <w:vAlign w:val="center"/>
          </w:tcPr>
          <w:p w14:paraId="72E71E00" w14:textId="77777777" w:rsidR="008B2C31" w:rsidRPr="007A59CD" w:rsidRDefault="008B2C31" w:rsidP="00D22CDB">
            <w:pPr>
              <w:contextualSpacing/>
            </w:pPr>
            <w:r w:rsidRPr="007A59CD">
              <w:t>CO3</w:t>
            </w:r>
          </w:p>
        </w:tc>
        <w:tc>
          <w:tcPr>
            <w:tcW w:w="261" w:type="pct"/>
            <w:vAlign w:val="center"/>
          </w:tcPr>
          <w:p w14:paraId="2776D96E" w14:textId="77777777" w:rsidR="008B2C31" w:rsidRPr="007A59CD" w:rsidRDefault="008B2C31" w:rsidP="00D22CDB">
            <w:pPr>
              <w:contextualSpacing/>
            </w:pPr>
            <w:r w:rsidRPr="007A59CD">
              <w:t>R</w:t>
            </w:r>
          </w:p>
        </w:tc>
        <w:tc>
          <w:tcPr>
            <w:tcW w:w="447" w:type="pct"/>
            <w:vAlign w:val="center"/>
          </w:tcPr>
          <w:p w14:paraId="158010BA" w14:textId="77777777" w:rsidR="008B2C31" w:rsidRPr="007A59CD" w:rsidRDefault="008B2C31" w:rsidP="00D22CDB">
            <w:pPr>
              <w:contextualSpacing/>
              <w:jc w:val="center"/>
            </w:pPr>
            <w:r w:rsidRPr="007A59CD">
              <w:t>5</w:t>
            </w:r>
          </w:p>
        </w:tc>
      </w:tr>
      <w:tr w:rsidR="008B2C31" w:rsidRPr="007A59CD" w14:paraId="7625889C" w14:textId="77777777" w:rsidTr="00073174">
        <w:trPr>
          <w:trHeight w:val="394"/>
        </w:trPr>
        <w:tc>
          <w:tcPr>
            <w:tcW w:w="262" w:type="pct"/>
            <w:vAlign w:val="center"/>
          </w:tcPr>
          <w:p w14:paraId="5F4A8EE1" w14:textId="77777777" w:rsidR="008B2C31" w:rsidRPr="007A59CD" w:rsidRDefault="008B2C31" w:rsidP="00D22CDB">
            <w:pPr>
              <w:contextualSpacing/>
              <w:jc w:val="center"/>
            </w:pPr>
          </w:p>
        </w:tc>
        <w:tc>
          <w:tcPr>
            <w:tcW w:w="182" w:type="pct"/>
            <w:vAlign w:val="center"/>
          </w:tcPr>
          <w:p w14:paraId="4A58331E" w14:textId="77777777" w:rsidR="008B2C31" w:rsidRPr="007A59CD" w:rsidRDefault="008B2C31" w:rsidP="00D22CDB">
            <w:pPr>
              <w:contextualSpacing/>
            </w:pPr>
            <w:r w:rsidRPr="007A59CD">
              <w:t>b.</w:t>
            </w:r>
          </w:p>
        </w:tc>
        <w:tc>
          <w:tcPr>
            <w:tcW w:w="3522" w:type="pct"/>
            <w:vAlign w:val="bottom"/>
          </w:tcPr>
          <w:p w14:paraId="34ADD686" w14:textId="77777777" w:rsidR="008B2C31" w:rsidRPr="007A59CD" w:rsidRDefault="008B2C31" w:rsidP="00D22CDB">
            <w:pPr>
              <w:contextualSpacing/>
              <w:jc w:val="both"/>
              <w:rPr>
                <w:bCs/>
              </w:rPr>
            </w:pPr>
            <w:r w:rsidRPr="007A59CD">
              <w:rPr>
                <w:bCs/>
              </w:rPr>
              <w:t xml:space="preserve">Analyze the principle steps involved in AC impedance spectroscopy. </w:t>
            </w:r>
          </w:p>
        </w:tc>
        <w:tc>
          <w:tcPr>
            <w:tcW w:w="326" w:type="pct"/>
            <w:vAlign w:val="center"/>
          </w:tcPr>
          <w:p w14:paraId="0C0B973E" w14:textId="77777777" w:rsidR="008B2C31" w:rsidRPr="007A59CD" w:rsidRDefault="008B2C31" w:rsidP="00D22CDB">
            <w:pPr>
              <w:contextualSpacing/>
            </w:pPr>
            <w:r w:rsidRPr="007A59CD">
              <w:t>CO3</w:t>
            </w:r>
          </w:p>
        </w:tc>
        <w:tc>
          <w:tcPr>
            <w:tcW w:w="261" w:type="pct"/>
            <w:vAlign w:val="center"/>
          </w:tcPr>
          <w:p w14:paraId="33B5E0B8" w14:textId="77777777" w:rsidR="008B2C31" w:rsidRPr="007A59CD" w:rsidRDefault="008B2C31" w:rsidP="00D22CDB">
            <w:pPr>
              <w:contextualSpacing/>
            </w:pPr>
            <w:r w:rsidRPr="007A59CD">
              <w:t>An</w:t>
            </w:r>
          </w:p>
        </w:tc>
        <w:tc>
          <w:tcPr>
            <w:tcW w:w="447" w:type="pct"/>
            <w:vAlign w:val="center"/>
          </w:tcPr>
          <w:p w14:paraId="637AB959" w14:textId="77777777" w:rsidR="008B2C31" w:rsidRPr="007A59CD" w:rsidRDefault="008B2C31" w:rsidP="00D22CDB">
            <w:pPr>
              <w:contextualSpacing/>
              <w:jc w:val="center"/>
            </w:pPr>
            <w:r w:rsidRPr="007A59CD">
              <w:t>10</w:t>
            </w:r>
          </w:p>
        </w:tc>
      </w:tr>
      <w:tr w:rsidR="008B2C31" w:rsidRPr="007A59CD" w14:paraId="2F96D1A0" w14:textId="77777777" w:rsidTr="00073174">
        <w:trPr>
          <w:trHeight w:val="394"/>
        </w:trPr>
        <w:tc>
          <w:tcPr>
            <w:tcW w:w="262" w:type="pct"/>
            <w:vAlign w:val="center"/>
          </w:tcPr>
          <w:p w14:paraId="18F6BD7D" w14:textId="77777777" w:rsidR="008B2C31" w:rsidRPr="007A59CD" w:rsidRDefault="008B2C31" w:rsidP="00D22CDB">
            <w:pPr>
              <w:contextualSpacing/>
              <w:jc w:val="center"/>
            </w:pPr>
          </w:p>
        </w:tc>
        <w:tc>
          <w:tcPr>
            <w:tcW w:w="182" w:type="pct"/>
            <w:vAlign w:val="center"/>
          </w:tcPr>
          <w:p w14:paraId="4CD01EC7" w14:textId="77777777" w:rsidR="008B2C31" w:rsidRPr="007A59CD" w:rsidRDefault="008B2C31" w:rsidP="00D22CDB">
            <w:pPr>
              <w:contextualSpacing/>
            </w:pPr>
            <w:r w:rsidRPr="007A59CD">
              <w:t>c.</w:t>
            </w:r>
          </w:p>
        </w:tc>
        <w:tc>
          <w:tcPr>
            <w:tcW w:w="3522" w:type="pct"/>
            <w:vAlign w:val="bottom"/>
          </w:tcPr>
          <w:p w14:paraId="6739A53D" w14:textId="77777777" w:rsidR="008B2C31" w:rsidRPr="007A59CD" w:rsidRDefault="008B2C31" w:rsidP="00D22CDB">
            <w:pPr>
              <w:contextualSpacing/>
              <w:jc w:val="both"/>
              <w:rPr>
                <w:bCs/>
              </w:rPr>
            </w:pPr>
            <w:r w:rsidRPr="007A59CD">
              <w:rPr>
                <w:bCs/>
              </w:rPr>
              <w:t>Classify dielectric constant and dielectric loss.</w:t>
            </w:r>
          </w:p>
        </w:tc>
        <w:tc>
          <w:tcPr>
            <w:tcW w:w="326" w:type="pct"/>
            <w:vAlign w:val="center"/>
          </w:tcPr>
          <w:p w14:paraId="2984F30C" w14:textId="77777777" w:rsidR="008B2C31" w:rsidRPr="007A59CD" w:rsidRDefault="008B2C31" w:rsidP="00D22CDB">
            <w:pPr>
              <w:contextualSpacing/>
            </w:pPr>
            <w:r w:rsidRPr="007A59CD">
              <w:t>CO3</w:t>
            </w:r>
          </w:p>
        </w:tc>
        <w:tc>
          <w:tcPr>
            <w:tcW w:w="261" w:type="pct"/>
            <w:vAlign w:val="center"/>
          </w:tcPr>
          <w:p w14:paraId="6C6CDDB0" w14:textId="77777777" w:rsidR="008B2C31" w:rsidRPr="007A59CD" w:rsidRDefault="008B2C31" w:rsidP="00D22CDB">
            <w:pPr>
              <w:contextualSpacing/>
            </w:pPr>
            <w:r w:rsidRPr="007A59CD">
              <w:t>U</w:t>
            </w:r>
          </w:p>
        </w:tc>
        <w:tc>
          <w:tcPr>
            <w:tcW w:w="447" w:type="pct"/>
            <w:vAlign w:val="center"/>
          </w:tcPr>
          <w:p w14:paraId="278189F9" w14:textId="77777777" w:rsidR="008B2C31" w:rsidRPr="007A59CD" w:rsidRDefault="008B2C31" w:rsidP="001A0D76">
            <w:pPr>
              <w:contextualSpacing/>
              <w:jc w:val="center"/>
            </w:pPr>
            <w:r w:rsidRPr="007A59CD">
              <w:t>5</w:t>
            </w:r>
          </w:p>
        </w:tc>
      </w:tr>
      <w:tr w:rsidR="008B2C31" w:rsidRPr="007A59CD" w14:paraId="0AEAC518" w14:textId="77777777" w:rsidTr="00073174">
        <w:trPr>
          <w:trHeight w:val="261"/>
        </w:trPr>
        <w:tc>
          <w:tcPr>
            <w:tcW w:w="262" w:type="pct"/>
            <w:vAlign w:val="center"/>
          </w:tcPr>
          <w:p w14:paraId="47F4BB7E" w14:textId="77777777" w:rsidR="008B2C31" w:rsidRPr="007A59CD" w:rsidRDefault="008B2C31" w:rsidP="00D22CDB">
            <w:pPr>
              <w:contextualSpacing/>
              <w:jc w:val="center"/>
            </w:pPr>
          </w:p>
        </w:tc>
        <w:tc>
          <w:tcPr>
            <w:tcW w:w="182" w:type="pct"/>
            <w:vAlign w:val="center"/>
          </w:tcPr>
          <w:p w14:paraId="12C9BED9" w14:textId="77777777" w:rsidR="008B2C31" w:rsidRPr="007A59CD" w:rsidRDefault="008B2C31" w:rsidP="00D22CDB">
            <w:pPr>
              <w:contextualSpacing/>
            </w:pPr>
          </w:p>
        </w:tc>
        <w:tc>
          <w:tcPr>
            <w:tcW w:w="3522" w:type="pct"/>
            <w:vAlign w:val="bottom"/>
          </w:tcPr>
          <w:p w14:paraId="60AB37CA" w14:textId="77777777" w:rsidR="008B2C31" w:rsidRPr="007A59CD" w:rsidRDefault="008B2C31" w:rsidP="00D22CDB">
            <w:pPr>
              <w:contextualSpacing/>
              <w:jc w:val="center"/>
            </w:pPr>
            <w:r w:rsidRPr="007A59CD">
              <w:rPr>
                <w:b/>
                <w:bCs/>
              </w:rPr>
              <w:t>(OR)</w:t>
            </w:r>
          </w:p>
        </w:tc>
        <w:tc>
          <w:tcPr>
            <w:tcW w:w="326" w:type="pct"/>
            <w:vAlign w:val="center"/>
          </w:tcPr>
          <w:p w14:paraId="238819A0" w14:textId="77777777" w:rsidR="008B2C31" w:rsidRPr="007A59CD" w:rsidRDefault="008B2C31" w:rsidP="00D22CDB">
            <w:pPr>
              <w:contextualSpacing/>
            </w:pPr>
          </w:p>
        </w:tc>
        <w:tc>
          <w:tcPr>
            <w:tcW w:w="261" w:type="pct"/>
            <w:vAlign w:val="center"/>
          </w:tcPr>
          <w:p w14:paraId="374BCF6A" w14:textId="77777777" w:rsidR="008B2C31" w:rsidRPr="007A59CD" w:rsidRDefault="008B2C31" w:rsidP="00D22CDB">
            <w:pPr>
              <w:contextualSpacing/>
            </w:pPr>
          </w:p>
        </w:tc>
        <w:tc>
          <w:tcPr>
            <w:tcW w:w="447" w:type="pct"/>
            <w:vAlign w:val="center"/>
          </w:tcPr>
          <w:p w14:paraId="7260E980" w14:textId="77777777" w:rsidR="008B2C31" w:rsidRPr="007A59CD" w:rsidRDefault="008B2C31" w:rsidP="00D22CDB">
            <w:pPr>
              <w:contextualSpacing/>
              <w:jc w:val="center"/>
            </w:pPr>
          </w:p>
        </w:tc>
      </w:tr>
      <w:tr w:rsidR="008B2C31" w:rsidRPr="007A59CD" w14:paraId="2165E1B0" w14:textId="77777777" w:rsidTr="00073174">
        <w:trPr>
          <w:trHeight w:val="394"/>
        </w:trPr>
        <w:tc>
          <w:tcPr>
            <w:tcW w:w="262" w:type="pct"/>
            <w:vAlign w:val="center"/>
          </w:tcPr>
          <w:p w14:paraId="6B97EB47" w14:textId="77777777" w:rsidR="008B2C31" w:rsidRPr="007A59CD" w:rsidRDefault="008B2C31" w:rsidP="00D22CDB">
            <w:pPr>
              <w:contextualSpacing/>
              <w:jc w:val="center"/>
            </w:pPr>
            <w:r w:rsidRPr="007A59CD">
              <w:t>6.</w:t>
            </w:r>
          </w:p>
        </w:tc>
        <w:tc>
          <w:tcPr>
            <w:tcW w:w="182" w:type="pct"/>
            <w:vAlign w:val="center"/>
          </w:tcPr>
          <w:p w14:paraId="3E2A0086" w14:textId="77777777" w:rsidR="008B2C31" w:rsidRPr="007A59CD" w:rsidRDefault="008B2C31" w:rsidP="00D22CDB">
            <w:pPr>
              <w:contextualSpacing/>
            </w:pPr>
            <w:r w:rsidRPr="007A59CD">
              <w:t>a.</w:t>
            </w:r>
          </w:p>
        </w:tc>
        <w:tc>
          <w:tcPr>
            <w:tcW w:w="3522" w:type="pct"/>
            <w:vAlign w:val="bottom"/>
          </w:tcPr>
          <w:p w14:paraId="6C62E6B9" w14:textId="77777777" w:rsidR="008B2C31" w:rsidRPr="007A59CD" w:rsidRDefault="008B2C31" w:rsidP="00D22CDB">
            <w:pPr>
              <w:contextualSpacing/>
              <w:jc w:val="both"/>
            </w:pPr>
            <w:r w:rsidRPr="007A59CD">
              <w:t xml:space="preserve">Define transparent number and mention its importance. </w:t>
            </w:r>
          </w:p>
        </w:tc>
        <w:tc>
          <w:tcPr>
            <w:tcW w:w="326" w:type="pct"/>
            <w:vAlign w:val="center"/>
          </w:tcPr>
          <w:p w14:paraId="293A4371" w14:textId="77777777" w:rsidR="008B2C31" w:rsidRPr="007A59CD" w:rsidRDefault="008B2C31" w:rsidP="00D22CDB">
            <w:pPr>
              <w:contextualSpacing/>
            </w:pPr>
            <w:r w:rsidRPr="007A59CD">
              <w:t>CO3</w:t>
            </w:r>
          </w:p>
        </w:tc>
        <w:tc>
          <w:tcPr>
            <w:tcW w:w="261" w:type="pct"/>
            <w:vAlign w:val="center"/>
          </w:tcPr>
          <w:p w14:paraId="3B39FFD2" w14:textId="77777777" w:rsidR="008B2C31" w:rsidRPr="007A59CD" w:rsidRDefault="008B2C31" w:rsidP="00D22CDB">
            <w:pPr>
              <w:contextualSpacing/>
            </w:pPr>
            <w:r w:rsidRPr="007A59CD">
              <w:t>R</w:t>
            </w:r>
          </w:p>
        </w:tc>
        <w:tc>
          <w:tcPr>
            <w:tcW w:w="447" w:type="pct"/>
            <w:vAlign w:val="center"/>
          </w:tcPr>
          <w:p w14:paraId="3B17F6DA" w14:textId="77777777" w:rsidR="008B2C31" w:rsidRPr="007A59CD" w:rsidRDefault="008B2C31" w:rsidP="00D22CDB">
            <w:pPr>
              <w:contextualSpacing/>
              <w:jc w:val="center"/>
            </w:pPr>
            <w:r w:rsidRPr="007A59CD">
              <w:t>5</w:t>
            </w:r>
          </w:p>
        </w:tc>
      </w:tr>
      <w:tr w:rsidR="008B2C31" w:rsidRPr="007A59CD" w14:paraId="36C16B87" w14:textId="77777777" w:rsidTr="00073174">
        <w:trPr>
          <w:trHeight w:val="394"/>
        </w:trPr>
        <w:tc>
          <w:tcPr>
            <w:tcW w:w="262" w:type="pct"/>
            <w:vAlign w:val="center"/>
          </w:tcPr>
          <w:p w14:paraId="5C8FE445" w14:textId="77777777" w:rsidR="008B2C31" w:rsidRPr="007A59CD" w:rsidRDefault="008B2C31" w:rsidP="00D22CDB">
            <w:pPr>
              <w:contextualSpacing/>
              <w:jc w:val="center"/>
            </w:pPr>
          </w:p>
        </w:tc>
        <w:tc>
          <w:tcPr>
            <w:tcW w:w="182" w:type="pct"/>
            <w:vAlign w:val="center"/>
          </w:tcPr>
          <w:p w14:paraId="173501E9" w14:textId="77777777" w:rsidR="008B2C31" w:rsidRPr="007A59CD" w:rsidRDefault="008B2C31" w:rsidP="00D22CDB">
            <w:pPr>
              <w:contextualSpacing/>
            </w:pPr>
            <w:r w:rsidRPr="007A59CD">
              <w:t>b.</w:t>
            </w:r>
          </w:p>
        </w:tc>
        <w:tc>
          <w:tcPr>
            <w:tcW w:w="3522" w:type="pct"/>
            <w:vAlign w:val="bottom"/>
          </w:tcPr>
          <w:p w14:paraId="67970F20" w14:textId="77777777" w:rsidR="008B2C31" w:rsidRPr="007A59CD" w:rsidRDefault="008B2C31" w:rsidP="001A0D76">
            <w:pPr>
              <w:contextualSpacing/>
              <w:jc w:val="both"/>
              <w:rPr>
                <w:bCs/>
              </w:rPr>
            </w:pPr>
            <w:r w:rsidRPr="007A59CD">
              <w:rPr>
                <w:bCs/>
              </w:rPr>
              <w:t xml:space="preserve">Illustrate the role of Nyquist plot with a neat diagram. </w:t>
            </w:r>
          </w:p>
        </w:tc>
        <w:tc>
          <w:tcPr>
            <w:tcW w:w="326" w:type="pct"/>
            <w:vAlign w:val="center"/>
          </w:tcPr>
          <w:p w14:paraId="292C2368" w14:textId="77777777" w:rsidR="008B2C31" w:rsidRPr="007A59CD" w:rsidRDefault="008B2C31" w:rsidP="00D22CDB">
            <w:pPr>
              <w:contextualSpacing/>
            </w:pPr>
            <w:r w:rsidRPr="007A59CD">
              <w:t>CO3</w:t>
            </w:r>
          </w:p>
        </w:tc>
        <w:tc>
          <w:tcPr>
            <w:tcW w:w="261" w:type="pct"/>
            <w:vAlign w:val="center"/>
          </w:tcPr>
          <w:p w14:paraId="1D570C06" w14:textId="77777777" w:rsidR="008B2C31" w:rsidRPr="007A59CD" w:rsidRDefault="008B2C31" w:rsidP="00D22CDB">
            <w:pPr>
              <w:contextualSpacing/>
            </w:pPr>
            <w:r w:rsidRPr="007A59CD">
              <w:t>A</w:t>
            </w:r>
          </w:p>
        </w:tc>
        <w:tc>
          <w:tcPr>
            <w:tcW w:w="447" w:type="pct"/>
            <w:vAlign w:val="center"/>
          </w:tcPr>
          <w:p w14:paraId="2F750158" w14:textId="77777777" w:rsidR="008B2C31" w:rsidRPr="007A59CD" w:rsidRDefault="008B2C31" w:rsidP="00D22CDB">
            <w:pPr>
              <w:contextualSpacing/>
              <w:jc w:val="center"/>
            </w:pPr>
            <w:r w:rsidRPr="007A59CD">
              <w:t>10</w:t>
            </w:r>
          </w:p>
        </w:tc>
      </w:tr>
      <w:tr w:rsidR="008B2C31" w:rsidRPr="007A59CD" w14:paraId="11351B7D" w14:textId="77777777" w:rsidTr="00073174">
        <w:trPr>
          <w:trHeight w:val="394"/>
        </w:trPr>
        <w:tc>
          <w:tcPr>
            <w:tcW w:w="262" w:type="pct"/>
            <w:vAlign w:val="center"/>
          </w:tcPr>
          <w:p w14:paraId="3546FCB9" w14:textId="77777777" w:rsidR="008B2C31" w:rsidRPr="007A59CD" w:rsidRDefault="008B2C31" w:rsidP="00D22CDB">
            <w:pPr>
              <w:contextualSpacing/>
              <w:jc w:val="center"/>
            </w:pPr>
          </w:p>
        </w:tc>
        <w:tc>
          <w:tcPr>
            <w:tcW w:w="182" w:type="pct"/>
            <w:vAlign w:val="center"/>
          </w:tcPr>
          <w:p w14:paraId="7F5A2782" w14:textId="77777777" w:rsidR="008B2C31" w:rsidRPr="007A59CD" w:rsidRDefault="008B2C31" w:rsidP="00D22CDB">
            <w:pPr>
              <w:contextualSpacing/>
            </w:pPr>
            <w:r w:rsidRPr="007A59CD">
              <w:t>c.</w:t>
            </w:r>
          </w:p>
        </w:tc>
        <w:tc>
          <w:tcPr>
            <w:tcW w:w="3522" w:type="pct"/>
            <w:vAlign w:val="bottom"/>
          </w:tcPr>
          <w:p w14:paraId="40AAB26B" w14:textId="77777777" w:rsidR="008B2C31" w:rsidRPr="007A59CD" w:rsidRDefault="008B2C31" w:rsidP="008D42B1">
            <w:pPr>
              <w:contextualSpacing/>
              <w:jc w:val="both"/>
              <w:rPr>
                <w:bCs/>
              </w:rPr>
            </w:pPr>
            <w:r w:rsidRPr="007A59CD">
              <w:rPr>
                <w:bCs/>
              </w:rPr>
              <w:t>Trace the impedance plot in case of a pure capacitance.</w:t>
            </w:r>
          </w:p>
        </w:tc>
        <w:tc>
          <w:tcPr>
            <w:tcW w:w="326" w:type="pct"/>
            <w:vAlign w:val="center"/>
          </w:tcPr>
          <w:p w14:paraId="6F8B8703" w14:textId="77777777" w:rsidR="008B2C31" w:rsidRPr="007A59CD" w:rsidRDefault="008B2C31" w:rsidP="00D22CDB">
            <w:pPr>
              <w:contextualSpacing/>
            </w:pPr>
            <w:r w:rsidRPr="007A59CD">
              <w:t>CO3</w:t>
            </w:r>
          </w:p>
        </w:tc>
        <w:tc>
          <w:tcPr>
            <w:tcW w:w="261" w:type="pct"/>
            <w:vAlign w:val="center"/>
          </w:tcPr>
          <w:p w14:paraId="56C77D9E" w14:textId="77777777" w:rsidR="008B2C31" w:rsidRPr="007A59CD" w:rsidRDefault="008B2C31" w:rsidP="00D22CDB">
            <w:pPr>
              <w:contextualSpacing/>
            </w:pPr>
            <w:r w:rsidRPr="007A59CD">
              <w:t>U</w:t>
            </w:r>
          </w:p>
        </w:tc>
        <w:tc>
          <w:tcPr>
            <w:tcW w:w="447" w:type="pct"/>
            <w:vAlign w:val="center"/>
          </w:tcPr>
          <w:p w14:paraId="3E2AF63B" w14:textId="77777777" w:rsidR="008B2C31" w:rsidRPr="007A59CD" w:rsidRDefault="008B2C31" w:rsidP="001A0D76">
            <w:pPr>
              <w:contextualSpacing/>
              <w:jc w:val="center"/>
            </w:pPr>
            <w:r w:rsidRPr="007A59CD">
              <w:t>5</w:t>
            </w:r>
          </w:p>
        </w:tc>
      </w:tr>
      <w:tr w:rsidR="008B2C31" w:rsidRPr="007A59CD" w14:paraId="4A4872D1" w14:textId="77777777" w:rsidTr="00073174">
        <w:trPr>
          <w:trHeight w:val="394"/>
        </w:trPr>
        <w:tc>
          <w:tcPr>
            <w:tcW w:w="262" w:type="pct"/>
            <w:vAlign w:val="center"/>
          </w:tcPr>
          <w:p w14:paraId="3D6C4D06" w14:textId="77777777" w:rsidR="008B2C31" w:rsidRPr="007A59CD" w:rsidRDefault="008B2C31" w:rsidP="00D22CDB">
            <w:pPr>
              <w:contextualSpacing/>
              <w:jc w:val="center"/>
            </w:pPr>
          </w:p>
        </w:tc>
        <w:tc>
          <w:tcPr>
            <w:tcW w:w="182" w:type="pct"/>
            <w:vAlign w:val="center"/>
          </w:tcPr>
          <w:p w14:paraId="7ED3A502" w14:textId="77777777" w:rsidR="008B2C31" w:rsidRPr="007A59CD" w:rsidRDefault="008B2C31" w:rsidP="00D22CDB">
            <w:pPr>
              <w:contextualSpacing/>
            </w:pPr>
          </w:p>
        </w:tc>
        <w:tc>
          <w:tcPr>
            <w:tcW w:w="3522" w:type="pct"/>
            <w:vAlign w:val="bottom"/>
          </w:tcPr>
          <w:p w14:paraId="186E4905" w14:textId="77777777" w:rsidR="008B2C31" w:rsidRPr="007A59CD" w:rsidRDefault="008B2C31" w:rsidP="00D22CDB">
            <w:pPr>
              <w:contextualSpacing/>
              <w:jc w:val="both"/>
            </w:pPr>
          </w:p>
        </w:tc>
        <w:tc>
          <w:tcPr>
            <w:tcW w:w="326" w:type="pct"/>
            <w:vAlign w:val="center"/>
          </w:tcPr>
          <w:p w14:paraId="59F41211" w14:textId="77777777" w:rsidR="008B2C31" w:rsidRPr="007A59CD" w:rsidRDefault="008B2C31" w:rsidP="00D22CDB">
            <w:pPr>
              <w:contextualSpacing/>
            </w:pPr>
          </w:p>
        </w:tc>
        <w:tc>
          <w:tcPr>
            <w:tcW w:w="261" w:type="pct"/>
            <w:vAlign w:val="center"/>
          </w:tcPr>
          <w:p w14:paraId="0365FA6F" w14:textId="77777777" w:rsidR="008B2C31" w:rsidRPr="007A59CD" w:rsidRDefault="008B2C31" w:rsidP="00D22CDB">
            <w:pPr>
              <w:contextualSpacing/>
            </w:pPr>
          </w:p>
        </w:tc>
        <w:tc>
          <w:tcPr>
            <w:tcW w:w="447" w:type="pct"/>
            <w:vAlign w:val="center"/>
          </w:tcPr>
          <w:p w14:paraId="7A452925" w14:textId="77777777" w:rsidR="008B2C31" w:rsidRPr="007A59CD" w:rsidRDefault="008B2C31" w:rsidP="00D22CDB">
            <w:pPr>
              <w:contextualSpacing/>
              <w:jc w:val="center"/>
            </w:pPr>
          </w:p>
        </w:tc>
      </w:tr>
      <w:tr w:rsidR="008B2C31" w:rsidRPr="007A59CD" w14:paraId="0CEAECDD" w14:textId="77777777" w:rsidTr="00073174">
        <w:trPr>
          <w:trHeight w:val="394"/>
        </w:trPr>
        <w:tc>
          <w:tcPr>
            <w:tcW w:w="262" w:type="pct"/>
            <w:vAlign w:val="center"/>
          </w:tcPr>
          <w:p w14:paraId="586997DD" w14:textId="77777777" w:rsidR="008B2C31" w:rsidRPr="007A59CD" w:rsidRDefault="008B2C31" w:rsidP="00D22CDB">
            <w:pPr>
              <w:contextualSpacing/>
              <w:jc w:val="center"/>
            </w:pPr>
            <w:r w:rsidRPr="007A59CD">
              <w:lastRenderedPageBreak/>
              <w:t>7.</w:t>
            </w:r>
          </w:p>
        </w:tc>
        <w:tc>
          <w:tcPr>
            <w:tcW w:w="182" w:type="pct"/>
            <w:vAlign w:val="center"/>
          </w:tcPr>
          <w:p w14:paraId="65F3CE40" w14:textId="77777777" w:rsidR="008B2C31" w:rsidRPr="007A59CD" w:rsidRDefault="008B2C31" w:rsidP="00D22CDB">
            <w:pPr>
              <w:contextualSpacing/>
            </w:pPr>
            <w:r w:rsidRPr="007A59CD">
              <w:t>a.</w:t>
            </w:r>
          </w:p>
        </w:tc>
        <w:tc>
          <w:tcPr>
            <w:tcW w:w="3522" w:type="pct"/>
            <w:vAlign w:val="bottom"/>
          </w:tcPr>
          <w:p w14:paraId="553C6CB4" w14:textId="77777777" w:rsidR="008B2C31" w:rsidRPr="007A59CD" w:rsidRDefault="008B2C31" w:rsidP="00D22CDB">
            <w:pPr>
              <w:contextualSpacing/>
              <w:jc w:val="both"/>
            </w:pPr>
            <w:r w:rsidRPr="007A59CD">
              <w:t xml:space="preserve">Define a pseudocapacitor. </w:t>
            </w:r>
          </w:p>
        </w:tc>
        <w:tc>
          <w:tcPr>
            <w:tcW w:w="326" w:type="pct"/>
            <w:vAlign w:val="center"/>
          </w:tcPr>
          <w:p w14:paraId="0A230E1C" w14:textId="77777777" w:rsidR="008B2C31" w:rsidRPr="007A59CD" w:rsidRDefault="008B2C31" w:rsidP="00D22CDB">
            <w:pPr>
              <w:contextualSpacing/>
            </w:pPr>
            <w:r w:rsidRPr="007A59CD">
              <w:t>CO4</w:t>
            </w:r>
          </w:p>
        </w:tc>
        <w:tc>
          <w:tcPr>
            <w:tcW w:w="261" w:type="pct"/>
            <w:vAlign w:val="center"/>
          </w:tcPr>
          <w:p w14:paraId="7DE0FE0B" w14:textId="77777777" w:rsidR="008B2C31" w:rsidRPr="007A59CD" w:rsidRDefault="008B2C31" w:rsidP="00D22CDB">
            <w:pPr>
              <w:contextualSpacing/>
            </w:pPr>
            <w:r w:rsidRPr="007A59CD">
              <w:t>R</w:t>
            </w:r>
          </w:p>
        </w:tc>
        <w:tc>
          <w:tcPr>
            <w:tcW w:w="447" w:type="pct"/>
            <w:vAlign w:val="center"/>
          </w:tcPr>
          <w:p w14:paraId="3B7EDCD7" w14:textId="77777777" w:rsidR="008B2C31" w:rsidRPr="007A59CD" w:rsidRDefault="008B2C31" w:rsidP="00D22CDB">
            <w:pPr>
              <w:contextualSpacing/>
              <w:jc w:val="center"/>
            </w:pPr>
            <w:r w:rsidRPr="007A59CD">
              <w:t>5</w:t>
            </w:r>
          </w:p>
        </w:tc>
      </w:tr>
      <w:tr w:rsidR="008B2C31" w:rsidRPr="007A59CD" w14:paraId="4E9EADDD" w14:textId="77777777" w:rsidTr="00073174">
        <w:trPr>
          <w:trHeight w:val="394"/>
        </w:trPr>
        <w:tc>
          <w:tcPr>
            <w:tcW w:w="262" w:type="pct"/>
            <w:vAlign w:val="center"/>
          </w:tcPr>
          <w:p w14:paraId="2B8D9C13" w14:textId="77777777" w:rsidR="008B2C31" w:rsidRPr="007A59CD" w:rsidRDefault="008B2C31" w:rsidP="00D22CDB">
            <w:pPr>
              <w:contextualSpacing/>
              <w:jc w:val="center"/>
            </w:pPr>
          </w:p>
        </w:tc>
        <w:tc>
          <w:tcPr>
            <w:tcW w:w="182" w:type="pct"/>
            <w:vAlign w:val="center"/>
          </w:tcPr>
          <w:p w14:paraId="72A94ACF" w14:textId="77777777" w:rsidR="008B2C31" w:rsidRPr="007A59CD" w:rsidRDefault="008B2C31" w:rsidP="00D22CDB">
            <w:pPr>
              <w:contextualSpacing/>
            </w:pPr>
            <w:r w:rsidRPr="007A59CD">
              <w:t>b.</w:t>
            </w:r>
          </w:p>
        </w:tc>
        <w:tc>
          <w:tcPr>
            <w:tcW w:w="3522" w:type="pct"/>
            <w:vAlign w:val="bottom"/>
          </w:tcPr>
          <w:p w14:paraId="63A7D318" w14:textId="77777777" w:rsidR="008B2C31" w:rsidRPr="007A59CD" w:rsidRDefault="008B2C31" w:rsidP="001A0D76">
            <w:pPr>
              <w:contextualSpacing/>
              <w:jc w:val="both"/>
              <w:rPr>
                <w:bCs/>
              </w:rPr>
            </w:pPr>
            <w:r w:rsidRPr="007A59CD">
              <w:rPr>
                <w:bCs/>
              </w:rPr>
              <w:t>Illustrate the working principle of EDLC with a neat diagram.</w:t>
            </w:r>
          </w:p>
        </w:tc>
        <w:tc>
          <w:tcPr>
            <w:tcW w:w="326" w:type="pct"/>
            <w:vAlign w:val="center"/>
          </w:tcPr>
          <w:p w14:paraId="385A2F23" w14:textId="77777777" w:rsidR="008B2C31" w:rsidRPr="007A59CD" w:rsidRDefault="008B2C31" w:rsidP="00D22CDB">
            <w:pPr>
              <w:contextualSpacing/>
            </w:pPr>
            <w:r w:rsidRPr="007A59CD">
              <w:t>CO4</w:t>
            </w:r>
          </w:p>
        </w:tc>
        <w:tc>
          <w:tcPr>
            <w:tcW w:w="261" w:type="pct"/>
            <w:vAlign w:val="center"/>
          </w:tcPr>
          <w:p w14:paraId="76CF2F5F" w14:textId="77777777" w:rsidR="008B2C31" w:rsidRPr="007A59CD" w:rsidRDefault="008B2C31" w:rsidP="00D22CDB">
            <w:pPr>
              <w:contextualSpacing/>
            </w:pPr>
            <w:r w:rsidRPr="007A59CD">
              <w:t>A</w:t>
            </w:r>
          </w:p>
        </w:tc>
        <w:tc>
          <w:tcPr>
            <w:tcW w:w="447" w:type="pct"/>
            <w:vAlign w:val="center"/>
          </w:tcPr>
          <w:p w14:paraId="055951AB" w14:textId="77777777" w:rsidR="008B2C31" w:rsidRPr="007A59CD" w:rsidRDefault="008B2C31" w:rsidP="00D22CDB">
            <w:pPr>
              <w:contextualSpacing/>
              <w:jc w:val="center"/>
            </w:pPr>
            <w:r w:rsidRPr="007A59CD">
              <w:t>10</w:t>
            </w:r>
          </w:p>
        </w:tc>
      </w:tr>
      <w:tr w:rsidR="008B2C31" w:rsidRPr="007A59CD" w14:paraId="4A96522E" w14:textId="77777777" w:rsidTr="00073174">
        <w:trPr>
          <w:trHeight w:val="394"/>
        </w:trPr>
        <w:tc>
          <w:tcPr>
            <w:tcW w:w="262" w:type="pct"/>
            <w:vAlign w:val="center"/>
          </w:tcPr>
          <w:p w14:paraId="3880DF96" w14:textId="77777777" w:rsidR="008B2C31" w:rsidRPr="007A59CD" w:rsidRDefault="008B2C31" w:rsidP="00D22CDB">
            <w:pPr>
              <w:contextualSpacing/>
              <w:jc w:val="center"/>
            </w:pPr>
          </w:p>
        </w:tc>
        <w:tc>
          <w:tcPr>
            <w:tcW w:w="182" w:type="pct"/>
            <w:vAlign w:val="center"/>
          </w:tcPr>
          <w:p w14:paraId="430E5156" w14:textId="77777777" w:rsidR="008B2C31" w:rsidRPr="007A59CD" w:rsidRDefault="008B2C31" w:rsidP="00D22CDB">
            <w:pPr>
              <w:contextualSpacing/>
            </w:pPr>
            <w:r w:rsidRPr="007A59CD">
              <w:t>c.</w:t>
            </w:r>
          </w:p>
        </w:tc>
        <w:tc>
          <w:tcPr>
            <w:tcW w:w="3522" w:type="pct"/>
            <w:vAlign w:val="bottom"/>
          </w:tcPr>
          <w:p w14:paraId="175333E6" w14:textId="77777777" w:rsidR="008B2C31" w:rsidRPr="007A59CD" w:rsidRDefault="008B2C31" w:rsidP="00D22CDB">
            <w:pPr>
              <w:contextualSpacing/>
              <w:jc w:val="both"/>
              <w:rPr>
                <w:bCs/>
              </w:rPr>
            </w:pPr>
            <w:r w:rsidRPr="007A59CD">
              <w:rPr>
                <w:bCs/>
              </w:rPr>
              <w:t>Classify the lithium and sodium ion battery based on their energy density.</w:t>
            </w:r>
          </w:p>
        </w:tc>
        <w:tc>
          <w:tcPr>
            <w:tcW w:w="326" w:type="pct"/>
            <w:vAlign w:val="center"/>
          </w:tcPr>
          <w:p w14:paraId="6DFAC85B" w14:textId="77777777" w:rsidR="008B2C31" w:rsidRPr="007A59CD" w:rsidRDefault="008B2C31" w:rsidP="00D22CDB">
            <w:pPr>
              <w:contextualSpacing/>
            </w:pPr>
            <w:r w:rsidRPr="007A59CD">
              <w:t>CO4</w:t>
            </w:r>
          </w:p>
        </w:tc>
        <w:tc>
          <w:tcPr>
            <w:tcW w:w="261" w:type="pct"/>
            <w:vAlign w:val="center"/>
          </w:tcPr>
          <w:p w14:paraId="48E5480A" w14:textId="77777777" w:rsidR="008B2C31" w:rsidRPr="007A59CD" w:rsidRDefault="008B2C31" w:rsidP="00D22CDB">
            <w:pPr>
              <w:contextualSpacing/>
            </w:pPr>
            <w:r w:rsidRPr="007A59CD">
              <w:t>U</w:t>
            </w:r>
          </w:p>
        </w:tc>
        <w:tc>
          <w:tcPr>
            <w:tcW w:w="447" w:type="pct"/>
            <w:vAlign w:val="center"/>
          </w:tcPr>
          <w:p w14:paraId="1F098093" w14:textId="77777777" w:rsidR="008B2C31" w:rsidRPr="007A59CD" w:rsidRDefault="008B2C31" w:rsidP="00D22CDB">
            <w:pPr>
              <w:contextualSpacing/>
              <w:jc w:val="center"/>
            </w:pPr>
            <w:r w:rsidRPr="007A59CD">
              <w:t>5</w:t>
            </w:r>
          </w:p>
        </w:tc>
      </w:tr>
      <w:tr w:rsidR="008B2C31" w:rsidRPr="007A59CD" w14:paraId="7DF983F2" w14:textId="77777777" w:rsidTr="00073174">
        <w:trPr>
          <w:trHeight w:val="394"/>
        </w:trPr>
        <w:tc>
          <w:tcPr>
            <w:tcW w:w="262" w:type="pct"/>
            <w:vAlign w:val="center"/>
          </w:tcPr>
          <w:p w14:paraId="03DB9332" w14:textId="77777777" w:rsidR="008B2C31" w:rsidRPr="007A59CD" w:rsidRDefault="008B2C31" w:rsidP="00D22CDB">
            <w:pPr>
              <w:contextualSpacing/>
              <w:jc w:val="center"/>
            </w:pPr>
          </w:p>
        </w:tc>
        <w:tc>
          <w:tcPr>
            <w:tcW w:w="182" w:type="pct"/>
            <w:vAlign w:val="center"/>
          </w:tcPr>
          <w:p w14:paraId="19AA8888" w14:textId="77777777" w:rsidR="008B2C31" w:rsidRPr="007A59CD" w:rsidRDefault="008B2C31" w:rsidP="00D22CDB">
            <w:pPr>
              <w:contextualSpacing/>
            </w:pPr>
          </w:p>
        </w:tc>
        <w:tc>
          <w:tcPr>
            <w:tcW w:w="3522" w:type="pct"/>
            <w:vAlign w:val="bottom"/>
          </w:tcPr>
          <w:p w14:paraId="3E44990E" w14:textId="77777777" w:rsidR="008B2C31" w:rsidRPr="007A59CD" w:rsidRDefault="008B2C31" w:rsidP="00D22CDB">
            <w:pPr>
              <w:contextualSpacing/>
              <w:jc w:val="center"/>
              <w:rPr>
                <w:bCs/>
              </w:rPr>
            </w:pPr>
            <w:r w:rsidRPr="007A59CD">
              <w:rPr>
                <w:b/>
                <w:bCs/>
              </w:rPr>
              <w:t>(OR)</w:t>
            </w:r>
          </w:p>
        </w:tc>
        <w:tc>
          <w:tcPr>
            <w:tcW w:w="326" w:type="pct"/>
            <w:vAlign w:val="center"/>
          </w:tcPr>
          <w:p w14:paraId="68B08B25" w14:textId="77777777" w:rsidR="008B2C31" w:rsidRPr="007A59CD" w:rsidRDefault="008B2C31" w:rsidP="00D22CDB">
            <w:pPr>
              <w:contextualSpacing/>
            </w:pPr>
          </w:p>
        </w:tc>
        <w:tc>
          <w:tcPr>
            <w:tcW w:w="261" w:type="pct"/>
            <w:vAlign w:val="center"/>
          </w:tcPr>
          <w:p w14:paraId="57D6FB35" w14:textId="77777777" w:rsidR="008B2C31" w:rsidRPr="007A59CD" w:rsidRDefault="008B2C31" w:rsidP="00D22CDB">
            <w:pPr>
              <w:contextualSpacing/>
            </w:pPr>
          </w:p>
        </w:tc>
        <w:tc>
          <w:tcPr>
            <w:tcW w:w="447" w:type="pct"/>
            <w:vAlign w:val="center"/>
          </w:tcPr>
          <w:p w14:paraId="6D700840" w14:textId="77777777" w:rsidR="008B2C31" w:rsidRPr="007A59CD" w:rsidRDefault="008B2C31" w:rsidP="00D22CDB">
            <w:pPr>
              <w:contextualSpacing/>
              <w:jc w:val="center"/>
            </w:pPr>
          </w:p>
        </w:tc>
      </w:tr>
      <w:tr w:rsidR="008B2C31" w:rsidRPr="007A59CD" w14:paraId="56E3F85E" w14:textId="77777777" w:rsidTr="00073174">
        <w:trPr>
          <w:trHeight w:val="394"/>
        </w:trPr>
        <w:tc>
          <w:tcPr>
            <w:tcW w:w="262" w:type="pct"/>
            <w:vAlign w:val="center"/>
          </w:tcPr>
          <w:p w14:paraId="6847CF20" w14:textId="77777777" w:rsidR="008B2C31" w:rsidRPr="007A59CD" w:rsidRDefault="008B2C31" w:rsidP="00D22CDB">
            <w:pPr>
              <w:contextualSpacing/>
              <w:jc w:val="center"/>
            </w:pPr>
            <w:r w:rsidRPr="007A59CD">
              <w:t>8.</w:t>
            </w:r>
          </w:p>
        </w:tc>
        <w:tc>
          <w:tcPr>
            <w:tcW w:w="182" w:type="pct"/>
            <w:vAlign w:val="center"/>
          </w:tcPr>
          <w:p w14:paraId="25E1F457" w14:textId="77777777" w:rsidR="008B2C31" w:rsidRPr="007A59CD" w:rsidRDefault="008B2C31" w:rsidP="00D22CDB">
            <w:pPr>
              <w:contextualSpacing/>
            </w:pPr>
            <w:r w:rsidRPr="007A59CD">
              <w:t>a.</w:t>
            </w:r>
          </w:p>
        </w:tc>
        <w:tc>
          <w:tcPr>
            <w:tcW w:w="3522" w:type="pct"/>
            <w:vAlign w:val="bottom"/>
          </w:tcPr>
          <w:p w14:paraId="68676ECA" w14:textId="77777777" w:rsidR="008B2C31" w:rsidRPr="007A59CD" w:rsidRDefault="008B2C31" w:rsidP="00D22CDB">
            <w:pPr>
              <w:contextualSpacing/>
              <w:jc w:val="both"/>
              <w:rPr>
                <w:bCs/>
              </w:rPr>
            </w:pPr>
            <w:r w:rsidRPr="007A59CD">
              <w:rPr>
                <w:bCs/>
              </w:rPr>
              <w:t xml:space="preserve">Define symmetric supercapacitor with examples. </w:t>
            </w:r>
          </w:p>
        </w:tc>
        <w:tc>
          <w:tcPr>
            <w:tcW w:w="326" w:type="pct"/>
            <w:vAlign w:val="center"/>
          </w:tcPr>
          <w:p w14:paraId="63123CA2" w14:textId="77777777" w:rsidR="008B2C31" w:rsidRPr="007A59CD" w:rsidRDefault="008B2C31" w:rsidP="00D22CDB">
            <w:pPr>
              <w:contextualSpacing/>
            </w:pPr>
            <w:r w:rsidRPr="007A59CD">
              <w:t>CO4</w:t>
            </w:r>
          </w:p>
        </w:tc>
        <w:tc>
          <w:tcPr>
            <w:tcW w:w="261" w:type="pct"/>
            <w:vAlign w:val="center"/>
          </w:tcPr>
          <w:p w14:paraId="4DACF95A" w14:textId="77777777" w:rsidR="008B2C31" w:rsidRPr="007A59CD" w:rsidRDefault="008B2C31" w:rsidP="00D22CDB">
            <w:pPr>
              <w:contextualSpacing/>
            </w:pPr>
            <w:r w:rsidRPr="007A59CD">
              <w:t>R</w:t>
            </w:r>
          </w:p>
        </w:tc>
        <w:tc>
          <w:tcPr>
            <w:tcW w:w="447" w:type="pct"/>
            <w:vAlign w:val="center"/>
          </w:tcPr>
          <w:p w14:paraId="7FE6DE1D" w14:textId="77777777" w:rsidR="008B2C31" w:rsidRPr="007A59CD" w:rsidRDefault="008B2C31" w:rsidP="00D22CDB">
            <w:pPr>
              <w:contextualSpacing/>
              <w:jc w:val="center"/>
            </w:pPr>
            <w:r w:rsidRPr="007A59CD">
              <w:t>5</w:t>
            </w:r>
          </w:p>
        </w:tc>
      </w:tr>
      <w:tr w:rsidR="008B2C31" w:rsidRPr="007A59CD" w14:paraId="7E75B844" w14:textId="77777777" w:rsidTr="00073174">
        <w:trPr>
          <w:trHeight w:val="394"/>
        </w:trPr>
        <w:tc>
          <w:tcPr>
            <w:tcW w:w="262" w:type="pct"/>
            <w:vAlign w:val="center"/>
          </w:tcPr>
          <w:p w14:paraId="02BC157B" w14:textId="77777777" w:rsidR="008B2C31" w:rsidRPr="007A59CD" w:rsidRDefault="008B2C31" w:rsidP="00D22CDB">
            <w:pPr>
              <w:contextualSpacing/>
              <w:jc w:val="center"/>
            </w:pPr>
          </w:p>
        </w:tc>
        <w:tc>
          <w:tcPr>
            <w:tcW w:w="182" w:type="pct"/>
            <w:vAlign w:val="center"/>
          </w:tcPr>
          <w:p w14:paraId="0490AF4F" w14:textId="77777777" w:rsidR="008B2C31" w:rsidRPr="007A59CD" w:rsidRDefault="008B2C31" w:rsidP="00D22CDB">
            <w:pPr>
              <w:contextualSpacing/>
            </w:pPr>
            <w:r w:rsidRPr="007A59CD">
              <w:t>b.</w:t>
            </w:r>
          </w:p>
        </w:tc>
        <w:tc>
          <w:tcPr>
            <w:tcW w:w="3522" w:type="pct"/>
            <w:vAlign w:val="bottom"/>
          </w:tcPr>
          <w:p w14:paraId="3DA20FD7" w14:textId="77777777" w:rsidR="008B2C31" w:rsidRPr="007A59CD" w:rsidRDefault="008B2C31" w:rsidP="001A0D76">
            <w:pPr>
              <w:contextualSpacing/>
              <w:jc w:val="both"/>
              <w:rPr>
                <w:bCs/>
              </w:rPr>
            </w:pPr>
            <w:r w:rsidRPr="007A59CD">
              <w:rPr>
                <w:bCs/>
              </w:rPr>
              <w:t xml:space="preserve">Classify the types of supercapacitors with suitable examples. </w:t>
            </w:r>
          </w:p>
        </w:tc>
        <w:tc>
          <w:tcPr>
            <w:tcW w:w="326" w:type="pct"/>
            <w:vAlign w:val="center"/>
          </w:tcPr>
          <w:p w14:paraId="0D468709" w14:textId="77777777" w:rsidR="008B2C31" w:rsidRPr="007A59CD" w:rsidRDefault="008B2C31" w:rsidP="00D22CDB">
            <w:pPr>
              <w:contextualSpacing/>
            </w:pPr>
            <w:r w:rsidRPr="007A59CD">
              <w:t>CO4</w:t>
            </w:r>
          </w:p>
        </w:tc>
        <w:tc>
          <w:tcPr>
            <w:tcW w:w="261" w:type="pct"/>
            <w:vAlign w:val="center"/>
          </w:tcPr>
          <w:p w14:paraId="65B729F3" w14:textId="77777777" w:rsidR="008B2C31" w:rsidRPr="007A59CD" w:rsidRDefault="008B2C31" w:rsidP="001A0D76">
            <w:pPr>
              <w:contextualSpacing/>
            </w:pPr>
            <w:r w:rsidRPr="007A59CD">
              <w:t xml:space="preserve">U </w:t>
            </w:r>
          </w:p>
        </w:tc>
        <w:tc>
          <w:tcPr>
            <w:tcW w:w="447" w:type="pct"/>
            <w:vAlign w:val="center"/>
          </w:tcPr>
          <w:p w14:paraId="3ED14CA2" w14:textId="77777777" w:rsidR="008B2C31" w:rsidRPr="007A59CD" w:rsidRDefault="008B2C31" w:rsidP="00D22CDB">
            <w:pPr>
              <w:contextualSpacing/>
              <w:jc w:val="center"/>
            </w:pPr>
            <w:r w:rsidRPr="007A59CD">
              <w:t>10</w:t>
            </w:r>
          </w:p>
        </w:tc>
      </w:tr>
      <w:tr w:rsidR="008B2C31" w:rsidRPr="007A59CD" w14:paraId="3C1CAF72" w14:textId="77777777" w:rsidTr="00073174">
        <w:trPr>
          <w:trHeight w:val="394"/>
        </w:trPr>
        <w:tc>
          <w:tcPr>
            <w:tcW w:w="262" w:type="pct"/>
            <w:vAlign w:val="center"/>
          </w:tcPr>
          <w:p w14:paraId="052B0B9B" w14:textId="77777777" w:rsidR="008B2C31" w:rsidRPr="007A59CD" w:rsidRDefault="008B2C31" w:rsidP="00D22CDB">
            <w:pPr>
              <w:contextualSpacing/>
              <w:jc w:val="center"/>
            </w:pPr>
          </w:p>
        </w:tc>
        <w:tc>
          <w:tcPr>
            <w:tcW w:w="182" w:type="pct"/>
            <w:vAlign w:val="center"/>
          </w:tcPr>
          <w:p w14:paraId="5F68F95F" w14:textId="77777777" w:rsidR="008B2C31" w:rsidRPr="007A59CD" w:rsidRDefault="008B2C31" w:rsidP="00D22CDB">
            <w:pPr>
              <w:contextualSpacing/>
            </w:pPr>
            <w:r w:rsidRPr="007A59CD">
              <w:t>c.</w:t>
            </w:r>
          </w:p>
        </w:tc>
        <w:tc>
          <w:tcPr>
            <w:tcW w:w="3522" w:type="pct"/>
            <w:vAlign w:val="bottom"/>
          </w:tcPr>
          <w:p w14:paraId="593396F7" w14:textId="77777777" w:rsidR="008B2C31" w:rsidRPr="007A59CD" w:rsidRDefault="008B2C31" w:rsidP="00D22CDB">
            <w:pPr>
              <w:contextualSpacing/>
              <w:jc w:val="both"/>
              <w:rPr>
                <w:bCs/>
              </w:rPr>
            </w:pPr>
            <w:r w:rsidRPr="007A59CD">
              <w:rPr>
                <w:bCs/>
              </w:rPr>
              <w:t>Compare hard and activated carbon.</w:t>
            </w:r>
          </w:p>
        </w:tc>
        <w:tc>
          <w:tcPr>
            <w:tcW w:w="326" w:type="pct"/>
            <w:vAlign w:val="center"/>
          </w:tcPr>
          <w:p w14:paraId="2B335953" w14:textId="77777777" w:rsidR="008B2C31" w:rsidRPr="007A59CD" w:rsidRDefault="008B2C31" w:rsidP="00D22CDB">
            <w:pPr>
              <w:contextualSpacing/>
            </w:pPr>
            <w:r w:rsidRPr="007A59CD">
              <w:t>CO4</w:t>
            </w:r>
          </w:p>
        </w:tc>
        <w:tc>
          <w:tcPr>
            <w:tcW w:w="261" w:type="pct"/>
            <w:vAlign w:val="center"/>
          </w:tcPr>
          <w:p w14:paraId="6BF68597" w14:textId="77777777" w:rsidR="008B2C31" w:rsidRPr="007A59CD" w:rsidRDefault="008B2C31" w:rsidP="00D22CDB">
            <w:pPr>
              <w:contextualSpacing/>
            </w:pPr>
            <w:r w:rsidRPr="007A59CD">
              <w:t>An</w:t>
            </w:r>
          </w:p>
        </w:tc>
        <w:tc>
          <w:tcPr>
            <w:tcW w:w="447" w:type="pct"/>
            <w:vAlign w:val="center"/>
          </w:tcPr>
          <w:p w14:paraId="6B6FD3C9" w14:textId="77777777" w:rsidR="008B2C31" w:rsidRPr="007A59CD" w:rsidRDefault="008B2C31" w:rsidP="001A0D76">
            <w:pPr>
              <w:contextualSpacing/>
              <w:jc w:val="center"/>
            </w:pPr>
            <w:r w:rsidRPr="007A59CD">
              <w:t>5</w:t>
            </w:r>
          </w:p>
        </w:tc>
      </w:tr>
      <w:tr w:rsidR="008B2C31" w:rsidRPr="007A59CD" w14:paraId="0E3BCEF7" w14:textId="77777777" w:rsidTr="00C2514F">
        <w:trPr>
          <w:trHeight w:val="292"/>
        </w:trPr>
        <w:tc>
          <w:tcPr>
            <w:tcW w:w="5000" w:type="pct"/>
            <w:gridSpan w:val="6"/>
            <w:vAlign w:val="center"/>
          </w:tcPr>
          <w:p w14:paraId="338371C5" w14:textId="77777777" w:rsidR="008B2C31" w:rsidRPr="007A59CD" w:rsidRDefault="008B2C31" w:rsidP="00D22CDB">
            <w:pPr>
              <w:contextualSpacing/>
              <w:jc w:val="center"/>
              <w:rPr>
                <w:b/>
                <w:u w:val="single"/>
              </w:rPr>
            </w:pPr>
            <w:r w:rsidRPr="007A59CD">
              <w:rPr>
                <w:b/>
                <w:u w:val="single"/>
              </w:rPr>
              <w:t>PART – B (1 X 20 = 20 MARKS)</w:t>
            </w:r>
          </w:p>
          <w:p w14:paraId="54B065BC" w14:textId="77777777" w:rsidR="008B2C31" w:rsidRPr="007A59CD" w:rsidRDefault="008B2C31" w:rsidP="00D22CDB">
            <w:pPr>
              <w:contextualSpacing/>
              <w:jc w:val="center"/>
            </w:pPr>
            <w:r w:rsidRPr="007A59CD">
              <w:rPr>
                <w:b/>
                <w:bCs/>
              </w:rPr>
              <w:t>COMPULSORY QUESTION</w:t>
            </w:r>
          </w:p>
        </w:tc>
      </w:tr>
      <w:tr w:rsidR="008B2C31" w:rsidRPr="007A59CD" w14:paraId="4A9937B7" w14:textId="77777777" w:rsidTr="00073174">
        <w:trPr>
          <w:trHeight w:val="394"/>
        </w:trPr>
        <w:tc>
          <w:tcPr>
            <w:tcW w:w="262" w:type="pct"/>
            <w:vAlign w:val="center"/>
          </w:tcPr>
          <w:p w14:paraId="277FA243" w14:textId="77777777" w:rsidR="008B2C31" w:rsidRPr="007A59CD" w:rsidRDefault="008B2C31" w:rsidP="00D22CDB">
            <w:pPr>
              <w:contextualSpacing/>
              <w:jc w:val="center"/>
            </w:pPr>
            <w:r w:rsidRPr="007A59CD">
              <w:t>9.</w:t>
            </w:r>
          </w:p>
        </w:tc>
        <w:tc>
          <w:tcPr>
            <w:tcW w:w="182" w:type="pct"/>
            <w:vAlign w:val="center"/>
          </w:tcPr>
          <w:p w14:paraId="6680B795" w14:textId="77777777" w:rsidR="008B2C31" w:rsidRPr="007A59CD" w:rsidRDefault="008B2C31" w:rsidP="00D22CDB">
            <w:pPr>
              <w:contextualSpacing/>
            </w:pPr>
            <w:r w:rsidRPr="007A59CD">
              <w:t>a.</w:t>
            </w:r>
          </w:p>
        </w:tc>
        <w:tc>
          <w:tcPr>
            <w:tcW w:w="3522" w:type="pct"/>
            <w:vAlign w:val="bottom"/>
          </w:tcPr>
          <w:p w14:paraId="730FC7C3" w14:textId="77777777" w:rsidR="008B2C31" w:rsidRPr="007A59CD" w:rsidRDefault="008B2C31" w:rsidP="001A0D76">
            <w:pPr>
              <w:contextualSpacing/>
              <w:jc w:val="both"/>
            </w:pPr>
            <w:r w:rsidRPr="007A59CD">
              <w:t xml:space="preserve">Define Faradaic process. </w:t>
            </w:r>
          </w:p>
        </w:tc>
        <w:tc>
          <w:tcPr>
            <w:tcW w:w="326" w:type="pct"/>
            <w:vAlign w:val="center"/>
          </w:tcPr>
          <w:p w14:paraId="3F6F6E9D" w14:textId="77777777" w:rsidR="008B2C31" w:rsidRPr="007A59CD" w:rsidRDefault="008B2C31" w:rsidP="00D22CDB">
            <w:pPr>
              <w:contextualSpacing/>
            </w:pPr>
            <w:r w:rsidRPr="007A59CD">
              <w:t>CO5</w:t>
            </w:r>
          </w:p>
        </w:tc>
        <w:tc>
          <w:tcPr>
            <w:tcW w:w="261" w:type="pct"/>
            <w:vAlign w:val="center"/>
          </w:tcPr>
          <w:p w14:paraId="30F350BB" w14:textId="77777777" w:rsidR="008B2C31" w:rsidRPr="007A59CD" w:rsidRDefault="008B2C31" w:rsidP="00D22CDB">
            <w:pPr>
              <w:contextualSpacing/>
            </w:pPr>
            <w:r w:rsidRPr="007A59CD">
              <w:t>R</w:t>
            </w:r>
          </w:p>
        </w:tc>
        <w:tc>
          <w:tcPr>
            <w:tcW w:w="447" w:type="pct"/>
            <w:vAlign w:val="center"/>
          </w:tcPr>
          <w:p w14:paraId="016CEBA8" w14:textId="77777777" w:rsidR="008B2C31" w:rsidRPr="007A59CD" w:rsidRDefault="008B2C31" w:rsidP="00D22CDB">
            <w:pPr>
              <w:contextualSpacing/>
              <w:jc w:val="center"/>
            </w:pPr>
            <w:r w:rsidRPr="007A59CD">
              <w:t>5</w:t>
            </w:r>
          </w:p>
        </w:tc>
      </w:tr>
      <w:tr w:rsidR="008B2C31" w:rsidRPr="007A59CD" w14:paraId="2A1CEC7E" w14:textId="77777777" w:rsidTr="00073174">
        <w:trPr>
          <w:trHeight w:val="394"/>
        </w:trPr>
        <w:tc>
          <w:tcPr>
            <w:tcW w:w="262" w:type="pct"/>
            <w:vAlign w:val="center"/>
          </w:tcPr>
          <w:p w14:paraId="72FB3D59" w14:textId="77777777" w:rsidR="008B2C31" w:rsidRPr="007A59CD" w:rsidRDefault="008B2C31" w:rsidP="00D22CDB">
            <w:pPr>
              <w:contextualSpacing/>
              <w:jc w:val="center"/>
            </w:pPr>
          </w:p>
        </w:tc>
        <w:tc>
          <w:tcPr>
            <w:tcW w:w="182" w:type="pct"/>
            <w:vAlign w:val="center"/>
          </w:tcPr>
          <w:p w14:paraId="2B6D6AC8" w14:textId="77777777" w:rsidR="008B2C31" w:rsidRPr="007A59CD" w:rsidRDefault="008B2C31" w:rsidP="00D22CDB">
            <w:pPr>
              <w:contextualSpacing/>
            </w:pPr>
            <w:r w:rsidRPr="007A59CD">
              <w:t>b.</w:t>
            </w:r>
          </w:p>
        </w:tc>
        <w:tc>
          <w:tcPr>
            <w:tcW w:w="3522" w:type="pct"/>
            <w:vAlign w:val="bottom"/>
          </w:tcPr>
          <w:p w14:paraId="1FA6406B" w14:textId="77777777" w:rsidR="008B2C31" w:rsidRPr="007A59CD" w:rsidRDefault="008B2C31" w:rsidP="001A0D76">
            <w:pPr>
              <w:contextualSpacing/>
              <w:jc w:val="both"/>
              <w:rPr>
                <w:bCs/>
              </w:rPr>
            </w:pPr>
            <w:r w:rsidRPr="007A59CD">
              <w:rPr>
                <w:bCs/>
              </w:rPr>
              <w:t xml:space="preserve">Compare three electrode and four electrode experiments. </w:t>
            </w:r>
          </w:p>
        </w:tc>
        <w:tc>
          <w:tcPr>
            <w:tcW w:w="326" w:type="pct"/>
            <w:vAlign w:val="center"/>
          </w:tcPr>
          <w:p w14:paraId="48020078" w14:textId="77777777" w:rsidR="008B2C31" w:rsidRPr="007A59CD" w:rsidRDefault="008B2C31" w:rsidP="00D22CDB">
            <w:pPr>
              <w:contextualSpacing/>
            </w:pPr>
            <w:r w:rsidRPr="007A59CD">
              <w:t>CO5</w:t>
            </w:r>
          </w:p>
        </w:tc>
        <w:tc>
          <w:tcPr>
            <w:tcW w:w="261" w:type="pct"/>
            <w:vAlign w:val="center"/>
          </w:tcPr>
          <w:p w14:paraId="0FD8CCE5" w14:textId="77777777" w:rsidR="008B2C31" w:rsidRPr="007A59CD" w:rsidRDefault="008B2C31" w:rsidP="001A0D76">
            <w:pPr>
              <w:contextualSpacing/>
            </w:pPr>
            <w:r w:rsidRPr="007A59CD">
              <w:t xml:space="preserve">U </w:t>
            </w:r>
          </w:p>
        </w:tc>
        <w:tc>
          <w:tcPr>
            <w:tcW w:w="447" w:type="pct"/>
            <w:vAlign w:val="center"/>
          </w:tcPr>
          <w:p w14:paraId="0B3923BE" w14:textId="77777777" w:rsidR="008B2C31" w:rsidRPr="007A59CD" w:rsidRDefault="008B2C31" w:rsidP="001A0D76">
            <w:pPr>
              <w:contextualSpacing/>
              <w:jc w:val="center"/>
            </w:pPr>
            <w:r w:rsidRPr="007A59CD">
              <w:t>10</w:t>
            </w:r>
          </w:p>
        </w:tc>
      </w:tr>
      <w:tr w:rsidR="008B2C31" w:rsidRPr="007A59CD" w14:paraId="27E2256C" w14:textId="77777777" w:rsidTr="00073174">
        <w:trPr>
          <w:trHeight w:val="394"/>
        </w:trPr>
        <w:tc>
          <w:tcPr>
            <w:tcW w:w="262" w:type="pct"/>
            <w:vAlign w:val="center"/>
          </w:tcPr>
          <w:p w14:paraId="32A967A7" w14:textId="77777777" w:rsidR="008B2C31" w:rsidRPr="007A59CD" w:rsidRDefault="008B2C31" w:rsidP="00D22CDB">
            <w:pPr>
              <w:contextualSpacing/>
              <w:jc w:val="center"/>
            </w:pPr>
          </w:p>
        </w:tc>
        <w:tc>
          <w:tcPr>
            <w:tcW w:w="182" w:type="pct"/>
            <w:vAlign w:val="center"/>
          </w:tcPr>
          <w:p w14:paraId="27FA4F41" w14:textId="77777777" w:rsidR="008B2C31" w:rsidRPr="007A59CD" w:rsidRDefault="008B2C31" w:rsidP="00D22CDB">
            <w:pPr>
              <w:contextualSpacing/>
            </w:pPr>
            <w:r w:rsidRPr="007A59CD">
              <w:t>c.</w:t>
            </w:r>
          </w:p>
        </w:tc>
        <w:tc>
          <w:tcPr>
            <w:tcW w:w="3522" w:type="pct"/>
            <w:vAlign w:val="bottom"/>
          </w:tcPr>
          <w:p w14:paraId="48BF456F" w14:textId="77777777" w:rsidR="008B2C31" w:rsidRPr="007A59CD" w:rsidRDefault="008B2C31" w:rsidP="00D22CDB">
            <w:pPr>
              <w:contextualSpacing/>
              <w:jc w:val="both"/>
              <w:rPr>
                <w:bCs/>
              </w:rPr>
            </w:pPr>
            <w:r w:rsidRPr="007A59CD">
              <w:rPr>
                <w:bCs/>
              </w:rPr>
              <w:t xml:space="preserve">Describe the role of </w:t>
            </w:r>
            <w:proofErr w:type="spellStart"/>
            <w:r w:rsidRPr="007A59CD">
              <w:rPr>
                <w:bCs/>
              </w:rPr>
              <w:t>chronoamperometry</w:t>
            </w:r>
            <w:proofErr w:type="spellEnd"/>
            <w:r w:rsidRPr="007A59CD">
              <w:rPr>
                <w:bCs/>
              </w:rPr>
              <w:t xml:space="preserve"> as an electrochemical technique. </w:t>
            </w:r>
          </w:p>
        </w:tc>
        <w:tc>
          <w:tcPr>
            <w:tcW w:w="326" w:type="pct"/>
            <w:vAlign w:val="center"/>
          </w:tcPr>
          <w:p w14:paraId="6CD77E7A" w14:textId="77777777" w:rsidR="008B2C31" w:rsidRPr="007A59CD" w:rsidRDefault="008B2C31" w:rsidP="00D22CDB">
            <w:pPr>
              <w:contextualSpacing/>
            </w:pPr>
            <w:r w:rsidRPr="007A59CD">
              <w:t>CO6</w:t>
            </w:r>
          </w:p>
        </w:tc>
        <w:tc>
          <w:tcPr>
            <w:tcW w:w="261" w:type="pct"/>
            <w:vAlign w:val="center"/>
          </w:tcPr>
          <w:p w14:paraId="221BEF48" w14:textId="77777777" w:rsidR="008B2C31" w:rsidRPr="007A59CD" w:rsidRDefault="008B2C31" w:rsidP="00D22CDB">
            <w:pPr>
              <w:contextualSpacing/>
            </w:pPr>
            <w:r w:rsidRPr="007A59CD">
              <w:t>R</w:t>
            </w:r>
          </w:p>
        </w:tc>
        <w:tc>
          <w:tcPr>
            <w:tcW w:w="447" w:type="pct"/>
            <w:vAlign w:val="center"/>
          </w:tcPr>
          <w:p w14:paraId="24B7526F" w14:textId="77777777" w:rsidR="008B2C31" w:rsidRPr="007A59CD" w:rsidRDefault="008B2C31" w:rsidP="00D22CDB">
            <w:pPr>
              <w:contextualSpacing/>
              <w:jc w:val="center"/>
            </w:pPr>
            <w:r w:rsidRPr="007A59CD">
              <w:t>5</w:t>
            </w:r>
          </w:p>
        </w:tc>
      </w:tr>
    </w:tbl>
    <w:p w14:paraId="29C26372" w14:textId="77777777" w:rsidR="008B2C31" w:rsidRPr="007A59CD" w:rsidRDefault="008B2C31" w:rsidP="00A6387A">
      <w:pPr>
        <w:contextualSpacing/>
      </w:pPr>
      <w:r w:rsidRPr="007A59CD">
        <w:rPr>
          <w:b/>
          <w:bCs/>
        </w:rPr>
        <w:t>CO</w:t>
      </w:r>
      <w:r w:rsidRPr="007A59CD">
        <w:t xml:space="preserve"> – COURSE OUTCOME</w:t>
      </w:r>
      <w:r w:rsidRPr="007A59CD">
        <w:tab/>
      </w:r>
      <w:r w:rsidRPr="007A59CD">
        <w:tab/>
      </w:r>
      <w:r w:rsidRPr="007A59CD">
        <w:tab/>
      </w:r>
      <w:r w:rsidRPr="007A59CD">
        <w:tab/>
      </w:r>
      <w:r w:rsidRPr="007A59CD">
        <w:tab/>
      </w:r>
      <w:r w:rsidRPr="007A59CD">
        <w:rPr>
          <w:b/>
          <w:bCs/>
        </w:rPr>
        <w:t>BL</w:t>
      </w:r>
      <w:r w:rsidRPr="007A59CD">
        <w:t xml:space="preserve"> – BLOOM’S LEVEL</w:t>
      </w:r>
    </w:p>
    <w:p w14:paraId="216DE3A2" w14:textId="77777777" w:rsidR="008B2C31" w:rsidRPr="007A59CD" w:rsidRDefault="008B2C3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8B2C31" w:rsidRPr="007A59CD" w14:paraId="39598BC6" w14:textId="77777777" w:rsidTr="00A24BFA">
        <w:trPr>
          <w:trHeight w:val="277"/>
        </w:trPr>
        <w:tc>
          <w:tcPr>
            <w:tcW w:w="935" w:type="dxa"/>
          </w:tcPr>
          <w:p w14:paraId="0FC281D1" w14:textId="77777777" w:rsidR="008B2C31" w:rsidRPr="007A59CD" w:rsidRDefault="008B2C31" w:rsidP="00A6387A">
            <w:pPr>
              <w:contextualSpacing/>
            </w:pPr>
          </w:p>
        </w:tc>
        <w:tc>
          <w:tcPr>
            <w:tcW w:w="9762" w:type="dxa"/>
          </w:tcPr>
          <w:p w14:paraId="33FAD8BD" w14:textId="77777777" w:rsidR="008B2C31" w:rsidRPr="007A59CD" w:rsidRDefault="008B2C31" w:rsidP="00A6387A">
            <w:pPr>
              <w:contextualSpacing/>
              <w:jc w:val="center"/>
              <w:rPr>
                <w:b/>
              </w:rPr>
            </w:pPr>
            <w:r w:rsidRPr="007A59CD">
              <w:rPr>
                <w:b/>
              </w:rPr>
              <w:t>COURSE OUTCOMES</w:t>
            </w:r>
          </w:p>
        </w:tc>
      </w:tr>
      <w:tr w:rsidR="008B2C31" w:rsidRPr="007A59CD" w14:paraId="52920F30" w14:textId="77777777" w:rsidTr="00A24BFA">
        <w:trPr>
          <w:trHeight w:val="277"/>
        </w:trPr>
        <w:tc>
          <w:tcPr>
            <w:tcW w:w="935" w:type="dxa"/>
          </w:tcPr>
          <w:p w14:paraId="3B53FEDA" w14:textId="77777777" w:rsidR="008B2C31" w:rsidRPr="007A59CD" w:rsidRDefault="008B2C31" w:rsidP="007E26AF">
            <w:pPr>
              <w:contextualSpacing/>
            </w:pPr>
            <w:r w:rsidRPr="007A59CD">
              <w:t>CO1</w:t>
            </w:r>
          </w:p>
        </w:tc>
        <w:tc>
          <w:tcPr>
            <w:tcW w:w="9762" w:type="dxa"/>
          </w:tcPr>
          <w:p w14:paraId="2064B575" w14:textId="77777777" w:rsidR="008B2C31" w:rsidRPr="007A59CD" w:rsidRDefault="008B2C31" w:rsidP="007E26AF">
            <w:pPr>
              <w:tabs>
                <w:tab w:val="left" w:pos="3508"/>
                <w:tab w:val="center" w:pos="4513"/>
              </w:tabs>
              <w:jc w:val="both"/>
            </w:pPr>
            <w:r w:rsidRPr="007A59CD">
              <w:t>Identify the types of materials based on structure.</w:t>
            </w:r>
          </w:p>
        </w:tc>
      </w:tr>
      <w:tr w:rsidR="008B2C31" w:rsidRPr="007A59CD" w14:paraId="68FC65C6" w14:textId="77777777" w:rsidTr="00A24BFA">
        <w:trPr>
          <w:trHeight w:val="277"/>
        </w:trPr>
        <w:tc>
          <w:tcPr>
            <w:tcW w:w="935" w:type="dxa"/>
          </w:tcPr>
          <w:p w14:paraId="485D7B6E" w14:textId="77777777" w:rsidR="008B2C31" w:rsidRPr="007A59CD" w:rsidRDefault="008B2C31" w:rsidP="007E26AF">
            <w:pPr>
              <w:contextualSpacing/>
            </w:pPr>
            <w:r w:rsidRPr="007A59CD">
              <w:t>CO2</w:t>
            </w:r>
          </w:p>
        </w:tc>
        <w:tc>
          <w:tcPr>
            <w:tcW w:w="9762" w:type="dxa"/>
          </w:tcPr>
          <w:p w14:paraId="45550061" w14:textId="77777777" w:rsidR="008B2C31" w:rsidRPr="007A59CD" w:rsidRDefault="008B2C31" w:rsidP="007E26AF">
            <w:pPr>
              <w:tabs>
                <w:tab w:val="left" w:pos="3508"/>
                <w:tab w:val="center" w:pos="4513"/>
              </w:tabs>
              <w:jc w:val="both"/>
            </w:pPr>
            <w:r w:rsidRPr="007A59CD">
              <w:t>Understand the electrical properties of mixed and ionically conducting materials.</w:t>
            </w:r>
          </w:p>
        </w:tc>
      </w:tr>
      <w:tr w:rsidR="008B2C31" w:rsidRPr="007A59CD" w14:paraId="20BA124B" w14:textId="77777777" w:rsidTr="00A24BFA">
        <w:trPr>
          <w:trHeight w:val="277"/>
        </w:trPr>
        <w:tc>
          <w:tcPr>
            <w:tcW w:w="935" w:type="dxa"/>
          </w:tcPr>
          <w:p w14:paraId="35D94348" w14:textId="77777777" w:rsidR="008B2C31" w:rsidRPr="007A59CD" w:rsidRDefault="008B2C31" w:rsidP="007E26AF">
            <w:pPr>
              <w:contextualSpacing/>
            </w:pPr>
            <w:r w:rsidRPr="007A59CD">
              <w:t>CO3</w:t>
            </w:r>
          </w:p>
        </w:tc>
        <w:tc>
          <w:tcPr>
            <w:tcW w:w="9762" w:type="dxa"/>
          </w:tcPr>
          <w:p w14:paraId="6AF6FFA3" w14:textId="77777777" w:rsidR="008B2C31" w:rsidRPr="007A59CD" w:rsidRDefault="008B2C31" w:rsidP="007E26AF">
            <w:pPr>
              <w:tabs>
                <w:tab w:val="left" w:pos="3508"/>
                <w:tab w:val="center" w:pos="4513"/>
              </w:tabs>
              <w:jc w:val="both"/>
            </w:pPr>
            <w:proofErr w:type="spellStart"/>
            <w:r w:rsidRPr="007A59CD">
              <w:t>Analyse</w:t>
            </w:r>
            <w:proofErr w:type="spellEnd"/>
            <w:r w:rsidRPr="007A59CD">
              <w:t xml:space="preserve"> the electrical and electrochemical properties of materials.</w:t>
            </w:r>
          </w:p>
        </w:tc>
      </w:tr>
      <w:tr w:rsidR="008B2C31" w:rsidRPr="007A59CD" w14:paraId="3547FAC3" w14:textId="77777777" w:rsidTr="00A24BFA">
        <w:trPr>
          <w:trHeight w:val="277"/>
        </w:trPr>
        <w:tc>
          <w:tcPr>
            <w:tcW w:w="935" w:type="dxa"/>
          </w:tcPr>
          <w:p w14:paraId="1D5C8750" w14:textId="77777777" w:rsidR="008B2C31" w:rsidRPr="007A59CD" w:rsidRDefault="008B2C31" w:rsidP="007E26AF">
            <w:pPr>
              <w:contextualSpacing/>
            </w:pPr>
            <w:r w:rsidRPr="007A59CD">
              <w:t>CO4</w:t>
            </w:r>
          </w:p>
        </w:tc>
        <w:tc>
          <w:tcPr>
            <w:tcW w:w="9762" w:type="dxa"/>
          </w:tcPr>
          <w:p w14:paraId="01BFC728" w14:textId="77777777" w:rsidR="008B2C31" w:rsidRPr="007A59CD" w:rsidRDefault="008B2C31" w:rsidP="007E26AF">
            <w:pPr>
              <w:tabs>
                <w:tab w:val="left" w:pos="3508"/>
                <w:tab w:val="center" w:pos="4513"/>
              </w:tabs>
              <w:jc w:val="both"/>
            </w:pPr>
            <w:r w:rsidRPr="007A59CD">
              <w:t>Apply the knowledge of materials for making energy devices.</w:t>
            </w:r>
          </w:p>
        </w:tc>
      </w:tr>
      <w:tr w:rsidR="008B2C31" w:rsidRPr="007A59CD" w14:paraId="5F65CEDA" w14:textId="77777777" w:rsidTr="00A24BFA">
        <w:trPr>
          <w:trHeight w:val="277"/>
        </w:trPr>
        <w:tc>
          <w:tcPr>
            <w:tcW w:w="935" w:type="dxa"/>
          </w:tcPr>
          <w:p w14:paraId="256BCB48" w14:textId="77777777" w:rsidR="008B2C31" w:rsidRPr="007A59CD" w:rsidRDefault="008B2C31" w:rsidP="007E26AF">
            <w:pPr>
              <w:contextualSpacing/>
            </w:pPr>
            <w:r w:rsidRPr="007A59CD">
              <w:t>CO5</w:t>
            </w:r>
          </w:p>
        </w:tc>
        <w:tc>
          <w:tcPr>
            <w:tcW w:w="9762" w:type="dxa"/>
          </w:tcPr>
          <w:p w14:paraId="33625BBA" w14:textId="77777777" w:rsidR="008B2C31" w:rsidRPr="007A59CD" w:rsidRDefault="008B2C31" w:rsidP="007E26AF">
            <w:pPr>
              <w:tabs>
                <w:tab w:val="left" w:pos="3508"/>
                <w:tab w:val="center" w:pos="4513"/>
              </w:tabs>
              <w:jc w:val="both"/>
            </w:pPr>
            <w:r w:rsidRPr="007A59CD">
              <w:t>Evaluate the energy storage devices.</w:t>
            </w:r>
          </w:p>
        </w:tc>
      </w:tr>
      <w:tr w:rsidR="008B2C31" w:rsidRPr="007A59CD" w14:paraId="6DEA1F16" w14:textId="77777777" w:rsidTr="00A24BFA">
        <w:trPr>
          <w:trHeight w:val="277"/>
        </w:trPr>
        <w:tc>
          <w:tcPr>
            <w:tcW w:w="935" w:type="dxa"/>
          </w:tcPr>
          <w:p w14:paraId="5FBD6AB1" w14:textId="77777777" w:rsidR="008B2C31" w:rsidRPr="007A59CD" w:rsidRDefault="008B2C31" w:rsidP="007E26AF">
            <w:pPr>
              <w:contextualSpacing/>
            </w:pPr>
            <w:r w:rsidRPr="007A59CD">
              <w:t>CO6</w:t>
            </w:r>
          </w:p>
        </w:tc>
        <w:tc>
          <w:tcPr>
            <w:tcW w:w="9762" w:type="dxa"/>
          </w:tcPr>
          <w:p w14:paraId="00B2FEEB" w14:textId="77777777" w:rsidR="008B2C31" w:rsidRPr="007A59CD" w:rsidRDefault="008B2C31" w:rsidP="007E26AF">
            <w:pPr>
              <w:tabs>
                <w:tab w:val="left" w:pos="3508"/>
                <w:tab w:val="center" w:pos="4513"/>
              </w:tabs>
              <w:jc w:val="both"/>
            </w:pPr>
            <w:r w:rsidRPr="007A59CD">
              <w:t xml:space="preserve">Create alternative energy storage devices to existing once. </w:t>
            </w:r>
          </w:p>
        </w:tc>
      </w:tr>
    </w:tbl>
    <w:p w14:paraId="49B78528" w14:textId="77777777" w:rsidR="008B2C31" w:rsidRPr="007A59CD" w:rsidRDefault="008B2C3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8B2C31" w:rsidRPr="007A59CD" w14:paraId="54DC03BC" w14:textId="77777777" w:rsidTr="00A24BFA">
        <w:trPr>
          <w:jc w:val="center"/>
        </w:trPr>
        <w:tc>
          <w:tcPr>
            <w:tcW w:w="10632" w:type="dxa"/>
            <w:gridSpan w:val="8"/>
          </w:tcPr>
          <w:p w14:paraId="207C1FC8" w14:textId="77777777" w:rsidR="008B2C31" w:rsidRPr="007A59CD" w:rsidRDefault="008B2C31" w:rsidP="00A6387A">
            <w:pPr>
              <w:contextualSpacing/>
              <w:jc w:val="center"/>
              <w:rPr>
                <w:b/>
              </w:rPr>
            </w:pPr>
            <w:r w:rsidRPr="007A59CD">
              <w:rPr>
                <w:b/>
              </w:rPr>
              <w:t>Assessment Pattern as per Bloom’s Taxonomy</w:t>
            </w:r>
          </w:p>
        </w:tc>
      </w:tr>
      <w:tr w:rsidR="008B2C31" w:rsidRPr="007A59CD" w14:paraId="6A90EF03" w14:textId="77777777" w:rsidTr="00A24BFA">
        <w:trPr>
          <w:jc w:val="center"/>
        </w:trPr>
        <w:tc>
          <w:tcPr>
            <w:tcW w:w="1843" w:type="dxa"/>
          </w:tcPr>
          <w:p w14:paraId="17883976" w14:textId="77777777" w:rsidR="008B2C31" w:rsidRPr="007A59CD" w:rsidRDefault="008B2C31" w:rsidP="00A6387A">
            <w:pPr>
              <w:contextualSpacing/>
              <w:jc w:val="center"/>
              <w:rPr>
                <w:b/>
                <w:bCs/>
              </w:rPr>
            </w:pPr>
            <w:r w:rsidRPr="007A59CD">
              <w:rPr>
                <w:b/>
                <w:bCs/>
              </w:rPr>
              <w:t>CO / P</w:t>
            </w:r>
          </w:p>
        </w:tc>
        <w:tc>
          <w:tcPr>
            <w:tcW w:w="1134" w:type="dxa"/>
          </w:tcPr>
          <w:p w14:paraId="60112880" w14:textId="77777777" w:rsidR="008B2C31" w:rsidRPr="007A59CD" w:rsidRDefault="008B2C31" w:rsidP="00A6387A">
            <w:pPr>
              <w:contextualSpacing/>
              <w:jc w:val="center"/>
              <w:rPr>
                <w:b/>
              </w:rPr>
            </w:pPr>
            <w:r w:rsidRPr="007A59CD">
              <w:rPr>
                <w:b/>
              </w:rPr>
              <w:t>R</w:t>
            </w:r>
          </w:p>
        </w:tc>
        <w:tc>
          <w:tcPr>
            <w:tcW w:w="1418" w:type="dxa"/>
          </w:tcPr>
          <w:p w14:paraId="0D4B9F07" w14:textId="77777777" w:rsidR="008B2C31" w:rsidRPr="007A59CD" w:rsidRDefault="008B2C31" w:rsidP="00A6387A">
            <w:pPr>
              <w:contextualSpacing/>
              <w:jc w:val="center"/>
              <w:rPr>
                <w:b/>
              </w:rPr>
            </w:pPr>
            <w:r w:rsidRPr="007A59CD">
              <w:rPr>
                <w:b/>
              </w:rPr>
              <w:t>U</w:t>
            </w:r>
          </w:p>
        </w:tc>
        <w:tc>
          <w:tcPr>
            <w:tcW w:w="992" w:type="dxa"/>
          </w:tcPr>
          <w:p w14:paraId="292091EE" w14:textId="77777777" w:rsidR="008B2C31" w:rsidRPr="007A59CD" w:rsidRDefault="008B2C31" w:rsidP="00A6387A">
            <w:pPr>
              <w:contextualSpacing/>
              <w:jc w:val="center"/>
              <w:rPr>
                <w:b/>
              </w:rPr>
            </w:pPr>
            <w:r w:rsidRPr="007A59CD">
              <w:rPr>
                <w:b/>
              </w:rPr>
              <w:t>A</w:t>
            </w:r>
          </w:p>
        </w:tc>
        <w:tc>
          <w:tcPr>
            <w:tcW w:w="1276" w:type="dxa"/>
          </w:tcPr>
          <w:p w14:paraId="618B2EC0" w14:textId="77777777" w:rsidR="008B2C31" w:rsidRPr="007A59CD" w:rsidRDefault="008B2C31" w:rsidP="00A6387A">
            <w:pPr>
              <w:contextualSpacing/>
              <w:jc w:val="center"/>
              <w:rPr>
                <w:b/>
              </w:rPr>
            </w:pPr>
            <w:r w:rsidRPr="007A59CD">
              <w:rPr>
                <w:b/>
              </w:rPr>
              <w:t>An</w:t>
            </w:r>
          </w:p>
        </w:tc>
        <w:tc>
          <w:tcPr>
            <w:tcW w:w="992" w:type="dxa"/>
          </w:tcPr>
          <w:p w14:paraId="338D6D0B" w14:textId="77777777" w:rsidR="008B2C31" w:rsidRPr="007A59CD" w:rsidRDefault="008B2C31" w:rsidP="00A6387A">
            <w:pPr>
              <w:contextualSpacing/>
              <w:jc w:val="center"/>
              <w:rPr>
                <w:b/>
              </w:rPr>
            </w:pPr>
            <w:r w:rsidRPr="007A59CD">
              <w:rPr>
                <w:b/>
              </w:rPr>
              <w:t>E</w:t>
            </w:r>
          </w:p>
        </w:tc>
        <w:tc>
          <w:tcPr>
            <w:tcW w:w="871" w:type="dxa"/>
          </w:tcPr>
          <w:p w14:paraId="539D0B0C" w14:textId="77777777" w:rsidR="008B2C31" w:rsidRPr="007A59CD" w:rsidRDefault="008B2C31" w:rsidP="00A6387A">
            <w:pPr>
              <w:contextualSpacing/>
              <w:jc w:val="center"/>
              <w:rPr>
                <w:b/>
              </w:rPr>
            </w:pPr>
            <w:r w:rsidRPr="007A59CD">
              <w:rPr>
                <w:b/>
              </w:rPr>
              <w:t>C</w:t>
            </w:r>
          </w:p>
        </w:tc>
        <w:tc>
          <w:tcPr>
            <w:tcW w:w="2106" w:type="dxa"/>
          </w:tcPr>
          <w:p w14:paraId="4ABDB336" w14:textId="77777777" w:rsidR="008B2C31" w:rsidRPr="007A59CD" w:rsidRDefault="008B2C31" w:rsidP="00A6387A">
            <w:pPr>
              <w:contextualSpacing/>
              <w:jc w:val="center"/>
              <w:rPr>
                <w:b/>
              </w:rPr>
            </w:pPr>
            <w:r w:rsidRPr="007A59CD">
              <w:rPr>
                <w:b/>
              </w:rPr>
              <w:t>Total</w:t>
            </w:r>
          </w:p>
        </w:tc>
      </w:tr>
      <w:tr w:rsidR="008B2C31" w:rsidRPr="007A59CD" w14:paraId="244BE3CC" w14:textId="77777777" w:rsidTr="00A24BFA">
        <w:trPr>
          <w:jc w:val="center"/>
        </w:trPr>
        <w:tc>
          <w:tcPr>
            <w:tcW w:w="1843" w:type="dxa"/>
          </w:tcPr>
          <w:p w14:paraId="552E4278" w14:textId="77777777" w:rsidR="008B2C31" w:rsidRPr="007A59CD" w:rsidRDefault="008B2C31" w:rsidP="00A6387A">
            <w:pPr>
              <w:contextualSpacing/>
              <w:jc w:val="center"/>
            </w:pPr>
            <w:r w:rsidRPr="007A59CD">
              <w:t>CO1</w:t>
            </w:r>
          </w:p>
        </w:tc>
        <w:tc>
          <w:tcPr>
            <w:tcW w:w="1134" w:type="dxa"/>
          </w:tcPr>
          <w:p w14:paraId="6AB8E383" w14:textId="77777777" w:rsidR="008B2C31" w:rsidRPr="007A59CD" w:rsidRDefault="008B2C31" w:rsidP="00A6387A">
            <w:pPr>
              <w:contextualSpacing/>
              <w:jc w:val="center"/>
            </w:pPr>
            <w:r w:rsidRPr="007A59CD">
              <w:t>5</w:t>
            </w:r>
          </w:p>
        </w:tc>
        <w:tc>
          <w:tcPr>
            <w:tcW w:w="1418" w:type="dxa"/>
          </w:tcPr>
          <w:p w14:paraId="51FD0456" w14:textId="77777777" w:rsidR="008B2C31" w:rsidRPr="007A59CD" w:rsidRDefault="008B2C31" w:rsidP="00A6387A">
            <w:pPr>
              <w:contextualSpacing/>
              <w:jc w:val="center"/>
            </w:pPr>
            <w:r w:rsidRPr="007A59CD">
              <w:t>10</w:t>
            </w:r>
          </w:p>
        </w:tc>
        <w:tc>
          <w:tcPr>
            <w:tcW w:w="992" w:type="dxa"/>
          </w:tcPr>
          <w:p w14:paraId="729C38B9" w14:textId="77777777" w:rsidR="008B2C31" w:rsidRPr="007A59CD" w:rsidRDefault="008B2C31" w:rsidP="00A6387A">
            <w:pPr>
              <w:contextualSpacing/>
              <w:jc w:val="center"/>
            </w:pPr>
            <w:r w:rsidRPr="007A59CD">
              <w:t>5</w:t>
            </w:r>
          </w:p>
        </w:tc>
        <w:tc>
          <w:tcPr>
            <w:tcW w:w="1276" w:type="dxa"/>
          </w:tcPr>
          <w:p w14:paraId="6E38F71B" w14:textId="77777777" w:rsidR="008B2C31" w:rsidRPr="007A59CD" w:rsidRDefault="008B2C31" w:rsidP="00A6387A">
            <w:pPr>
              <w:contextualSpacing/>
              <w:jc w:val="center"/>
            </w:pPr>
            <w:r w:rsidRPr="007A59CD">
              <w:t>20</w:t>
            </w:r>
          </w:p>
        </w:tc>
        <w:tc>
          <w:tcPr>
            <w:tcW w:w="992" w:type="dxa"/>
          </w:tcPr>
          <w:p w14:paraId="1A6CC836" w14:textId="77777777" w:rsidR="008B2C31" w:rsidRPr="007A59CD" w:rsidRDefault="008B2C31" w:rsidP="00A6387A">
            <w:pPr>
              <w:contextualSpacing/>
              <w:jc w:val="center"/>
            </w:pPr>
          </w:p>
        </w:tc>
        <w:tc>
          <w:tcPr>
            <w:tcW w:w="871" w:type="dxa"/>
          </w:tcPr>
          <w:p w14:paraId="5A498DC4" w14:textId="77777777" w:rsidR="008B2C31" w:rsidRPr="007A59CD" w:rsidRDefault="008B2C31" w:rsidP="00A6387A">
            <w:pPr>
              <w:contextualSpacing/>
              <w:jc w:val="center"/>
            </w:pPr>
          </w:p>
        </w:tc>
        <w:tc>
          <w:tcPr>
            <w:tcW w:w="2106" w:type="dxa"/>
          </w:tcPr>
          <w:p w14:paraId="52D0835A" w14:textId="77777777" w:rsidR="008B2C31" w:rsidRPr="007A59CD" w:rsidRDefault="008B2C31" w:rsidP="00A6387A">
            <w:pPr>
              <w:contextualSpacing/>
              <w:jc w:val="center"/>
            </w:pPr>
            <w:r w:rsidRPr="007A59CD">
              <w:t>40</w:t>
            </w:r>
          </w:p>
        </w:tc>
      </w:tr>
      <w:tr w:rsidR="008B2C31" w:rsidRPr="007A59CD" w14:paraId="23459283" w14:textId="77777777" w:rsidTr="00A24BFA">
        <w:trPr>
          <w:jc w:val="center"/>
        </w:trPr>
        <w:tc>
          <w:tcPr>
            <w:tcW w:w="1843" w:type="dxa"/>
          </w:tcPr>
          <w:p w14:paraId="0E6EC342" w14:textId="77777777" w:rsidR="008B2C31" w:rsidRPr="007A59CD" w:rsidRDefault="008B2C31" w:rsidP="00A6387A">
            <w:pPr>
              <w:contextualSpacing/>
              <w:jc w:val="center"/>
            </w:pPr>
            <w:r w:rsidRPr="007A59CD">
              <w:t>CO2</w:t>
            </w:r>
          </w:p>
        </w:tc>
        <w:tc>
          <w:tcPr>
            <w:tcW w:w="1134" w:type="dxa"/>
          </w:tcPr>
          <w:p w14:paraId="4A456CA7" w14:textId="77777777" w:rsidR="008B2C31" w:rsidRPr="007A59CD" w:rsidRDefault="008B2C31" w:rsidP="00A6387A">
            <w:pPr>
              <w:contextualSpacing/>
              <w:jc w:val="center"/>
            </w:pPr>
            <w:r w:rsidRPr="007A59CD">
              <w:t>5</w:t>
            </w:r>
          </w:p>
        </w:tc>
        <w:tc>
          <w:tcPr>
            <w:tcW w:w="1418" w:type="dxa"/>
          </w:tcPr>
          <w:p w14:paraId="64662CEA" w14:textId="77777777" w:rsidR="008B2C31" w:rsidRPr="007A59CD" w:rsidRDefault="008B2C31" w:rsidP="00A6387A">
            <w:pPr>
              <w:contextualSpacing/>
              <w:jc w:val="center"/>
            </w:pPr>
            <w:r w:rsidRPr="007A59CD">
              <w:t>25</w:t>
            </w:r>
          </w:p>
        </w:tc>
        <w:tc>
          <w:tcPr>
            <w:tcW w:w="992" w:type="dxa"/>
          </w:tcPr>
          <w:p w14:paraId="3ED5FC94" w14:textId="77777777" w:rsidR="008B2C31" w:rsidRPr="007A59CD" w:rsidRDefault="008B2C31" w:rsidP="00A6387A">
            <w:pPr>
              <w:contextualSpacing/>
              <w:jc w:val="center"/>
            </w:pPr>
            <w:r w:rsidRPr="007A59CD">
              <w:t>10</w:t>
            </w:r>
          </w:p>
        </w:tc>
        <w:tc>
          <w:tcPr>
            <w:tcW w:w="1276" w:type="dxa"/>
          </w:tcPr>
          <w:p w14:paraId="32477F00" w14:textId="77777777" w:rsidR="008B2C31" w:rsidRPr="007A59CD" w:rsidRDefault="008B2C31" w:rsidP="00A6387A">
            <w:pPr>
              <w:contextualSpacing/>
              <w:jc w:val="center"/>
            </w:pPr>
          </w:p>
        </w:tc>
        <w:tc>
          <w:tcPr>
            <w:tcW w:w="992" w:type="dxa"/>
          </w:tcPr>
          <w:p w14:paraId="7BDFF68B" w14:textId="77777777" w:rsidR="008B2C31" w:rsidRPr="007A59CD" w:rsidRDefault="008B2C31" w:rsidP="00A6387A">
            <w:pPr>
              <w:contextualSpacing/>
              <w:jc w:val="center"/>
            </w:pPr>
          </w:p>
        </w:tc>
        <w:tc>
          <w:tcPr>
            <w:tcW w:w="871" w:type="dxa"/>
          </w:tcPr>
          <w:p w14:paraId="5A0220A4" w14:textId="77777777" w:rsidR="008B2C31" w:rsidRPr="007A59CD" w:rsidRDefault="008B2C31" w:rsidP="00A6387A">
            <w:pPr>
              <w:contextualSpacing/>
              <w:jc w:val="center"/>
            </w:pPr>
          </w:p>
        </w:tc>
        <w:tc>
          <w:tcPr>
            <w:tcW w:w="2106" w:type="dxa"/>
          </w:tcPr>
          <w:p w14:paraId="1EAB0E05" w14:textId="77777777" w:rsidR="008B2C31" w:rsidRPr="007A59CD" w:rsidRDefault="008B2C31" w:rsidP="00A6387A">
            <w:pPr>
              <w:contextualSpacing/>
              <w:jc w:val="center"/>
            </w:pPr>
            <w:r w:rsidRPr="007A59CD">
              <w:t>40</w:t>
            </w:r>
          </w:p>
        </w:tc>
      </w:tr>
      <w:tr w:rsidR="008B2C31" w:rsidRPr="007A59CD" w14:paraId="7FF7750C" w14:textId="77777777" w:rsidTr="00A24BFA">
        <w:trPr>
          <w:jc w:val="center"/>
        </w:trPr>
        <w:tc>
          <w:tcPr>
            <w:tcW w:w="1843" w:type="dxa"/>
          </w:tcPr>
          <w:p w14:paraId="3F126403" w14:textId="77777777" w:rsidR="008B2C31" w:rsidRPr="007A59CD" w:rsidRDefault="008B2C31" w:rsidP="00A6387A">
            <w:pPr>
              <w:contextualSpacing/>
              <w:jc w:val="center"/>
            </w:pPr>
            <w:r w:rsidRPr="007A59CD">
              <w:t>CO3</w:t>
            </w:r>
          </w:p>
        </w:tc>
        <w:tc>
          <w:tcPr>
            <w:tcW w:w="1134" w:type="dxa"/>
          </w:tcPr>
          <w:p w14:paraId="3F939850" w14:textId="77777777" w:rsidR="008B2C31" w:rsidRPr="007A59CD" w:rsidRDefault="008B2C31" w:rsidP="00A6387A">
            <w:pPr>
              <w:contextualSpacing/>
              <w:jc w:val="center"/>
            </w:pPr>
            <w:r w:rsidRPr="007A59CD">
              <w:t>10</w:t>
            </w:r>
          </w:p>
        </w:tc>
        <w:tc>
          <w:tcPr>
            <w:tcW w:w="1418" w:type="dxa"/>
          </w:tcPr>
          <w:p w14:paraId="1C470B02" w14:textId="77777777" w:rsidR="008B2C31" w:rsidRPr="007A59CD" w:rsidRDefault="008B2C31" w:rsidP="00A6387A">
            <w:pPr>
              <w:contextualSpacing/>
              <w:jc w:val="center"/>
            </w:pPr>
            <w:r w:rsidRPr="007A59CD">
              <w:t>10</w:t>
            </w:r>
          </w:p>
        </w:tc>
        <w:tc>
          <w:tcPr>
            <w:tcW w:w="992" w:type="dxa"/>
          </w:tcPr>
          <w:p w14:paraId="6C7E0C50" w14:textId="77777777" w:rsidR="008B2C31" w:rsidRPr="007A59CD" w:rsidRDefault="008B2C31" w:rsidP="00A6387A">
            <w:pPr>
              <w:contextualSpacing/>
              <w:jc w:val="center"/>
            </w:pPr>
            <w:r w:rsidRPr="007A59CD">
              <w:t>10</w:t>
            </w:r>
          </w:p>
        </w:tc>
        <w:tc>
          <w:tcPr>
            <w:tcW w:w="1276" w:type="dxa"/>
          </w:tcPr>
          <w:p w14:paraId="3AAB48EE" w14:textId="77777777" w:rsidR="008B2C31" w:rsidRPr="007A59CD" w:rsidRDefault="008B2C31" w:rsidP="00A6387A">
            <w:pPr>
              <w:contextualSpacing/>
              <w:jc w:val="center"/>
            </w:pPr>
            <w:r w:rsidRPr="007A59CD">
              <w:t>10</w:t>
            </w:r>
          </w:p>
        </w:tc>
        <w:tc>
          <w:tcPr>
            <w:tcW w:w="992" w:type="dxa"/>
          </w:tcPr>
          <w:p w14:paraId="5819B3A4" w14:textId="77777777" w:rsidR="008B2C31" w:rsidRPr="007A59CD" w:rsidRDefault="008B2C31" w:rsidP="00A6387A">
            <w:pPr>
              <w:contextualSpacing/>
              <w:jc w:val="center"/>
            </w:pPr>
          </w:p>
        </w:tc>
        <w:tc>
          <w:tcPr>
            <w:tcW w:w="871" w:type="dxa"/>
          </w:tcPr>
          <w:p w14:paraId="6D0D8AF8" w14:textId="77777777" w:rsidR="008B2C31" w:rsidRPr="007A59CD" w:rsidRDefault="008B2C31" w:rsidP="00A6387A">
            <w:pPr>
              <w:contextualSpacing/>
              <w:jc w:val="center"/>
            </w:pPr>
          </w:p>
        </w:tc>
        <w:tc>
          <w:tcPr>
            <w:tcW w:w="2106" w:type="dxa"/>
          </w:tcPr>
          <w:p w14:paraId="3B99379E" w14:textId="77777777" w:rsidR="008B2C31" w:rsidRPr="007A59CD" w:rsidRDefault="008B2C31" w:rsidP="00A6387A">
            <w:pPr>
              <w:contextualSpacing/>
              <w:jc w:val="center"/>
            </w:pPr>
            <w:r w:rsidRPr="007A59CD">
              <w:t>40</w:t>
            </w:r>
          </w:p>
        </w:tc>
      </w:tr>
      <w:tr w:rsidR="008B2C31" w:rsidRPr="007A59CD" w14:paraId="69B4AA60" w14:textId="77777777" w:rsidTr="00A24BFA">
        <w:trPr>
          <w:jc w:val="center"/>
        </w:trPr>
        <w:tc>
          <w:tcPr>
            <w:tcW w:w="1843" w:type="dxa"/>
          </w:tcPr>
          <w:p w14:paraId="53524698" w14:textId="77777777" w:rsidR="008B2C31" w:rsidRPr="007A59CD" w:rsidRDefault="008B2C31" w:rsidP="00A6387A">
            <w:pPr>
              <w:contextualSpacing/>
              <w:jc w:val="center"/>
            </w:pPr>
            <w:r w:rsidRPr="007A59CD">
              <w:t>CO4</w:t>
            </w:r>
          </w:p>
        </w:tc>
        <w:tc>
          <w:tcPr>
            <w:tcW w:w="1134" w:type="dxa"/>
          </w:tcPr>
          <w:p w14:paraId="166B0B2A" w14:textId="77777777" w:rsidR="008B2C31" w:rsidRPr="007A59CD" w:rsidRDefault="008B2C31" w:rsidP="00A6387A">
            <w:pPr>
              <w:contextualSpacing/>
              <w:jc w:val="center"/>
            </w:pPr>
            <w:r w:rsidRPr="007A59CD">
              <w:t>10</w:t>
            </w:r>
          </w:p>
        </w:tc>
        <w:tc>
          <w:tcPr>
            <w:tcW w:w="1418" w:type="dxa"/>
          </w:tcPr>
          <w:p w14:paraId="23980AD9" w14:textId="77777777" w:rsidR="008B2C31" w:rsidRPr="007A59CD" w:rsidRDefault="008B2C31" w:rsidP="00A6387A">
            <w:pPr>
              <w:contextualSpacing/>
              <w:jc w:val="center"/>
            </w:pPr>
            <w:r w:rsidRPr="007A59CD">
              <w:t>15</w:t>
            </w:r>
          </w:p>
        </w:tc>
        <w:tc>
          <w:tcPr>
            <w:tcW w:w="992" w:type="dxa"/>
          </w:tcPr>
          <w:p w14:paraId="1AE4F057" w14:textId="77777777" w:rsidR="008B2C31" w:rsidRPr="007A59CD" w:rsidRDefault="008B2C31" w:rsidP="00A6387A">
            <w:pPr>
              <w:contextualSpacing/>
              <w:jc w:val="center"/>
            </w:pPr>
            <w:r w:rsidRPr="007A59CD">
              <w:t>10</w:t>
            </w:r>
          </w:p>
        </w:tc>
        <w:tc>
          <w:tcPr>
            <w:tcW w:w="1276" w:type="dxa"/>
          </w:tcPr>
          <w:p w14:paraId="5BE4F459" w14:textId="77777777" w:rsidR="008B2C31" w:rsidRPr="007A59CD" w:rsidRDefault="008B2C31" w:rsidP="00A6387A">
            <w:pPr>
              <w:contextualSpacing/>
              <w:jc w:val="center"/>
            </w:pPr>
            <w:r w:rsidRPr="007A59CD">
              <w:t>5</w:t>
            </w:r>
          </w:p>
        </w:tc>
        <w:tc>
          <w:tcPr>
            <w:tcW w:w="992" w:type="dxa"/>
          </w:tcPr>
          <w:p w14:paraId="797EE3C1" w14:textId="77777777" w:rsidR="008B2C31" w:rsidRPr="007A59CD" w:rsidRDefault="008B2C31" w:rsidP="00A6387A">
            <w:pPr>
              <w:contextualSpacing/>
              <w:jc w:val="center"/>
            </w:pPr>
          </w:p>
        </w:tc>
        <w:tc>
          <w:tcPr>
            <w:tcW w:w="871" w:type="dxa"/>
          </w:tcPr>
          <w:p w14:paraId="13F452C2" w14:textId="77777777" w:rsidR="008B2C31" w:rsidRPr="007A59CD" w:rsidRDefault="008B2C31" w:rsidP="00A6387A">
            <w:pPr>
              <w:contextualSpacing/>
              <w:jc w:val="center"/>
            </w:pPr>
          </w:p>
        </w:tc>
        <w:tc>
          <w:tcPr>
            <w:tcW w:w="2106" w:type="dxa"/>
          </w:tcPr>
          <w:p w14:paraId="1F17A8D5" w14:textId="77777777" w:rsidR="008B2C31" w:rsidRPr="007A59CD" w:rsidRDefault="008B2C31" w:rsidP="00A6387A">
            <w:pPr>
              <w:contextualSpacing/>
              <w:jc w:val="center"/>
            </w:pPr>
            <w:r w:rsidRPr="007A59CD">
              <w:t>40</w:t>
            </w:r>
          </w:p>
        </w:tc>
      </w:tr>
      <w:tr w:rsidR="008B2C31" w:rsidRPr="007A59CD" w14:paraId="43AB0EB1" w14:textId="77777777" w:rsidTr="00A24BFA">
        <w:trPr>
          <w:jc w:val="center"/>
        </w:trPr>
        <w:tc>
          <w:tcPr>
            <w:tcW w:w="1843" w:type="dxa"/>
          </w:tcPr>
          <w:p w14:paraId="52F90B27" w14:textId="77777777" w:rsidR="008B2C31" w:rsidRPr="007A59CD" w:rsidRDefault="008B2C31" w:rsidP="00A6387A">
            <w:pPr>
              <w:contextualSpacing/>
              <w:jc w:val="center"/>
            </w:pPr>
            <w:r w:rsidRPr="007A59CD">
              <w:t>CO5</w:t>
            </w:r>
          </w:p>
        </w:tc>
        <w:tc>
          <w:tcPr>
            <w:tcW w:w="1134" w:type="dxa"/>
          </w:tcPr>
          <w:p w14:paraId="372DAEAF" w14:textId="77777777" w:rsidR="008B2C31" w:rsidRPr="007A59CD" w:rsidRDefault="008B2C31" w:rsidP="00A6387A">
            <w:pPr>
              <w:contextualSpacing/>
              <w:jc w:val="center"/>
            </w:pPr>
            <w:r w:rsidRPr="007A59CD">
              <w:t>5</w:t>
            </w:r>
          </w:p>
        </w:tc>
        <w:tc>
          <w:tcPr>
            <w:tcW w:w="1418" w:type="dxa"/>
          </w:tcPr>
          <w:p w14:paraId="6E934F68" w14:textId="77777777" w:rsidR="008B2C31" w:rsidRPr="007A59CD" w:rsidRDefault="008B2C31" w:rsidP="00A6387A">
            <w:pPr>
              <w:contextualSpacing/>
              <w:jc w:val="center"/>
            </w:pPr>
            <w:r w:rsidRPr="007A59CD">
              <w:t>10</w:t>
            </w:r>
          </w:p>
        </w:tc>
        <w:tc>
          <w:tcPr>
            <w:tcW w:w="992" w:type="dxa"/>
          </w:tcPr>
          <w:p w14:paraId="245A2ED6" w14:textId="77777777" w:rsidR="008B2C31" w:rsidRPr="007A59CD" w:rsidRDefault="008B2C31" w:rsidP="00A6387A">
            <w:pPr>
              <w:contextualSpacing/>
              <w:jc w:val="center"/>
            </w:pPr>
          </w:p>
        </w:tc>
        <w:tc>
          <w:tcPr>
            <w:tcW w:w="1276" w:type="dxa"/>
          </w:tcPr>
          <w:p w14:paraId="32C38A81" w14:textId="77777777" w:rsidR="008B2C31" w:rsidRPr="007A59CD" w:rsidRDefault="008B2C31" w:rsidP="00A6387A">
            <w:pPr>
              <w:contextualSpacing/>
              <w:jc w:val="center"/>
            </w:pPr>
          </w:p>
        </w:tc>
        <w:tc>
          <w:tcPr>
            <w:tcW w:w="992" w:type="dxa"/>
          </w:tcPr>
          <w:p w14:paraId="12A54AA3" w14:textId="77777777" w:rsidR="008B2C31" w:rsidRPr="007A59CD" w:rsidRDefault="008B2C31" w:rsidP="00A6387A">
            <w:pPr>
              <w:contextualSpacing/>
              <w:jc w:val="center"/>
            </w:pPr>
          </w:p>
        </w:tc>
        <w:tc>
          <w:tcPr>
            <w:tcW w:w="871" w:type="dxa"/>
          </w:tcPr>
          <w:p w14:paraId="6A2D0589" w14:textId="77777777" w:rsidR="008B2C31" w:rsidRPr="007A59CD" w:rsidRDefault="008B2C31" w:rsidP="00A6387A">
            <w:pPr>
              <w:contextualSpacing/>
              <w:jc w:val="center"/>
            </w:pPr>
          </w:p>
        </w:tc>
        <w:tc>
          <w:tcPr>
            <w:tcW w:w="2106" w:type="dxa"/>
          </w:tcPr>
          <w:p w14:paraId="5C3A4D0F" w14:textId="77777777" w:rsidR="008B2C31" w:rsidRPr="007A59CD" w:rsidRDefault="008B2C31" w:rsidP="00A6387A">
            <w:pPr>
              <w:contextualSpacing/>
              <w:jc w:val="center"/>
            </w:pPr>
            <w:r w:rsidRPr="007A59CD">
              <w:t>20</w:t>
            </w:r>
          </w:p>
        </w:tc>
      </w:tr>
      <w:tr w:rsidR="008B2C31" w:rsidRPr="007A59CD" w14:paraId="0CF9DBFE" w14:textId="77777777" w:rsidTr="00A24BFA">
        <w:trPr>
          <w:jc w:val="center"/>
        </w:trPr>
        <w:tc>
          <w:tcPr>
            <w:tcW w:w="1843" w:type="dxa"/>
          </w:tcPr>
          <w:p w14:paraId="145F78C4" w14:textId="77777777" w:rsidR="008B2C31" w:rsidRPr="007A59CD" w:rsidRDefault="008B2C31" w:rsidP="00A6387A">
            <w:pPr>
              <w:contextualSpacing/>
              <w:jc w:val="center"/>
            </w:pPr>
            <w:r w:rsidRPr="007A59CD">
              <w:t>CO6</w:t>
            </w:r>
          </w:p>
        </w:tc>
        <w:tc>
          <w:tcPr>
            <w:tcW w:w="1134" w:type="dxa"/>
          </w:tcPr>
          <w:p w14:paraId="2DA8B03A" w14:textId="77777777" w:rsidR="008B2C31" w:rsidRPr="007A59CD" w:rsidRDefault="008B2C31" w:rsidP="00A6387A">
            <w:pPr>
              <w:contextualSpacing/>
              <w:jc w:val="center"/>
            </w:pPr>
            <w:r w:rsidRPr="007A59CD">
              <w:t>5</w:t>
            </w:r>
          </w:p>
        </w:tc>
        <w:tc>
          <w:tcPr>
            <w:tcW w:w="1418" w:type="dxa"/>
          </w:tcPr>
          <w:p w14:paraId="3B7D5D50" w14:textId="77777777" w:rsidR="008B2C31" w:rsidRPr="007A59CD" w:rsidRDefault="008B2C31" w:rsidP="00A6387A">
            <w:pPr>
              <w:contextualSpacing/>
              <w:jc w:val="center"/>
            </w:pPr>
          </w:p>
        </w:tc>
        <w:tc>
          <w:tcPr>
            <w:tcW w:w="992" w:type="dxa"/>
          </w:tcPr>
          <w:p w14:paraId="5371A166" w14:textId="77777777" w:rsidR="008B2C31" w:rsidRPr="007A59CD" w:rsidRDefault="008B2C31" w:rsidP="00A6387A">
            <w:pPr>
              <w:contextualSpacing/>
              <w:jc w:val="center"/>
            </w:pPr>
          </w:p>
        </w:tc>
        <w:tc>
          <w:tcPr>
            <w:tcW w:w="1276" w:type="dxa"/>
          </w:tcPr>
          <w:p w14:paraId="4949B001" w14:textId="77777777" w:rsidR="008B2C31" w:rsidRPr="007A59CD" w:rsidRDefault="008B2C31" w:rsidP="00A6387A">
            <w:pPr>
              <w:contextualSpacing/>
              <w:jc w:val="center"/>
            </w:pPr>
          </w:p>
        </w:tc>
        <w:tc>
          <w:tcPr>
            <w:tcW w:w="992" w:type="dxa"/>
          </w:tcPr>
          <w:p w14:paraId="2AF1EA0F" w14:textId="77777777" w:rsidR="008B2C31" w:rsidRPr="007A59CD" w:rsidRDefault="008B2C31" w:rsidP="00A6387A">
            <w:pPr>
              <w:contextualSpacing/>
              <w:jc w:val="center"/>
            </w:pPr>
          </w:p>
        </w:tc>
        <w:tc>
          <w:tcPr>
            <w:tcW w:w="871" w:type="dxa"/>
          </w:tcPr>
          <w:p w14:paraId="1DAD172B" w14:textId="77777777" w:rsidR="008B2C31" w:rsidRPr="007A59CD" w:rsidRDefault="008B2C31" w:rsidP="00A6387A">
            <w:pPr>
              <w:contextualSpacing/>
              <w:jc w:val="center"/>
            </w:pPr>
          </w:p>
        </w:tc>
        <w:tc>
          <w:tcPr>
            <w:tcW w:w="2106" w:type="dxa"/>
          </w:tcPr>
          <w:p w14:paraId="145E9EAC" w14:textId="77777777" w:rsidR="008B2C31" w:rsidRPr="007A59CD" w:rsidRDefault="008B2C31" w:rsidP="00A6387A">
            <w:pPr>
              <w:contextualSpacing/>
              <w:jc w:val="center"/>
            </w:pPr>
          </w:p>
        </w:tc>
      </w:tr>
      <w:tr w:rsidR="008B2C31" w:rsidRPr="007A59CD" w14:paraId="3EFC30A9" w14:textId="77777777" w:rsidTr="00A24BFA">
        <w:trPr>
          <w:jc w:val="center"/>
        </w:trPr>
        <w:tc>
          <w:tcPr>
            <w:tcW w:w="8526" w:type="dxa"/>
            <w:gridSpan w:val="7"/>
          </w:tcPr>
          <w:p w14:paraId="687958E4" w14:textId="77777777" w:rsidR="008B2C31" w:rsidRPr="007A59CD" w:rsidRDefault="008B2C31" w:rsidP="00A6387A">
            <w:pPr>
              <w:contextualSpacing/>
            </w:pPr>
          </w:p>
        </w:tc>
        <w:tc>
          <w:tcPr>
            <w:tcW w:w="2106" w:type="dxa"/>
          </w:tcPr>
          <w:p w14:paraId="125416D2" w14:textId="77777777" w:rsidR="008B2C31" w:rsidRPr="007A59CD" w:rsidRDefault="008B2C31" w:rsidP="00A6387A">
            <w:pPr>
              <w:contextualSpacing/>
              <w:jc w:val="center"/>
              <w:rPr>
                <w:b/>
              </w:rPr>
            </w:pPr>
            <w:r w:rsidRPr="007A59CD">
              <w:rPr>
                <w:b/>
              </w:rPr>
              <w:t>180</w:t>
            </w:r>
          </w:p>
        </w:tc>
      </w:tr>
    </w:tbl>
    <w:p w14:paraId="6BE389FA" w14:textId="64DE269F" w:rsidR="008B2C31" w:rsidRDefault="008B2C31" w:rsidP="00A6387A">
      <w:pPr>
        <w:contextualSpacing/>
      </w:pPr>
    </w:p>
    <w:p w14:paraId="397CA15E" w14:textId="77777777" w:rsidR="008B2C31" w:rsidRDefault="008B2C31">
      <w:pPr>
        <w:spacing w:after="200" w:line="276" w:lineRule="auto"/>
      </w:pPr>
      <w:r>
        <w:br w:type="page"/>
      </w:r>
    </w:p>
    <w:p w14:paraId="18D100BE" w14:textId="77777777" w:rsidR="008B2C31" w:rsidRDefault="008B2C31">
      <w:pPr>
        <w:pStyle w:val="BodyText"/>
        <w:ind w:left="706"/>
        <w:rPr>
          <w:sz w:val="20"/>
        </w:rPr>
      </w:pPr>
      <w:r>
        <w:rPr>
          <w:noProof/>
          <w:sz w:val="20"/>
        </w:rPr>
        <w:lastRenderedPageBreak/>
        <w:drawing>
          <wp:inline distT="0" distB="0" distL="0" distR="0" wp14:anchorId="5805A086" wp14:editId="6AEC1B2E">
            <wp:extent cx="5718301" cy="1304925"/>
            <wp:effectExtent l="0" t="0" r="0" b="0"/>
            <wp:docPr id="107374182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5718301" cy="1304925"/>
                    </a:xfrm>
                    <a:prstGeom prst="rect">
                      <a:avLst/>
                    </a:prstGeom>
                  </pic:spPr>
                </pic:pic>
              </a:graphicData>
            </a:graphic>
          </wp:inline>
        </w:drawing>
      </w:r>
    </w:p>
    <w:p w14:paraId="2516290E" w14:textId="77777777" w:rsidR="008B2C31" w:rsidRDefault="008B2C31" w:rsidP="00570599">
      <w:pPr>
        <w:pStyle w:val="BodyText"/>
        <w:jc w:val="center"/>
        <w:rPr>
          <w:sz w:val="20"/>
        </w:rPr>
      </w:pPr>
    </w:p>
    <w:p w14:paraId="5E31C21F" w14:textId="77777777" w:rsidR="008B2C31" w:rsidRDefault="008B2C31" w:rsidP="00570599">
      <w:pPr>
        <w:pStyle w:val="BodyText"/>
        <w:spacing w:before="5"/>
        <w:jc w:val="center"/>
        <w:rPr>
          <w:sz w:val="25"/>
        </w:rPr>
      </w:pPr>
    </w:p>
    <w:tbl>
      <w:tblPr>
        <w:tblW w:w="9912" w:type="dxa"/>
        <w:tblInd w:w="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28"/>
        <w:gridCol w:w="5528"/>
        <w:gridCol w:w="2047"/>
        <w:gridCol w:w="709"/>
      </w:tblGrid>
      <w:tr w:rsidR="008B2C31" w14:paraId="4FEDB996" w14:textId="77777777" w:rsidTr="00570599">
        <w:trPr>
          <w:trHeight w:val="460"/>
        </w:trPr>
        <w:tc>
          <w:tcPr>
            <w:tcW w:w="1628" w:type="dxa"/>
            <w:vAlign w:val="center"/>
          </w:tcPr>
          <w:p w14:paraId="35F0F667" w14:textId="77777777" w:rsidR="008B2C31" w:rsidRDefault="008B2C31" w:rsidP="00570599">
            <w:pPr>
              <w:pStyle w:val="TableParagraph"/>
              <w:ind w:left="85"/>
              <w:rPr>
                <w:b/>
                <w:sz w:val="24"/>
              </w:rPr>
            </w:pPr>
            <w:r>
              <w:rPr>
                <w:b/>
                <w:sz w:val="24"/>
              </w:rPr>
              <w:t>Course Code</w:t>
            </w:r>
          </w:p>
        </w:tc>
        <w:tc>
          <w:tcPr>
            <w:tcW w:w="5528" w:type="dxa"/>
            <w:vAlign w:val="center"/>
          </w:tcPr>
          <w:p w14:paraId="7829B0C5" w14:textId="77777777" w:rsidR="008B2C31" w:rsidRDefault="008B2C31" w:rsidP="00570599">
            <w:pPr>
              <w:pStyle w:val="TableParagraph"/>
              <w:ind w:left="84"/>
              <w:rPr>
                <w:b/>
                <w:sz w:val="24"/>
              </w:rPr>
            </w:pPr>
            <w:r>
              <w:rPr>
                <w:b/>
                <w:sz w:val="24"/>
              </w:rPr>
              <w:t>23PH2001</w:t>
            </w:r>
          </w:p>
        </w:tc>
        <w:tc>
          <w:tcPr>
            <w:tcW w:w="2047" w:type="dxa"/>
            <w:vAlign w:val="center"/>
          </w:tcPr>
          <w:p w14:paraId="726F7039" w14:textId="77777777" w:rsidR="008B2C31" w:rsidRDefault="008B2C31" w:rsidP="00570599">
            <w:pPr>
              <w:pStyle w:val="TableParagraph"/>
              <w:ind w:left="84"/>
              <w:rPr>
                <w:b/>
                <w:sz w:val="24"/>
              </w:rPr>
            </w:pPr>
            <w:r>
              <w:rPr>
                <w:b/>
                <w:sz w:val="24"/>
              </w:rPr>
              <w:t>Duration</w:t>
            </w:r>
          </w:p>
        </w:tc>
        <w:tc>
          <w:tcPr>
            <w:tcW w:w="709" w:type="dxa"/>
            <w:vAlign w:val="center"/>
          </w:tcPr>
          <w:p w14:paraId="383121E2" w14:textId="77777777" w:rsidR="008B2C31" w:rsidRDefault="008B2C31" w:rsidP="00570599">
            <w:pPr>
              <w:pStyle w:val="TableParagraph"/>
              <w:ind w:left="83"/>
              <w:rPr>
                <w:b/>
                <w:sz w:val="24"/>
              </w:rPr>
            </w:pPr>
            <w:r>
              <w:rPr>
                <w:b/>
                <w:sz w:val="24"/>
              </w:rPr>
              <w:t>3hrs</w:t>
            </w:r>
          </w:p>
        </w:tc>
      </w:tr>
      <w:tr w:rsidR="008B2C31" w14:paraId="1128F215" w14:textId="77777777" w:rsidTr="00570599">
        <w:trPr>
          <w:trHeight w:val="210"/>
        </w:trPr>
        <w:tc>
          <w:tcPr>
            <w:tcW w:w="1628" w:type="dxa"/>
            <w:vAlign w:val="center"/>
          </w:tcPr>
          <w:p w14:paraId="6DF58B34" w14:textId="77777777" w:rsidR="008B2C31" w:rsidRDefault="008B2C31" w:rsidP="00570599">
            <w:pPr>
              <w:pStyle w:val="TableParagraph"/>
              <w:ind w:left="85"/>
              <w:rPr>
                <w:b/>
                <w:sz w:val="24"/>
              </w:rPr>
            </w:pPr>
            <w:r>
              <w:rPr>
                <w:b/>
                <w:sz w:val="24"/>
              </w:rPr>
              <w:t>Course Name</w:t>
            </w:r>
          </w:p>
        </w:tc>
        <w:tc>
          <w:tcPr>
            <w:tcW w:w="5528" w:type="dxa"/>
            <w:vAlign w:val="center"/>
          </w:tcPr>
          <w:p w14:paraId="7FEA3050" w14:textId="77777777" w:rsidR="008B2C31" w:rsidRDefault="008B2C31" w:rsidP="00570599">
            <w:pPr>
              <w:pStyle w:val="TableParagraph"/>
              <w:spacing w:before="1"/>
              <w:ind w:left="84"/>
              <w:rPr>
                <w:b/>
                <w:sz w:val="24"/>
              </w:rPr>
            </w:pPr>
            <w:r>
              <w:rPr>
                <w:b/>
                <w:spacing w:val="-1"/>
                <w:sz w:val="24"/>
              </w:rPr>
              <w:t>NANOMATERIALS</w:t>
            </w:r>
            <w:r>
              <w:rPr>
                <w:b/>
                <w:spacing w:val="-14"/>
                <w:sz w:val="24"/>
              </w:rPr>
              <w:t xml:space="preserve"> </w:t>
            </w:r>
            <w:r>
              <w:rPr>
                <w:b/>
                <w:spacing w:val="-1"/>
                <w:sz w:val="24"/>
              </w:rPr>
              <w:t>AND</w:t>
            </w:r>
            <w:r>
              <w:rPr>
                <w:b/>
                <w:spacing w:val="1"/>
                <w:sz w:val="24"/>
              </w:rPr>
              <w:t xml:space="preserve"> </w:t>
            </w:r>
            <w:r>
              <w:rPr>
                <w:b/>
                <w:spacing w:val="-1"/>
                <w:sz w:val="24"/>
              </w:rPr>
              <w:t>ENERGY</w:t>
            </w:r>
            <w:r>
              <w:rPr>
                <w:b/>
                <w:spacing w:val="-9"/>
                <w:sz w:val="24"/>
              </w:rPr>
              <w:t xml:space="preserve"> </w:t>
            </w:r>
            <w:r>
              <w:rPr>
                <w:b/>
                <w:sz w:val="24"/>
              </w:rPr>
              <w:t>DEVICES</w:t>
            </w:r>
          </w:p>
        </w:tc>
        <w:tc>
          <w:tcPr>
            <w:tcW w:w="2047" w:type="dxa"/>
            <w:vAlign w:val="center"/>
          </w:tcPr>
          <w:p w14:paraId="564C78F4" w14:textId="77777777" w:rsidR="008B2C31" w:rsidRDefault="008B2C31" w:rsidP="00570599">
            <w:pPr>
              <w:pStyle w:val="TableParagraph"/>
              <w:spacing w:line="261" w:lineRule="auto"/>
              <w:ind w:left="84" w:right="566"/>
              <w:rPr>
                <w:b/>
                <w:sz w:val="24"/>
              </w:rPr>
            </w:pPr>
            <w:r>
              <w:rPr>
                <w:b/>
                <w:sz w:val="24"/>
              </w:rPr>
              <w:t>Max.</w:t>
            </w:r>
            <w:r>
              <w:rPr>
                <w:b/>
                <w:spacing w:val="1"/>
                <w:sz w:val="24"/>
              </w:rPr>
              <w:t xml:space="preserve"> Mark</w:t>
            </w:r>
            <w:r>
              <w:rPr>
                <w:b/>
                <w:sz w:val="24"/>
              </w:rPr>
              <w:t>s</w:t>
            </w:r>
          </w:p>
        </w:tc>
        <w:tc>
          <w:tcPr>
            <w:tcW w:w="709" w:type="dxa"/>
            <w:vAlign w:val="center"/>
          </w:tcPr>
          <w:p w14:paraId="4EC90746" w14:textId="77777777" w:rsidR="008B2C31" w:rsidRDefault="008B2C31" w:rsidP="00570599">
            <w:pPr>
              <w:pStyle w:val="TableParagraph"/>
              <w:spacing w:before="1"/>
              <w:ind w:left="83"/>
              <w:rPr>
                <w:b/>
                <w:sz w:val="24"/>
              </w:rPr>
            </w:pPr>
            <w:r>
              <w:rPr>
                <w:b/>
                <w:sz w:val="24"/>
              </w:rPr>
              <w:t>100</w:t>
            </w:r>
          </w:p>
        </w:tc>
      </w:tr>
    </w:tbl>
    <w:p w14:paraId="6ADBC773" w14:textId="77777777" w:rsidR="008B2C31" w:rsidRDefault="008B2C31">
      <w:pPr>
        <w:pStyle w:val="BodyText"/>
        <w:spacing w:before="7"/>
        <w:rPr>
          <w:sz w:val="15"/>
        </w:rPr>
      </w:pPr>
    </w:p>
    <w:tbl>
      <w:tblPr>
        <w:tblW w:w="10275" w:type="dxa"/>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8"/>
        <w:gridCol w:w="380"/>
        <w:gridCol w:w="6795"/>
        <w:gridCol w:w="851"/>
        <w:gridCol w:w="709"/>
        <w:gridCol w:w="992"/>
      </w:tblGrid>
      <w:tr w:rsidR="008B2C31" w14:paraId="77E15402" w14:textId="77777777" w:rsidTr="009A7DEE">
        <w:trPr>
          <w:trHeight w:val="660"/>
        </w:trPr>
        <w:tc>
          <w:tcPr>
            <w:tcW w:w="548" w:type="dxa"/>
          </w:tcPr>
          <w:p w14:paraId="0C7F6CFC" w14:textId="77777777" w:rsidR="008B2C31" w:rsidRDefault="008B2C31">
            <w:pPr>
              <w:pStyle w:val="TableParagraph"/>
              <w:ind w:left="150"/>
              <w:rPr>
                <w:b/>
                <w:sz w:val="24"/>
              </w:rPr>
            </w:pPr>
            <w:r>
              <w:rPr>
                <w:b/>
                <w:sz w:val="24"/>
              </w:rPr>
              <w:t>Q.</w:t>
            </w:r>
          </w:p>
          <w:p w14:paraId="0F84A9BC" w14:textId="77777777" w:rsidR="008B2C31" w:rsidRDefault="008B2C31">
            <w:pPr>
              <w:pStyle w:val="TableParagraph"/>
              <w:spacing w:before="24"/>
              <w:ind w:left="97"/>
              <w:rPr>
                <w:b/>
                <w:sz w:val="24"/>
              </w:rPr>
            </w:pPr>
            <w:r>
              <w:rPr>
                <w:b/>
                <w:sz w:val="24"/>
              </w:rPr>
              <w:t>No.</w:t>
            </w:r>
          </w:p>
        </w:tc>
        <w:tc>
          <w:tcPr>
            <w:tcW w:w="7175" w:type="dxa"/>
            <w:gridSpan w:val="2"/>
          </w:tcPr>
          <w:p w14:paraId="6F704EE3" w14:textId="77777777" w:rsidR="008B2C31" w:rsidRDefault="008B2C31">
            <w:pPr>
              <w:pStyle w:val="TableParagraph"/>
            </w:pPr>
          </w:p>
          <w:p w14:paraId="428F4025" w14:textId="77777777" w:rsidR="008B2C31" w:rsidRDefault="008B2C31">
            <w:pPr>
              <w:pStyle w:val="TableParagraph"/>
              <w:spacing w:before="1"/>
              <w:ind w:left="3005" w:right="2996"/>
              <w:jc w:val="center"/>
              <w:rPr>
                <w:b/>
                <w:sz w:val="24"/>
              </w:rPr>
            </w:pPr>
            <w:r>
              <w:rPr>
                <w:b/>
                <w:sz w:val="24"/>
              </w:rPr>
              <w:t>Questions</w:t>
            </w:r>
          </w:p>
        </w:tc>
        <w:tc>
          <w:tcPr>
            <w:tcW w:w="851" w:type="dxa"/>
          </w:tcPr>
          <w:p w14:paraId="0C9C91A7" w14:textId="77777777" w:rsidR="008B2C31" w:rsidRDefault="008B2C31" w:rsidP="00570599">
            <w:pPr>
              <w:pStyle w:val="TableParagraph"/>
              <w:jc w:val="center"/>
            </w:pPr>
          </w:p>
          <w:p w14:paraId="6D8C6EB6" w14:textId="77777777" w:rsidR="008B2C31" w:rsidRDefault="008B2C31" w:rsidP="00570599">
            <w:pPr>
              <w:pStyle w:val="TableParagraph"/>
              <w:spacing w:before="1"/>
              <w:ind w:left="142" w:right="134"/>
              <w:jc w:val="center"/>
              <w:rPr>
                <w:b/>
                <w:sz w:val="24"/>
              </w:rPr>
            </w:pPr>
            <w:r>
              <w:rPr>
                <w:b/>
                <w:sz w:val="24"/>
              </w:rPr>
              <w:t>CO</w:t>
            </w:r>
          </w:p>
        </w:tc>
        <w:tc>
          <w:tcPr>
            <w:tcW w:w="709" w:type="dxa"/>
          </w:tcPr>
          <w:p w14:paraId="3F801B0D" w14:textId="77777777" w:rsidR="008B2C31" w:rsidRDefault="008B2C31" w:rsidP="00570599">
            <w:pPr>
              <w:pStyle w:val="TableParagraph"/>
              <w:jc w:val="center"/>
            </w:pPr>
          </w:p>
          <w:p w14:paraId="309AA0F5" w14:textId="77777777" w:rsidR="008B2C31" w:rsidRDefault="008B2C31" w:rsidP="00570599">
            <w:pPr>
              <w:pStyle w:val="TableParagraph"/>
              <w:spacing w:before="1"/>
              <w:ind w:right="185"/>
              <w:jc w:val="center"/>
              <w:rPr>
                <w:b/>
                <w:sz w:val="24"/>
              </w:rPr>
            </w:pPr>
            <w:r>
              <w:rPr>
                <w:b/>
                <w:sz w:val="24"/>
              </w:rPr>
              <w:t>BL</w:t>
            </w:r>
          </w:p>
        </w:tc>
        <w:tc>
          <w:tcPr>
            <w:tcW w:w="992" w:type="dxa"/>
          </w:tcPr>
          <w:p w14:paraId="371DABAC" w14:textId="77777777" w:rsidR="008B2C31" w:rsidRDefault="008B2C31" w:rsidP="00570599">
            <w:pPr>
              <w:pStyle w:val="TableParagraph"/>
              <w:jc w:val="center"/>
            </w:pPr>
          </w:p>
          <w:p w14:paraId="084FC911" w14:textId="77777777" w:rsidR="008B2C31" w:rsidRDefault="008B2C31" w:rsidP="00570599">
            <w:pPr>
              <w:pStyle w:val="TableParagraph"/>
              <w:spacing w:before="1"/>
              <w:ind w:left="114" w:right="107"/>
              <w:jc w:val="center"/>
              <w:rPr>
                <w:b/>
                <w:sz w:val="24"/>
              </w:rPr>
            </w:pPr>
            <w:r>
              <w:rPr>
                <w:b/>
                <w:sz w:val="24"/>
              </w:rPr>
              <w:t>Marks</w:t>
            </w:r>
          </w:p>
        </w:tc>
      </w:tr>
      <w:tr w:rsidR="008B2C31" w14:paraId="38FA244D" w14:textId="77777777" w:rsidTr="009A7DEE">
        <w:trPr>
          <w:trHeight w:val="543"/>
        </w:trPr>
        <w:tc>
          <w:tcPr>
            <w:tcW w:w="10275" w:type="dxa"/>
            <w:gridSpan w:val="6"/>
          </w:tcPr>
          <w:p w14:paraId="1A60D1D5" w14:textId="77777777" w:rsidR="008B2C31" w:rsidRDefault="008B2C31" w:rsidP="00570599">
            <w:pPr>
              <w:pStyle w:val="TableParagraph"/>
              <w:ind w:left="3344" w:right="3336"/>
              <w:jc w:val="center"/>
              <w:rPr>
                <w:b/>
                <w:sz w:val="24"/>
              </w:rPr>
            </w:pPr>
            <w:r>
              <w:rPr>
                <w:b/>
                <w:spacing w:val="-2"/>
                <w:sz w:val="24"/>
                <w:u w:val="thick"/>
              </w:rPr>
              <w:t>PART</w:t>
            </w:r>
            <w:r>
              <w:rPr>
                <w:b/>
                <w:spacing w:val="-5"/>
                <w:sz w:val="24"/>
                <w:u w:val="thick"/>
              </w:rPr>
              <w:t xml:space="preserve"> </w:t>
            </w:r>
            <w:r>
              <w:rPr>
                <w:b/>
                <w:spacing w:val="-2"/>
                <w:sz w:val="24"/>
                <w:u w:val="thick"/>
              </w:rPr>
              <w:t>–</w:t>
            </w:r>
            <w:r>
              <w:rPr>
                <w:b/>
                <w:spacing w:val="-14"/>
                <w:sz w:val="24"/>
                <w:u w:val="thick"/>
              </w:rPr>
              <w:t xml:space="preserve"> </w:t>
            </w:r>
            <w:r>
              <w:rPr>
                <w:b/>
                <w:spacing w:val="-2"/>
                <w:sz w:val="24"/>
                <w:u w:val="thick"/>
              </w:rPr>
              <w:t>A</w:t>
            </w:r>
            <w:r>
              <w:rPr>
                <w:b/>
                <w:spacing w:val="-14"/>
                <w:sz w:val="24"/>
                <w:u w:val="thick"/>
              </w:rPr>
              <w:t xml:space="preserve"> </w:t>
            </w:r>
            <w:r>
              <w:rPr>
                <w:b/>
                <w:spacing w:val="-2"/>
                <w:sz w:val="24"/>
                <w:u w:val="thick"/>
              </w:rPr>
              <w:t>(10</w:t>
            </w:r>
            <w:r>
              <w:rPr>
                <w:b/>
                <w:sz w:val="24"/>
                <w:u w:val="thick"/>
              </w:rPr>
              <w:t xml:space="preserve"> </w:t>
            </w:r>
            <w:r>
              <w:rPr>
                <w:b/>
                <w:spacing w:val="-1"/>
                <w:sz w:val="24"/>
                <w:u w:val="thick"/>
              </w:rPr>
              <w:t>X</w:t>
            </w:r>
            <w:r>
              <w:rPr>
                <w:b/>
                <w:sz w:val="24"/>
                <w:u w:val="thick"/>
              </w:rPr>
              <w:t xml:space="preserve"> </w:t>
            </w:r>
            <w:r>
              <w:rPr>
                <w:b/>
                <w:spacing w:val="-1"/>
                <w:sz w:val="24"/>
                <w:u w:val="thick"/>
              </w:rPr>
              <w:t>1</w:t>
            </w:r>
            <w:r>
              <w:rPr>
                <w:b/>
                <w:sz w:val="24"/>
                <w:u w:val="thick"/>
              </w:rPr>
              <w:t xml:space="preserve"> </w:t>
            </w:r>
            <w:r>
              <w:rPr>
                <w:b/>
                <w:spacing w:val="-1"/>
                <w:sz w:val="24"/>
                <w:u w:val="thick"/>
              </w:rPr>
              <w:t>=</w:t>
            </w:r>
            <w:r>
              <w:rPr>
                <w:b/>
                <w:sz w:val="24"/>
                <w:u w:val="thick"/>
              </w:rPr>
              <w:t xml:space="preserve"> </w:t>
            </w:r>
            <w:r>
              <w:rPr>
                <w:b/>
                <w:spacing w:val="-1"/>
                <w:sz w:val="24"/>
                <w:u w:val="thick"/>
              </w:rPr>
              <w:t>10</w:t>
            </w:r>
            <w:r>
              <w:rPr>
                <w:b/>
                <w:sz w:val="24"/>
                <w:u w:val="thick"/>
              </w:rPr>
              <w:t xml:space="preserve"> </w:t>
            </w:r>
            <w:r>
              <w:rPr>
                <w:b/>
                <w:spacing w:val="-1"/>
                <w:sz w:val="24"/>
                <w:u w:val="thick"/>
              </w:rPr>
              <w:t>MARKS)</w:t>
            </w:r>
          </w:p>
          <w:p w14:paraId="0F5E8AA9" w14:textId="77777777" w:rsidR="008B2C31" w:rsidRDefault="008B2C31" w:rsidP="00570599">
            <w:pPr>
              <w:pStyle w:val="TableParagraph"/>
              <w:spacing w:before="24"/>
              <w:ind w:left="3344" w:right="3335"/>
              <w:jc w:val="center"/>
              <w:rPr>
                <w:b/>
                <w:sz w:val="24"/>
              </w:rPr>
            </w:pPr>
            <w:r>
              <w:rPr>
                <w:b/>
                <w:sz w:val="24"/>
              </w:rPr>
              <w:t>(Answer</w:t>
            </w:r>
            <w:r>
              <w:rPr>
                <w:b/>
                <w:spacing w:val="-6"/>
                <w:sz w:val="24"/>
              </w:rPr>
              <w:t xml:space="preserve"> </w:t>
            </w:r>
            <w:r>
              <w:rPr>
                <w:b/>
                <w:sz w:val="24"/>
              </w:rPr>
              <w:t>all</w:t>
            </w:r>
            <w:r>
              <w:rPr>
                <w:b/>
                <w:spacing w:val="-1"/>
                <w:sz w:val="24"/>
              </w:rPr>
              <w:t xml:space="preserve"> </w:t>
            </w:r>
            <w:r>
              <w:rPr>
                <w:b/>
                <w:sz w:val="24"/>
              </w:rPr>
              <w:t>the</w:t>
            </w:r>
            <w:r>
              <w:rPr>
                <w:b/>
                <w:spacing w:val="-2"/>
                <w:sz w:val="24"/>
              </w:rPr>
              <w:t xml:space="preserve"> </w:t>
            </w:r>
            <w:r>
              <w:rPr>
                <w:b/>
                <w:sz w:val="24"/>
              </w:rPr>
              <w:t>questions)</w:t>
            </w:r>
          </w:p>
        </w:tc>
      </w:tr>
      <w:tr w:rsidR="008B2C31" w14:paraId="195F6C9B" w14:textId="77777777" w:rsidTr="009A7DEE">
        <w:trPr>
          <w:trHeight w:val="460"/>
        </w:trPr>
        <w:tc>
          <w:tcPr>
            <w:tcW w:w="548" w:type="dxa"/>
          </w:tcPr>
          <w:p w14:paraId="6F4F6C92" w14:textId="77777777" w:rsidR="008B2C31" w:rsidRDefault="008B2C31">
            <w:pPr>
              <w:pStyle w:val="TableParagraph"/>
              <w:ind w:right="172"/>
              <w:jc w:val="right"/>
              <w:rPr>
                <w:sz w:val="24"/>
              </w:rPr>
            </w:pPr>
            <w:r>
              <w:rPr>
                <w:sz w:val="24"/>
              </w:rPr>
              <w:t>1.</w:t>
            </w:r>
          </w:p>
        </w:tc>
        <w:tc>
          <w:tcPr>
            <w:tcW w:w="7175" w:type="dxa"/>
            <w:gridSpan w:val="2"/>
          </w:tcPr>
          <w:p w14:paraId="55050BA2" w14:textId="77777777" w:rsidR="008B2C31" w:rsidRDefault="008B2C31">
            <w:pPr>
              <w:pStyle w:val="TableParagraph"/>
              <w:spacing w:before="114"/>
              <w:ind w:left="84"/>
              <w:rPr>
                <w:sz w:val="24"/>
              </w:rPr>
            </w:pPr>
            <w:r>
              <w:rPr>
                <w:sz w:val="24"/>
              </w:rPr>
              <w:t>Mention</w:t>
            </w:r>
            <w:r>
              <w:rPr>
                <w:spacing w:val="-1"/>
                <w:sz w:val="24"/>
              </w:rPr>
              <w:t xml:space="preserve"> </w:t>
            </w:r>
            <w:r>
              <w:rPr>
                <w:sz w:val="24"/>
              </w:rPr>
              <w:t>the</w:t>
            </w:r>
            <w:r>
              <w:rPr>
                <w:spacing w:val="-2"/>
                <w:sz w:val="24"/>
              </w:rPr>
              <w:t xml:space="preserve"> </w:t>
            </w:r>
            <w:r>
              <w:rPr>
                <w:sz w:val="24"/>
              </w:rPr>
              <w:t>Quantum</w:t>
            </w:r>
            <w:r>
              <w:rPr>
                <w:spacing w:val="-2"/>
                <w:sz w:val="24"/>
              </w:rPr>
              <w:t xml:space="preserve"> </w:t>
            </w:r>
            <w:r>
              <w:rPr>
                <w:sz w:val="24"/>
              </w:rPr>
              <w:t>state</w:t>
            </w:r>
            <w:r>
              <w:rPr>
                <w:spacing w:val="-2"/>
                <w:sz w:val="24"/>
              </w:rPr>
              <w:t xml:space="preserve"> </w:t>
            </w:r>
            <w:r>
              <w:rPr>
                <w:sz w:val="24"/>
              </w:rPr>
              <w:t>of</w:t>
            </w:r>
            <w:r>
              <w:rPr>
                <w:spacing w:val="58"/>
                <w:sz w:val="24"/>
              </w:rPr>
              <w:t xml:space="preserve"> </w:t>
            </w:r>
            <w:r>
              <w:rPr>
                <w:sz w:val="24"/>
              </w:rPr>
              <w:t>thin films.</w:t>
            </w:r>
          </w:p>
        </w:tc>
        <w:tc>
          <w:tcPr>
            <w:tcW w:w="851" w:type="dxa"/>
          </w:tcPr>
          <w:p w14:paraId="3D9C2396" w14:textId="77777777" w:rsidR="008B2C31" w:rsidRDefault="008B2C31" w:rsidP="00570599">
            <w:pPr>
              <w:pStyle w:val="TableParagraph"/>
              <w:ind w:left="142" w:right="134"/>
              <w:jc w:val="center"/>
              <w:rPr>
                <w:sz w:val="24"/>
              </w:rPr>
            </w:pPr>
            <w:r>
              <w:rPr>
                <w:sz w:val="24"/>
              </w:rPr>
              <w:t>CO1</w:t>
            </w:r>
          </w:p>
        </w:tc>
        <w:tc>
          <w:tcPr>
            <w:tcW w:w="709" w:type="dxa"/>
          </w:tcPr>
          <w:p w14:paraId="2A0E1440" w14:textId="77777777" w:rsidR="008B2C31" w:rsidRDefault="008B2C31" w:rsidP="00570599">
            <w:pPr>
              <w:pStyle w:val="TableParagraph"/>
              <w:ind w:right="259"/>
              <w:jc w:val="center"/>
              <w:rPr>
                <w:sz w:val="24"/>
              </w:rPr>
            </w:pPr>
            <w:r>
              <w:rPr>
                <w:sz w:val="24"/>
              </w:rPr>
              <w:t>U</w:t>
            </w:r>
          </w:p>
        </w:tc>
        <w:tc>
          <w:tcPr>
            <w:tcW w:w="992" w:type="dxa"/>
          </w:tcPr>
          <w:p w14:paraId="792B9E28" w14:textId="77777777" w:rsidR="008B2C31" w:rsidRDefault="008B2C31" w:rsidP="00570599">
            <w:pPr>
              <w:pStyle w:val="TableParagraph"/>
              <w:ind w:left="7"/>
              <w:jc w:val="center"/>
              <w:rPr>
                <w:sz w:val="24"/>
              </w:rPr>
            </w:pPr>
            <w:r>
              <w:rPr>
                <w:sz w:val="24"/>
              </w:rPr>
              <w:t>1</w:t>
            </w:r>
          </w:p>
        </w:tc>
      </w:tr>
      <w:tr w:rsidR="008B2C31" w14:paraId="4FC40F3A" w14:textId="77777777" w:rsidTr="009A7DEE">
        <w:trPr>
          <w:trHeight w:val="460"/>
        </w:trPr>
        <w:tc>
          <w:tcPr>
            <w:tcW w:w="548" w:type="dxa"/>
          </w:tcPr>
          <w:p w14:paraId="7CD62463" w14:textId="77777777" w:rsidR="008B2C31" w:rsidRDefault="008B2C31">
            <w:pPr>
              <w:pStyle w:val="TableParagraph"/>
              <w:ind w:right="172"/>
              <w:jc w:val="right"/>
              <w:rPr>
                <w:sz w:val="24"/>
              </w:rPr>
            </w:pPr>
            <w:r>
              <w:rPr>
                <w:sz w:val="24"/>
              </w:rPr>
              <w:t>2.</w:t>
            </w:r>
          </w:p>
        </w:tc>
        <w:tc>
          <w:tcPr>
            <w:tcW w:w="7175" w:type="dxa"/>
            <w:gridSpan w:val="2"/>
          </w:tcPr>
          <w:p w14:paraId="3E3EDF01" w14:textId="77777777" w:rsidR="008B2C31" w:rsidRDefault="008B2C31">
            <w:pPr>
              <w:pStyle w:val="TableParagraph"/>
              <w:spacing w:before="114"/>
              <w:ind w:left="84"/>
              <w:rPr>
                <w:sz w:val="24"/>
              </w:rPr>
            </w:pPr>
            <w:r>
              <w:rPr>
                <w:sz w:val="24"/>
              </w:rPr>
              <w:t>State</w:t>
            </w:r>
            <w:r>
              <w:rPr>
                <w:spacing w:val="-2"/>
                <w:sz w:val="24"/>
              </w:rPr>
              <w:t xml:space="preserve"> </w:t>
            </w:r>
            <w:r>
              <w:rPr>
                <w:sz w:val="24"/>
              </w:rPr>
              <w:t>the</w:t>
            </w:r>
            <w:r>
              <w:rPr>
                <w:spacing w:val="-2"/>
                <w:sz w:val="24"/>
              </w:rPr>
              <w:t xml:space="preserve"> </w:t>
            </w:r>
            <w:r>
              <w:rPr>
                <w:sz w:val="24"/>
              </w:rPr>
              <w:t>de</w:t>
            </w:r>
            <w:r>
              <w:rPr>
                <w:spacing w:val="-2"/>
                <w:sz w:val="24"/>
              </w:rPr>
              <w:t xml:space="preserve"> </w:t>
            </w:r>
            <w:r>
              <w:rPr>
                <w:sz w:val="24"/>
              </w:rPr>
              <w:t>Broglie</w:t>
            </w:r>
            <w:r>
              <w:rPr>
                <w:spacing w:val="-1"/>
                <w:sz w:val="24"/>
              </w:rPr>
              <w:t xml:space="preserve"> </w:t>
            </w:r>
            <w:r>
              <w:rPr>
                <w:sz w:val="24"/>
              </w:rPr>
              <w:t>hypothesis.</w:t>
            </w:r>
          </w:p>
        </w:tc>
        <w:tc>
          <w:tcPr>
            <w:tcW w:w="851" w:type="dxa"/>
          </w:tcPr>
          <w:p w14:paraId="0CFDF8B7" w14:textId="77777777" w:rsidR="008B2C31" w:rsidRDefault="008B2C31" w:rsidP="00570599">
            <w:pPr>
              <w:pStyle w:val="TableParagraph"/>
              <w:ind w:left="142" w:right="134"/>
              <w:jc w:val="center"/>
              <w:rPr>
                <w:sz w:val="24"/>
              </w:rPr>
            </w:pPr>
            <w:r>
              <w:rPr>
                <w:sz w:val="24"/>
              </w:rPr>
              <w:t>CO1</w:t>
            </w:r>
          </w:p>
        </w:tc>
        <w:tc>
          <w:tcPr>
            <w:tcW w:w="709" w:type="dxa"/>
          </w:tcPr>
          <w:p w14:paraId="063B45AC" w14:textId="77777777" w:rsidR="008B2C31" w:rsidRDefault="008B2C31" w:rsidP="00570599">
            <w:pPr>
              <w:pStyle w:val="TableParagraph"/>
              <w:ind w:right="265"/>
              <w:jc w:val="center"/>
              <w:rPr>
                <w:sz w:val="24"/>
              </w:rPr>
            </w:pPr>
            <w:r>
              <w:rPr>
                <w:sz w:val="24"/>
              </w:rPr>
              <w:t>R</w:t>
            </w:r>
          </w:p>
        </w:tc>
        <w:tc>
          <w:tcPr>
            <w:tcW w:w="992" w:type="dxa"/>
          </w:tcPr>
          <w:p w14:paraId="2AEC8C03" w14:textId="77777777" w:rsidR="008B2C31" w:rsidRDefault="008B2C31" w:rsidP="00570599">
            <w:pPr>
              <w:pStyle w:val="TableParagraph"/>
              <w:ind w:left="7"/>
              <w:jc w:val="center"/>
              <w:rPr>
                <w:sz w:val="24"/>
              </w:rPr>
            </w:pPr>
            <w:r>
              <w:rPr>
                <w:sz w:val="24"/>
              </w:rPr>
              <w:t>1</w:t>
            </w:r>
          </w:p>
        </w:tc>
      </w:tr>
      <w:tr w:rsidR="008B2C31" w14:paraId="5A14F282" w14:textId="77777777" w:rsidTr="009A7DEE">
        <w:trPr>
          <w:trHeight w:val="749"/>
        </w:trPr>
        <w:tc>
          <w:tcPr>
            <w:tcW w:w="548" w:type="dxa"/>
          </w:tcPr>
          <w:p w14:paraId="2F89107E" w14:textId="77777777" w:rsidR="008B2C31" w:rsidRDefault="008B2C31">
            <w:pPr>
              <w:pStyle w:val="TableParagraph"/>
              <w:spacing w:before="234"/>
              <w:ind w:right="172"/>
              <w:jc w:val="right"/>
              <w:rPr>
                <w:sz w:val="24"/>
              </w:rPr>
            </w:pPr>
            <w:r>
              <w:rPr>
                <w:sz w:val="24"/>
              </w:rPr>
              <w:t>3.</w:t>
            </w:r>
          </w:p>
        </w:tc>
        <w:tc>
          <w:tcPr>
            <w:tcW w:w="7175" w:type="dxa"/>
            <w:gridSpan w:val="2"/>
          </w:tcPr>
          <w:p w14:paraId="384A853F" w14:textId="77777777" w:rsidR="008B2C31" w:rsidRDefault="008B2C31">
            <w:pPr>
              <w:pStyle w:val="TableParagraph"/>
              <w:spacing w:line="261" w:lineRule="auto"/>
              <w:ind w:left="84" w:right="68"/>
              <w:rPr>
                <w:sz w:val="24"/>
              </w:rPr>
            </w:pPr>
            <w:r>
              <w:rPr>
                <w:sz w:val="24"/>
              </w:rPr>
              <w:t>Mention</w:t>
            </w:r>
            <w:r>
              <w:rPr>
                <w:spacing w:val="52"/>
                <w:sz w:val="24"/>
              </w:rPr>
              <w:t xml:space="preserve"> </w:t>
            </w:r>
            <w:r>
              <w:rPr>
                <w:sz w:val="24"/>
              </w:rPr>
              <w:t>the</w:t>
            </w:r>
            <w:r>
              <w:rPr>
                <w:spacing w:val="52"/>
                <w:sz w:val="24"/>
              </w:rPr>
              <w:t xml:space="preserve"> </w:t>
            </w:r>
            <w:proofErr w:type="spellStart"/>
            <w:r>
              <w:rPr>
                <w:sz w:val="24"/>
              </w:rPr>
              <w:t>colour</w:t>
            </w:r>
            <w:proofErr w:type="spellEnd"/>
            <w:r>
              <w:rPr>
                <w:spacing w:val="52"/>
                <w:sz w:val="24"/>
              </w:rPr>
              <w:t xml:space="preserve"> </w:t>
            </w:r>
            <w:r>
              <w:rPr>
                <w:sz w:val="24"/>
              </w:rPr>
              <w:t>of</w:t>
            </w:r>
            <w:r>
              <w:rPr>
                <w:spacing w:val="52"/>
                <w:sz w:val="24"/>
              </w:rPr>
              <w:t xml:space="preserve"> </w:t>
            </w:r>
            <w:r>
              <w:rPr>
                <w:sz w:val="24"/>
              </w:rPr>
              <w:t>gold</w:t>
            </w:r>
            <w:r>
              <w:rPr>
                <w:spacing w:val="52"/>
                <w:sz w:val="24"/>
              </w:rPr>
              <w:t xml:space="preserve"> </w:t>
            </w:r>
            <w:r>
              <w:rPr>
                <w:sz w:val="24"/>
              </w:rPr>
              <w:t>when</w:t>
            </w:r>
            <w:r>
              <w:rPr>
                <w:spacing w:val="52"/>
                <w:sz w:val="24"/>
              </w:rPr>
              <w:t xml:space="preserve"> </w:t>
            </w:r>
            <w:r>
              <w:rPr>
                <w:sz w:val="24"/>
              </w:rPr>
              <w:t>it</w:t>
            </w:r>
            <w:r>
              <w:rPr>
                <w:spacing w:val="53"/>
                <w:sz w:val="24"/>
              </w:rPr>
              <w:t xml:space="preserve"> </w:t>
            </w:r>
            <w:r>
              <w:rPr>
                <w:sz w:val="24"/>
              </w:rPr>
              <w:t>is</w:t>
            </w:r>
            <w:r>
              <w:rPr>
                <w:spacing w:val="52"/>
                <w:sz w:val="24"/>
              </w:rPr>
              <w:t xml:space="preserve"> </w:t>
            </w:r>
            <w:r>
              <w:rPr>
                <w:sz w:val="24"/>
              </w:rPr>
              <w:t>reduced</w:t>
            </w:r>
            <w:r>
              <w:rPr>
                <w:spacing w:val="52"/>
                <w:sz w:val="24"/>
              </w:rPr>
              <w:t xml:space="preserve"> </w:t>
            </w:r>
            <w:r>
              <w:rPr>
                <w:sz w:val="24"/>
              </w:rPr>
              <w:t>to</w:t>
            </w:r>
            <w:r>
              <w:rPr>
                <w:spacing w:val="52"/>
                <w:sz w:val="24"/>
              </w:rPr>
              <w:t xml:space="preserve"> </w:t>
            </w:r>
            <w:r>
              <w:rPr>
                <w:sz w:val="24"/>
              </w:rPr>
              <w:t>the</w:t>
            </w:r>
            <w:r>
              <w:rPr>
                <w:spacing w:val="52"/>
                <w:sz w:val="24"/>
              </w:rPr>
              <w:t xml:space="preserve"> </w:t>
            </w:r>
            <w:r>
              <w:rPr>
                <w:sz w:val="24"/>
              </w:rPr>
              <w:t>scale</w:t>
            </w:r>
            <w:r>
              <w:rPr>
                <w:spacing w:val="52"/>
                <w:sz w:val="24"/>
              </w:rPr>
              <w:t xml:space="preserve"> </w:t>
            </w:r>
            <w:r>
              <w:rPr>
                <w:sz w:val="24"/>
              </w:rPr>
              <w:t>of</w:t>
            </w:r>
            <w:r>
              <w:rPr>
                <w:spacing w:val="53"/>
                <w:sz w:val="24"/>
              </w:rPr>
              <w:t xml:space="preserve"> </w:t>
            </w:r>
            <w:r>
              <w:rPr>
                <w:sz w:val="24"/>
              </w:rPr>
              <w:t>one</w:t>
            </w:r>
            <w:r>
              <w:rPr>
                <w:spacing w:val="-57"/>
                <w:sz w:val="24"/>
              </w:rPr>
              <w:t xml:space="preserve"> </w:t>
            </w:r>
            <w:r>
              <w:rPr>
                <w:sz w:val="24"/>
              </w:rPr>
              <w:t>angstrom</w:t>
            </w:r>
            <w:r>
              <w:rPr>
                <w:spacing w:val="-2"/>
                <w:sz w:val="24"/>
              </w:rPr>
              <w:t xml:space="preserve"> </w:t>
            </w:r>
            <w:r>
              <w:rPr>
                <w:sz w:val="24"/>
              </w:rPr>
              <w:t>unit.</w:t>
            </w:r>
          </w:p>
        </w:tc>
        <w:tc>
          <w:tcPr>
            <w:tcW w:w="851" w:type="dxa"/>
          </w:tcPr>
          <w:p w14:paraId="1DE682B4" w14:textId="77777777" w:rsidR="008B2C31" w:rsidRDefault="008B2C31" w:rsidP="00570599">
            <w:pPr>
              <w:pStyle w:val="TableParagraph"/>
              <w:spacing w:before="234"/>
              <w:ind w:left="142" w:right="134"/>
              <w:jc w:val="center"/>
              <w:rPr>
                <w:sz w:val="24"/>
              </w:rPr>
            </w:pPr>
            <w:r>
              <w:rPr>
                <w:sz w:val="24"/>
              </w:rPr>
              <w:t>CO2</w:t>
            </w:r>
          </w:p>
        </w:tc>
        <w:tc>
          <w:tcPr>
            <w:tcW w:w="709" w:type="dxa"/>
          </w:tcPr>
          <w:p w14:paraId="2F30EB70" w14:textId="77777777" w:rsidR="008B2C31" w:rsidRDefault="008B2C31" w:rsidP="00570599">
            <w:pPr>
              <w:pStyle w:val="TableParagraph"/>
              <w:spacing w:before="234"/>
              <w:ind w:right="199"/>
              <w:jc w:val="center"/>
              <w:rPr>
                <w:sz w:val="24"/>
              </w:rPr>
            </w:pPr>
            <w:r>
              <w:rPr>
                <w:sz w:val="24"/>
              </w:rPr>
              <w:t>An</w:t>
            </w:r>
          </w:p>
        </w:tc>
        <w:tc>
          <w:tcPr>
            <w:tcW w:w="992" w:type="dxa"/>
          </w:tcPr>
          <w:p w14:paraId="02C4FC6F" w14:textId="77777777" w:rsidR="008B2C31" w:rsidRDefault="008B2C31" w:rsidP="00570599">
            <w:pPr>
              <w:pStyle w:val="TableParagraph"/>
              <w:spacing w:before="234"/>
              <w:ind w:left="7"/>
              <w:jc w:val="center"/>
              <w:rPr>
                <w:sz w:val="24"/>
              </w:rPr>
            </w:pPr>
            <w:r>
              <w:rPr>
                <w:sz w:val="24"/>
              </w:rPr>
              <w:t>1</w:t>
            </w:r>
          </w:p>
        </w:tc>
      </w:tr>
      <w:tr w:rsidR="008B2C31" w14:paraId="4B88BAA1" w14:textId="77777777" w:rsidTr="009A7DEE">
        <w:trPr>
          <w:trHeight w:val="460"/>
        </w:trPr>
        <w:tc>
          <w:tcPr>
            <w:tcW w:w="548" w:type="dxa"/>
          </w:tcPr>
          <w:p w14:paraId="70A84A4E" w14:textId="77777777" w:rsidR="008B2C31" w:rsidRDefault="008B2C31">
            <w:pPr>
              <w:pStyle w:val="TableParagraph"/>
              <w:ind w:right="172"/>
              <w:jc w:val="right"/>
              <w:rPr>
                <w:sz w:val="24"/>
              </w:rPr>
            </w:pPr>
            <w:r>
              <w:rPr>
                <w:sz w:val="24"/>
              </w:rPr>
              <w:t>4.</w:t>
            </w:r>
          </w:p>
        </w:tc>
        <w:tc>
          <w:tcPr>
            <w:tcW w:w="7175" w:type="dxa"/>
            <w:gridSpan w:val="2"/>
          </w:tcPr>
          <w:p w14:paraId="03378475" w14:textId="77777777" w:rsidR="008B2C31" w:rsidRDefault="008B2C31">
            <w:pPr>
              <w:pStyle w:val="TableParagraph"/>
              <w:tabs>
                <w:tab w:val="left" w:pos="3183"/>
              </w:tabs>
              <w:spacing w:before="114"/>
              <w:ind w:left="84"/>
              <w:rPr>
                <w:sz w:val="24"/>
              </w:rPr>
            </w:pPr>
            <w:r>
              <w:rPr>
                <w:sz w:val="24"/>
              </w:rPr>
              <w:t>Surface</w:t>
            </w:r>
            <w:r>
              <w:rPr>
                <w:spacing w:val="-2"/>
                <w:sz w:val="24"/>
              </w:rPr>
              <w:t xml:space="preserve"> </w:t>
            </w:r>
            <w:r>
              <w:rPr>
                <w:sz w:val="24"/>
              </w:rPr>
              <w:t>to</w:t>
            </w:r>
            <w:r>
              <w:rPr>
                <w:spacing w:val="-1"/>
                <w:sz w:val="24"/>
              </w:rPr>
              <w:t xml:space="preserve"> </w:t>
            </w:r>
            <w:r>
              <w:rPr>
                <w:sz w:val="24"/>
              </w:rPr>
              <w:t>volume</w:t>
            </w:r>
            <w:r>
              <w:rPr>
                <w:spacing w:val="-2"/>
                <w:sz w:val="24"/>
              </w:rPr>
              <w:t xml:space="preserve"> </w:t>
            </w:r>
            <w:r>
              <w:rPr>
                <w:sz w:val="24"/>
              </w:rPr>
              <w:t>ratio</w:t>
            </w:r>
            <w:r>
              <w:rPr>
                <w:sz w:val="24"/>
                <w:u w:val="single"/>
              </w:rPr>
              <w:tab/>
            </w:r>
            <w:r>
              <w:rPr>
                <w:sz w:val="24"/>
              </w:rPr>
              <w:t>due</w:t>
            </w:r>
            <w:r>
              <w:rPr>
                <w:spacing w:val="-2"/>
                <w:sz w:val="24"/>
              </w:rPr>
              <w:t xml:space="preserve"> </w:t>
            </w:r>
            <w:r>
              <w:rPr>
                <w:sz w:val="24"/>
              </w:rPr>
              <w:t>to</w:t>
            </w:r>
            <w:r>
              <w:rPr>
                <w:spacing w:val="-1"/>
                <w:sz w:val="24"/>
              </w:rPr>
              <w:t xml:space="preserve"> </w:t>
            </w:r>
            <w:r>
              <w:rPr>
                <w:sz w:val="24"/>
              </w:rPr>
              <w:t>size</w:t>
            </w:r>
            <w:r>
              <w:rPr>
                <w:spacing w:val="-2"/>
                <w:sz w:val="24"/>
              </w:rPr>
              <w:t xml:space="preserve"> </w:t>
            </w:r>
            <w:r>
              <w:rPr>
                <w:sz w:val="24"/>
              </w:rPr>
              <w:t>reduction</w:t>
            </w:r>
            <w:r>
              <w:rPr>
                <w:spacing w:val="-1"/>
                <w:sz w:val="24"/>
              </w:rPr>
              <w:t xml:space="preserve"> </w:t>
            </w:r>
            <w:r>
              <w:rPr>
                <w:sz w:val="24"/>
              </w:rPr>
              <w:t>to</w:t>
            </w:r>
            <w:r>
              <w:rPr>
                <w:spacing w:val="-1"/>
                <w:sz w:val="24"/>
              </w:rPr>
              <w:t xml:space="preserve"> </w:t>
            </w:r>
            <w:proofErr w:type="spellStart"/>
            <w:r>
              <w:rPr>
                <w:sz w:val="24"/>
              </w:rPr>
              <w:t>nanoscale</w:t>
            </w:r>
            <w:proofErr w:type="spellEnd"/>
            <w:r>
              <w:rPr>
                <w:sz w:val="24"/>
              </w:rPr>
              <w:t>.</w:t>
            </w:r>
          </w:p>
        </w:tc>
        <w:tc>
          <w:tcPr>
            <w:tcW w:w="851" w:type="dxa"/>
          </w:tcPr>
          <w:p w14:paraId="03E12232" w14:textId="77777777" w:rsidR="008B2C31" w:rsidRDefault="008B2C31" w:rsidP="00570599">
            <w:pPr>
              <w:pStyle w:val="TableParagraph"/>
              <w:ind w:left="142" w:right="134"/>
              <w:jc w:val="center"/>
              <w:rPr>
                <w:sz w:val="24"/>
              </w:rPr>
            </w:pPr>
            <w:r>
              <w:rPr>
                <w:sz w:val="24"/>
              </w:rPr>
              <w:t>CO2</w:t>
            </w:r>
          </w:p>
        </w:tc>
        <w:tc>
          <w:tcPr>
            <w:tcW w:w="709" w:type="dxa"/>
          </w:tcPr>
          <w:p w14:paraId="6EE999A7" w14:textId="77777777" w:rsidR="008B2C31" w:rsidRDefault="008B2C31" w:rsidP="00570599">
            <w:pPr>
              <w:pStyle w:val="TableParagraph"/>
              <w:ind w:right="259"/>
              <w:jc w:val="center"/>
              <w:rPr>
                <w:sz w:val="24"/>
              </w:rPr>
            </w:pPr>
            <w:r>
              <w:rPr>
                <w:sz w:val="24"/>
              </w:rPr>
              <w:t>A</w:t>
            </w:r>
          </w:p>
        </w:tc>
        <w:tc>
          <w:tcPr>
            <w:tcW w:w="992" w:type="dxa"/>
          </w:tcPr>
          <w:p w14:paraId="12B88310" w14:textId="77777777" w:rsidR="008B2C31" w:rsidRDefault="008B2C31" w:rsidP="00570599">
            <w:pPr>
              <w:pStyle w:val="TableParagraph"/>
              <w:ind w:left="7"/>
              <w:jc w:val="center"/>
              <w:rPr>
                <w:sz w:val="24"/>
              </w:rPr>
            </w:pPr>
            <w:r>
              <w:rPr>
                <w:sz w:val="24"/>
              </w:rPr>
              <w:t>1</w:t>
            </w:r>
          </w:p>
        </w:tc>
      </w:tr>
      <w:tr w:rsidR="008B2C31" w14:paraId="5F96C8B7" w14:textId="77777777" w:rsidTr="009A7DEE">
        <w:trPr>
          <w:trHeight w:val="460"/>
        </w:trPr>
        <w:tc>
          <w:tcPr>
            <w:tcW w:w="548" w:type="dxa"/>
          </w:tcPr>
          <w:p w14:paraId="576C86B5" w14:textId="77777777" w:rsidR="008B2C31" w:rsidRDefault="008B2C31">
            <w:pPr>
              <w:pStyle w:val="TableParagraph"/>
              <w:ind w:right="172"/>
              <w:jc w:val="right"/>
              <w:rPr>
                <w:sz w:val="24"/>
              </w:rPr>
            </w:pPr>
            <w:r>
              <w:rPr>
                <w:sz w:val="24"/>
              </w:rPr>
              <w:t>5.</w:t>
            </w:r>
          </w:p>
        </w:tc>
        <w:tc>
          <w:tcPr>
            <w:tcW w:w="7175" w:type="dxa"/>
            <w:gridSpan w:val="2"/>
          </w:tcPr>
          <w:p w14:paraId="7978ADE2" w14:textId="77777777" w:rsidR="008B2C31" w:rsidRDefault="008B2C31">
            <w:pPr>
              <w:pStyle w:val="TableParagraph"/>
              <w:tabs>
                <w:tab w:val="left" w:pos="5257"/>
              </w:tabs>
              <w:spacing w:before="114"/>
              <w:ind w:left="84"/>
              <w:rPr>
                <w:sz w:val="24"/>
              </w:rPr>
            </w:pPr>
            <w:r>
              <w:rPr>
                <w:sz w:val="24"/>
              </w:rPr>
              <w:t>Surface</w:t>
            </w:r>
            <w:r>
              <w:rPr>
                <w:spacing w:val="-3"/>
                <w:sz w:val="24"/>
              </w:rPr>
              <w:t xml:space="preserve"> </w:t>
            </w:r>
            <w:r>
              <w:rPr>
                <w:sz w:val="24"/>
              </w:rPr>
              <w:t>energy</w:t>
            </w:r>
            <w:r>
              <w:rPr>
                <w:spacing w:val="-2"/>
                <w:sz w:val="24"/>
              </w:rPr>
              <w:t xml:space="preserve"> </w:t>
            </w:r>
            <w:r>
              <w:rPr>
                <w:sz w:val="24"/>
              </w:rPr>
              <w:t>increased</w:t>
            </w:r>
            <w:r>
              <w:rPr>
                <w:spacing w:val="-2"/>
                <w:sz w:val="24"/>
              </w:rPr>
              <w:t xml:space="preserve"> </w:t>
            </w:r>
            <w:r>
              <w:rPr>
                <w:sz w:val="24"/>
              </w:rPr>
              <w:t>due</w:t>
            </w:r>
            <w:r>
              <w:rPr>
                <w:spacing w:val="-3"/>
                <w:sz w:val="24"/>
              </w:rPr>
              <w:t xml:space="preserve"> </w:t>
            </w:r>
            <w:r>
              <w:rPr>
                <w:sz w:val="24"/>
              </w:rPr>
              <w:t>to</w:t>
            </w:r>
            <w:r>
              <w:rPr>
                <w:spacing w:val="-2"/>
                <w:sz w:val="24"/>
              </w:rPr>
              <w:t xml:space="preserve"> </w:t>
            </w:r>
            <w:r>
              <w:rPr>
                <w:sz w:val="24"/>
              </w:rPr>
              <w:t>increase</w:t>
            </w:r>
            <w:r>
              <w:rPr>
                <w:spacing w:val="-3"/>
                <w:sz w:val="24"/>
              </w:rPr>
              <w:t xml:space="preserve"> </w:t>
            </w:r>
            <w:r>
              <w:rPr>
                <w:sz w:val="24"/>
              </w:rPr>
              <w:t>in</w:t>
            </w:r>
            <w:r>
              <w:rPr>
                <w:sz w:val="24"/>
                <w:u w:val="single"/>
              </w:rPr>
              <w:tab/>
            </w:r>
            <w:r>
              <w:rPr>
                <w:sz w:val="24"/>
              </w:rPr>
              <w:t>area.</w:t>
            </w:r>
          </w:p>
        </w:tc>
        <w:tc>
          <w:tcPr>
            <w:tcW w:w="851" w:type="dxa"/>
          </w:tcPr>
          <w:p w14:paraId="25B3B907" w14:textId="77777777" w:rsidR="008B2C31" w:rsidRDefault="008B2C31" w:rsidP="00570599">
            <w:pPr>
              <w:pStyle w:val="TableParagraph"/>
              <w:ind w:left="142" w:right="134"/>
              <w:jc w:val="center"/>
              <w:rPr>
                <w:sz w:val="24"/>
              </w:rPr>
            </w:pPr>
            <w:r>
              <w:rPr>
                <w:sz w:val="24"/>
              </w:rPr>
              <w:t>CO2</w:t>
            </w:r>
          </w:p>
        </w:tc>
        <w:tc>
          <w:tcPr>
            <w:tcW w:w="709" w:type="dxa"/>
          </w:tcPr>
          <w:p w14:paraId="7ACE1A2E" w14:textId="77777777" w:rsidR="008B2C31" w:rsidRDefault="008B2C31" w:rsidP="00570599">
            <w:pPr>
              <w:pStyle w:val="TableParagraph"/>
              <w:ind w:right="259"/>
              <w:jc w:val="center"/>
              <w:rPr>
                <w:sz w:val="24"/>
              </w:rPr>
            </w:pPr>
            <w:r>
              <w:rPr>
                <w:sz w:val="24"/>
              </w:rPr>
              <w:t>U</w:t>
            </w:r>
          </w:p>
        </w:tc>
        <w:tc>
          <w:tcPr>
            <w:tcW w:w="992" w:type="dxa"/>
          </w:tcPr>
          <w:p w14:paraId="4FCF5258" w14:textId="77777777" w:rsidR="008B2C31" w:rsidRDefault="008B2C31" w:rsidP="00570599">
            <w:pPr>
              <w:pStyle w:val="TableParagraph"/>
              <w:ind w:left="7"/>
              <w:jc w:val="center"/>
              <w:rPr>
                <w:sz w:val="24"/>
              </w:rPr>
            </w:pPr>
            <w:r>
              <w:rPr>
                <w:sz w:val="24"/>
              </w:rPr>
              <w:t>1</w:t>
            </w:r>
          </w:p>
        </w:tc>
      </w:tr>
      <w:tr w:rsidR="008B2C31" w14:paraId="6431D099" w14:textId="77777777" w:rsidTr="009A7DEE">
        <w:trPr>
          <w:trHeight w:val="749"/>
        </w:trPr>
        <w:tc>
          <w:tcPr>
            <w:tcW w:w="548" w:type="dxa"/>
          </w:tcPr>
          <w:p w14:paraId="369F1103" w14:textId="77777777" w:rsidR="008B2C31" w:rsidRDefault="008B2C31">
            <w:pPr>
              <w:pStyle w:val="TableParagraph"/>
              <w:spacing w:before="234"/>
              <w:ind w:right="172"/>
              <w:jc w:val="right"/>
              <w:rPr>
                <w:sz w:val="24"/>
              </w:rPr>
            </w:pPr>
            <w:r>
              <w:rPr>
                <w:sz w:val="24"/>
              </w:rPr>
              <w:t>6.</w:t>
            </w:r>
          </w:p>
        </w:tc>
        <w:tc>
          <w:tcPr>
            <w:tcW w:w="7175" w:type="dxa"/>
            <w:gridSpan w:val="2"/>
          </w:tcPr>
          <w:p w14:paraId="0F5C7596" w14:textId="77777777" w:rsidR="008B2C31" w:rsidRDefault="008B2C31" w:rsidP="00570599">
            <w:pPr>
              <w:pStyle w:val="TableParagraph"/>
              <w:spacing w:line="261" w:lineRule="auto"/>
              <w:ind w:left="84"/>
              <w:jc w:val="both"/>
              <w:rPr>
                <w:sz w:val="24"/>
              </w:rPr>
            </w:pPr>
            <w:r>
              <w:rPr>
                <w:sz w:val="24"/>
              </w:rPr>
              <w:t>Name</w:t>
            </w:r>
            <w:r>
              <w:rPr>
                <w:spacing w:val="26"/>
                <w:sz w:val="24"/>
              </w:rPr>
              <w:t xml:space="preserve"> </w:t>
            </w:r>
            <w:r>
              <w:rPr>
                <w:sz w:val="24"/>
              </w:rPr>
              <w:t>the</w:t>
            </w:r>
            <w:r>
              <w:rPr>
                <w:spacing w:val="26"/>
                <w:sz w:val="24"/>
              </w:rPr>
              <w:t xml:space="preserve"> </w:t>
            </w:r>
            <w:r>
              <w:rPr>
                <w:sz w:val="24"/>
              </w:rPr>
              <w:t>semiconducting</w:t>
            </w:r>
            <w:r>
              <w:rPr>
                <w:spacing w:val="26"/>
                <w:sz w:val="24"/>
              </w:rPr>
              <w:t xml:space="preserve"> </w:t>
            </w:r>
            <w:r>
              <w:rPr>
                <w:sz w:val="24"/>
              </w:rPr>
              <w:t>carbon</w:t>
            </w:r>
            <w:r>
              <w:rPr>
                <w:spacing w:val="26"/>
                <w:sz w:val="24"/>
              </w:rPr>
              <w:t xml:space="preserve"> </w:t>
            </w:r>
            <w:r>
              <w:rPr>
                <w:sz w:val="24"/>
              </w:rPr>
              <w:t>nanotubes</w:t>
            </w:r>
            <w:r>
              <w:rPr>
                <w:spacing w:val="26"/>
                <w:sz w:val="24"/>
              </w:rPr>
              <w:t xml:space="preserve"> </w:t>
            </w:r>
            <w:r>
              <w:rPr>
                <w:sz w:val="24"/>
              </w:rPr>
              <w:t>among</w:t>
            </w:r>
            <w:r>
              <w:rPr>
                <w:spacing w:val="26"/>
                <w:sz w:val="24"/>
              </w:rPr>
              <w:t xml:space="preserve"> </w:t>
            </w:r>
            <w:r>
              <w:rPr>
                <w:sz w:val="24"/>
              </w:rPr>
              <w:t>the</w:t>
            </w:r>
            <w:r>
              <w:rPr>
                <w:spacing w:val="26"/>
                <w:sz w:val="24"/>
              </w:rPr>
              <w:t xml:space="preserve"> </w:t>
            </w:r>
            <w:r>
              <w:rPr>
                <w:sz w:val="24"/>
              </w:rPr>
              <w:t>three</w:t>
            </w:r>
            <w:r>
              <w:rPr>
                <w:spacing w:val="-57"/>
                <w:sz w:val="24"/>
              </w:rPr>
              <w:t xml:space="preserve"> </w:t>
            </w:r>
            <w:r>
              <w:rPr>
                <w:sz w:val="24"/>
              </w:rPr>
              <w:t>classifications.</w:t>
            </w:r>
          </w:p>
        </w:tc>
        <w:tc>
          <w:tcPr>
            <w:tcW w:w="851" w:type="dxa"/>
          </w:tcPr>
          <w:p w14:paraId="6917B8A2" w14:textId="77777777" w:rsidR="008B2C31" w:rsidRDefault="008B2C31" w:rsidP="00570599">
            <w:pPr>
              <w:pStyle w:val="TableParagraph"/>
              <w:spacing w:before="234"/>
              <w:ind w:left="142" w:right="134"/>
              <w:jc w:val="center"/>
              <w:rPr>
                <w:sz w:val="24"/>
              </w:rPr>
            </w:pPr>
            <w:r>
              <w:rPr>
                <w:sz w:val="24"/>
              </w:rPr>
              <w:t>CO3</w:t>
            </w:r>
          </w:p>
        </w:tc>
        <w:tc>
          <w:tcPr>
            <w:tcW w:w="709" w:type="dxa"/>
          </w:tcPr>
          <w:p w14:paraId="4E130115" w14:textId="77777777" w:rsidR="008B2C31" w:rsidRDefault="008B2C31" w:rsidP="00570599">
            <w:pPr>
              <w:pStyle w:val="TableParagraph"/>
              <w:spacing w:before="234"/>
              <w:ind w:right="259"/>
              <w:jc w:val="center"/>
              <w:rPr>
                <w:sz w:val="24"/>
              </w:rPr>
            </w:pPr>
            <w:r>
              <w:rPr>
                <w:sz w:val="24"/>
              </w:rPr>
              <w:t>U</w:t>
            </w:r>
          </w:p>
        </w:tc>
        <w:tc>
          <w:tcPr>
            <w:tcW w:w="992" w:type="dxa"/>
          </w:tcPr>
          <w:p w14:paraId="4A1D617D" w14:textId="77777777" w:rsidR="008B2C31" w:rsidRDefault="008B2C31" w:rsidP="00570599">
            <w:pPr>
              <w:pStyle w:val="TableParagraph"/>
              <w:spacing w:before="234"/>
              <w:ind w:left="7"/>
              <w:jc w:val="center"/>
              <w:rPr>
                <w:sz w:val="24"/>
              </w:rPr>
            </w:pPr>
            <w:r>
              <w:rPr>
                <w:sz w:val="24"/>
              </w:rPr>
              <w:t>1</w:t>
            </w:r>
          </w:p>
        </w:tc>
      </w:tr>
      <w:tr w:rsidR="008B2C31" w14:paraId="6D652142" w14:textId="77777777" w:rsidTr="009A7DEE">
        <w:trPr>
          <w:trHeight w:val="760"/>
        </w:trPr>
        <w:tc>
          <w:tcPr>
            <w:tcW w:w="548" w:type="dxa"/>
          </w:tcPr>
          <w:p w14:paraId="661C75C4" w14:textId="77777777" w:rsidR="008B2C31" w:rsidRDefault="008B2C31">
            <w:pPr>
              <w:pStyle w:val="TableParagraph"/>
            </w:pPr>
          </w:p>
          <w:p w14:paraId="6CDEC787" w14:textId="77777777" w:rsidR="008B2C31" w:rsidRDefault="008B2C31">
            <w:pPr>
              <w:pStyle w:val="TableParagraph"/>
              <w:spacing w:before="1"/>
              <w:ind w:right="172"/>
              <w:jc w:val="right"/>
              <w:rPr>
                <w:sz w:val="24"/>
              </w:rPr>
            </w:pPr>
            <w:r>
              <w:rPr>
                <w:sz w:val="24"/>
              </w:rPr>
              <w:t>7.</w:t>
            </w:r>
          </w:p>
        </w:tc>
        <w:tc>
          <w:tcPr>
            <w:tcW w:w="7175" w:type="dxa"/>
            <w:gridSpan w:val="2"/>
          </w:tcPr>
          <w:p w14:paraId="39997264" w14:textId="77777777" w:rsidR="008B2C31" w:rsidRDefault="008B2C31">
            <w:pPr>
              <w:pStyle w:val="TableParagraph"/>
              <w:tabs>
                <w:tab w:val="left" w:pos="4712"/>
              </w:tabs>
              <w:spacing w:before="114" w:line="261" w:lineRule="auto"/>
              <w:ind w:left="84" w:right="73"/>
              <w:rPr>
                <w:sz w:val="24"/>
              </w:rPr>
            </w:pPr>
            <w:proofErr w:type="spellStart"/>
            <w:r>
              <w:rPr>
                <w:sz w:val="24"/>
              </w:rPr>
              <w:t>Thiols</w:t>
            </w:r>
            <w:proofErr w:type="spellEnd"/>
            <w:r>
              <w:rPr>
                <w:spacing w:val="5"/>
                <w:sz w:val="24"/>
              </w:rPr>
              <w:t xml:space="preserve"> </w:t>
            </w:r>
            <w:r>
              <w:rPr>
                <w:sz w:val="24"/>
              </w:rPr>
              <w:t>are</w:t>
            </w:r>
            <w:r>
              <w:rPr>
                <w:spacing w:val="6"/>
                <w:sz w:val="24"/>
              </w:rPr>
              <w:t xml:space="preserve"> </w:t>
            </w:r>
            <w:r>
              <w:rPr>
                <w:sz w:val="24"/>
              </w:rPr>
              <w:t>the</w:t>
            </w:r>
            <w:r>
              <w:rPr>
                <w:spacing w:val="5"/>
                <w:sz w:val="24"/>
              </w:rPr>
              <w:t xml:space="preserve"> </w:t>
            </w:r>
            <w:r>
              <w:rPr>
                <w:sz w:val="24"/>
              </w:rPr>
              <w:t>chemicals</w:t>
            </w:r>
            <w:r>
              <w:rPr>
                <w:spacing w:val="6"/>
                <w:sz w:val="24"/>
              </w:rPr>
              <w:t xml:space="preserve"> </w:t>
            </w:r>
            <w:r>
              <w:rPr>
                <w:sz w:val="24"/>
              </w:rPr>
              <w:t>coated</w:t>
            </w:r>
            <w:r>
              <w:rPr>
                <w:spacing w:val="5"/>
                <w:sz w:val="24"/>
              </w:rPr>
              <w:t xml:space="preserve"> </w:t>
            </w:r>
            <w:r>
              <w:rPr>
                <w:sz w:val="24"/>
              </w:rPr>
              <w:t>on</w:t>
            </w:r>
            <w:r>
              <w:rPr>
                <w:sz w:val="24"/>
                <w:u w:val="single"/>
              </w:rPr>
              <w:tab/>
            </w:r>
            <w:r>
              <w:rPr>
                <w:sz w:val="24"/>
              </w:rPr>
              <w:t>for electronic coupling</w:t>
            </w:r>
            <w:r>
              <w:rPr>
                <w:spacing w:val="-57"/>
                <w:sz w:val="24"/>
              </w:rPr>
              <w:t xml:space="preserve"> </w:t>
            </w:r>
            <w:r>
              <w:rPr>
                <w:sz w:val="24"/>
              </w:rPr>
              <w:t>between</w:t>
            </w:r>
            <w:r>
              <w:rPr>
                <w:spacing w:val="-1"/>
                <w:sz w:val="24"/>
              </w:rPr>
              <w:t xml:space="preserve"> </w:t>
            </w:r>
            <w:r>
              <w:rPr>
                <w:sz w:val="24"/>
              </w:rPr>
              <w:t>them.</w:t>
            </w:r>
          </w:p>
        </w:tc>
        <w:tc>
          <w:tcPr>
            <w:tcW w:w="851" w:type="dxa"/>
          </w:tcPr>
          <w:p w14:paraId="4EC632FB" w14:textId="77777777" w:rsidR="008B2C31" w:rsidRDefault="008B2C31" w:rsidP="00570599">
            <w:pPr>
              <w:pStyle w:val="TableParagraph"/>
              <w:jc w:val="center"/>
            </w:pPr>
          </w:p>
          <w:p w14:paraId="249E9A0E" w14:textId="77777777" w:rsidR="008B2C31" w:rsidRDefault="008B2C31" w:rsidP="00570599">
            <w:pPr>
              <w:pStyle w:val="TableParagraph"/>
              <w:spacing w:before="1"/>
              <w:ind w:left="142" w:right="134"/>
              <w:jc w:val="center"/>
              <w:rPr>
                <w:sz w:val="24"/>
              </w:rPr>
            </w:pPr>
            <w:r>
              <w:rPr>
                <w:sz w:val="24"/>
              </w:rPr>
              <w:t>CO3</w:t>
            </w:r>
          </w:p>
        </w:tc>
        <w:tc>
          <w:tcPr>
            <w:tcW w:w="709" w:type="dxa"/>
          </w:tcPr>
          <w:p w14:paraId="7388E0E0" w14:textId="77777777" w:rsidR="008B2C31" w:rsidRDefault="008B2C31" w:rsidP="00570599">
            <w:pPr>
              <w:pStyle w:val="TableParagraph"/>
              <w:jc w:val="center"/>
            </w:pPr>
          </w:p>
          <w:p w14:paraId="6527F0C0" w14:textId="77777777" w:rsidR="008B2C31" w:rsidRDefault="008B2C31" w:rsidP="00570599">
            <w:pPr>
              <w:pStyle w:val="TableParagraph"/>
              <w:spacing w:before="1"/>
              <w:ind w:right="172"/>
              <w:jc w:val="center"/>
              <w:rPr>
                <w:sz w:val="24"/>
              </w:rPr>
            </w:pPr>
            <w:r>
              <w:rPr>
                <w:sz w:val="24"/>
              </w:rPr>
              <w:t>AN</w:t>
            </w:r>
          </w:p>
        </w:tc>
        <w:tc>
          <w:tcPr>
            <w:tcW w:w="992" w:type="dxa"/>
          </w:tcPr>
          <w:p w14:paraId="484BEDDC" w14:textId="77777777" w:rsidR="008B2C31" w:rsidRDefault="008B2C31" w:rsidP="00570599">
            <w:pPr>
              <w:pStyle w:val="TableParagraph"/>
              <w:jc w:val="center"/>
            </w:pPr>
          </w:p>
          <w:p w14:paraId="23F0F148" w14:textId="77777777" w:rsidR="008B2C31" w:rsidRDefault="008B2C31" w:rsidP="00570599">
            <w:pPr>
              <w:pStyle w:val="TableParagraph"/>
              <w:spacing w:before="1"/>
              <w:ind w:left="7"/>
              <w:jc w:val="center"/>
              <w:rPr>
                <w:sz w:val="24"/>
              </w:rPr>
            </w:pPr>
            <w:r>
              <w:rPr>
                <w:sz w:val="24"/>
              </w:rPr>
              <w:t>1</w:t>
            </w:r>
          </w:p>
        </w:tc>
      </w:tr>
      <w:tr w:rsidR="008B2C31" w14:paraId="476BD902" w14:textId="77777777" w:rsidTr="009A7DEE">
        <w:trPr>
          <w:trHeight w:val="460"/>
        </w:trPr>
        <w:tc>
          <w:tcPr>
            <w:tcW w:w="548" w:type="dxa"/>
          </w:tcPr>
          <w:p w14:paraId="5BB9D377" w14:textId="77777777" w:rsidR="008B2C31" w:rsidRDefault="008B2C31">
            <w:pPr>
              <w:pStyle w:val="TableParagraph"/>
              <w:ind w:right="172"/>
              <w:jc w:val="right"/>
              <w:rPr>
                <w:sz w:val="24"/>
              </w:rPr>
            </w:pPr>
            <w:r>
              <w:rPr>
                <w:sz w:val="24"/>
              </w:rPr>
              <w:t>8.</w:t>
            </w:r>
          </w:p>
        </w:tc>
        <w:tc>
          <w:tcPr>
            <w:tcW w:w="7175" w:type="dxa"/>
            <w:gridSpan w:val="2"/>
          </w:tcPr>
          <w:p w14:paraId="02F26B0E" w14:textId="77777777" w:rsidR="008B2C31" w:rsidRDefault="008B2C31">
            <w:pPr>
              <w:pStyle w:val="TableParagraph"/>
              <w:tabs>
                <w:tab w:val="left" w:pos="3657"/>
              </w:tabs>
              <w:spacing w:before="114"/>
              <w:ind w:left="84"/>
              <w:rPr>
                <w:sz w:val="24"/>
              </w:rPr>
            </w:pPr>
            <w:r>
              <w:rPr>
                <w:sz w:val="24"/>
              </w:rPr>
              <w:t>Super</w:t>
            </w:r>
            <w:r>
              <w:rPr>
                <w:spacing w:val="-2"/>
                <w:sz w:val="24"/>
              </w:rPr>
              <w:t xml:space="preserve"> </w:t>
            </w:r>
            <w:proofErr w:type="spellStart"/>
            <w:r>
              <w:rPr>
                <w:sz w:val="24"/>
              </w:rPr>
              <w:t>paramagnetim</w:t>
            </w:r>
            <w:proofErr w:type="spellEnd"/>
            <w:r>
              <w:rPr>
                <w:spacing w:val="-1"/>
                <w:sz w:val="24"/>
              </w:rPr>
              <w:t xml:space="preserve"> </w:t>
            </w:r>
            <w:r>
              <w:rPr>
                <w:sz w:val="24"/>
              </w:rPr>
              <w:t>has</w:t>
            </w:r>
            <w:r>
              <w:rPr>
                <w:spacing w:val="-1"/>
                <w:sz w:val="24"/>
              </w:rPr>
              <w:t xml:space="preserve"> </w:t>
            </w:r>
            <w:r>
              <w:rPr>
                <w:sz w:val="24"/>
              </w:rPr>
              <w:t>no</w:t>
            </w:r>
            <w:r>
              <w:rPr>
                <w:sz w:val="24"/>
                <w:u w:val="single"/>
              </w:rPr>
              <w:tab/>
            </w:r>
            <w:r>
              <w:rPr>
                <w:sz w:val="24"/>
              </w:rPr>
              <w:t>in</w:t>
            </w:r>
            <w:r>
              <w:rPr>
                <w:spacing w:val="-1"/>
                <w:sz w:val="24"/>
              </w:rPr>
              <w:t xml:space="preserve"> </w:t>
            </w:r>
            <w:r>
              <w:rPr>
                <w:sz w:val="24"/>
              </w:rPr>
              <w:t>the</w:t>
            </w:r>
            <w:r>
              <w:rPr>
                <w:spacing w:val="-2"/>
                <w:sz w:val="24"/>
              </w:rPr>
              <w:t xml:space="preserve"> </w:t>
            </w:r>
            <w:r>
              <w:rPr>
                <w:sz w:val="24"/>
              </w:rPr>
              <w:t>hysterics</w:t>
            </w:r>
            <w:r>
              <w:rPr>
                <w:spacing w:val="-1"/>
                <w:sz w:val="24"/>
              </w:rPr>
              <w:t xml:space="preserve"> </w:t>
            </w:r>
            <w:r>
              <w:rPr>
                <w:sz w:val="24"/>
              </w:rPr>
              <w:t>curve.</w:t>
            </w:r>
          </w:p>
        </w:tc>
        <w:tc>
          <w:tcPr>
            <w:tcW w:w="851" w:type="dxa"/>
          </w:tcPr>
          <w:p w14:paraId="29019E00" w14:textId="77777777" w:rsidR="008B2C31" w:rsidRDefault="008B2C31" w:rsidP="00570599">
            <w:pPr>
              <w:pStyle w:val="TableParagraph"/>
              <w:ind w:left="142" w:right="134"/>
              <w:jc w:val="center"/>
              <w:rPr>
                <w:sz w:val="24"/>
              </w:rPr>
            </w:pPr>
            <w:r>
              <w:rPr>
                <w:sz w:val="24"/>
              </w:rPr>
              <w:t>CO3</w:t>
            </w:r>
          </w:p>
        </w:tc>
        <w:tc>
          <w:tcPr>
            <w:tcW w:w="709" w:type="dxa"/>
          </w:tcPr>
          <w:p w14:paraId="3E173C65" w14:textId="77777777" w:rsidR="008B2C31" w:rsidRDefault="008B2C31" w:rsidP="00570599">
            <w:pPr>
              <w:pStyle w:val="TableParagraph"/>
              <w:ind w:right="199"/>
              <w:jc w:val="center"/>
              <w:rPr>
                <w:sz w:val="24"/>
              </w:rPr>
            </w:pPr>
            <w:r>
              <w:rPr>
                <w:sz w:val="24"/>
              </w:rPr>
              <w:t>An</w:t>
            </w:r>
          </w:p>
        </w:tc>
        <w:tc>
          <w:tcPr>
            <w:tcW w:w="992" w:type="dxa"/>
          </w:tcPr>
          <w:p w14:paraId="1C74C9BB" w14:textId="77777777" w:rsidR="008B2C31" w:rsidRDefault="008B2C31" w:rsidP="00570599">
            <w:pPr>
              <w:pStyle w:val="TableParagraph"/>
              <w:ind w:left="7"/>
              <w:jc w:val="center"/>
              <w:rPr>
                <w:sz w:val="24"/>
              </w:rPr>
            </w:pPr>
            <w:r>
              <w:rPr>
                <w:sz w:val="24"/>
              </w:rPr>
              <w:t>1</w:t>
            </w:r>
          </w:p>
        </w:tc>
      </w:tr>
      <w:tr w:rsidR="008B2C31" w14:paraId="64A7D138" w14:textId="77777777" w:rsidTr="009A7DEE">
        <w:trPr>
          <w:trHeight w:val="460"/>
        </w:trPr>
        <w:tc>
          <w:tcPr>
            <w:tcW w:w="548" w:type="dxa"/>
          </w:tcPr>
          <w:p w14:paraId="0F7105E9" w14:textId="77777777" w:rsidR="008B2C31" w:rsidRDefault="008B2C31">
            <w:pPr>
              <w:pStyle w:val="TableParagraph"/>
              <w:ind w:right="172"/>
              <w:jc w:val="right"/>
              <w:rPr>
                <w:sz w:val="24"/>
              </w:rPr>
            </w:pPr>
            <w:r>
              <w:rPr>
                <w:sz w:val="24"/>
              </w:rPr>
              <w:t>9.</w:t>
            </w:r>
          </w:p>
        </w:tc>
        <w:tc>
          <w:tcPr>
            <w:tcW w:w="7175" w:type="dxa"/>
            <w:gridSpan w:val="2"/>
          </w:tcPr>
          <w:p w14:paraId="7DFC697F" w14:textId="77777777" w:rsidR="008B2C31" w:rsidRDefault="008B2C31">
            <w:pPr>
              <w:pStyle w:val="TableParagraph"/>
              <w:tabs>
                <w:tab w:val="left" w:pos="2630"/>
              </w:tabs>
              <w:spacing w:before="114"/>
              <w:ind w:left="84"/>
              <w:rPr>
                <w:sz w:val="24"/>
              </w:rPr>
            </w:pPr>
            <w:r>
              <w:rPr>
                <w:sz w:val="24"/>
              </w:rPr>
              <w:t>Short</w:t>
            </w:r>
            <w:r>
              <w:rPr>
                <w:spacing w:val="-2"/>
                <w:sz w:val="24"/>
              </w:rPr>
              <w:t xml:space="preserve"> </w:t>
            </w:r>
            <w:r>
              <w:rPr>
                <w:sz w:val="24"/>
              </w:rPr>
              <w:t>circuit</w:t>
            </w:r>
            <w:r>
              <w:rPr>
                <w:spacing w:val="-1"/>
                <w:sz w:val="24"/>
              </w:rPr>
              <w:t xml:space="preserve"> </w:t>
            </w:r>
            <w:r>
              <w:rPr>
                <w:sz w:val="24"/>
              </w:rPr>
              <w:t>is the</w:t>
            </w:r>
            <w:r>
              <w:rPr>
                <w:sz w:val="24"/>
                <w:u w:val="single"/>
              </w:rPr>
              <w:tab/>
            </w:r>
            <w:r>
              <w:rPr>
                <w:sz w:val="24"/>
              </w:rPr>
              <w:t>current</w:t>
            </w:r>
            <w:r>
              <w:rPr>
                <w:spacing w:val="-2"/>
                <w:sz w:val="24"/>
              </w:rPr>
              <w:t xml:space="preserve"> </w:t>
            </w:r>
            <w:r>
              <w:rPr>
                <w:sz w:val="24"/>
              </w:rPr>
              <w:t>form</w:t>
            </w:r>
            <w:r>
              <w:rPr>
                <w:spacing w:val="-2"/>
                <w:sz w:val="24"/>
              </w:rPr>
              <w:t xml:space="preserve"> </w:t>
            </w:r>
            <w:r>
              <w:rPr>
                <w:sz w:val="24"/>
              </w:rPr>
              <w:t>a</w:t>
            </w:r>
            <w:r>
              <w:rPr>
                <w:spacing w:val="-3"/>
                <w:sz w:val="24"/>
              </w:rPr>
              <w:t xml:space="preserve"> </w:t>
            </w:r>
            <w:r>
              <w:rPr>
                <w:sz w:val="24"/>
              </w:rPr>
              <w:t>solar</w:t>
            </w:r>
            <w:r>
              <w:rPr>
                <w:spacing w:val="-1"/>
                <w:sz w:val="24"/>
              </w:rPr>
              <w:t xml:space="preserve"> </w:t>
            </w:r>
            <w:r>
              <w:rPr>
                <w:sz w:val="24"/>
              </w:rPr>
              <w:t>cells.</w:t>
            </w:r>
          </w:p>
        </w:tc>
        <w:tc>
          <w:tcPr>
            <w:tcW w:w="851" w:type="dxa"/>
          </w:tcPr>
          <w:p w14:paraId="576833A2" w14:textId="77777777" w:rsidR="008B2C31" w:rsidRDefault="008B2C31" w:rsidP="00570599">
            <w:pPr>
              <w:pStyle w:val="TableParagraph"/>
              <w:ind w:left="142" w:right="134"/>
              <w:jc w:val="center"/>
              <w:rPr>
                <w:sz w:val="24"/>
              </w:rPr>
            </w:pPr>
            <w:r>
              <w:rPr>
                <w:sz w:val="24"/>
              </w:rPr>
              <w:t>CO4</w:t>
            </w:r>
          </w:p>
        </w:tc>
        <w:tc>
          <w:tcPr>
            <w:tcW w:w="709" w:type="dxa"/>
          </w:tcPr>
          <w:p w14:paraId="5391A97D" w14:textId="77777777" w:rsidR="008B2C31" w:rsidRDefault="008B2C31" w:rsidP="00570599">
            <w:pPr>
              <w:pStyle w:val="TableParagraph"/>
              <w:ind w:right="259"/>
              <w:jc w:val="center"/>
              <w:rPr>
                <w:sz w:val="24"/>
              </w:rPr>
            </w:pPr>
            <w:r>
              <w:rPr>
                <w:sz w:val="24"/>
              </w:rPr>
              <w:t>U</w:t>
            </w:r>
          </w:p>
        </w:tc>
        <w:tc>
          <w:tcPr>
            <w:tcW w:w="992" w:type="dxa"/>
          </w:tcPr>
          <w:p w14:paraId="161FFFDF" w14:textId="77777777" w:rsidR="008B2C31" w:rsidRDefault="008B2C31" w:rsidP="00570599">
            <w:pPr>
              <w:pStyle w:val="TableParagraph"/>
              <w:ind w:left="7"/>
              <w:jc w:val="center"/>
              <w:rPr>
                <w:sz w:val="24"/>
              </w:rPr>
            </w:pPr>
            <w:r>
              <w:rPr>
                <w:sz w:val="24"/>
              </w:rPr>
              <w:t>1</w:t>
            </w:r>
          </w:p>
        </w:tc>
      </w:tr>
      <w:tr w:rsidR="008B2C31" w14:paraId="42EDF1AC" w14:textId="77777777" w:rsidTr="009A7DEE">
        <w:trPr>
          <w:trHeight w:val="460"/>
        </w:trPr>
        <w:tc>
          <w:tcPr>
            <w:tcW w:w="548" w:type="dxa"/>
          </w:tcPr>
          <w:p w14:paraId="15124EED" w14:textId="77777777" w:rsidR="008B2C31" w:rsidRDefault="008B2C31">
            <w:pPr>
              <w:pStyle w:val="TableParagraph"/>
              <w:ind w:right="112"/>
              <w:jc w:val="right"/>
              <w:rPr>
                <w:sz w:val="24"/>
              </w:rPr>
            </w:pPr>
            <w:r>
              <w:rPr>
                <w:sz w:val="24"/>
              </w:rPr>
              <w:t>10.</w:t>
            </w:r>
          </w:p>
        </w:tc>
        <w:tc>
          <w:tcPr>
            <w:tcW w:w="7175" w:type="dxa"/>
            <w:gridSpan w:val="2"/>
          </w:tcPr>
          <w:p w14:paraId="7A6A9E0E" w14:textId="77777777" w:rsidR="008B2C31" w:rsidRDefault="008B2C31">
            <w:pPr>
              <w:pStyle w:val="TableParagraph"/>
              <w:spacing w:before="114"/>
              <w:ind w:left="84"/>
              <w:rPr>
                <w:sz w:val="24"/>
              </w:rPr>
            </w:pPr>
            <w:r>
              <w:rPr>
                <w:sz w:val="24"/>
              </w:rPr>
              <w:t>Name</w:t>
            </w:r>
            <w:r>
              <w:rPr>
                <w:spacing w:val="-3"/>
                <w:sz w:val="24"/>
              </w:rPr>
              <w:t xml:space="preserve"> </w:t>
            </w:r>
            <w:r>
              <w:rPr>
                <w:sz w:val="24"/>
              </w:rPr>
              <w:t>a</w:t>
            </w:r>
            <w:r>
              <w:rPr>
                <w:spacing w:val="-3"/>
                <w:sz w:val="24"/>
              </w:rPr>
              <w:t xml:space="preserve"> </w:t>
            </w:r>
            <w:r>
              <w:rPr>
                <w:sz w:val="24"/>
              </w:rPr>
              <w:t>secondary</w:t>
            </w:r>
            <w:r>
              <w:rPr>
                <w:spacing w:val="-1"/>
                <w:sz w:val="24"/>
              </w:rPr>
              <w:t xml:space="preserve"> </w:t>
            </w:r>
            <w:r>
              <w:rPr>
                <w:sz w:val="24"/>
              </w:rPr>
              <w:t>battery</w:t>
            </w:r>
            <w:r>
              <w:rPr>
                <w:spacing w:val="-2"/>
                <w:sz w:val="24"/>
              </w:rPr>
              <w:t xml:space="preserve"> </w:t>
            </w:r>
            <w:r>
              <w:rPr>
                <w:sz w:val="24"/>
              </w:rPr>
              <w:t>and</w:t>
            </w:r>
            <w:r>
              <w:rPr>
                <w:spacing w:val="-2"/>
                <w:sz w:val="24"/>
              </w:rPr>
              <w:t xml:space="preserve"> </w:t>
            </w:r>
            <w:r>
              <w:rPr>
                <w:sz w:val="24"/>
              </w:rPr>
              <w:t>the</w:t>
            </w:r>
            <w:r>
              <w:rPr>
                <w:spacing w:val="-2"/>
                <w:sz w:val="24"/>
              </w:rPr>
              <w:t xml:space="preserve"> </w:t>
            </w:r>
            <w:r>
              <w:rPr>
                <w:sz w:val="24"/>
              </w:rPr>
              <w:t>materials</w:t>
            </w:r>
            <w:r>
              <w:rPr>
                <w:spacing w:val="-2"/>
                <w:sz w:val="24"/>
              </w:rPr>
              <w:t xml:space="preserve"> </w:t>
            </w:r>
            <w:r>
              <w:rPr>
                <w:sz w:val="24"/>
              </w:rPr>
              <w:t>used</w:t>
            </w:r>
            <w:r>
              <w:rPr>
                <w:spacing w:val="-2"/>
                <w:sz w:val="24"/>
              </w:rPr>
              <w:t xml:space="preserve"> </w:t>
            </w:r>
            <w:r>
              <w:rPr>
                <w:sz w:val="24"/>
              </w:rPr>
              <w:t>as</w:t>
            </w:r>
            <w:r>
              <w:rPr>
                <w:spacing w:val="-1"/>
                <w:sz w:val="24"/>
              </w:rPr>
              <w:t xml:space="preserve"> </w:t>
            </w:r>
            <w:r>
              <w:rPr>
                <w:sz w:val="24"/>
              </w:rPr>
              <w:t>electrodes.</w:t>
            </w:r>
          </w:p>
        </w:tc>
        <w:tc>
          <w:tcPr>
            <w:tcW w:w="851" w:type="dxa"/>
          </w:tcPr>
          <w:p w14:paraId="673E759F" w14:textId="77777777" w:rsidR="008B2C31" w:rsidRDefault="008B2C31" w:rsidP="00570599">
            <w:pPr>
              <w:pStyle w:val="TableParagraph"/>
              <w:ind w:left="142" w:right="134"/>
              <w:jc w:val="center"/>
              <w:rPr>
                <w:sz w:val="24"/>
              </w:rPr>
            </w:pPr>
            <w:r>
              <w:rPr>
                <w:sz w:val="24"/>
              </w:rPr>
              <w:t>CO5</w:t>
            </w:r>
          </w:p>
        </w:tc>
        <w:tc>
          <w:tcPr>
            <w:tcW w:w="709" w:type="dxa"/>
          </w:tcPr>
          <w:p w14:paraId="62333C63" w14:textId="77777777" w:rsidR="008B2C31" w:rsidRDefault="008B2C31" w:rsidP="00570599">
            <w:pPr>
              <w:pStyle w:val="TableParagraph"/>
              <w:ind w:right="265"/>
              <w:jc w:val="center"/>
              <w:rPr>
                <w:sz w:val="24"/>
              </w:rPr>
            </w:pPr>
            <w:r>
              <w:rPr>
                <w:sz w:val="24"/>
              </w:rPr>
              <w:t>R</w:t>
            </w:r>
          </w:p>
        </w:tc>
        <w:tc>
          <w:tcPr>
            <w:tcW w:w="992" w:type="dxa"/>
          </w:tcPr>
          <w:p w14:paraId="62A083D2" w14:textId="77777777" w:rsidR="008B2C31" w:rsidRDefault="008B2C31" w:rsidP="00570599">
            <w:pPr>
              <w:pStyle w:val="TableParagraph"/>
              <w:ind w:left="7"/>
              <w:jc w:val="center"/>
              <w:rPr>
                <w:sz w:val="24"/>
              </w:rPr>
            </w:pPr>
            <w:r>
              <w:rPr>
                <w:sz w:val="24"/>
              </w:rPr>
              <w:t>1</w:t>
            </w:r>
          </w:p>
        </w:tc>
      </w:tr>
      <w:tr w:rsidR="008B2C31" w14:paraId="2D23485D" w14:textId="77777777" w:rsidTr="009A7DEE">
        <w:trPr>
          <w:trHeight w:val="760"/>
        </w:trPr>
        <w:tc>
          <w:tcPr>
            <w:tcW w:w="10275" w:type="dxa"/>
            <w:gridSpan w:val="6"/>
          </w:tcPr>
          <w:p w14:paraId="3D5D19EB" w14:textId="77777777" w:rsidR="008B2C31" w:rsidRDefault="008B2C31" w:rsidP="00570599">
            <w:pPr>
              <w:pStyle w:val="TableParagraph"/>
              <w:ind w:left="3344" w:right="3336"/>
              <w:jc w:val="center"/>
              <w:rPr>
                <w:b/>
                <w:sz w:val="24"/>
              </w:rPr>
            </w:pPr>
            <w:r>
              <w:rPr>
                <w:b/>
                <w:sz w:val="24"/>
                <w:u w:val="thick"/>
              </w:rPr>
              <w:t>PART</w:t>
            </w:r>
            <w:r>
              <w:rPr>
                <w:b/>
                <w:spacing w:val="-8"/>
                <w:sz w:val="24"/>
                <w:u w:val="thick"/>
              </w:rPr>
              <w:t xml:space="preserve"> </w:t>
            </w:r>
            <w:r>
              <w:rPr>
                <w:b/>
                <w:sz w:val="24"/>
                <w:u w:val="thick"/>
              </w:rPr>
              <w:t>–</w:t>
            </w:r>
            <w:r>
              <w:rPr>
                <w:b/>
                <w:spacing w:val="-3"/>
                <w:sz w:val="24"/>
                <w:u w:val="thick"/>
              </w:rPr>
              <w:t xml:space="preserve"> </w:t>
            </w:r>
            <w:r>
              <w:rPr>
                <w:b/>
                <w:sz w:val="24"/>
                <w:u w:val="thick"/>
              </w:rPr>
              <w:t>B</w:t>
            </w:r>
            <w:r>
              <w:rPr>
                <w:b/>
                <w:spacing w:val="-3"/>
                <w:sz w:val="24"/>
                <w:u w:val="thick"/>
              </w:rPr>
              <w:t xml:space="preserve"> </w:t>
            </w:r>
            <w:r>
              <w:rPr>
                <w:b/>
                <w:sz w:val="24"/>
                <w:u w:val="thick"/>
              </w:rPr>
              <w:t>(6</w:t>
            </w:r>
            <w:r>
              <w:rPr>
                <w:b/>
                <w:spacing w:val="-3"/>
                <w:sz w:val="24"/>
                <w:u w:val="thick"/>
              </w:rPr>
              <w:t xml:space="preserve"> </w:t>
            </w:r>
            <w:r>
              <w:rPr>
                <w:b/>
                <w:sz w:val="24"/>
                <w:u w:val="thick"/>
              </w:rPr>
              <w:t>X</w:t>
            </w:r>
            <w:r>
              <w:rPr>
                <w:b/>
                <w:spacing w:val="-3"/>
                <w:sz w:val="24"/>
                <w:u w:val="thick"/>
              </w:rPr>
              <w:t xml:space="preserve"> </w:t>
            </w:r>
            <w:r>
              <w:rPr>
                <w:b/>
                <w:sz w:val="24"/>
                <w:u w:val="thick"/>
              </w:rPr>
              <w:t>3</w:t>
            </w:r>
            <w:r>
              <w:rPr>
                <w:b/>
                <w:spacing w:val="-3"/>
                <w:sz w:val="24"/>
                <w:u w:val="thick"/>
              </w:rPr>
              <w:t xml:space="preserve"> </w:t>
            </w:r>
            <w:r>
              <w:rPr>
                <w:b/>
                <w:sz w:val="24"/>
                <w:u w:val="thick"/>
              </w:rPr>
              <w:t>=</w:t>
            </w:r>
            <w:r>
              <w:rPr>
                <w:b/>
                <w:spacing w:val="-3"/>
                <w:sz w:val="24"/>
                <w:u w:val="thick"/>
              </w:rPr>
              <w:t xml:space="preserve"> </w:t>
            </w:r>
            <w:r>
              <w:rPr>
                <w:b/>
                <w:sz w:val="24"/>
                <w:u w:val="thick"/>
              </w:rPr>
              <w:t>18</w:t>
            </w:r>
            <w:r>
              <w:rPr>
                <w:b/>
                <w:spacing w:val="-3"/>
                <w:sz w:val="24"/>
                <w:u w:val="thick"/>
              </w:rPr>
              <w:t xml:space="preserve"> </w:t>
            </w:r>
            <w:r>
              <w:rPr>
                <w:b/>
                <w:sz w:val="24"/>
                <w:u w:val="thick"/>
              </w:rPr>
              <w:t>MARKS)</w:t>
            </w:r>
          </w:p>
          <w:p w14:paraId="37B81C52" w14:textId="77777777" w:rsidR="008B2C31" w:rsidRDefault="008B2C31" w:rsidP="00570599">
            <w:pPr>
              <w:pStyle w:val="TableParagraph"/>
              <w:spacing w:before="24"/>
              <w:ind w:left="3344" w:right="3335"/>
              <w:jc w:val="center"/>
              <w:rPr>
                <w:b/>
                <w:sz w:val="24"/>
              </w:rPr>
            </w:pPr>
            <w:r>
              <w:rPr>
                <w:b/>
                <w:sz w:val="24"/>
              </w:rPr>
              <w:t>(Answer</w:t>
            </w:r>
            <w:r>
              <w:rPr>
                <w:b/>
                <w:spacing w:val="-6"/>
                <w:sz w:val="24"/>
              </w:rPr>
              <w:t xml:space="preserve"> </w:t>
            </w:r>
            <w:r>
              <w:rPr>
                <w:b/>
                <w:sz w:val="24"/>
              </w:rPr>
              <w:t>all</w:t>
            </w:r>
            <w:r>
              <w:rPr>
                <w:b/>
                <w:spacing w:val="-1"/>
                <w:sz w:val="24"/>
              </w:rPr>
              <w:t xml:space="preserve"> </w:t>
            </w:r>
            <w:r>
              <w:rPr>
                <w:b/>
                <w:sz w:val="24"/>
              </w:rPr>
              <w:t>the</w:t>
            </w:r>
            <w:r>
              <w:rPr>
                <w:b/>
                <w:spacing w:val="-2"/>
                <w:sz w:val="24"/>
              </w:rPr>
              <w:t xml:space="preserve"> </w:t>
            </w:r>
            <w:r>
              <w:rPr>
                <w:b/>
                <w:sz w:val="24"/>
              </w:rPr>
              <w:t>questions)</w:t>
            </w:r>
          </w:p>
        </w:tc>
      </w:tr>
      <w:tr w:rsidR="008B2C31" w14:paraId="4CC0CFFC" w14:textId="77777777" w:rsidTr="009A7DEE">
        <w:trPr>
          <w:trHeight w:val="749"/>
        </w:trPr>
        <w:tc>
          <w:tcPr>
            <w:tcW w:w="548" w:type="dxa"/>
          </w:tcPr>
          <w:p w14:paraId="3D9BD1B5" w14:textId="77777777" w:rsidR="008B2C31" w:rsidRDefault="008B2C31">
            <w:pPr>
              <w:pStyle w:val="TableParagraph"/>
              <w:spacing w:before="234"/>
              <w:ind w:right="159"/>
              <w:jc w:val="right"/>
              <w:rPr>
                <w:sz w:val="24"/>
              </w:rPr>
            </w:pPr>
            <w:r>
              <w:rPr>
                <w:sz w:val="24"/>
              </w:rPr>
              <w:t>11.</w:t>
            </w:r>
          </w:p>
        </w:tc>
        <w:tc>
          <w:tcPr>
            <w:tcW w:w="7175" w:type="dxa"/>
            <w:gridSpan w:val="2"/>
          </w:tcPr>
          <w:p w14:paraId="1DC8CFE4" w14:textId="77777777" w:rsidR="008B2C31" w:rsidRDefault="008B2C31" w:rsidP="00570599">
            <w:pPr>
              <w:pStyle w:val="TableParagraph"/>
              <w:spacing w:line="261" w:lineRule="auto"/>
              <w:ind w:left="84"/>
              <w:jc w:val="both"/>
              <w:rPr>
                <w:sz w:val="24"/>
              </w:rPr>
            </w:pPr>
            <w:r>
              <w:rPr>
                <w:sz w:val="24"/>
              </w:rPr>
              <w:t>State</w:t>
            </w:r>
            <w:r>
              <w:rPr>
                <w:spacing w:val="44"/>
                <w:sz w:val="24"/>
              </w:rPr>
              <w:t xml:space="preserve"> </w:t>
            </w:r>
            <w:proofErr w:type="spellStart"/>
            <w:r>
              <w:rPr>
                <w:sz w:val="24"/>
              </w:rPr>
              <w:t>Hysenberg</w:t>
            </w:r>
            <w:proofErr w:type="spellEnd"/>
            <w:r>
              <w:rPr>
                <w:spacing w:val="44"/>
                <w:sz w:val="24"/>
              </w:rPr>
              <w:t xml:space="preserve"> </w:t>
            </w:r>
            <w:r>
              <w:rPr>
                <w:sz w:val="24"/>
              </w:rPr>
              <w:t>Uncertainty</w:t>
            </w:r>
            <w:r>
              <w:rPr>
                <w:spacing w:val="44"/>
                <w:sz w:val="24"/>
              </w:rPr>
              <w:t xml:space="preserve"> </w:t>
            </w:r>
            <w:r>
              <w:rPr>
                <w:sz w:val="24"/>
              </w:rPr>
              <w:t>principle</w:t>
            </w:r>
            <w:r>
              <w:rPr>
                <w:spacing w:val="44"/>
                <w:sz w:val="24"/>
              </w:rPr>
              <w:t xml:space="preserve"> </w:t>
            </w:r>
            <w:r>
              <w:rPr>
                <w:sz w:val="24"/>
              </w:rPr>
              <w:t>and</w:t>
            </w:r>
            <w:r>
              <w:rPr>
                <w:spacing w:val="44"/>
                <w:sz w:val="24"/>
              </w:rPr>
              <w:t xml:space="preserve"> </w:t>
            </w:r>
            <w:r>
              <w:rPr>
                <w:sz w:val="24"/>
              </w:rPr>
              <w:t>mention</w:t>
            </w:r>
            <w:r>
              <w:rPr>
                <w:spacing w:val="44"/>
                <w:sz w:val="24"/>
              </w:rPr>
              <w:t xml:space="preserve"> </w:t>
            </w:r>
            <w:r>
              <w:rPr>
                <w:sz w:val="24"/>
              </w:rPr>
              <w:t>the</w:t>
            </w:r>
            <w:r>
              <w:rPr>
                <w:spacing w:val="44"/>
                <w:sz w:val="24"/>
              </w:rPr>
              <w:t xml:space="preserve"> </w:t>
            </w:r>
            <w:r>
              <w:rPr>
                <w:sz w:val="24"/>
              </w:rPr>
              <w:t>physical</w:t>
            </w:r>
            <w:r>
              <w:rPr>
                <w:spacing w:val="-57"/>
                <w:sz w:val="24"/>
              </w:rPr>
              <w:t xml:space="preserve"> </w:t>
            </w:r>
            <w:r>
              <w:rPr>
                <w:sz w:val="24"/>
              </w:rPr>
              <w:t>parameters</w:t>
            </w:r>
            <w:r>
              <w:rPr>
                <w:spacing w:val="-1"/>
                <w:sz w:val="24"/>
              </w:rPr>
              <w:t xml:space="preserve"> </w:t>
            </w:r>
            <w:r>
              <w:rPr>
                <w:sz w:val="24"/>
              </w:rPr>
              <w:t>that can’t</w:t>
            </w:r>
            <w:r>
              <w:rPr>
                <w:spacing w:val="-1"/>
                <w:sz w:val="24"/>
              </w:rPr>
              <w:t xml:space="preserve"> </w:t>
            </w:r>
            <w:r>
              <w:rPr>
                <w:sz w:val="24"/>
              </w:rPr>
              <w:t>be</w:t>
            </w:r>
            <w:r>
              <w:rPr>
                <w:spacing w:val="-1"/>
                <w:sz w:val="24"/>
              </w:rPr>
              <w:t xml:space="preserve"> </w:t>
            </w:r>
            <w:r>
              <w:rPr>
                <w:sz w:val="24"/>
              </w:rPr>
              <w:t>measured</w:t>
            </w:r>
            <w:r>
              <w:rPr>
                <w:spacing w:val="-1"/>
                <w:sz w:val="24"/>
              </w:rPr>
              <w:t xml:space="preserve"> </w:t>
            </w:r>
            <w:r>
              <w:rPr>
                <w:sz w:val="24"/>
              </w:rPr>
              <w:t>simultaneously.</w:t>
            </w:r>
          </w:p>
        </w:tc>
        <w:tc>
          <w:tcPr>
            <w:tcW w:w="851" w:type="dxa"/>
            <w:vAlign w:val="center"/>
          </w:tcPr>
          <w:p w14:paraId="3BDC2E14" w14:textId="77777777" w:rsidR="008B2C31" w:rsidRDefault="008B2C31" w:rsidP="00570599">
            <w:pPr>
              <w:pStyle w:val="TableParagraph"/>
              <w:spacing w:before="234"/>
              <w:ind w:left="142" w:right="134"/>
              <w:jc w:val="center"/>
              <w:rPr>
                <w:sz w:val="24"/>
              </w:rPr>
            </w:pPr>
            <w:r>
              <w:rPr>
                <w:sz w:val="24"/>
              </w:rPr>
              <w:t>CO1</w:t>
            </w:r>
          </w:p>
        </w:tc>
        <w:tc>
          <w:tcPr>
            <w:tcW w:w="709" w:type="dxa"/>
            <w:vAlign w:val="center"/>
          </w:tcPr>
          <w:p w14:paraId="08E07D5A" w14:textId="77777777" w:rsidR="008B2C31" w:rsidRDefault="008B2C31" w:rsidP="00570599">
            <w:pPr>
              <w:pStyle w:val="TableParagraph"/>
              <w:spacing w:before="234"/>
              <w:ind w:right="265"/>
              <w:jc w:val="center"/>
              <w:rPr>
                <w:sz w:val="24"/>
              </w:rPr>
            </w:pPr>
            <w:r>
              <w:rPr>
                <w:sz w:val="24"/>
              </w:rPr>
              <w:t>R</w:t>
            </w:r>
          </w:p>
        </w:tc>
        <w:tc>
          <w:tcPr>
            <w:tcW w:w="992" w:type="dxa"/>
            <w:vAlign w:val="center"/>
          </w:tcPr>
          <w:p w14:paraId="27358F22" w14:textId="77777777" w:rsidR="008B2C31" w:rsidRDefault="008B2C31" w:rsidP="00570599">
            <w:pPr>
              <w:pStyle w:val="TableParagraph"/>
              <w:spacing w:before="234"/>
              <w:ind w:left="7"/>
              <w:jc w:val="center"/>
              <w:rPr>
                <w:sz w:val="24"/>
              </w:rPr>
            </w:pPr>
            <w:r>
              <w:rPr>
                <w:sz w:val="24"/>
              </w:rPr>
              <w:t>3</w:t>
            </w:r>
          </w:p>
        </w:tc>
      </w:tr>
      <w:tr w:rsidR="008B2C31" w14:paraId="7365CE51" w14:textId="77777777" w:rsidTr="009A7DEE">
        <w:trPr>
          <w:trHeight w:val="460"/>
        </w:trPr>
        <w:tc>
          <w:tcPr>
            <w:tcW w:w="548" w:type="dxa"/>
          </w:tcPr>
          <w:p w14:paraId="1BF7DF13" w14:textId="77777777" w:rsidR="008B2C31" w:rsidRDefault="008B2C31">
            <w:pPr>
              <w:pStyle w:val="TableParagraph"/>
              <w:ind w:right="152"/>
              <w:jc w:val="right"/>
              <w:rPr>
                <w:sz w:val="24"/>
              </w:rPr>
            </w:pPr>
            <w:r>
              <w:rPr>
                <w:sz w:val="24"/>
              </w:rPr>
              <w:t>12.</w:t>
            </w:r>
          </w:p>
        </w:tc>
        <w:tc>
          <w:tcPr>
            <w:tcW w:w="7175" w:type="dxa"/>
            <w:gridSpan w:val="2"/>
          </w:tcPr>
          <w:p w14:paraId="0F359E4B" w14:textId="77777777" w:rsidR="008B2C31" w:rsidRDefault="008B2C31">
            <w:pPr>
              <w:pStyle w:val="TableParagraph"/>
              <w:spacing w:before="114"/>
              <w:ind w:left="84"/>
              <w:rPr>
                <w:sz w:val="24"/>
              </w:rPr>
            </w:pPr>
            <w:r>
              <w:rPr>
                <w:sz w:val="24"/>
              </w:rPr>
              <w:t>Define</w:t>
            </w:r>
            <w:r>
              <w:rPr>
                <w:spacing w:val="-3"/>
                <w:sz w:val="24"/>
              </w:rPr>
              <w:t xml:space="preserve"> </w:t>
            </w:r>
            <w:proofErr w:type="spellStart"/>
            <w:r>
              <w:rPr>
                <w:sz w:val="24"/>
              </w:rPr>
              <w:t>exciton</w:t>
            </w:r>
            <w:proofErr w:type="spellEnd"/>
            <w:r>
              <w:rPr>
                <w:spacing w:val="-1"/>
                <w:sz w:val="24"/>
              </w:rPr>
              <w:t xml:space="preserve"> </w:t>
            </w:r>
            <w:r>
              <w:rPr>
                <w:sz w:val="24"/>
              </w:rPr>
              <w:t>pair.</w:t>
            </w:r>
          </w:p>
        </w:tc>
        <w:tc>
          <w:tcPr>
            <w:tcW w:w="851" w:type="dxa"/>
            <w:vAlign w:val="center"/>
          </w:tcPr>
          <w:p w14:paraId="1706542D" w14:textId="77777777" w:rsidR="008B2C31" w:rsidRDefault="008B2C31" w:rsidP="00570599">
            <w:pPr>
              <w:pStyle w:val="TableParagraph"/>
              <w:ind w:left="142" w:right="134"/>
              <w:jc w:val="center"/>
              <w:rPr>
                <w:sz w:val="24"/>
              </w:rPr>
            </w:pPr>
            <w:r>
              <w:rPr>
                <w:sz w:val="24"/>
              </w:rPr>
              <w:t>CO1</w:t>
            </w:r>
          </w:p>
        </w:tc>
        <w:tc>
          <w:tcPr>
            <w:tcW w:w="709" w:type="dxa"/>
            <w:vAlign w:val="center"/>
          </w:tcPr>
          <w:p w14:paraId="68D80D46" w14:textId="77777777" w:rsidR="008B2C31" w:rsidRDefault="008B2C31" w:rsidP="00570599">
            <w:pPr>
              <w:pStyle w:val="TableParagraph"/>
              <w:ind w:right="259"/>
              <w:jc w:val="center"/>
              <w:rPr>
                <w:sz w:val="24"/>
              </w:rPr>
            </w:pPr>
            <w:r>
              <w:rPr>
                <w:sz w:val="24"/>
              </w:rPr>
              <w:t>U</w:t>
            </w:r>
          </w:p>
        </w:tc>
        <w:tc>
          <w:tcPr>
            <w:tcW w:w="992" w:type="dxa"/>
            <w:vAlign w:val="center"/>
          </w:tcPr>
          <w:p w14:paraId="438228D8" w14:textId="77777777" w:rsidR="008B2C31" w:rsidRDefault="008B2C31" w:rsidP="00570599">
            <w:pPr>
              <w:pStyle w:val="TableParagraph"/>
              <w:ind w:left="7"/>
              <w:jc w:val="center"/>
              <w:rPr>
                <w:sz w:val="24"/>
              </w:rPr>
            </w:pPr>
            <w:r>
              <w:rPr>
                <w:sz w:val="24"/>
              </w:rPr>
              <w:t>3</w:t>
            </w:r>
          </w:p>
        </w:tc>
      </w:tr>
      <w:tr w:rsidR="008B2C31" w14:paraId="68D73436" w14:textId="77777777" w:rsidTr="009A7DEE">
        <w:trPr>
          <w:trHeight w:val="460"/>
        </w:trPr>
        <w:tc>
          <w:tcPr>
            <w:tcW w:w="548" w:type="dxa"/>
          </w:tcPr>
          <w:p w14:paraId="23A8F030" w14:textId="77777777" w:rsidR="008B2C31" w:rsidRDefault="008B2C31">
            <w:pPr>
              <w:pStyle w:val="TableParagraph"/>
              <w:ind w:right="152"/>
              <w:jc w:val="right"/>
              <w:rPr>
                <w:sz w:val="24"/>
              </w:rPr>
            </w:pPr>
            <w:r>
              <w:rPr>
                <w:sz w:val="24"/>
              </w:rPr>
              <w:t>13.</w:t>
            </w:r>
          </w:p>
        </w:tc>
        <w:tc>
          <w:tcPr>
            <w:tcW w:w="7175" w:type="dxa"/>
            <w:gridSpan w:val="2"/>
          </w:tcPr>
          <w:p w14:paraId="23133788" w14:textId="77777777" w:rsidR="008B2C31" w:rsidRDefault="008B2C31">
            <w:pPr>
              <w:pStyle w:val="TableParagraph"/>
              <w:spacing w:before="114"/>
              <w:ind w:left="84"/>
              <w:rPr>
                <w:sz w:val="24"/>
              </w:rPr>
            </w:pPr>
            <w:r>
              <w:rPr>
                <w:sz w:val="24"/>
              </w:rPr>
              <w:t>Draw</w:t>
            </w:r>
            <w:r>
              <w:rPr>
                <w:spacing w:val="-2"/>
                <w:sz w:val="24"/>
              </w:rPr>
              <w:t xml:space="preserve"> </w:t>
            </w:r>
            <w:r>
              <w:rPr>
                <w:sz w:val="24"/>
              </w:rPr>
              <w:t>the</w:t>
            </w:r>
            <w:r>
              <w:rPr>
                <w:spacing w:val="-2"/>
                <w:sz w:val="24"/>
              </w:rPr>
              <w:t xml:space="preserve"> </w:t>
            </w:r>
            <w:r>
              <w:rPr>
                <w:sz w:val="24"/>
              </w:rPr>
              <w:t>optical</w:t>
            </w:r>
            <w:r>
              <w:rPr>
                <w:spacing w:val="-2"/>
                <w:sz w:val="24"/>
              </w:rPr>
              <w:t xml:space="preserve"> </w:t>
            </w:r>
            <w:r>
              <w:rPr>
                <w:sz w:val="24"/>
              </w:rPr>
              <w:t>band</w:t>
            </w:r>
            <w:r>
              <w:rPr>
                <w:spacing w:val="-1"/>
                <w:sz w:val="24"/>
              </w:rPr>
              <w:t xml:space="preserve"> </w:t>
            </w:r>
            <w:r>
              <w:rPr>
                <w:sz w:val="24"/>
              </w:rPr>
              <w:t>gap</w:t>
            </w:r>
            <w:r>
              <w:rPr>
                <w:spacing w:val="-1"/>
                <w:sz w:val="24"/>
              </w:rPr>
              <w:t xml:space="preserve"> </w:t>
            </w:r>
            <w:r>
              <w:rPr>
                <w:sz w:val="24"/>
              </w:rPr>
              <w:t>that</w:t>
            </w:r>
            <w:r>
              <w:rPr>
                <w:spacing w:val="-2"/>
                <w:sz w:val="24"/>
              </w:rPr>
              <w:t xml:space="preserve"> </w:t>
            </w:r>
            <w:r>
              <w:rPr>
                <w:sz w:val="24"/>
              </w:rPr>
              <w:t>undergo</w:t>
            </w:r>
            <w:r>
              <w:rPr>
                <w:spacing w:val="-1"/>
                <w:sz w:val="24"/>
              </w:rPr>
              <w:t xml:space="preserve"> </w:t>
            </w:r>
            <w:r>
              <w:rPr>
                <w:sz w:val="24"/>
              </w:rPr>
              <w:t>splitting</w:t>
            </w:r>
            <w:r>
              <w:rPr>
                <w:spacing w:val="-2"/>
                <w:sz w:val="24"/>
              </w:rPr>
              <w:t xml:space="preserve"> </w:t>
            </w:r>
            <w:r>
              <w:rPr>
                <w:sz w:val="24"/>
              </w:rPr>
              <w:t>due</w:t>
            </w:r>
            <w:r>
              <w:rPr>
                <w:spacing w:val="-2"/>
                <w:sz w:val="24"/>
              </w:rPr>
              <w:t xml:space="preserve"> </w:t>
            </w:r>
            <w:r>
              <w:rPr>
                <w:sz w:val="24"/>
              </w:rPr>
              <w:t>to</w:t>
            </w:r>
            <w:r>
              <w:rPr>
                <w:spacing w:val="-1"/>
                <w:sz w:val="24"/>
              </w:rPr>
              <w:t xml:space="preserve"> </w:t>
            </w:r>
            <w:r>
              <w:rPr>
                <w:sz w:val="24"/>
              </w:rPr>
              <w:t>size</w:t>
            </w:r>
            <w:r>
              <w:rPr>
                <w:spacing w:val="-3"/>
                <w:sz w:val="24"/>
              </w:rPr>
              <w:t xml:space="preserve"> </w:t>
            </w:r>
            <w:r>
              <w:rPr>
                <w:sz w:val="24"/>
              </w:rPr>
              <w:t>reduction.</w:t>
            </w:r>
          </w:p>
        </w:tc>
        <w:tc>
          <w:tcPr>
            <w:tcW w:w="851" w:type="dxa"/>
            <w:vAlign w:val="center"/>
          </w:tcPr>
          <w:p w14:paraId="33462AEF" w14:textId="77777777" w:rsidR="008B2C31" w:rsidRDefault="008B2C31" w:rsidP="00570599">
            <w:pPr>
              <w:pStyle w:val="TableParagraph"/>
              <w:ind w:left="142" w:right="134"/>
              <w:jc w:val="center"/>
              <w:rPr>
                <w:sz w:val="24"/>
              </w:rPr>
            </w:pPr>
            <w:r>
              <w:rPr>
                <w:sz w:val="24"/>
              </w:rPr>
              <w:t>CO2</w:t>
            </w:r>
          </w:p>
        </w:tc>
        <w:tc>
          <w:tcPr>
            <w:tcW w:w="709" w:type="dxa"/>
            <w:vAlign w:val="center"/>
          </w:tcPr>
          <w:p w14:paraId="25E9D417" w14:textId="77777777" w:rsidR="008B2C31" w:rsidRDefault="008B2C31" w:rsidP="00570599">
            <w:pPr>
              <w:pStyle w:val="TableParagraph"/>
              <w:ind w:right="172"/>
              <w:jc w:val="center"/>
              <w:rPr>
                <w:sz w:val="24"/>
              </w:rPr>
            </w:pPr>
            <w:r>
              <w:rPr>
                <w:sz w:val="24"/>
              </w:rPr>
              <w:t>AN</w:t>
            </w:r>
          </w:p>
        </w:tc>
        <w:tc>
          <w:tcPr>
            <w:tcW w:w="992" w:type="dxa"/>
            <w:vAlign w:val="center"/>
          </w:tcPr>
          <w:p w14:paraId="167A31DA" w14:textId="77777777" w:rsidR="008B2C31" w:rsidRDefault="008B2C31" w:rsidP="00570599">
            <w:pPr>
              <w:pStyle w:val="TableParagraph"/>
              <w:ind w:left="7"/>
              <w:jc w:val="center"/>
              <w:rPr>
                <w:sz w:val="24"/>
              </w:rPr>
            </w:pPr>
            <w:r>
              <w:rPr>
                <w:sz w:val="24"/>
              </w:rPr>
              <w:t>3</w:t>
            </w:r>
          </w:p>
        </w:tc>
      </w:tr>
      <w:tr w:rsidR="008B2C31" w14:paraId="4BEBB4A7" w14:textId="77777777" w:rsidTr="009A7DEE">
        <w:trPr>
          <w:trHeight w:val="460"/>
        </w:trPr>
        <w:tc>
          <w:tcPr>
            <w:tcW w:w="548" w:type="dxa"/>
          </w:tcPr>
          <w:p w14:paraId="22FAE86A" w14:textId="77777777" w:rsidR="008B2C31" w:rsidRDefault="008B2C31">
            <w:pPr>
              <w:pStyle w:val="TableParagraph"/>
              <w:ind w:left="85"/>
              <w:rPr>
                <w:sz w:val="24"/>
              </w:rPr>
            </w:pPr>
            <w:r>
              <w:rPr>
                <w:sz w:val="24"/>
              </w:rPr>
              <w:t>14.</w:t>
            </w:r>
          </w:p>
        </w:tc>
        <w:tc>
          <w:tcPr>
            <w:tcW w:w="7175" w:type="dxa"/>
            <w:gridSpan w:val="2"/>
          </w:tcPr>
          <w:p w14:paraId="0EB2FA76" w14:textId="77777777" w:rsidR="008B2C31" w:rsidRDefault="008B2C31">
            <w:pPr>
              <w:pStyle w:val="TableParagraph"/>
              <w:spacing w:before="114"/>
              <w:ind w:left="84"/>
              <w:rPr>
                <w:sz w:val="24"/>
              </w:rPr>
            </w:pPr>
            <w:r>
              <w:rPr>
                <w:sz w:val="24"/>
              </w:rPr>
              <w:t>Illustrate</w:t>
            </w:r>
            <w:r>
              <w:rPr>
                <w:spacing w:val="-3"/>
                <w:sz w:val="24"/>
              </w:rPr>
              <w:t xml:space="preserve"> </w:t>
            </w:r>
            <w:r>
              <w:rPr>
                <w:sz w:val="24"/>
              </w:rPr>
              <w:t>the</w:t>
            </w:r>
            <w:r>
              <w:rPr>
                <w:spacing w:val="-2"/>
                <w:sz w:val="24"/>
              </w:rPr>
              <w:t xml:space="preserve"> </w:t>
            </w:r>
            <w:r>
              <w:rPr>
                <w:sz w:val="24"/>
              </w:rPr>
              <w:t>blue</w:t>
            </w:r>
            <w:r>
              <w:rPr>
                <w:spacing w:val="-2"/>
                <w:sz w:val="24"/>
              </w:rPr>
              <w:t xml:space="preserve"> </w:t>
            </w:r>
            <w:r>
              <w:rPr>
                <w:sz w:val="24"/>
              </w:rPr>
              <w:t>shift</w:t>
            </w:r>
            <w:r>
              <w:rPr>
                <w:spacing w:val="-2"/>
                <w:sz w:val="24"/>
              </w:rPr>
              <w:t xml:space="preserve"> </w:t>
            </w:r>
            <w:r>
              <w:rPr>
                <w:sz w:val="24"/>
              </w:rPr>
              <w:t>in</w:t>
            </w:r>
            <w:r>
              <w:rPr>
                <w:spacing w:val="-2"/>
                <w:sz w:val="24"/>
              </w:rPr>
              <w:t xml:space="preserve"> </w:t>
            </w:r>
            <w:proofErr w:type="spellStart"/>
            <w:r>
              <w:rPr>
                <w:sz w:val="24"/>
              </w:rPr>
              <w:t>nano</w:t>
            </w:r>
            <w:proofErr w:type="spellEnd"/>
            <w:r>
              <w:rPr>
                <w:spacing w:val="-1"/>
                <w:sz w:val="24"/>
              </w:rPr>
              <w:t xml:space="preserve"> </w:t>
            </w:r>
            <w:r>
              <w:rPr>
                <w:sz w:val="24"/>
              </w:rPr>
              <w:t>materials.</w:t>
            </w:r>
          </w:p>
        </w:tc>
        <w:tc>
          <w:tcPr>
            <w:tcW w:w="851" w:type="dxa"/>
          </w:tcPr>
          <w:p w14:paraId="033F2D14" w14:textId="77777777" w:rsidR="008B2C31" w:rsidRDefault="008B2C31">
            <w:pPr>
              <w:pStyle w:val="TableParagraph"/>
              <w:ind w:left="142" w:right="133"/>
              <w:jc w:val="center"/>
              <w:rPr>
                <w:sz w:val="24"/>
              </w:rPr>
            </w:pPr>
            <w:r>
              <w:rPr>
                <w:sz w:val="24"/>
              </w:rPr>
              <w:t>CO3</w:t>
            </w:r>
          </w:p>
        </w:tc>
        <w:tc>
          <w:tcPr>
            <w:tcW w:w="709" w:type="dxa"/>
          </w:tcPr>
          <w:p w14:paraId="29B11230" w14:textId="77777777" w:rsidR="008B2C31" w:rsidRDefault="008B2C31">
            <w:pPr>
              <w:pStyle w:val="TableParagraph"/>
              <w:ind w:left="163" w:right="153"/>
              <w:jc w:val="center"/>
              <w:rPr>
                <w:sz w:val="24"/>
              </w:rPr>
            </w:pPr>
            <w:r>
              <w:rPr>
                <w:sz w:val="24"/>
              </w:rPr>
              <w:t>AN</w:t>
            </w:r>
          </w:p>
        </w:tc>
        <w:tc>
          <w:tcPr>
            <w:tcW w:w="992" w:type="dxa"/>
          </w:tcPr>
          <w:p w14:paraId="09137E94" w14:textId="77777777" w:rsidR="008B2C31" w:rsidRDefault="008B2C31">
            <w:pPr>
              <w:pStyle w:val="TableParagraph"/>
              <w:ind w:right="401"/>
              <w:jc w:val="right"/>
              <w:rPr>
                <w:sz w:val="24"/>
              </w:rPr>
            </w:pPr>
            <w:r>
              <w:rPr>
                <w:sz w:val="24"/>
              </w:rPr>
              <w:t>3</w:t>
            </w:r>
          </w:p>
        </w:tc>
      </w:tr>
      <w:tr w:rsidR="008B2C31" w14:paraId="488E7F2E" w14:textId="77777777" w:rsidTr="009A7DEE">
        <w:trPr>
          <w:trHeight w:val="760"/>
        </w:trPr>
        <w:tc>
          <w:tcPr>
            <w:tcW w:w="548" w:type="dxa"/>
          </w:tcPr>
          <w:p w14:paraId="2C7E500C" w14:textId="77777777" w:rsidR="008B2C31" w:rsidRDefault="008B2C31">
            <w:pPr>
              <w:pStyle w:val="TableParagraph"/>
            </w:pPr>
          </w:p>
          <w:p w14:paraId="04D1ACFC" w14:textId="77777777" w:rsidR="008B2C31" w:rsidRDefault="008B2C31">
            <w:pPr>
              <w:pStyle w:val="TableParagraph"/>
              <w:spacing w:before="1"/>
              <w:ind w:left="85"/>
              <w:rPr>
                <w:sz w:val="24"/>
              </w:rPr>
            </w:pPr>
            <w:r>
              <w:rPr>
                <w:sz w:val="24"/>
              </w:rPr>
              <w:t>15.</w:t>
            </w:r>
          </w:p>
        </w:tc>
        <w:tc>
          <w:tcPr>
            <w:tcW w:w="7175" w:type="dxa"/>
            <w:gridSpan w:val="2"/>
          </w:tcPr>
          <w:p w14:paraId="7AE6041A" w14:textId="77777777" w:rsidR="008B2C31" w:rsidRDefault="008B2C31" w:rsidP="00570599">
            <w:pPr>
              <w:pStyle w:val="TableParagraph"/>
              <w:spacing w:before="114" w:line="261" w:lineRule="auto"/>
              <w:ind w:left="84"/>
              <w:jc w:val="both"/>
              <w:rPr>
                <w:sz w:val="24"/>
              </w:rPr>
            </w:pPr>
            <w:r>
              <w:rPr>
                <w:sz w:val="24"/>
              </w:rPr>
              <w:t>Draw</w:t>
            </w:r>
            <w:r>
              <w:rPr>
                <w:spacing w:val="39"/>
                <w:sz w:val="24"/>
              </w:rPr>
              <w:t xml:space="preserve"> </w:t>
            </w:r>
            <w:r>
              <w:rPr>
                <w:sz w:val="24"/>
              </w:rPr>
              <w:t>the</w:t>
            </w:r>
            <w:r>
              <w:rPr>
                <w:spacing w:val="39"/>
                <w:sz w:val="24"/>
              </w:rPr>
              <w:t xml:space="preserve"> </w:t>
            </w:r>
            <w:r>
              <w:rPr>
                <w:sz w:val="24"/>
              </w:rPr>
              <w:t>domain</w:t>
            </w:r>
            <w:r>
              <w:rPr>
                <w:spacing w:val="39"/>
                <w:sz w:val="24"/>
              </w:rPr>
              <w:t xml:space="preserve"> </w:t>
            </w:r>
            <w:r>
              <w:rPr>
                <w:sz w:val="24"/>
              </w:rPr>
              <w:t>growth</w:t>
            </w:r>
            <w:r>
              <w:rPr>
                <w:spacing w:val="39"/>
                <w:sz w:val="24"/>
              </w:rPr>
              <w:t xml:space="preserve"> </w:t>
            </w:r>
            <w:r>
              <w:rPr>
                <w:sz w:val="24"/>
              </w:rPr>
              <w:t>and</w:t>
            </w:r>
            <w:r>
              <w:rPr>
                <w:spacing w:val="39"/>
                <w:sz w:val="24"/>
              </w:rPr>
              <w:t xml:space="preserve"> </w:t>
            </w:r>
            <w:r>
              <w:rPr>
                <w:sz w:val="24"/>
              </w:rPr>
              <w:t>domain</w:t>
            </w:r>
            <w:r>
              <w:rPr>
                <w:spacing w:val="39"/>
                <w:sz w:val="24"/>
              </w:rPr>
              <w:t xml:space="preserve"> </w:t>
            </w:r>
            <w:r>
              <w:rPr>
                <w:sz w:val="24"/>
              </w:rPr>
              <w:t>rotation</w:t>
            </w:r>
            <w:r>
              <w:rPr>
                <w:spacing w:val="39"/>
                <w:sz w:val="24"/>
              </w:rPr>
              <w:t xml:space="preserve"> </w:t>
            </w:r>
            <w:r>
              <w:rPr>
                <w:sz w:val="24"/>
              </w:rPr>
              <w:t>in</w:t>
            </w:r>
            <w:r>
              <w:rPr>
                <w:spacing w:val="39"/>
                <w:sz w:val="24"/>
              </w:rPr>
              <w:t xml:space="preserve"> </w:t>
            </w:r>
            <w:r>
              <w:rPr>
                <w:sz w:val="24"/>
              </w:rPr>
              <w:t>the</w:t>
            </w:r>
            <w:r>
              <w:rPr>
                <w:spacing w:val="39"/>
                <w:sz w:val="24"/>
              </w:rPr>
              <w:t xml:space="preserve"> </w:t>
            </w:r>
            <w:r>
              <w:rPr>
                <w:sz w:val="24"/>
              </w:rPr>
              <w:t>magnetic</w:t>
            </w:r>
            <w:r>
              <w:rPr>
                <w:spacing w:val="-57"/>
                <w:sz w:val="24"/>
              </w:rPr>
              <w:t xml:space="preserve"> </w:t>
            </w:r>
            <w:r>
              <w:rPr>
                <w:sz w:val="24"/>
              </w:rPr>
              <w:t>properties</w:t>
            </w:r>
            <w:r>
              <w:rPr>
                <w:spacing w:val="-1"/>
                <w:sz w:val="24"/>
              </w:rPr>
              <w:t xml:space="preserve"> </w:t>
            </w:r>
            <w:r>
              <w:rPr>
                <w:sz w:val="24"/>
              </w:rPr>
              <w:t xml:space="preserve">of </w:t>
            </w:r>
            <w:proofErr w:type="spellStart"/>
            <w:r>
              <w:rPr>
                <w:sz w:val="24"/>
              </w:rPr>
              <w:t>nanomaterials</w:t>
            </w:r>
            <w:proofErr w:type="spellEnd"/>
            <w:r>
              <w:rPr>
                <w:sz w:val="24"/>
              </w:rPr>
              <w:t>.</w:t>
            </w:r>
          </w:p>
        </w:tc>
        <w:tc>
          <w:tcPr>
            <w:tcW w:w="851" w:type="dxa"/>
          </w:tcPr>
          <w:p w14:paraId="6538615D" w14:textId="77777777" w:rsidR="008B2C31" w:rsidRDefault="008B2C31">
            <w:pPr>
              <w:pStyle w:val="TableParagraph"/>
            </w:pPr>
          </w:p>
          <w:p w14:paraId="3EFC19CE" w14:textId="77777777" w:rsidR="008B2C31" w:rsidRDefault="008B2C31">
            <w:pPr>
              <w:pStyle w:val="TableParagraph"/>
              <w:spacing w:before="1"/>
              <w:ind w:left="142" w:right="133"/>
              <w:jc w:val="center"/>
              <w:rPr>
                <w:sz w:val="24"/>
              </w:rPr>
            </w:pPr>
            <w:r>
              <w:rPr>
                <w:sz w:val="24"/>
              </w:rPr>
              <w:t>CO3</w:t>
            </w:r>
          </w:p>
        </w:tc>
        <w:tc>
          <w:tcPr>
            <w:tcW w:w="709" w:type="dxa"/>
          </w:tcPr>
          <w:p w14:paraId="6876D8B0" w14:textId="77777777" w:rsidR="008B2C31" w:rsidRDefault="008B2C31">
            <w:pPr>
              <w:pStyle w:val="TableParagraph"/>
            </w:pPr>
          </w:p>
          <w:p w14:paraId="3263C482" w14:textId="77777777" w:rsidR="008B2C31" w:rsidRDefault="008B2C31">
            <w:pPr>
              <w:pStyle w:val="TableParagraph"/>
              <w:spacing w:before="1"/>
              <w:ind w:left="163" w:right="153"/>
              <w:jc w:val="center"/>
              <w:rPr>
                <w:sz w:val="24"/>
              </w:rPr>
            </w:pPr>
            <w:r>
              <w:rPr>
                <w:sz w:val="24"/>
              </w:rPr>
              <w:t>AN</w:t>
            </w:r>
          </w:p>
        </w:tc>
        <w:tc>
          <w:tcPr>
            <w:tcW w:w="992" w:type="dxa"/>
          </w:tcPr>
          <w:p w14:paraId="387690A2" w14:textId="77777777" w:rsidR="008B2C31" w:rsidRDefault="008B2C31">
            <w:pPr>
              <w:pStyle w:val="TableParagraph"/>
            </w:pPr>
          </w:p>
          <w:p w14:paraId="379775C9" w14:textId="77777777" w:rsidR="008B2C31" w:rsidRDefault="008B2C31">
            <w:pPr>
              <w:pStyle w:val="TableParagraph"/>
              <w:spacing w:before="1"/>
              <w:ind w:right="401"/>
              <w:jc w:val="right"/>
              <w:rPr>
                <w:sz w:val="24"/>
              </w:rPr>
            </w:pPr>
            <w:r>
              <w:rPr>
                <w:sz w:val="24"/>
              </w:rPr>
              <w:t>3</w:t>
            </w:r>
          </w:p>
        </w:tc>
      </w:tr>
      <w:tr w:rsidR="008B2C31" w14:paraId="46CCF9B2" w14:textId="77777777" w:rsidTr="009A7DEE">
        <w:trPr>
          <w:trHeight w:val="460"/>
        </w:trPr>
        <w:tc>
          <w:tcPr>
            <w:tcW w:w="548" w:type="dxa"/>
          </w:tcPr>
          <w:p w14:paraId="1DB1D56A" w14:textId="77777777" w:rsidR="008B2C31" w:rsidRDefault="008B2C31">
            <w:pPr>
              <w:pStyle w:val="TableParagraph"/>
              <w:ind w:left="85"/>
              <w:rPr>
                <w:sz w:val="24"/>
              </w:rPr>
            </w:pPr>
            <w:r>
              <w:rPr>
                <w:sz w:val="24"/>
              </w:rPr>
              <w:lastRenderedPageBreak/>
              <w:t>16.</w:t>
            </w:r>
          </w:p>
        </w:tc>
        <w:tc>
          <w:tcPr>
            <w:tcW w:w="7175" w:type="dxa"/>
            <w:gridSpan w:val="2"/>
          </w:tcPr>
          <w:p w14:paraId="4A5504D8" w14:textId="77777777" w:rsidR="008B2C31" w:rsidRDefault="008B2C31">
            <w:pPr>
              <w:pStyle w:val="TableParagraph"/>
              <w:spacing w:before="114"/>
              <w:ind w:left="84"/>
              <w:rPr>
                <w:sz w:val="24"/>
              </w:rPr>
            </w:pPr>
            <w:r>
              <w:rPr>
                <w:sz w:val="24"/>
              </w:rPr>
              <w:t>Write</w:t>
            </w:r>
            <w:r>
              <w:rPr>
                <w:spacing w:val="-4"/>
                <w:sz w:val="24"/>
              </w:rPr>
              <w:t xml:space="preserve"> </w:t>
            </w:r>
            <w:r>
              <w:rPr>
                <w:sz w:val="24"/>
              </w:rPr>
              <w:t>short</w:t>
            </w:r>
            <w:r>
              <w:rPr>
                <w:spacing w:val="-4"/>
                <w:sz w:val="24"/>
              </w:rPr>
              <w:t xml:space="preserve"> </w:t>
            </w:r>
            <w:r>
              <w:rPr>
                <w:sz w:val="24"/>
              </w:rPr>
              <w:t>note</w:t>
            </w:r>
            <w:r>
              <w:rPr>
                <w:spacing w:val="-3"/>
                <w:sz w:val="24"/>
              </w:rPr>
              <w:t xml:space="preserve"> </w:t>
            </w:r>
            <w:r>
              <w:rPr>
                <w:sz w:val="24"/>
              </w:rPr>
              <w:t>on</w:t>
            </w:r>
            <w:r>
              <w:rPr>
                <w:spacing w:val="-3"/>
                <w:sz w:val="24"/>
              </w:rPr>
              <w:t xml:space="preserve"> </w:t>
            </w:r>
            <w:r>
              <w:rPr>
                <w:sz w:val="24"/>
              </w:rPr>
              <w:t>the</w:t>
            </w:r>
            <w:r>
              <w:rPr>
                <w:spacing w:val="-3"/>
                <w:sz w:val="24"/>
              </w:rPr>
              <w:t xml:space="preserve"> </w:t>
            </w:r>
            <w:proofErr w:type="spellStart"/>
            <w:r>
              <w:rPr>
                <w:sz w:val="24"/>
              </w:rPr>
              <w:t>Spintronics</w:t>
            </w:r>
            <w:proofErr w:type="spellEnd"/>
            <w:r>
              <w:rPr>
                <w:sz w:val="24"/>
              </w:rPr>
              <w:t>.</w:t>
            </w:r>
          </w:p>
        </w:tc>
        <w:tc>
          <w:tcPr>
            <w:tcW w:w="851" w:type="dxa"/>
          </w:tcPr>
          <w:p w14:paraId="3AA7BB4B" w14:textId="77777777" w:rsidR="008B2C31" w:rsidRDefault="008B2C31">
            <w:pPr>
              <w:pStyle w:val="TableParagraph"/>
              <w:ind w:left="142" w:right="133"/>
              <w:jc w:val="center"/>
              <w:rPr>
                <w:sz w:val="24"/>
              </w:rPr>
            </w:pPr>
            <w:r>
              <w:rPr>
                <w:sz w:val="24"/>
              </w:rPr>
              <w:t>CO4</w:t>
            </w:r>
          </w:p>
        </w:tc>
        <w:tc>
          <w:tcPr>
            <w:tcW w:w="709" w:type="dxa"/>
          </w:tcPr>
          <w:p w14:paraId="4FC90A81" w14:textId="77777777" w:rsidR="008B2C31" w:rsidRDefault="008B2C31">
            <w:pPr>
              <w:pStyle w:val="TableParagraph"/>
              <w:ind w:left="10"/>
              <w:jc w:val="center"/>
              <w:rPr>
                <w:sz w:val="24"/>
              </w:rPr>
            </w:pPr>
            <w:r>
              <w:rPr>
                <w:sz w:val="24"/>
              </w:rPr>
              <w:t>U</w:t>
            </w:r>
          </w:p>
        </w:tc>
        <w:tc>
          <w:tcPr>
            <w:tcW w:w="992" w:type="dxa"/>
          </w:tcPr>
          <w:p w14:paraId="6EA4E408" w14:textId="77777777" w:rsidR="008B2C31" w:rsidRDefault="008B2C31">
            <w:pPr>
              <w:pStyle w:val="TableParagraph"/>
              <w:ind w:right="401"/>
              <w:jc w:val="right"/>
              <w:rPr>
                <w:sz w:val="24"/>
              </w:rPr>
            </w:pPr>
            <w:r>
              <w:rPr>
                <w:sz w:val="24"/>
              </w:rPr>
              <w:t>3</w:t>
            </w:r>
          </w:p>
        </w:tc>
      </w:tr>
      <w:tr w:rsidR="008B2C31" w14:paraId="43742ADA" w14:textId="77777777" w:rsidTr="009A7DEE">
        <w:trPr>
          <w:trHeight w:val="760"/>
        </w:trPr>
        <w:tc>
          <w:tcPr>
            <w:tcW w:w="10275" w:type="dxa"/>
            <w:gridSpan w:val="6"/>
          </w:tcPr>
          <w:p w14:paraId="409405FE" w14:textId="77777777" w:rsidR="008B2C31" w:rsidRDefault="008B2C31">
            <w:pPr>
              <w:pStyle w:val="TableParagraph"/>
              <w:ind w:left="1246" w:right="1234"/>
              <w:jc w:val="center"/>
              <w:rPr>
                <w:b/>
                <w:sz w:val="24"/>
              </w:rPr>
            </w:pPr>
            <w:r>
              <w:rPr>
                <w:b/>
                <w:sz w:val="24"/>
                <w:u w:val="thick"/>
              </w:rPr>
              <w:t>PART</w:t>
            </w:r>
            <w:r>
              <w:rPr>
                <w:b/>
                <w:spacing w:val="-8"/>
                <w:sz w:val="24"/>
                <w:u w:val="thick"/>
              </w:rPr>
              <w:t xml:space="preserve"> </w:t>
            </w:r>
            <w:r>
              <w:rPr>
                <w:b/>
                <w:sz w:val="24"/>
                <w:u w:val="thick"/>
              </w:rPr>
              <w:t>–</w:t>
            </w:r>
            <w:r>
              <w:rPr>
                <w:b/>
                <w:spacing w:val="-3"/>
                <w:sz w:val="24"/>
                <w:u w:val="thick"/>
              </w:rPr>
              <w:t xml:space="preserve"> </w:t>
            </w:r>
            <w:r>
              <w:rPr>
                <w:b/>
                <w:sz w:val="24"/>
                <w:u w:val="thick"/>
              </w:rPr>
              <w:t>C</w:t>
            </w:r>
            <w:r>
              <w:rPr>
                <w:b/>
                <w:spacing w:val="-3"/>
                <w:sz w:val="24"/>
                <w:u w:val="thick"/>
              </w:rPr>
              <w:t xml:space="preserve"> </w:t>
            </w:r>
            <w:r>
              <w:rPr>
                <w:b/>
                <w:sz w:val="24"/>
                <w:u w:val="thick"/>
              </w:rPr>
              <w:t>(6</w:t>
            </w:r>
            <w:r>
              <w:rPr>
                <w:b/>
                <w:spacing w:val="-3"/>
                <w:sz w:val="24"/>
                <w:u w:val="thick"/>
              </w:rPr>
              <w:t xml:space="preserve"> </w:t>
            </w:r>
            <w:r>
              <w:rPr>
                <w:b/>
                <w:sz w:val="24"/>
                <w:u w:val="thick"/>
              </w:rPr>
              <w:t>X</w:t>
            </w:r>
            <w:r>
              <w:rPr>
                <w:b/>
                <w:spacing w:val="-3"/>
                <w:sz w:val="24"/>
                <w:u w:val="thick"/>
              </w:rPr>
              <w:t xml:space="preserve"> </w:t>
            </w:r>
            <w:r>
              <w:rPr>
                <w:b/>
                <w:sz w:val="24"/>
                <w:u w:val="thick"/>
              </w:rPr>
              <w:t>12</w:t>
            </w:r>
            <w:r>
              <w:rPr>
                <w:b/>
                <w:spacing w:val="-3"/>
                <w:sz w:val="24"/>
                <w:u w:val="thick"/>
              </w:rPr>
              <w:t xml:space="preserve"> </w:t>
            </w:r>
            <w:r>
              <w:rPr>
                <w:b/>
                <w:sz w:val="24"/>
                <w:u w:val="thick"/>
              </w:rPr>
              <w:t>=</w:t>
            </w:r>
            <w:r>
              <w:rPr>
                <w:b/>
                <w:spacing w:val="-3"/>
                <w:sz w:val="24"/>
                <w:u w:val="thick"/>
              </w:rPr>
              <w:t xml:space="preserve"> </w:t>
            </w:r>
            <w:r>
              <w:rPr>
                <w:b/>
                <w:sz w:val="24"/>
                <w:u w:val="thick"/>
              </w:rPr>
              <w:t>72</w:t>
            </w:r>
            <w:r>
              <w:rPr>
                <w:b/>
                <w:spacing w:val="-3"/>
                <w:sz w:val="24"/>
                <w:u w:val="thick"/>
              </w:rPr>
              <w:t xml:space="preserve"> </w:t>
            </w:r>
            <w:r>
              <w:rPr>
                <w:b/>
                <w:sz w:val="24"/>
                <w:u w:val="thick"/>
              </w:rPr>
              <w:t>MARKS)</w:t>
            </w:r>
          </w:p>
          <w:p w14:paraId="09B6C36F" w14:textId="77777777" w:rsidR="008B2C31" w:rsidRDefault="008B2C31">
            <w:pPr>
              <w:pStyle w:val="TableParagraph"/>
              <w:spacing w:before="24"/>
              <w:ind w:left="1246" w:right="1234"/>
              <w:jc w:val="center"/>
              <w:rPr>
                <w:b/>
                <w:sz w:val="24"/>
              </w:rPr>
            </w:pPr>
            <w:r>
              <w:rPr>
                <w:b/>
                <w:sz w:val="24"/>
              </w:rPr>
              <w:t>(Answer</w:t>
            </w:r>
            <w:r>
              <w:rPr>
                <w:b/>
                <w:spacing w:val="-6"/>
                <w:sz w:val="24"/>
              </w:rPr>
              <w:t xml:space="preserve"> </w:t>
            </w:r>
            <w:r>
              <w:rPr>
                <w:b/>
                <w:sz w:val="24"/>
              </w:rPr>
              <w:t>any</w:t>
            </w:r>
            <w:r>
              <w:rPr>
                <w:b/>
                <w:spacing w:val="-1"/>
                <w:sz w:val="24"/>
              </w:rPr>
              <w:t xml:space="preserve"> </w:t>
            </w:r>
            <w:r>
              <w:rPr>
                <w:b/>
                <w:sz w:val="24"/>
              </w:rPr>
              <w:t>five</w:t>
            </w:r>
            <w:r>
              <w:rPr>
                <w:b/>
                <w:spacing w:val="-2"/>
                <w:sz w:val="24"/>
              </w:rPr>
              <w:t xml:space="preserve"> </w:t>
            </w:r>
            <w:r>
              <w:rPr>
                <w:b/>
                <w:sz w:val="24"/>
              </w:rPr>
              <w:t>Questions from</w:t>
            </w:r>
            <w:r>
              <w:rPr>
                <w:b/>
                <w:spacing w:val="-1"/>
                <w:sz w:val="24"/>
              </w:rPr>
              <w:t xml:space="preserve"> </w:t>
            </w:r>
            <w:proofErr w:type="spellStart"/>
            <w:r>
              <w:rPr>
                <w:b/>
                <w:sz w:val="24"/>
              </w:rPr>
              <w:t>Q.No</w:t>
            </w:r>
            <w:proofErr w:type="spellEnd"/>
            <w:r>
              <w:rPr>
                <w:b/>
                <w:sz w:val="24"/>
              </w:rPr>
              <w:t>.</w:t>
            </w:r>
            <w:r>
              <w:rPr>
                <w:b/>
                <w:spacing w:val="-1"/>
                <w:sz w:val="24"/>
              </w:rPr>
              <w:t xml:space="preserve"> </w:t>
            </w:r>
            <w:r>
              <w:rPr>
                <w:b/>
                <w:sz w:val="24"/>
              </w:rPr>
              <w:t>17</w:t>
            </w:r>
            <w:r>
              <w:rPr>
                <w:b/>
                <w:spacing w:val="-1"/>
                <w:sz w:val="24"/>
              </w:rPr>
              <w:t xml:space="preserve"> </w:t>
            </w:r>
            <w:r>
              <w:rPr>
                <w:b/>
                <w:sz w:val="24"/>
              </w:rPr>
              <w:t>to 23,</w:t>
            </w:r>
            <w:r>
              <w:rPr>
                <w:b/>
                <w:spacing w:val="-1"/>
                <w:sz w:val="24"/>
              </w:rPr>
              <w:t xml:space="preserve"> </w:t>
            </w:r>
            <w:proofErr w:type="spellStart"/>
            <w:r>
              <w:rPr>
                <w:b/>
                <w:sz w:val="24"/>
              </w:rPr>
              <w:t>Q.No</w:t>
            </w:r>
            <w:proofErr w:type="spellEnd"/>
            <w:r>
              <w:rPr>
                <w:b/>
                <w:sz w:val="24"/>
              </w:rPr>
              <w:t>.</w:t>
            </w:r>
            <w:r>
              <w:rPr>
                <w:b/>
                <w:spacing w:val="-1"/>
                <w:sz w:val="24"/>
              </w:rPr>
              <w:t xml:space="preserve"> </w:t>
            </w:r>
            <w:r>
              <w:rPr>
                <w:b/>
                <w:sz w:val="24"/>
              </w:rPr>
              <w:t>24</w:t>
            </w:r>
            <w:r>
              <w:rPr>
                <w:b/>
                <w:spacing w:val="-1"/>
                <w:sz w:val="24"/>
              </w:rPr>
              <w:t xml:space="preserve"> </w:t>
            </w:r>
            <w:r>
              <w:rPr>
                <w:b/>
                <w:sz w:val="24"/>
              </w:rPr>
              <w:t>is Compulsory)</w:t>
            </w:r>
          </w:p>
        </w:tc>
      </w:tr>
      <w:tr w:rsidR="008B2C31" w14:paraId="614A6E45" w14:textId="77777777" w:rsidTr="009A7DEE">
        <w:trPr>
          <w:trHeight w:val="760"/>
        </w:trPr>
        <w:tc>
          <w:tcPr>
            <w:tcW w:w="548" w:type="dxa"/>
          </w:tcPr>
          <w:p w14:paraId="5A9CC981" w14:textId="77777777" w:rsidR="008B2C31" w:rsidRDefault="008B2C31">
            <w:pPr>
              <w:pStyle w:val="TableParagraph"/>
            </w:pPr>
          </w:p>
          <w:p w14:paraId="4BEB51AC" w14:textId="77777777" w:rsidR="008B2C31" w:rsidRDefault="008B2C31">
            <w:pPr>
              <w:pStyle w:val="TableParagraph"/>
              <w:spacing w:before="1"/>
              <w:ind w:left="123"/>
              <w:rPr>
                <w:sz w:val="24"/>
              </w:rPr>
            </w:pPr>
            <w:r>
              <w:rPr>
                <w:sz w:val="24"/>
              </w:rPr>
              <w:t>17.</w:t>
            </w:r>
          </w:p>
        </w:tc>
        <w:tc>
          <w:tcPr>
            <w:tcW w:w="380" w:type="dxa"/>
          </w:tcPr>
          <w:p w14:paraId="1DA91E56" w14:textId="77777777" w:rsidR="008B2C31" w:rsidRDefault="008B2C31">
            <w:pPr>
              <w:pStyle w:val="TableParagraph"/>
            </w:pPr>
          </w:p>
          <w:p w14:paraId="7BFD7D77" w14:textId="77777777" w:rsidR="008B2C31" w:rsidRDefault="008B2C31">
            <w:pPr>
              <w:pStyle w:val="TableParagraph"/>
              <w:spacing w:before="1"/>
              <w:ind w:left="106"/>
              <w:rPr>
                <w:sz w:val="24"/>
              </w:rPr>
            </w:pPr>
            <w:r>
              <w:rPr>
                <w:sz w:val="24"/>
              </w:rPr>
              <w:t>a.</w:t>
            </w:r>
          </w:p>
        </w:tc>
        <w:tc>
          <w:tcPr>
            <w:tcW w:w="6795" w:type="dxa"/>
          </w:tcPr>
          <w:p w14:paraId="46C32F39" w14:textId="77777777" w:rsidR="008B2C31" w:rsidRDefault="008B2C31">
            <w:pPr>
              <w:pStyle w:val="TableParagraph"/>
              <w:spacing w:before="114" w:line="261" w:lineRule="auto"/>
              <w:ind w:left="84"/>
              <w:rPr>
                <w:sz w:val="24"/>
              </w:rPr>
            </w:pPr>
            <w:r>
              <w:rPr>
                <w:sz w:val="24"/>
              </w:rPr>
              <w:t>Illustrate</w:t>
            </w:r>
            <w:r>
              <w:rPr>
                <w:spacing w:val="13"/>
                <w:sz w:val="24"/>
              </w:rPr>
              <w:t xml:space="preserve"> </w:t>
            </w:r>
            <w:r>
              <w:rPr>
                <w:sz w:val="24"/>
              </w:rPr>
              <w:t>the</w:t>
            </w:r>
            <w:r>
              <w:rPr>
                <w:spacing w:val="13"/>
                <w:sz w:val="24"/>
              </w:rPr>
              <w:t xml:space="preserve"> </w:t>
            </w:r>
            <w:r>
              <w:rPr>
                <w:sz w:val="24"/>
              </w:rPr>
              <w:t>density</w:t>
            </w:r>
            <w:r>
              <w:rPr>
                <w:spacing w:val="13"/>
                <w:sz w:val="24"/>
              </w:rPr>
              <w:t xml:space="preserve"> </w:t>
            </w:r>
            <w:r>
              <w:rPr>
                <w:sz w:val="24"/>
              </w:rPr>
              <w:t>of</w:t>
            </w:r>
            <w:r>
              <w:rPr>
                <w:spacing w:val="13"/>
                <w:sz w:val="24"/>
              </w:rPr>
              <w:t xml:space="preserve"> </w:t>
            </w:r>
            <w:r>
              <w:rPr>
                <w:sz w:val="24"/>
              </w:rPr>
              <w:t>state</w:t>
            </w:r>
            <w:r>
              <w:rPr>
                <w:spacing w:val="13"/>
                <w:sz w:val="24"/>
              </w:rPr>
              <w:t xml:space="preserve"> </w:t>
            </w:r>
            <w:r>
              <w:rPr>
                <w:sz w:val="24"/>
              </w:rPr>
              <w:t>for</w:t>
            </w:r>
            <w:r>
              <w:rPr>
                <w:spacing w:val="13"/>
                <w:sz w:val="24"/>
              </w:rPr>
              <w:t xml:space="preserve"> </w:t>
            </w:r>
            <w:r>
              <w:rPr>
                <w:sz w:val="24"/>
              </w:rPr>
              <w:t>different</w:t>
            </w:r>
            <w:r>
              <w:rPr>
                <w:spacing w:val="13"/>
                <w:sz w:val="24"/>
              </w:rPr>
              <w:t xml:space="preserve"> </w:t>
            </w:r>
            <w:r>
              <w:rPr>
                <w:sz w:val="24"/>
              </w:rPr>
              <w:t>quantum</w:t>
            </w:r>
            <w:r>
              <w:rPr>
                <w:spacing w:val="13"/>
                <w:sz w:val="24"/>
              </w:rPr>
              <w:t xml:space="preserve"> </w:t>
            </w:r>
            <w:r>
              <w:rPr>
                <w:sz w:val="24"/>
              </w:rPr>
              <w:t>states</w:t>
            </w:r>
            <w:r>
              <w:rPr>
                <w:spacing w:val="13"/>
                <w:sz w:val="24"/>
              </w:rPr>
              <w:t xml:space="preserve"> </w:t>
            </w:r>
            <w:r>
              <w:rPr>
                <w:sz w:val="24"/>
              </w:rPr>
              <w:t>and</w:t>
            </w:r>
            <w:r>
              <w:rPr>
                <w:spacing w:val="-57"/>
                <w:sz w:val="24"/>
              </w:rPr>
              <w:t xml:space="preserve"> </w:t>
            </w:r>
            <w:r>
              <w:rPr>
                <w:sz w:val="24"/>
              </w:rPr>
              <w:t>explain</w:t>
            </w:r>
            <w:r>
              <w:rPr>
                <w:spacing w:val="-1"/>
                <w:sz w:val="24"/>
              </w:rPr>
              <w:t xml:space="preserve"> </w:t>
            </w:r>
            <w:r>
              <w:rPr>
                <w:sz w:val="24"/>
              </w:rPr>
              <w:t>the</w:t>
            </w:r>
            <w:r>
              <w:rPr>
                <w:spacing w:val="-1"/>
                <w:sz w:val="24"/>
              </w:rPr>
              <w:t xml:space="preserve"> </w:t>
            </w:r>
            <w:r>
              <w:rPr>
                <w:sz w:val="24"/>
              </w:rPr>
              <w:t>step like</w:t>
            </w:r>
            <w:r>
              <w:rPr>
                <w:spacing w:val="-1"/>
                <w:sz w:val="24"/>
              </w:rPr>
              <w:t xml:space="preserve"> </w:t>
            </w:r>
            <w:r>
              <w:rPr>
                <w:sz w:val="24"/>
              </w:rPr>
              <w:t>structure</w:t>
            </w:r>
            <w:r>
              <w:rPr>
                <w:spacing w:val="-1"/>
                <w:sz w:val="24"/>
              </w:rPr>
              <w:t xml:space="preserve"> </w:t>
            </w:r>
            <w:r>
              <w:rPr>
                <w:sz w:val="24"/>
              </w:rPr>
              <w:t>in</w:t>
            </w:r>
            <w:r>
              <w:rPr>
                <w:spacing w:val="-1"/>
                <w:sz w:val="24"/>
              </w:rPr>
              <w:t xml:space="preserve"> </w:t>
            </w:r>
            <w:r>
              <w:rPr>
                <w:sz w:val="24"/>
              </w:rPr>
              <w:t>the</w:t>
            </w:r>
            <w:r>
              <w:rPr>
                <w:spacing w:val="-1"/>
                <w:sz w:val="24"/>
              </w:rPr>
              <w:t xml:space="preserve"> </w:t>
            </w:r>
            <w:proofErr w:type="spellStart"/>
            <w:r>
              <w:rPr>
                <w:sz w:val="24"/>
              </w:rPr>
              <w:t>nanoscale</w:t>
            </w:r>
            <w:proofErr w:type="spellEnd"/>
            <w:r>
              <w:rPr>
                <w:sz w:val="24"/>
              </w:rPr>
              <w:t>.</w:t>
            </w:r>
          </w:p>
        </w:tc>
        <w:tc>
          <w:tcPr>
            <w:tcW w:w="851" w:type="dxa"/>
          </w:tcPr>
          <w:p w14:paraId="48F77440" w14:textId="77777777" w:rsidR="008B2C31" w:rsidRDefault="008B2C31">
            <w:pPr>
              <w:pStyle w:val="TableParagraph"/>
            </w:pPr>
          </w:p>
          <w:p w14:paraId="58338D38" w14:textId="77777777" w:rsidR="008B2C31" w:rsidRDefault="008B2C31">
            <w:pPr>
              <w:pStyle w:val="TableParagraph"/>
              <w:spacing w:before="1"/>
              <w:ind w:left="142" w:right="133"/>
              <w:jc w:val="center"/>
              <w:rPr>
                <w:sz w:val="24"/>
              </w:rPr>
            </w:pPr>
            <w:r>
              <w:rPr>
                <w:sz w:val="24"/>
              </w:rPr>
              <w:t>CO1</w:t>
            </w:r>
          </w:p>
        </w:tc>
        <w:tc>
          <w:tcPr>
            <w:tcW w:w="709" w:type="dxa"/>
          </w:tcPr>
          <w:p w14:paraId="4CBD929B" w14:textId="77777777" w:rsidR="008B2C31" w:rsidRDefault="008B2C31">
            <w:pPr>
              <w:pStyle w:val="TableParagraph"/>
            </w:pPr>
          </w:p>
          <w:p w14:paraId="1FAE286A" w14:textId="77777777" w:rsidR="008B2C31" w:rsidRDefault="008B2C31">
            <w:pPr>
              <w:pStyle w:val="TableParagraph"/>
              <w:spacing w:before="1"/>
              <w:ind w:left="10"/>
              <w:jc w:val="center"/>
              <w:rPr>
                <w:sz w:val="24"/>
              </w:rPr>
            </w:pPr>
            <w:r>
              <w:rPr>
                <w:sz w:val="24"/>
              </w:rPr>
              <w:t>U</w:t>
            </w:r>
          </w:p>
        </w:tc>
        <w:tc>
          <w:tcPr>
            <w:tcW w:w="992" w:type="dxa"/>
          </w:tcPr>
          <w:p w14:paraId="775137C1" w14:textId="77777777" w:rsidR="008B2C31" w:rsidRDefault="008B2C31">
            <w:pPr>
              <w:pStyle w:val="TableParagraph"/>
            </w:pPr>
          </w:p>
          <w:p w14:paraId="01D4F1BC" w14:textId="77777777" w:rsidR="008B2C31" w:rsidRDefault="008B2C31">
            <w:pPr>
              <w:pStyle w:val="TableParagraph"/>
              <w:spacing w:before="1"/>
              <w:ind w:right="341"/>
              <w:jc w:val="right"/>
              <w:rPr>
                <w:sz w:val="24"/>
              </w:rPr>
            </w:pPr>
            <w:r>
              <w:rPr>
                <w:sz w:val="24"/>
              </w:rPr>
              <w:t>10</w:t>
            </w:r>
          </w:p>
        </w:tc>
      </w:tr>
      <w:tr w:rsidR="008B2C31" w14:paraId="1577F264" w14:textId="77777777" w:rsidTr="009A7DEE">
        <w:trPr>
          <w:trHeight w:val="460"/>
        </w:trPr>
        <w:tc>
          <w:tcPr>
            <w:tcW w:w="548" w:type="dxa"/>
          </w:tcPr>
          <w:p w14:paraId="7F753704" w14:textId="77777777" w:rsidR="008B2C31" w:rsidRDefault="008B2C31">
            <w:pPr>
              <w:pStyle w:val="TableParagraph"/>
              <w:rPr>
                <w:sz w:val="24"/>
              </w:rPr>
            </w:pPr>
          </w:p>
        </w:tc>
        <w:tc>
          <w:tcPr>
            <w:tcW w:w="380" w:type="dxa"/>
          </w:tcPr>
          <w:p w14:paraId="4ECC7F27" w14:textId="77777777" w:rsidR="008B2C31" w:rsidRDefault="008B2C31">
            <w:pPr>
              <w:pStyle w:val="TableParagraph"/>
              <w:ind w:left="99"/>
              <w:rPr>
                <w:sz w:val="24"/>
              </w:rPr>
            </w:pPr>
            <w:r>
              <w:rPr>
                <w:sz w:val="24"/>
              </w:rPr>
              <w:t>b.</w:t>
            </w:r>
          </w:p>
        </w:tc>
        <w:tc>
          <w:tcPr>
            <w:tcW w:w="6795" w:type="dxa"/>
          </w:tcPr>
          <w:p w14:paraId="1636C7D3" w14:textId="77777777" w:rsidR="008B2C31" w:rsidRDefault="008B2C31" w:rsidP="009A7DEE">
            <w:pPr>
              <w:pStyle w:val="TableParagraph"/>
              <w:spacing w:before="114"/>
              <w:ind w:left="84"/>
              <w:jc w:val="both"/>
              <w:rPr>
                <w:sz w:val="24"/>
              </w:rPr>
            </w:pPr>
            <w:r>
              <w:rPr>
                <w:sz w:val="24"/>
              </w:rPr>
              <w:t>State the</w:t>
            </w:r>
            <w:r>
              <w:rPr>
                <w:spacing w:val="-3"/>
                <w:sz w:val="24"/>
              </w:rPr>
              <w:t xml:space="preserve"> </w:t>
            </w:r>
            <w:r>
              <w:rPr>
                <w:sz w:val="24"/>
              </w:rPr>
              <w:t>assumptions</w:t>
            </w:r>
            <w:r>
              <w:rPr>
                <w:spacing w:val="-1"/>
                <w:sz w:val="24"/>
              </w:rPr>
              <w:t xml:space="preserve"> </w:t>
            </w:r>
            <w:r>
              <w:rPr>
                <w:sz w:val="24"/>
              </w:rPr>
              <w:t>taken</w:t>
            </w:r>
            <w:r>
              <w:rPr>
                <w:spacing w:val="-2"/>
                <w:sz w:val="24"/>
              </w:rPr>
              <w:t xml:space="preserve"> </w:t>
            </w:r>
            <w:r>
              <w:rPr>
                <w:sz w:val="24"/>
              </w:rPr>
              <w:t>for</w:t>
            </w:r>
            <w:r>
              <w:rPr>
                <w:spacing w:val="-1"/>
                <w:sz w:val="24"/>
              </w:rPr>
              <w:t xml:space="preserve"> </w:t>
            </w:r>
            <w:r>
              <w:rPr>
                <w:sz w:val="24"/>
              </w:rPr>
              <w:t>the</w:t>
            </w:r>
            <w:r>
              <w:rPr>
                <w:spacing w:val="-2"/>
                <w:sz w:val="24"/>
              </w:rPr>
              <w:t xml:space="preserve"> </w:t>
            </w:r>
            <w:r>
              <w:rPr>
                <w:sz w:val="24"/>
              </w:rPr>
              <w:t>defining</w:t>
            </w:r>
            <w:r>
              <w:rPr>
                <w:spacing w:val="-2"/>
                <w:sz w:val="24"/>
              </w:rPr>
              <w:t xml:space="preserve"> </w:t>
            </w:r>
            <w:r>
              <w:rPr>
                <w:sz w:val="24"/>
              </w:rPr>
              <w:t>the</w:t>
            </w:r>
            <w:r>
              <w:rPr>
                <w:spacing w:val="-2"/>
                <w:sz w:val="24"/>
              </w:rPr>
              <w:t xml:space="preserve"> </w:t>
            </w:r>
            <w:proofErr w:type="spellStart"/>
            <w:r>
              <w:rPr>
                <w:sz w:val="24"/>
              </w:rPr>
              <w:t>debroglie</w:t>
            </w:r>
            <w:proofErr w:type="spellEnd"/>
            <w:r>
              <w:rPr>
                <w:spacing w:val="-2"/>
                <w:sz w:val="24"/>
              </w:rPr>
              <w:t xml:space="preserve"> </w:t>
            </w:r>
            <w:r>
              <w:rPr>
                <w:sz w:val="24"/>
              </w:rPr>
              <w:t>wave</w:t>
            </w:r>
            <w:r>
              <w:rPr>
                <w:spacing w:val="-3"/>
                <w:sz w:val="24"/>
              </w:rPr>
              <w:t xml:space="preserve"> </w:t>
            </w:r>
            <w:r>
              <w:rPr>
                <w:sz w:val="24"/>
              </w:rPr>
              <w:t>length.</w:t>
            </w:r>
          </w:p>
        </w:tc>
        <w:tc>
          <w:tcPr>
            <w:tcW w:w="851" w:type="dxa"/>
          </w:tcPr>
          <w:p w14:paraId="4E9C9629" w14:textId="77777777" w:rsidR="008B2C31" w:rsidRDefault="008B2C31">
            <w:pPr>
              <w:pStyle w:val="TableParagraph"/>
              <w:ind w:left="142" w:right="133"/>
              <w:jc w:val="center"/>
              <w:rPr>
                <w:sz w:val="24"/>
              </w:rPr>
            </w:pPr>
            <w:r>
              <w:rPr>
                <w:sz w:val="24"/>
              </w:rPr>
              <w:t>CO1</w:t>
            </w:r>
          </w:p>
        </w:tc>
        <w:tc>
          <w:tcPr>
            <w:tcW w:w="709" w:type="dxa"/>
          </w:tcPr>
          <w:p w14:paraId="683978AF" w14:textId="77777777" w:rsidR="008B2C31" w:rsidRDefault="008B2C31">
            <w:pPr>
              <w:pStyle w:val="TableParagraph"/>
              <w:ind w:left="10"/>
              <w:jc w:val="center"/>
              <w:rPr>
                <w:sz w:val="24"/>
              </w:rPr>
            </w:pPr>
            <w:r>
              <w:rPr>
                <w:sz w:val="24"/>
              </w:rPr>
              <w:t>U</w:t>
            </w:r>
          </w:p>
        </w:tc>
        <w:tc>
          <w:tcPr>
            <w:tcW w:w="992" w:type="dxa"/>
          </w:tcPr>
          <w:p w14:paraId="7FD7D0F3" w14:textId="77777777" w:rsidR="008B2C31" w:rsidRDefault="008B2C31">
            <w:pPr>
              <w:pStyle w:val="TableParagraph"/>
              <w:ind w:right="401"/>
              <w:jc w:val="right"/>
              <w:rPr>
                <w:sz w:val="24"/>
              </w:rPr>
            </w:pPr>
            <w:r>
              <w:rPr>
                <w:sz w:val="24"/>
              </w:rPr>
              <w:t>2</w:t>
            </w:r>
          </w:p>
        </w:tc>
      </w:tr>
      <w:tr w:rsidR="008B2C31" w14:paraId="640B7AF4" w14:textId="77777777" w:rsidTr="009A7DEE">
        <w:trPr>
          <w:trHeight w:val="460"/>
        </w:trPr>
        <w:tc>
          <w:tcPr>
            <w:tcW w:w="548" w:type="dxa"/>
          </w:tcPr>
          <w:p w14:paraId="359AA066" w14:textId="77777777" w:rsidR="008B2C31" w:rsidRDefault="008B2C31">
            <w:pPr>
              <w:pStyle w:val="TableParagraph"/>
              <w:rPr>
                <w:sz w:val="24"/>
              </w:rPr>
            </w:pPr>
          </w:p>
        </w:tc>
        <w:tc>
          <w:tcPr>
            <w:tcW w:w="380" w:type="dxa"/>
          </w:tcPr>
          <w:p w14:paraId="08083A21" w14:textId="77777777" w:rsidR="008B2C31" w:rsidRDefault="008B2C31">
            <w:pPr>
              <w:pStyle w:val="TableParagraph"/>
              <w:rPr>
                <w:sz w:val="24"/>
              </w:rPr>
            </w:pPr>
          </w:p>
        </w:tc>
        <w:tc>
          <w:tcPr>
            <w:tcW w:w="6795" w:type="dxa"/>
          </w:tcPr>
          <w:p w14:paraId="3EAACBFF" w14:textId="77777777" w:rsidR="008B2C31" w:rsidRDefault="008B2C31">
            <w:pPr>
              <w:pStyle w:val="TableParagraph"/>
              <w:rPr>
                <w:sz w:val="24"/>
              </w:rPr>
            </w:pPr>
          </w:p>
        </w:tc>
        <w:tc>
          <w:tcPr>
            <w:tcW w:w="851" w:type="dxa"/>
          </w:tcPr>
          <w:p w14:paraId="3960BE78" w14:textId="77777777" w:rsidR="008B2C31" w:rsidRDefault="008B2C31">
            <w:pPr>
              <w:pStyle w:val="TableParagraph"/>
              <w:rPr>
                <w:sz w:val="24"/>
              </w:rPr>
            </w:pPr>
          </w:p>
        </w:tc>
        <w:tc>
          <w:tcPr>
            <w:tcW w:w="709" w:type="dxa"/>
          </w:tcPr>
          <w:p w14:paraId="4F77CA59" w14:textId="77777777" w:rsidR="008B2C31" w:rsidRDefault="008B2C31">
            <w:pPr>
              <w:pStyle w:val="TableParagraph"/>
              <w:rPr>
                <w:sz w:val="24"/>
              </w:rPr>
            </w:pPr>
          </w:p>
        </w:tc>
        <w:tc>
          <w:tcPr>
            <w:tcW w:w="992" w:type="dxa"/>
          </w:tcPr>
          <w:p w14:paraId="419AA07C" w14:textId="77777777" w:rsidR="008B2C31" w:rsidRDefault="008B2C31">
            <w:pPr>
              <w:pStyle w:val="TableParagraph"/>
              <w:rPr>
                <w:sz w:val="24"/>
              </w:rPr>
            </w:pPr>
          </w:p>
        </w:tc>
      </w:tr>
      <w:tr w:rsidR="008B2C31" w14:paraId="664F78B4" w14:textId="77777777" w:rsidTr="009A7DEE">
        <w:trPr>
          <w:trHeight w:val="760"/>
        </w:trPr>
        <w:tc>
          <w:tcPr>
            <w:tcW w:w="548" w:type="dxa"/>
          </w:tcPr>
          <w:p w14:paraId="2778CE8A" w14:textId="77777777" w:rsidR="008B2C31" w:rsidRDefault="008B2C31">
            <w:pPr>
              <w:pStyle w:val="TableParagraph"/>
            </w:pPr>
          </w:p>
          <w:p w14:paraId="60984D30" w14:textId="77777777" w:rsidR="008B2C31" w:rsidRDefault="008B2C31">
            <w:pPr>
              <w:pStyle w:val="TableParagraph"/>
              <w:spacing w:before="1"/>
              <w:ind w:left="123"/>
              <w:rPr>
                <w:sz w:val="24"/>
              </w:rPr>
            </w:pPr>
            <w:r>
              <w:rPr>
                <w:sz w:val="24"/>
              </w:rPr>
              <w:t>18.</w:t>
            </w:r>
          </w:p>
        </w:tc>
        <w:tc>
          <w:tcPr>
            <w:tcW w:w="380" w:type="dxa"/>
          </w:tcPr>
          <w:p w14:paraId="4DD60819" w14:textId="77777777" w:rsidR="008B2C31" w:rsidRDefault="008B2C31">
            <w:pPr>
              <w:pStyle w:val="TableParagraph"/>
            </w:pPr>
          </w:p>
          <w:p w14:paraId="270182DF" w14:textId="77777777" w:rsidR="008B2C31" w:rsidRDefault="008B2C31">
            <w:pPr>
              <w:pStyle w:val="TableParagraph"/>
              <w:spacing w:before="1"/>
              <w:ind w:left="106"/>
              <w:rPr>
                <w:sz w:val="24"/>
              </w:rPr>
            </w:pPr>
            <w:r>
              <w:rPr>
                <w:sz w:val="24"/>
              </w:rPr>
              <w:t>a.</w:t>
            </w:r>
          </w:p>
        </w:tc>
        <w:tc>
          <w:tcPr>
            <w:tcW w:w="6795" w:type="dxa"/>
          </w:tcPr>
          <w:p w14:paraId="00066C0C" w14:textId="77777777" w:rsidR="008B2C31" w:rsidRDefault="008B2C31" w:rsidP="009A7DEE">
            <w:pPr>
              <w:pStyle w:val="TableParagraph"/>
              <w:spacing w:before="114" w:line="261" w:lineRule="auto"/>
              <w:ind w:left="84"/>
              <w:jc w:val="both"/>
              <w:rPr>
                <w:sz w:val="24"/>
              </w:rPr>
            </w:pPr>
            <w:r>
              <w:rPr>
                <w:sz w:val="24"/>
              </w:rPr>
              <w:t>Demonstrate</w:t>
            </w:r>
            <w:r>
              <w:rPr>
                <w:spacing w:val="54"/>
                <w:sz w:val="24"/>
              </w:rPr>
              <w:t xml:space="preserve"> </w:t>
            </w:r>
            <w:r>
              <w:rPr>
                <w:sz w:val="24"/>
              </w:rPr>
              <w:t>the</w:t>
            </w:r>
            <w:r>
              <w:rPr>
                <w:spacing w:val="54"/>
                <w:sz w:val="24"/>
              </w:rPr>
              <w:t xml:space="preserve"> </w:t>
            </w:r>
            <w:r>
              <w:rPr>
                <w:sz w:val="24"/>
              </w:rPr>
              <w:t>electron</w:t>
            </w:r>
            <w:r>
              <w:rPr>
                <w:spacing w:val="54"/>
                <w:sz w:val="24"/>
              </w:rPr>
              <w:t xml:space="preserve"> </w:t>
            </w:r>
            <w:r>
              <w:rPr>
                <w:sz w:val="24"/>
              </w:rPr>
              <w:t>confinement</w:t>
            </w:r>
            <w:r>
              <w:rPr>
                <w:spacing w:val="54"/>
                <w:sz w:val="24"/>
              </w:rPr>
              <w:t xml:space="preserve"> </w:t>
            </w:r>
            <w:r>
              <w:rPr>
                <w:sz w:val="24"/>
              </w:rPr>
              <w:t>in</w:t>
            </w:r>
            <w:r>
              <w:rPr>
                <w:spacing w:val="54"/>
                <w:sz w:val="24"/>
              </w:rPr>
              <w:t xml:space="preserve"> </w:t>
            </w:r>
            <w:r>
              <w:rPr>
                <w:sz w:val="24"/>
              </w:rPr>
              <w:t>the</w:t>
            </w:r>
            <w:r>
              <w:rPr>
                <w:spacing w:val="54"/>
                <w:sz w:val="24"/>
              </w:rPr>
              <w:t xml:space="preserve"> </w:t>
            </w:r>
            <w:r>
              <w:rPr>
                <w:sz w:val="24"/>
              </w:rPr>
              <w:t>quantum</w:t>
            </w:r>
            <w:r>
              <w:rPr>
                <w:spacing w:val="54"/>
                <w:sz w:val="24"/>
              </w:rPr>
              <w:t xml:space="preserve"> </w:t>
            </w:r>
            <w:r>
              <w:rPr>
                <w:sz w:val="24"/>
              </w:rPr>
              <w:t>well,</w:t>
            </w:r>
            <w:r>
              <w:rPr>
                <w:spacing w:val="-57"/>
                <w:sz w:val="24"/>
              </w:rPr>
              <w:t xml:space="preserve"> </w:t>
            </w:r>
            <w:r>
              <w:rPr>
                <w:sz w:val="24"/>
              </w:rPr>
              <w:t>quantum</w:t>
            </w:r>
            <w:r>
              <w:rPr>
                <w:spacing w:val="-2"/>
                <w:sz w:val="24"/>
              </w:rPr>
              <w:t xml:space="preserve"> </w:t>
            </w:r>
            <w:r>
              <w:rPr>
                <w:sz w:val="24"/>
              </w:rPr>
              <w:t>wire</w:t>
            </w:r>
            <w:r>
              <w:rPr>
                <w:spacing w:val="-1"/>
                <w:sz w:val="24"/>
              </w:rPr>
              <w:t xml:space="preserve"> </w:t>
            </w:r>
            <w:r>
              <w:rPr>
                <w:sz w:val="24"/>
              </w:rPr>
              <w:t>and quantum</w:t>
            </w:r>
            <w:r>
              <w:rPr>
                <w:spacing w:val="-2"/>
                <w:sz w:val="24"/>
              </w:rPr>
              <w:t xml:space="preserve"> </w:t>
            </w:r>
            <w:r>
              <w:rPr>
                <w:sz w:val="24"/>
              </w:rPr>
              <w:t>dot</w:t>
            </w:r>
            <w:r>
              <w:rPr>
                <w:spacing w:val="-1"/>
                <w:sz w:val="24"/>
              </w:rPr>
              <w:t xml:space="preserve"> </w:t>
            </w:r>
            <w:r>
              <w:rPr>
                <w:sz w:val="24"/>
              </w:rPr>
              <w:t>with neat</w:t>
            </w:r>
            <w:r>
              <w:rPr>
                <w:spacing w:val="-1"/>
                <w:sz w:val="24"/>
              </w:rPr>
              <w:t xml:space="preserve"> </w:t>
            </w:r>
            <w:r>
              <w:rPr>
                <w:sz w:val="24"/>
              </w:rPr>
              <w:t>schematic.</w:t>
            </w:r>
          </w:p>
        </w:tc>
        <w:tc>
          <w:tcPr>
            <w:tcW w:w="851" w:type="dxa"/>
          </w:tcPr>
          <w:p w14:paraId="116BC355" w14:textId="77777777" w:rsidR="008B2C31" w:rsidRDefault="008B2C31">
            <w:pPr>
              <w:pStyle w:val="TableParagraph"/>
            </w:pPr>
          </w:p>
          <w:p w14:paraId="6E31457B" w14:textId="77777777" w:rsidR="008B2C31" w:rsidRDefault="008B2C31">
            <w:pPr>
              <w:pStyle w:val="TableParagraph"/>
              <w:spacing w:before="1"/>
              <w:ind w:left="142" w:right="133"/>
              <w:jc w:val="center"/>
              <w:rPr>
                <w:sz w:val="24"/>
              </w:rPr>
            </w:pPr>
            <w:r>
              <w:rPr>
                <w:sz w:val="24"/>
              </w:rPr>
              <w:t>CO1</w:t>
            </w:r>
          </w:p>
        </w:tc>
        <w:tc>
          <w:tcPr>
            <w:tcW w:w="709" w:type="dxa"/>
          </w:tcPr>
          <w:p w14:paraId="7343709E" w14:textId="77777777" w:rsidR="008B2C31" w:rsidRDefault="008B2C31">
            <w:pPr>
              <w:pStyle w:val="TableParagraph"/>
            </w:pPr>
          </w:p>
          <w:p w14:paraId="7D444B9D" w14:textId="77777777" w:rsidR="008B2C31" w:rsidRDefault="008B2C31">
            <w:pPr>
              <w:pStyle w:val="TableParagraph"/>
              <w:spacing w:before="1"/>
              <w:ind w:left="10"/>
              <w:jc w:val="center"/>
              <w:rPr>
                <w:sz w:val="24"/>
              </w:rPr>
            </w:pPr>
            <w:r>
              <w:rPr>
                <w:sz w:val="24"/>
              </w:rPr>
              <w:t>A</w:t>
            </w:r>
          </w:p>
        </w:tc>
        <w:tc>
          <w:tcPr>
            <w:tcW w:w="992" w:type="dxa"/>
          </w:tcPr>
          <w:p w14:paraId="4015CDBB" w14:textId="77777777" w:rsidR="008B2C31" w:rsidRDefault="008B2C31">
            <w:pPr>
              <w:pStyle w:val="TableParagraph"/>
            </w:pPr>
          </w:p>
          <w:p w14:paraId="1F8256FA" w14:textId="77777777" w:rsidR="008B2C31" w:rsidRDefault="008B2C31">
            <w:pPr>
              <w:pStyle w:val="TableParagraph"/>
              <w:spacing w:before="1"/>
              <w:ind w:right="341"/>
              <w:jc w:val="right"/>
              <w:rPr>
                <w:sz w:val="24"/>
              </w:rPr>
            </w:pPr>
            <w:r>
              <w:rPr>
                <w:sz w:val="24"/>
              </w:rPr>
              <w:t>10</w:t>
            </w:r>
          </w:p>
        </w:tc>
      </w:tr>
      <w:tr w:rsidR="008B2C31" w14:paraId="4B586E01" w14:textId="77777777" w:rsidTr="009A7DEE">
        <w:trPr>
          <w:trHeight w:val="460"/>
        </w:trPr>
        <w:tc>
          <w:tcPr>
            <w:tcW w:w="548" w:type="dxa"/>
          </w:tcPr>
          <w:p w14:paraId="11D680F6" w14:textId="77777777" w:rsidR="008B2C31" w:rsidRDefault="008B2C31">
            <w:pPr>
              <w:pStyle w:val="TableParagraph"/>
              <w:rPr>
                <w:sz w:val="24"/>
              </w:rPr>
            </w:pPr>
          </w:p>
        </w:tc>
        <w:tc>
          <w:tcPr>
            <w:tcW w:w="380" w:type="dxa"/>
          </w:tcPr>
          <w:p w14:paraId="6D1E2299" w14:textId="77777777" w:rsidR="008B2C31" w:rsidRDefault="008B2C31">
            <w:pPr>
              <w:pStyle w:val="TableParagraph"/>
              <w:ind w:left="99"/>
              <w:rPr>
                <w:sz w:val="24"/>
              </w:rPr>
            </w:pPr>
            <w:r>
              <w:rPr>
                <w:sz w:val="24"/>
              </w:rPr>
              <w:t>b.</w:t>
            </w:r>
          </w:p>
        </w:tc>
        <w:tc>
          <w:tcPr>
            <w:tcW w:w="6795" w:type="dxa"/>
          </w:tcPr>
          <w:p w14:paraId="3822417E" w14:textId="77777777" w:rsidR="008B2C31" w:rsidRDefault="008B2C31">
            <w:pPr>
              <w:pStyle w:val="TableParagraph"/>
              <w:spacing w:before="114"/>
              <w:ind w:left="84"/>
              <w:rPr>
                <w:sz w:val="24"/>
              </w:rPr>
            </w:pPr>
            <w:r>
              <w:rPr>
                <w:sz w:val="24"/>
              </w:rPr>
              <w:t>Define</w:t>
            </w:r>
            <w:r>
              <w:rPr>
                <w:spacing w:val="-2"/>
                <w:sz w:val="24"/>
              </w:rPr>
              <w:t xml:space="preserve"> </w:t>
            </w:r>
            <w:r>
              <w:rPr>
                <w:sz w:val="24"/>
              </w:rPr>
              <w:t>quantum</w:t>
            </w:r>
            <w:r>
              <w:rPr>
                <w:spacing w:val="-2"/>
                <w:sz w:val="24"/>
              </w:rPr>
              <w:t xml:space="preserve"> </w:t>
            </w:r>
            <w:r>
              <w:rPr>
                <w:sz w:val="24"/>
              </w:rPr>
              <w:t>dot</w:t>
            </w:r>
            <w:r>
              <w:rPr>
                <w:spacing w:val="-2"/>
                <w:sz w:val="24"/>
              </w:rPr>
              <w:t xml:space="preserve"> </w:t>
            </w:r>
            <w:r>
              <w:rPr>
                <w:sz w:val="24"/>
              </w:rPr>
              <w:t>and</w:t>
            </w:r>
            <w:r>
              <w:rPr>
                <w:spacing w:val="-1"/>
                <w:sz w:val="24"/>
              </w:rPr>
              <w:t xml:space="preserve"> </w:t>
            </w:r>
            <w:r>
              <w:rPr>
                <w:sz w:val="24"/>
              </w:rPr>
              <w:t>the</w:t>
            </w:r>
            <w:r>
              <w:rPr>
                <w:spacing w:val="-2"/>
                <w:sz w:val="24"/>
              </w:rPr>
              <w:t xml:space="preserve"> </w:t>
            </w:r>
            <w:r>
              <w:rPr>
                <w:sz w:val="24"/>
              </w:rPr>
              <w:t>unit</w:t>
            </w:r>
            <w:r>
              <w:rPr>
                <w:spacing w:val="-1"/>
                <w:sz w:val="24"/>
              </w:rPr>
              <w:t xml:space="preserve"> </w:t>
            </w:r>
            <w:r>
              <w:rPr>
                <w:sz w:val="24"/>
              </w:rPr>
              <w:t>in</w:t>
            </w:r>
            <w:r>
              <w:rPr>
                <w:spacing w:val="-1"/>
                <w:sz w:val="24"/>
              </w:rPr>
              <w:t xml:space="preserve"> </w:t>
            </w:r>
            <w:r>
              <w:rPr>
                <w:sz w:val="24"/>
              </w:rPr>
              <w:t>which</w:t>
            </w:r>
            <w:r>
              <w:rPr>
                <w:spacing w:val="-1"/>
                <w:sz w:val="24"/>
              </w:rPr>
              <w:t xml:space="preserve"> </w:t>
            </w:r>
            <w:r>
              <w:rPr>
                <w:sz w:val="24"/>
              </w:rPr>
              <w:t>it</w:t>
            </w:r>
            <w:r>
              <w:rPr>
                <w:spacing w:val="-1"/>
                <w:sz w:val="24"/>
              </w:rPr>
              <w:t xml:space="preserve"> </w:t>
            </w:r>
            <w:r>
              <w:rPr>
                <w:sz w:val="24"/>
              </w:rPr>
              <w:t>is</w:t>
            </w:r>
            <w:r>
              <w:rPr>
                <w:spacing w:val="-1"/>
                <w:sz w:val="24"/>
              </w:rPr>
              <w:t xml:space="preserve"> </w:t>
            </w:r>
            <w:r>
              <w:rPr>
                <w:sz w:val="24"/>
              </w:rPr>
              <w:t>measured.</w:t>
            </w:r>
          </w:p>
        </w:tc>
        <w:tc>
          <w:tcPr>
            <w:tcW w:w="851" w:type="dxa"/>
          </w:tcPr>
          <w:p w14:paraId="153746A2" w14:textId="77777777" w:rsidR="008B2C31" w:rsidRDefault="008B2C31">
            <w:pPr>
              <w:pStyle w:val="TableParagraph"/>
              <w:ind w:left="142" w:right="133"/>
              <w:jc w:val="center"/>
              <w:rPr>
                <w:sz w:val="24"/>
              </w:rPr>
            </w:pPr>
            <w:r>
              <w:rPr>
                <w:sz w:val="24"/>
              </w:rPr>
              <w:t>CO1</w:t>
            </w:r>
          </w:p>
        </w:tc>
        <w:tc>
          <w:tcPr>
            <w:tcW w:w="709" w:type="dxa"/>
          </w:tcPr>
          <w:p w14:paraId="049D6FC0" w14:textId="77777777" w:rsidR="008B2C31" w:rsidRDefault="008B2C31">
            <w:pPr>
              <w:pStyle w:val="TableParagraph"/>
              <w:ind w:left="10"/>
              <w:jc w:val="center"/>
              <w:rPr>
                <w:sz w:val="24"/>
              </w:rPr>
            </w:pPr>
            <w:r>
              <w:rPr>
                <w:sz w:val="24"/>
              </w:rPr>
              <w:t>U</w:t>
            </w:r>
          </w:p>
        </w:tc>
        <w:tc>
          <w:tcPr>
            <w:tcW w:w="992" w:type="dxa"/>
          </w:tcPr>
          <w:p w14:paraId="26D4C363" w14:textId="77777777" w:rsidR="008B2C31" w:rsidRDefault="008B2C31">
            <w:pPr>
              <w:pStyle w:val="TableParagraph"/>
              <w:ind w:right="401"/>
              <w:jc w:val="right"/>
              <w:rPr>
                <w:sz w:val="24"/>
              </w:rPr>
            </w:pPr>
            <w:r>
              <w:rPr>
                <w:sz w:val="24"/>
              </w:rPr>
              <w:t>2</w:t>
            </w:r>
          </w:p>
        </w:tc>
      </w:tr>
      <w:tr w:rsidR="008B2C31" w14:paraId="318838E8" w14:textId="77777777" w:rsidTr="009A7DEE">
        <w:trPr>
          <w:trHeight w:val="460"/>
        </w:trPr>
        <w:tc>
          <w:tcPr>
            <w:tcW w:w="548" w:type="dxa"/>
          </w:tcPr>
          <w:p w14:paraId="1A80E951" w14:textId="77777777" w:rsidR="008B2C31" w:rsidRDefault="008B2C31">
            <w:pPr>
              <w:pStyle w:val="TableParagraph"/>
              <w:rPr>
                <w:sz w:val="24"/>
              </w:rPr>
            </w:pPr>
          </w:p>
        </w:tc>
        <w:tc>
          <w:tcPr>
            <w:tcW w:w="380" w:type="dxa"/>
          </w:tcPr>
          <w:p w14:paraId="5E8390CE" w14:textId="77777777" w:rsidR="008B2C31" w:rsidRDefault="008B2C31">
            <w:pPr>
              <w:pStyle w:val="TableParagraph"/>
              <w:rPr>
                <w:sz w:val="24"/>
              </w:rPr>
            </w:pPr>
          </w:p>
        </w:tc>
        <w:tc>
          <w:tcPr>
            <w:tcW w:w="6795" w:type="dxa"/>
          </w:tcPr>
          <w:p w14:paraId="78571A81" w14:textId="77777777" w:rsidR="008B2C31" w:rsidRDefault="008B2C31">
            <w:pPr>
              <w:pStyle w:val="TableParagraph"/>
              <w:rPr>
                <w:sz w:val="24"/>
              </w:rPr>
            </w:pPr>
          </w:p>
        </w:tc>
        <w:tc>
          <w:tcPr>
            <w:tcW w:w="851" w:type="dxa"/>
          </w:tcPr>
          <w:p w14:paraId="40A0C7BD" w14:textId="77777777" w:rsidR="008B2C31" w:rsidRDefault="008B2C31">
            <w:pPr>
              <w:pStyle w:val="TableParagraph"/>
              <w:rPr>
                <w:sz w:val="24"/>
              </w:rPr>
            </w:pPr>
          </w:p>
        </w:tc>
        <w:tc>
          <w:tcPr>
            <w:tcW w:w="709" w:type="dxa"/>
          </w:tcPr>
          <w:p w14:paraId="731B87AE" w14:textId="77777777" w:rsidR="008B2C31" w:rsidRDefault="008B2C31">
            <w:pPr>
              <w:pStyle w:val="TableParagraph"/>
              <w:rPr>
                <w:sz w:val="24"/>
              </w:rPr>
            </w:pPr>
          </w:p>
        </w:tc>
        <w:tc>
          <w:tcPr>
            <w:tcW w:w="992" w:type="dxa"/>
          </w:tcPr>
          <w:p w14:paraId="02311F3E" w14:textId="77777777" w:rsidR="008B2C31" w:rsidRDefault="008B2C31">
            <w:pPr>
              <w:pStyle w:val="TableParagraph"/>
              <w:rPr>
                <w:sz w:val="24"/>
              </w:rPr>
            </w:pPr>
          </w:p>
        </w:tc>
      </w:tr>
      <w:tr w:rsidR="008B2C31" w14:paraId="4E349476" w14:textId="77777777" w:rsidTr="009A7DEE">
        <w:trPr>
          <w:trHeight w:val="760"/>
        </w:trPr>
        <w:tc>
          <w:tcPr>
            <w:tcW w:w="548" w:type="dxa"/>
          </w:tcPr>
          <w:p w14:paraId="51FBFCA4" w14:textId="77777777" w:rsidR="008B2C31" w:rsidRDefault="008B2C31">
            <w:pPr>
              <w:pStyle w:val="TableParagraph"/>
            </w:pPr>
          </w:p>
          <w:p w14:paraId="4B1800AF" w14:textId="77777777" w:rsidR="008B2C31" w:rsidRDefault="008B2C31">
            <w:pPr>
              <w:pStyle w:val="TableParagraph"/>
              <w:spacing w:before="1"/>
              <w:ind w:left="123"/>
              <w:rPr>
                <w:sz w:val="24"/>
              </w:rPr>
            </w:pPr>
            <w:r>
              <w:rPr>
                <w:sz w:val="24"/>
              </w:rPr>
              <w:t>19.</w:t>
            </w:r>
          </w:p>
        </w:tc>
        <w:tc>
          <w:tcPr>
            <w:tcW w:w="380" w:type="dxa"/>
          </w:tcPr>
          <w:p w14:paraId="72DF22FF" w14:textId="77777777" w:rsidR="008B2C31" w:rsidRDefault="008B2C31">
            <w:pPr>
              <w:pStyle w:val="TableParagraph"/>
            </w:pPr>
          </w:p>
          <w:p w14:paraId="754E8047" w14:textId="77777777" w:rsidR="008B2C31" w:rsidRDefault="008B2C31">
            <w:pPr>
              <w:pStyle w:val="TableParagraph"/>
              <w:spacing w:before="1"/>
              <w:ind w:left="106"/>
              <w:rPr>
                <w:sz w:val="24"/>
              </w:rPr>
            </w:pPr>
            <w:r>
              <w:rPr>
                <w:sz w:val="24"/>
              </w:rPr>
              <w:t>a.</w:t>
            </w:r>
          </w:p>
        </w:tc>
        <w:tc>
          <w:tcPr>
            <w:tcW w:w="6795" w:type="dxa"/>
          </w:tcPr>
          <w:p w14:paraId="5F9C1682" w14:textId="77777777" w:rsidR="008B2C31" w:rsidRDefault="008B2C31">
            <w:pPr>
              <w:pStyle w:val="TableParagraph"/>
              <w:spacing w:before="114" w:line="261" w:lineRule="auto"/>
              <w:ind w:left="84" w:right="69"/>
              <w:rPr>
                <w:sz w:val="24"/>
              </w:rPr>
            </w:pPr>
            <w:r>
              <w:rPr>
                <w:sz w:val="24"/>
              </w:rPr>
              <w:t>Demonstrate</w:t>
            </w:r>
            <w:r>
              <w:rPr>
                <w:spacing w:val="45"/>
                <w:sz w:val="24"/>
              </w:rPr>
              <w:t xml:space="preserve"> </w:t>
            </w:r>
            <w:r>
              <w:rPr>
                <w:sz w:val="24"/>
              </w:rPr>
              <w:t>the</w:t>
            </w:r>
            <w:r>
              <w:rPr>
                <w:spacing w:val="45"/>
                <w:sz w:val="24"/>
              </w:rPr>
              <w:t xml:space="preserve"> </w:t>
            </w:r>
            <w:proofErr w:type="spellStart"/>
            <w:r>
              <w:rPr>
                <w:sz w:val="24"/>
              </w:rPr>
              <w:t>colour</w:t>
            </w:r>
            <w:proofErr w:type="spellEnd"/>
            <w:r>
              <w:rPr>
                <w:spacing w:val="45"/>
                <w:sz w:val="24"/>
              </w:rPr>
              <w:t xml:space="preserve"> </w:t>
            </w:r>
            <w:r>
              <w:rPr>
                <w:sz w:val="24"/>
              </w:rPr>
              <w:t>change</w:t>
            </w:r>
            <w:r>
              <w:rPr>
                <w:spacing w:val="45"/>
                <w:sz w:val="24"/>
              </w:rPr>
              <w:t xml:space="preserve"> </w:t>
            </w:r>
            <w:r>
              <w:rPr>
                <w:sz w:val="24"/>
              </w:rPr>
              <w:t>of</w:t>
            </w:r>
            <w:r>
              <w:rPr>
                <w:spacing w:val="45"/>
                <w:sz w:val="24"/>
              </w:rPr>
              <w:t xml:space="preserve"> </w:t>
            </w:r>
            <w:r>
              <w:rPr>
                <w:sz w:val="24"/>
              </w:rPr>
              <w:t>gold</w:t>
            </w:r>
            <w:r>
              <w:rPr>
                <w:spacing w:val="45"/>
                <w:sz w:val="24"/>
              </w:rPr>
              <w:t xml:space="preserve"> </w:t>
            </w:r>
            <w:r>
              <w:rPr>
                <w:sz w:val="24"/>
              </w:rPr>
              <w:t>due</w:t>
            </w:r>
            <w:r>
              <w:rPr>
                <w:spacing w:val="45"/>
                <w:sz w:val="24"/>
              </w:rPr>
              <w:t xml:space="preserve"> </w:t>
            </w:r>
            <w:r>
              <w:rPr>
                <w:sz w:val="24"/>
              </w:rPr>
              <w:t>to</w:t>
            </w:r>
            <w:r>
              <w:rPr>
                <w:spacing w:val="45"/>
                <w:sz w:val="24"/>
              </w:rPr>
              <w:t xml:space="preserve"> </w:t>
            </w:r>
            <w:r>
              <w:rPr>
                <w:sz w:val="24"/>
              </w:rPr>
              <w:t>size</w:t>
            </w:r>
            <w:r>
              <w:rPr>
                <w:spacing w:val="45"/>
                <w:sz w:val="24"/>
              </w:rPr>
              <w:t xml:space="preserve"> </w:t>
            </w:r>
            <w:r>
              <w:rPr>
                <w:sz w:val="24"/>
              </w:rPr>
              <w:t>reduction</w:t>
            </w:r>
            <w:r>
              <w:rPr>
                <w:spacing w:val="45"/>
                <w:sz w:val="24"/>
              </w:rPr>
              <w:t xml:space="preserve"> </w:t>
            </w:r>
            <w:r>
              <w:rPr>
                <w:sz w:val="24"/>
              </w:rPr>
              <w:t>of</w:t>
            </w:r>
            <w:r>
              <w:rPr>
                <w:spacing w:val="-57"/>
                <w:sz w:val="24"/>
              </w:rPr>
              <w:t xml:space="preserve"> </w:t>
            </w:r>
            <w:r>
              <w:rPr>
                <w:sz w:val="24"/>
              </w:rPr>
              <w:t>bulk</w:t>
            </w:r>
            <w:r>
              <w:rPr>
                <w:spacing w:val="-1"/>
                <w:sz w:val="24"/>
              </w:rPr>
              <w:t xml:space="preserve"> </w:t>
            </w:r>
            <w:r>
              <w:rPr>
                <w:sz w:val="24"/>
              </w:rPr>
              <w:t>to the</w:t>
            </w:r>
            <w:r>
              <w:rPr>
                <w:spacing w:val="-1"/>
                <w:sz w:val="24"/>
              </w:rPr>
              <w:t xml:space="preserve"> </w:t>
            </w:r>
            <w:proofErr w:type="spellStart"/>
            <w:r>
              <w:rPr>
                <w:sz w:val="24"/>
              </w:rPr>
              <w:t>nanoscale</w:t>
            </w:r>
            <w:proofErr w:type="spellEnd"/>
            <w:r>
              <w:rPr>
                <w:sz w:val="24"/>
              </w:rPr>
              <w:t>.</w:t>
            </w:r>
          </w:p>
        </w:tc>
        <w:tc>
          <w:tcPr>
            <w:tcW w:w="851" w:type="dxa"/>
          </w:tcPr>
          <w:p w14:paraId="021856AB" w14:textId="77777777" w:rsidR="008B2C31" w:rsidRDefault="008B2C31">
            <w:pPr>
              <w:pStyle w:val="TableParagraph"/>
            </w:pPr>
          </w:p>
          <w:p w14:paraId="7AC17EA3" w14:textId="77777777" w:rsidR="008B2C31" w:rsidRDefault="008B2C31">
            <w:pPr>
              <w:pStyle w:val="TableParagraph"/>
              <w:spacing w:before="1"/>
              <w:ind w:left="142" w:right="133"/>
              <w:jc w:val="center"/>
              <w:rPr>
                <w:sz w:val="24"/>
              </w:rPr>
            </w:pPr>
            <w:r>
              <w:rPr>
                <w:sz w:val="24"/>
              </w:rPr>
              <w:t>CO2</w:t>
            </w:r>
          </w:p>
        </w:tc>
        <w:tc>
          <w:tcPr>
            <w:tcW w:w="709" w:type="dxa"/>
          </w:tcPr>
          <w:p w14:paraId="6C242CF9" w14:textId="77777777" w:rsidR="008B2C31" w:rsidRDefault="008B2C31">
            <w:pPr>
              <w:pStyle w:val="TableParagraph"/>
            </w:pPr>
          </w:p>
          <w:p w14:paraId="42DE43AB" w14:textId="77777777" w:rsidR="008B2C31" w:rsidRDefault="008B2C31">
            <w:pPr>
              <w:pStyle w:val="TableParagraph"/>
              <w:spacing w:before="1"/>
              <w:ind w:left="10"/>
              <w:jc w:val="center"/>
              <w:rPr>
                <w:sz w:val="24"/>
              </w:rPr>
            </w:pPr>
            <w:r>
              <w:rPr>
                <w:sz w:val="24"/>
              </w:rPr>
              <w:t>A</w:t>
            </w:r>
          </w:p>
        </w:tc>
        <w:tc>
          <w:tcPr>
            <w:tcW w:w="992" w:type="dxa"/>
          </w:tcPr>
          <w:p w14:paraId="63D6D0A9" w14:textId="77777777" w:rsidR="008B2C31" w:rsidRDefault="008B2C31">
            <w:pPr>
              <w:pStyle w:val="TableParagraph"/>
            </w:pPr>
          </w:p>
          <w:p w14:paraId="430FBF8E" w14:textId="77777777" w:rsidR="008B2C31" w:rsidRDefault="008B2C31">
            <w:pPr>
              <w:pStyle w:val="TableParagraph"/>
              <w:spacing w:before="1"/>
              <w:ind w:right="401"/>
              <w:jc w:val="right"/>
              <w:rPr>
                <w:sz w:val="24"/>
              </w:rPr>
            </w:pPr>
            <w:r>
              <w:rPr>
                <w:sz w:val="24"/>
              </w:rPr>
              <w:t>8</w:t>
            </w:r>
          </w:p>
        </w:tc>
      </w:tr>
      <w:tr w:rsidR="008B2C31" w14:paraId="63B73AE4" w14:textId="77777777" w:rsidTr="009A7DEE">
        <w:trPr>
          <w:trHeight w:val="460"/>
        </w:trPr>
        <w:tc>
          <w:tcPr>
            <w:tcW w:w="548" w:type="dxa"/>
          </w:tcPr>
          <w:p w14:paraId="52303F98" w14:textId="77777777" w:rsidR="008B2C31" w:rsidRDefault="008B2C31">
            <w:pPr>
              <w:pStyle w:val="TableParagraph"/>
              <w:rPr>
                <w:sz w:val="24"/>
              </w:rPr>
            </w:pPr>
          </w:p>
        </w:tc>
        <w:tc>
          <w:tcPr>
            <w:tcW w:w="380" w:type="dxa"/>
          </w:tcPr>
          <w:p w14:paraId="2004840F" w14:textId="77777777" w:rsidR="008B2C31" w:rsidRDefault="008B2C31">
            <w:pPr>
              <w:pStyle w:val="TableParagraph"/>
              <w:ind w:left="99"/>
              <w:rPr>
                <w:sz w:val="24"/>
              </w:rPr>
            </w:pPr>
            <w:r>
              <w:rPr>
                <w:sz w:val="24"/>
              </w:rPr>
              <w:t>b.</w:t>
            </w:r>
          </w:p>
        </w:tc>
        <w:tc>
          <w:tcPr>
            <w:tcW w:w="6795" w:type="dxa"/>
          </w:tcPr>
          <w:p w14:paraId="684B051E" w14:textId="77777777" w:rsidR="008B2C31" w:rsidRDefault="008B2C31">
            <w:pPr>
              <w:pStyle w:val="TableParagraph"/>
              <w:spacing w:before="114"/>
              <w:ind w:left="84"/>
              <w:rPr>
                <w:sz w:val="24"/>
              </w:rPr>
            </w:pPr>
            <w:r>
              <w:rPr>
                <w:sz w:val="24"/>
              </w:rPr>
              <w:t>Analyze</w:t>
            </w:r>
            <w:r>
              <w:rPr>
                <w:spacing w:val="-3"/>
                <w:sz w:val="24"/>
              </w:rPr>
              <w:t xml:space="preserve"> </w:t>
            </w:r>
            <w:r>
              <w:rPr>
                <w:sz w:val="24"/>
              </w:rPr>
              <w:t>the</w:t>
            </w:r>
            <w:r>
              <w:rPr>
                <w:spacing w:val="-2"/>
                <w:sz w:val="24"/>
              </w:rPr>
              <w:t xml:space="preserve"> </w:t>
            </w:r>
            <w:r>
              <w:rPr>
                <w:sz w:val="24"/>
              </w:rPr>
              <w:t>band</w:t>
            </w:r>
            <w:r>
              <w:rPr>
                <w:spacing w:val="-1"/>
                <w:sz w:val="24"/>
              </w:rPr>
              <w:t xml:space="preserve"> </w:t>
            </w:r>
            <w:r>
              <w:rPr>
                <w:sz w:val="24"/>
              </w:rPr>
              <w:t>structure</w:t>
            </w:r>
            <w:r>
              <w:rPr>
                <w:spacing w:val="-2"/>
                <w:sz w:val="24"/>
              </w:rPr>
              <w:t xml:space="preserve"> </w:t>
            </w:r>
            <w:r>
              <w:rPr>
                <w:sz w:val="24"/>
              </w:rPr>
              <w:t>of</w:t>
            </w:r>
            <w:r>
              <w:rPr>
                <w:spacing w:val="-1"/>
                <w:sz w:val="24"/>
              </w:rPr>
              <w:t xml:space="preserve"> </w:t>
            </w:r>
            <w:proofErr w:type="spellStart"/>
            <w:r>
              <w:rPr>
                <w:sz w:val="24"/>
              </w:rPr>
              <w:t>nano</w:t>
            </w:r>
            <w:proofErr w:type="spellEnd"/>
            <w:r>
              <w:rPr>
                <w:spacing w:val="-1"/>
                <w:sz w:val="24"/>
              </w:rPr>
              <w:t xml:space="preserve"> </w:t>
            </w:r>
            <w:r>
              <w:rPr>
                <w:sz w:val="24"/>
              </w:rPr>
              <w:t>materials.</w:t>
            </w:r>
          </w:p>
        </w:tc>
        <w:tc>
          <w:tcPr>
            <w:tcW w:w="851" w:type="dxa"/>
          </w:tcPr>
          <w:p w14:paraId="21104FA7" w14:textId="77777777" w:rsidR="008B2C31" w:rsidRDefault="008B2C31">
            <w:pPr>
              <w:pStyle w:val="TableParagraph"/>
              <w:ind w:left="142" w:right="133"/>
              <w:jc w:val="center"/>
              <w:rPr>
                <w:sz w:val="24"/>
              </w:rPr>
            </w:pPr>
            <w:r>
              <w:rPr>
                <w:sz w:val="24"/>
              </w:rPr>
              <w:t>CO2</w:t>
            </w:r>
          </w:p>
        </w:tc>
        <w:tc>
          <w:tcPr>
            <w:tcW w:w="709" w:type="dxa"/>
          </w:tcPr>
          <w:p w14:paraId="09CC87E6" w14:textId="77777777" w:rsidR="008B2C31" w:rsidRDefault="008B2C31">
            <w:pPr>
              <w:pStyle w:val="TableParagraph"/>
              <w:ind w:left="163" w:right="153"/>
              <w:jc w:val="center"/>
              <w:rPr>
                <w:sz w:val="24"/>
              </w:rPr>
            </w:pPr>
            <w:r>
              <w:rPr>
                <w:sz w:val="24"/>
              </w:rPr>
              <w:t>AN</w:t>
            </w:r>
          </w:p>
        </w:tc>
        <w:tc>
          <w:tcPr>
            <w:tcW w:w="992" w:type="dxa"/>
          </w:tcPr>
          <w:p w14:paraId="068627F3" w14:textId="77777777" w:rsidR="008B2C31" w:rsidRDefault="008B2C31">
            <w:pPr>
              <w:pStyle w:val="TableParagraph"/>
              <w:ind w:right="401"/>
              <w:jc w:val="right"/>
              <w:rPr>
                <w:sz w:val="24"/>
              </w:rPr>
            </w:pPr>
            <w:r>
              <w:rPr>
                <w:sz w:val="24"/>
              </w:rPr>
              <w:t>4</w:t>
            </w:r>
          </w:p>
        </w:tc>
      </w:tr>
      <w:tr w:rsidR="008B2C31" w14:paraId="2298BD77" w14:textId="77777777" w:rsidTr="009A7DEE">
        <w:trPr>
          <w:trHeight w:val="460"/>
        </w:trPr>
        <w:tc>
          <w:tcPr>
            <w:tcW w:w="548" w:type="dxa"/>
          </w:tcPr>
          <w:p w14:paraId="075B1DB7" w14:textId="77777777" w:rsidR="008B2C31" w:rsidRDefault="008B2C31">
            <w:pPr>
              <w:pStyle w:val="TableParagraph"/>
              <w:rPr>
                <w:sz w:val="24"/>
              </w:rPr>
            </w:pPr>
          </w:p>
        </w:tc>
        <w:tc>
          <w:tcPr>
            <w:tcW w:w="380" w:type="dxa"/>
          </w:tcPr>
          <w:p w14:paraId="4D8FA3A3" w14:textId="77777777" w:rsidR="008B2C31" w:rsidRDefault="008B2C31">
            <w:pPr>
              <w:pStyle w:val="TableParagraph"/>
              <w:rPr>
                <w:sz w:val="24"/>
              </w:rPr>
            </w:pPr>
          </w:p>
        </w:tc>
        <w:tc>
          <w:tcPr>
            <w:tcW w:w="6795" w:type="dxa"/>
          </w:tcPr>
          <w:p w14:paraId="1A8579DC" w14:textId="77777777" w:rsidR="008B2C31" w:rsidRDefault="008B2C31">
            <w:pPr>
              <w:pStyle w:val="TableParagraph"/>
              <w:rPr>
                <w:sz w:val="24"/>
              </w:rPr>
            </w:pPr>
          </w:p>
        </w:tc>
        <w:tc>
          <w:tcPr>
            <w:tcW w:w="851" w:type="dxa"/>
          </w:tcPr>
          <w:p w14:paraId="0DA0B801" w14:textId="77777777" w:rsidR="008B2C31" w:rsidRDefault="008B2C31">
            <w:pPr>
              <w:pStyle w:val="TableParagraph"/>
              <w:rPr>
                <w:sz w:val="24"/>
              </w:rPr>
            </w:pPr>
          </w:p>
        </w:tc>
        <w:tc>
          <w:tcPr>
            <w:tcW w:w="709" w:type="dxa"/>
          </w:tcPr>
          <w:p w14:paraId="69BFB1FD" w14:textId="77777777" w:rsidR="008B2C31" w:rsidRDefault="008B2C31">
            <w:pPr>
              <w:pStyle w:val="TableParagraph"/>
              <w:rPr>
                <w:sz w:val="24"/>
              </w:rPr>
            </w:pPr>
          </w:p>
        </w:tc>
        <w:tc>
          <w:tcPr>
            <w:tcW w:w="992" w:type="dxa"/>
          </w:tcPr>
          <w:p w14:paraId="7A1C1684" w14:textId="77777777" w:rsidR="008B2C31" w:rsidRDefault="008B2C31">
            <w:pPr>
              <w:pStyle w:val="TableParagraph"/>
              <w:rPr>
                <w:sz w:val="24"/>
              </w:rPr>
            </w:pPr>
          </w:p>
        </w:tc>
      </w:tr>
      <w:tr w:rsidR="008B2C31" w14:paraId="4EA0280C" w14:textId="77777777" w:rsidTr="009A7DEE">
        <w:trPr>
          <w:trHeight w:val="358"/>
        </w:trPr>
        <w:tc>
          <w:tcPr>
            <w:tcW w:w="548" w:type="dxa"/>
          </w:tcPr>
          <w:p w14:paraId="58A94D47" w14:textId="77777777" w:rsidR="008B2C31" w:rsidRDefault="008B2C31">
            <w:pPr>
              <w:pStyle w:val="TableParagraph"/>
              <w:spacing w:before="1"/>
              <w:ind w:left="123"/>
              <w:rPr>
                <w:sz w:val="24"/>
              </w:rPr>
            </w:pPr>
            <w:r>
              <w:rPr>
                <w:sz w:val="24"/>
              </w:rPr>
              <w:t>20.</w:t>
            </w:r>
          </w:p>
        </w:tc>
        <w:tc>
          <w:tcPr>
            <w:tcW w:w="380" w:type="dxa"/>
          </w:tcPr>
          <w:p w14:paraId="72068ED5" w14:textId="77777777" w:rsidR="008B2C31" w:rsidRDefault="008B2C31">
            <w:pPr>
              <w:pStyle w:val="TableParagraph"/>
              <w:spacing w:before="1"/>
              <w:ind w:left="106"/>
              <w:rPr>
                <w:sz w:val="24"/>
              </w:rPr>
            </w:pPr>
            <w:r>
              <w:rPr>
                <w:sz w:val="24"/>
              </w:rPr>
              <w:t>a.</w:t>
            </w:r>
          </w:p>
        </w:tc>
        <w:tc>
          <w:tcPr>
            <w:tcW w:w="6795" w:type="dxa"/>
          </w:tcPr>
          <w:p w14:paraId="00A26CC1" w14:textId="77777777" w:rsidR="008B2C31" w:rsidRDefault="008B2C31" w:rsidP="009A7DEE">
            <w:pPr>
              <w:pStyle w:val="TableParagraph"/>
              <w:spacing w:line="261" w:lineRule="auto"/>
              <w:ind w:left="84"/>
              <w:rPr>
                <w:sz w:val="24"/>
              </w:rPr>
            </w:pPr>
            <w:r>
              <w:rPr>
                <w:sz w:val="24"/>
              </w:rPr>
              <w:t xml:space="preserve">Summarize the properties of </w:t>
            </w:r>
            <w:proofErr w:type="spellStart"/>
            <w:r>
              <w:rPr>
                <w:sz w:val="24"/>
              </w:rPr>
              <w:t>nanomaterials</w:t>
            </w:r>
            <w:proofErr w:type="spellEnd"/>
            <w:r>
              <w:rPr>
                <w:sz w:val="24"/>
              </w:rPr>
              <w:t>.</w:t>
            </w:r>
          </w:p>
        </w:tc>
        <w:tc>
          <w:tcPr>
            <w:tcW w:w="851" w:type="dxa"/>
          </w:tcPr>
          <w:p w14:paraId="7232E6D3" w14:textId="77777777" w:rsidR="008B2C31" w:rsidRDefault="008B2C31" w:rsidP="00570599">
            <w:pPr>
              <w:pStyle w:val="TableParagraph"/>
              <w:spacing w:before="1"/>
              <w:ind w:left="142" w:right="133"/>
              <w:jc w:val="center"/>
              <w:rPr>
                <w:sz w:val="24"/>
              </w:rPr>
            </w:pPr>
            <w:r>
              <w:rPr>
                <w:sz w:val="24"/>
              </w:rPr>
              <w:t>CO2</w:t>
            </w:r>
          </w:p>
        </w:tc>
        <w:tc>
          <w:tcPr>
            <w:tcW w:w="709" w:type="dxa"/>
          </w:tcPr>
          <w:p w14:paraId="25CE2E22" w14:textId="77777777" w:rsidR="008B2C31" w:rsidRDefault="008B2C31">
            <w:pPr>
              <w:pStyle w:val="TableParagraph"/>
              <w:spacing w:before="1"/>
              <w:ind w:left="10"/>
              <w:jc w:val="center"/>
              <w:rPr>
                <w:sz w:val="24"/>
              </w:rPr>
            </w:pPr>
            <w:r>
              <w:rPr>
                <w:sz w:val="24"/>
              </w:rPr>
              <w:t>U</w:t>
            </w:r>
          </w:p>
        </w:tc>
        <w:tc>
          <w:tcPr>
            <w:tcW w:w="992" w:type="dxa"/>
          </w:tcPr>
          <w:p w14:paraId="71CC8891" w14:textId="77777777" w:rsidR="008B2C31" w:rsidRDefault="008B2C31">
            <w:pPr>
              <w:pStyle w:val="TableParagraph"/>
              <w:spacing w:before="1"/>
              <w:ind w:right="341"/>
              <w:jc w:val="right"/>
              <w:rPr>
                <w:sz w:val="24"/>
              </w:rPr>
            </w:pPr>
            <w:r>
              <w:rPr>
                <w:sz w:val="24"/>
              </w:rPr>
              <w:t>10</w:t>
            </w:r>
          </w:p>
        </w:tc>
      </w:tr>
      <w:tr w:rsidR="008B2C31" w14:paraId="6B20E7C9" w14:textId="77777777" w:rsidTr="009A7DEE">
        <w:trPr>
          <w:trHeight w:val="760"/>
        </w:trPr>
        <w:tc>
          <w:tcPr>
            <w:tcW w:w="548" w:type="dxa"/>
          </w:tcPr>
          <w:p w14:paraId="712D3A7C" w14:textId="77777777" w:rsidR="008B2C31" w:rsidRDefault="008B2C31">
            <w:pPr>
              <w:pStyle w:val="TableParagraph"/>
              <w:rPr>
                <w:sz w:val="24"/>
              </w:rPr>
            </w:pPr>
          </w:p>
        </w:tc>
        <w:tc>
          <w:tcPr>
            <w:tcW w:w="380" w:type="dxa"/>
          </w:tcPr>
          <w:p w14:paraId="6F2996FD" w14:textId="77777777" w:rsidR="008B2C31" w:rsidRDefault="008B2C31">
            <w:pPr>
              <w:pStyle w:val="TableParagraph"/>
            </w:pPr>
          </w:p>
          <w:p w14:paraId="29925023" w14:textId="77777777" w:rsidR="008B2C31" w:rsidRDefault="008B2C31">
            <w:pPr>
              <w:pStyle w:val="TableParagraph"/>
              <w:spacing w:before="1"/>
              <w:ind w:left="99"/>
              <w:rPr>
                <w:sz w:val="24"/>
              </w:rPr>
            </w:pPr>
            <w:r>
              <w:rPr>
                <w:sz w:val="24"/>
              </w:rPr>
              <w:t>b.</w:t>
            </w:r>
          </w:p>
        </w:tc>
        <w:tc>
          <w:tcPr>
            <w:tcW w:w="6795" w:type="dxa"/>
          </w:tcPr>
          <w:p w14:paraId="6D191BAA" w14:textId="77777777" w:rsidR="008B2C31" w:rsidRDefault="008B2C31">
            <w:pPr>
              <w:pStyle w:val="TableParagraph"/>
              <w:spacing w:before="114" w:line="261" w:lineRule="auto"/>
              <w:ind w:left="84"/>
              <w:rPr>
                <w:sz w:val="24"/>
              </w:rPr>
            </w:pPr>
            <w:r>
              <w:rPr>
                <w:sz w:val="24"/>
              </w:rPr>
              <w:t>Draw</w:t>
            </w:r>
            <w:r>
              <w:rPr>
                <w:spacing w:val="47"/>
                <w:sz w:val="24"/>
              </w:rPr>
              <w:t xml:space="preserve"> </w:t>
            </w:r>
            <w:r>
              <w:rPr>
                <w:sz w:val="24"/>
              </w:rPr>
              <w:t>the</w:t>
            </w:r>
            <w:r>
              <w:rPr>
                <w:spacing w:val="47"/>
                <w:sz w:val="24"/>
              </w:rPr>
              <w:t xml:space="preserve"> </w:t>
            </w:r>
            <w:r>
              <w:rPr>
                <w:sz w:val="24"/>
              </w:rPr>
              <w:t>super</w:t>
            </w:r>
            <w:r>
              <w:rPr>
                <w:spacing w:val="48"/>
                <w:sz w:val="24"/>
              </w:rPr>
              <w:t xml:space="preserve"> </w:t>
            </w:r>
            <w:r>
              <w:rPr>
                <w:sz w:val="24"/>
              </w:rPr>
              <w:t>paramagnetic</w:t>
            </w:r>
            <w:r>
              <w:rPr>
                <w:spacing w:val="47"/>
                <w:sz w:val="24"/>
              </w:rPr>
              <w:t xml:space="preserve"> </w:t>
            </w:r>
            <w:r>
              <w:rPr>
                <w:sz w:val="24"/>
              </w:rPr>
              <w:t>hysteresis</w:t>
            </w:r>
            <w:r>
              <w:rPr>
                <w:spacing w:val="48"/>
                <w:sz w:val="24"/>
              </w:rPr>
              <w:t xml:space="preserve"> </w:t>
            </w:r>
            <w:r>
              <w:rPr>
                <w:sz w:val="24"/>
              </w:rPr>
              <w:t>and</w:t>
            </w:r>
            <w:r>
              <w:rPr>
                <w:spacing w:val="47"/>
                <w:sz w:val="24"/>
              </w:rPr>
              <w:t xml:space="preserve"> </w:t>
            </w:r>
            <w:r>
              <w:rPr>
                <w:sz w:val="24"/>
              </w:rPr>
              <w:t>mention</w:t>
            </w:r>
            <w:r>
              <w:rPr>
                <w:spacing w:val="47"/>
                <w:sz w:val="24"/>
              </w:rPr>
              <w:t xml:space="preserve"> </w:t>
            </w:r>
            <w:r>
              <w:rPr>
                <w:sz w:val="24"/>
              </w:rPr>
              <w:t>the</w:t>
            </w:r>
            <w:r>
              <w:rPr>
                <w:spacing w:val="48"/>
                <w:sz w:val="24"/>
              </w:rPr>
              <w:t xml:space="preserve"> </w:t>
            </w:r>
            <w:r>
              <w:rPr>
                <w:sz w:val="24"/>
              </w:rPr>
              <w:t>salient</w:t>
            </w:r>
            <w:r>
              <w:rPr>
                <w:spacing w:val="-57"/>
                <w:sz w:val="24"/>
              </w:rPr>
              <w:t xml:space="preserve"> </w:t>
            </w:r>
            <w:r>
              <w:rPr>
                <w:sz w:val="24"/>
              </w:rPr>
              <w:t>features.</w:t>
            </w:r>
          </w:p>
        </w:tc>
        <w:tc>
          <w:tcPr>
            <w:tcW w:w="851" w:type="dxa"/>
          </w:tcPr>
          <w:p w14:paraId="77473780" w14:textId="77777777" w:rsidR="008B2C31" w:rsidRDefault="008B2C31">
            <w:pPr>
              <w:pStyle w:val="TableParagraph"/>
            </w:pPr>
          </w:p>
          <w:p w14:paraId="02291553" w14:textId="77777777" w:rsidR="008B2C31" w:rsidRDefault="008B2C31">
            <w:pPr>
              <w:pStyle w:val="TableParagraph"/>
              <w:spacing w:before="1"/>
              <w:ind w:left="142" w:right="133"/>
              <w:jc w:val="center"/>
              <w:rPr>
                <w:sz w:val="24"/>
              </w:rPr>
            </w:pPr>
            <w:r>
              <w:rPr>
                <w:sz w:val="24"/>
              </w:rPr>
              <w:t>CO3</w:t>
            </w:r>
          </w:p>
        </w:tc>
        <w:tc>
          <w:tcPr>
            <w:tcW w:w="709" w:type="dxa"/>
          </w:tcPr>
          <w:p w14:paraId="7D23D350" w14:textId="77777777" w:rsidR="008B2C31" w:rsidRDefault="008B2C31">
            <w:pPr>
              <w:pStyle w:val="TableParagraph"/>
            </w:pPr>
          </w:p>
          <w:p w14:paraId="626E8CD0" w14:textId="77777777" w:rsidR="008B2C31" w:rsidRDefault="008B2C31">
            <w:pPr>
              <w:pStyle w:val="TableParagraph"/>
              <w:spacing w:before="1"/>
              <w:ind w:left="163" w:right="153"/>
              <w:jc w:val="center"/>
              <w:rPr>
                <w:sz w:val="24"/>
              </w:rPr>
            </w:pPr>
            <w:r>
              <w:rPr>
                <w:sz w:val="24"/>
              </w:rPr>
              <w:t>AN</w:t>
            </w:r>
          </w:p>
        </w:tc>
        <w:tc>
          <w:tcPr>
            <w:tcW w:w="992" w:type="dxa"/>
          </w:tcPr>
          <w:p w14:paraId="461CF5EF" w14:textId="77777777" w:rsidR="008B2C31" w:rsidRDefault="008B2C31">
            <w:pPr>
              <w:pStyle w:val="TableParagraph"/>
            </w:pPr>
          </w:p>
          <w:p w14:paraId="60139AA7" w14:textId="77777777" w:rsidR="008B2C31" w:rsidRDefault="008B2C31">
            <w:pPr>
              <w:pStyle w:val="TableParagraph"/>
              <w:spacing w:before="1"/>
              <w:ind w:right="401"/>
              <w:jc w:val="right"/>
              <w:rPr>
                <w:sz w:val="24"/>
              </w:rPr>
            </w:pPr>
            <w:r>
              <w:rPr>
                <w:sz w:val="24"/>
              </w:rPr>
              <w:t>2</w:t>
            </w:r>
          </w:p>
        </w:tc>
      </w:tr>
      <w:tr w:rsidR="008B2C31" w14:paraId="2DC7EC0C" w14:textId="77777777" w:rsidTr="009A7DEE">
        <w:trPr>
          <w:trHeight w:val="460"/>
        </w:trPr>
        <w:tc>
          <w:tcPr>
            <w:tcW w:w="548" w:type="dxa"/>
          </w:tcPr>
          <w:p w14:paraId="6868F22B" w14:textId="77777777" w:rsidR="008B2C31" w:rsidRDefault="008B2C31">
            <w:pPr>
              <w:pStyle w:val="TableParagraph"/>
              <w:rPr>
                <w:sz w:val="24"/>
              </w:rPr>
            </w:pPr>
          </w:p>
        </w:tc>
        <w:tc>
          <w:tcPr>
            <w:tcW w:w="380" w:type="dxa"/>
          </w:tcPr>
          <w:p w14:paraId="1D1F480B" w14:textId="77777777" w:rsidR="008B2C31" w:rsidRDefault="008B2C31">
            <w:pPr>
              <w:pStyle w:val="TableParagraph"/>
              <w:rPr>
                <w:sz w:val="24"/>
              </w:rPr>
            </w:pPr>
          </w:p>
        </w:tc>
        <w:tc>
          <w:tcPr>
            <w:tcW w:w="6795" w:type="dxa"/>
          </w:tcPr>
          <w:p w14:paraId="541BA177" w14:textId="77777777" w:rsidR="008B2C31" w:rsidRDefault="008B2C31">
            <w:pPr>
              <w:pStyle w:val="TableParagraph"/>
              <w:rPr>
                <w:sz w:val="24"/>
              </w:rPr>
            </w:pPr>
          </w:p>
        </w:tc>
        <w:tc>
          <w:tcPr>
            <w:tcW w:w="851" w:type="dxa"/>
          </w:tcPr>
          <w:p w14:paraId="430E3968" w14:textId="77777777" w:rsidR="008B2C31" w:rsidRDefault="008B2C31">
            <w:pPr>
              <w:pStyle w:val="TableParagraph"/>
              <w:rPr>
                <w:sz w:val="24"/>
              </w:rPr>
            </w:pPr>
          </w:p>
        </w:tc>
        <w:tc>
          <w:tcPr>
            <w:tcW w:w="709" w:type="dxa"/>
          </w:tcPr>
          <w:p w14:paraId="13BD2932" w14:textId="77777777" w:rsidR="008B2C31" w:rsidRDefault="008B2C31">
            <w:pPr>
              <w:pStyle w:val="TableParagraph"/>
              <w:rPr>
                <w:sz w:val="24"/>
              </w:rPr>
            </w:pPr>
          </w:p>
        </w:tc>
        <w:tc>
          <w:tcPr>
            <w:tcW w:w="992" w:type="dxa"/>
          </w:tcPr>
          <w:p w14:paraId="5AE2118B" w14:textId="77777777" w:rsidR="008B2C31" w:rsidRDefault="008B2C31">
            <w:pPr>
              <w:pStyle w:val="TableParagraph"/>
              <w:rPr>
                <w:sz w:val="24"/>
              </w:rPr>
            </w:pPr>
          </w:p>
        </w:tc>
      </w:tr>
      <w:tr w:rsidR="008B2C31" w14:paraId="1BAC5751" w14:textId="77777777" w:rsidTr="009A7DEE">
        <w:trPr>
          <w:trHeight w:val="749"/>
        </w:trPr>
        <w:tc>
          <w:tcPr>
            <w:tcW w:w="548" w:type="dxa"/>
          </w:tcPr>
          <w:p w14:paraId="69B74712" w14:textId="77777777" w:rsidR="008B2C31" w:rsidRDefault="008B2C31">
            <w:pPr>
              <w:pStyle w:val="TableParagraph"/>
              <w:spacing w:before="234"/>
              <w:ind w:left="123"/>
              <w:rPr>
                <w:sz w:val="24"/>
              </w:rPr>
            </w:pPr>
            <w:r>
              <w:rPr>
                <w:sz w:val="24"/>
              </w:rPr>
              <w:t>21.</w:t>
            </w:r>
          </w:p>
        </w:tc>
        <w:tc>
          <w:tcPr>
            <w:tcW w:w="380" w:type="dxa"/>
          </w:tcPr>
          <w:p w14:paraId="372E7F04" w14:textId="77777777" w:rsidR="008B2C31" w:rsidRDefault="008B2C31">
            <w:pPr>
              <w:pStyle w:val="TableParagraph"/>
              <w:spacing w:before="234"/>
              <w:ind w:left="106"/>
              <w:rPr>
                <w:sz w:val="24"/>
              </w:rPr>
            </w:pPr>
            <w:r>
              <w:rPr>
                <w:sz w:val="24"/>
              </w:rPr>
              <w:t>a.</w:t>
            </w:r>
          </w:p>
        </w:tc>
        <w:tc>
          <w:tcPr>
            <w:tcW w:w="6795" w:type="dxa"/>
          </w:tcPr>
          <w:p w14:paraId="0DCB9180" w14:textId="77777777" w:rsidR="008B2C31" w:rsidRDefault="008B2C31">
            <w:pPr>
              <w:pStyle w:val="TableParagraph"/>
              <w:spacing w:line="261" w:lineRule="auto"/>
              <w:ind w:left="84"/>
              <w:rPr>
                <w:sz w:val="24"/>
              </w:rPr>
            </w:pPr>
            <w:r>
              <w:rPr>
                <w:sz w:val="24"/>
              </w:rPr>
              <w:t>Analyze</w:t>
            </w:r>
            <w:r>
              <w:rPr>
                <w:spacing w:val="4"/>
                <w:sz w:val="24"/>
              </w:rPr>
              <w:t xml:space="preserve"> </w:t>
            </w:r>
            <w:r>
              <w:rPr>
                <w:sz w:val="24"/>
              </w:rPr>
              <w:t>the</w:t>
            </w:r>
            <w:r>
              <w:rPr>
                <w:spacing w:val="4"/>
                <w:sz w:val="24"/>
              </w:rPr>
              <w:t xml:space="preserve"> </w:t>
            </w:r>
            <w:r>
              <w:rPr>
                <w:sz w:val="24"/>
              </w:rPr>
              <w:t>electrical</w:t>
            </w:r>
            <w:r>
              <w:rPr>
                <w:spacing w:val="4"/>
                <w:sz w:val="24"/>
              </w:rPr>
              <w:t xml:space="preserve"> </w:t>
            </w:r>
            <w:r>
              <w:rPr>
                <w:sz w:val="24"/>
              </w:rPr>
              <w:t>properties</w:t>
            </w:r>
            <w:r>
              <w:rPr>
                <w:spacing w:val="5"/>
                <w:sz w:val="24"/>
              </w:rPr>
              <w:t xml:space="preserve"> </w:t>
            </w:r>
            <w:r>
              <w:rPr>
                <w:sz w:val="24"/>
              </w:rPr>
              <w:t>of</w:t>
            </w:r>
            <w:r>
              <w:rPr>
                <w:spacing w:val="4"/>
                <w:sz w:val="24"/>
              </w:rPr>
              <w:t xml:space="preserve"> </w:t>
            </w:r>
            <w:r>
              <w:rPr>
                <w:sz w:val="24"/>
              </w:rPr>
              <w:t>gold</w:t>
            </w:r>
            <w:r>
              <w:rPr>
                <w:spacing w:val="4"/>
                <w:sz w:val="24"/>
              </w:rPr>
              <w:t xml:space="preserve"> </w:t>
            </w:r>
            <w:proofErr w:type="spellStart"/>
            <w:r>
              <w:rPr>
                <w:sz w:val="24"/>
              </w:rPr>
              <w:t>nano</w:t>
            </w:r>
            <w:proofErr w:type="spellEnd"/>
            <w:r>
              <w:rPr>
                <w:spacing w:val="4"/>
                <w:sz w:val="24"/>
              </w:rPr>
              <w:t xml:space="preserve"> </w:t>
            </w:r>
            <w:r>
              <w:rPr>
                <w:sz w:val="24"/>
              </w:rPr>
              <w:t>particles</w:t>
            </w:r>
            <w:r>
              <w:rPr>
                <w:spacing w:val="5"/>
                <w:sz w:val="24"/>
              </w:rPr>
              <w:t xml:space="preserve"> </w:t>
            </w:r>
            <w:r>
              <w:rPr>
                <w:sz w:val="24"/>
              </w:rPr>
              <w:t>and</w:t>
            </w:r>
            <w:r>
              <w:rPr>
                <w:spacing w:val="4"/>
                <w:sz w:val="24"/>
              </w:rPr>
              <w:t xml:space="preserve"> </w:t>
            </w:r>
            <w:r>
              <w:rPr>
                <w:sz w:val="24"/>
              </w:rPr>
              <w:t>the</w:t>
            </w:r>
            <w:r>
              <w:rPr>
                <w:spacing w:val="4"/>
                <w:sz w:val="24"/>
              </w:rPr>
              <w:t xml:space="preserve"> </w:t>
            </w:r>
            <w:r>
              <w:rPr>
                <w:sz w:val="24"/>
              </w:rPr>
              <w:t>step</w:t>
            </w:r>
            <w:r>
              <w:rPr>
                <w:spacing w:val="-57"/>
                <w:sz w:val="24"/>
              </w:rPr>
              <w:t xml:space="preserve"> </w:t>
            </w:r>
            <w:r>
              <w:rPr>
                <w:sz w:val="24"/>
              </w:rPr>
              <w:t>potential</w:t>
            </w:r>
            <w:r>
              <w:rPr>
                <w:spacing w:val="-1"/>
                <w:sz w:val="24"/>
              </w:rPr>
              <w:t xml:space="preserve"> </w:t>
            </w:r>
            <w:r>
              <w:rPr>
                <w:sz w:val="24"/>
              </w:rPr>
              <w:t>exhibited by them.</w:t>
            </w:r>
          </w:p>
        </w:tc>
        <w:tc>
          <w:tcPr>
            <w:tcW w:w="851" w:type="dxa"/>
          </w:tcPr>
          <w:p w14:paraId="55999532" w14:textId="77777777" w:rsidR="008B2C31" w:rsidRDefault="008B2C31">
            <w:pPr>
              <w:pStyle w:val="TableParagraph"/>
              <w:spacing w:before="234"/>
              <w:ind w:left="142" w:right="133"/>
              <w:jc w:val="center"/>
              <w:rPr>
                <w:sz w:val="24"/>
              </w:rPr>
            </w:pPr>
            <w:r>
              <w:rPr>
                <w:sz w:val="24"/>
              </w:rPr>
              <w:t>CO3</w:t>
            </w:r>
          </w:p>
        </w:tc>
        <w:tc>
          <w:tcPr>
            <w:tcW w:w="709" w:type="dxa"/>
          </w:tcPr>
          <w:p w14:paraId="7FFD73C1" w14:textId="77777777" w:rsidR="008B2C31" w:rsidRDefault="008B2C31">
            <w:pPr>
              <w:pStyle w:val="TableParagraph"/>
              <w:spacing w:before="234"/>
              <w:ind w:left="163" w:right="153"/>
              <w:jc w:val="center"/>
              <w:rPr>
                <w:sz w:val="24"/>
              </w:rPr>
            </w:pPr>
            <w:r>
              <w:rPr>
                <w:sz w:val="24"/>
              </w:rPr>
              <w:t>AN</w:t>
            </w:r>
          </w:p>
        </w:tc>
        <w:tc>
          <w:tcPr>
            <w:tcW w:w="992" w:type="dxa"/>
          </w:tcPr>
          <w:p w14:paraId="394EB617" w14:textId="77777777" w:rsidR="008B2C31" w:rsidRDefault="008B2C31">
            <w:pPr>
              <w:pStyle w:val="TableParagraph"/>
              <w:spacing w:before="234"/>
              <w:ind w:right="341"/>
              <w:jc w:val="right"/>
              <w:rPr>
                <w:sz w:val="24"/>
              </w:rPr>
            </w:pPr>
            <w:r>
              <w:rPr>
                <w:sz w:val="24"/>
              </w:rPr>
              <w:t>12</w:t>
            </w:r>
          </w:p>
        </w:tc>
      </w:tr>
      <w:tr w:rsidR="008B2C31" w14:paraId="49DD1552" w14:textId="77777777" w:rsidTr="009A7DEE">
        <w:trPr>
          <w:trHeight w:val="460"/>
        </w:trPr>
        <w:tc>
          <w:tcPr>
            <w:tcW w:w="548" w:type="dxa"/>
          </w:tcPr>
          <w:p w14:paraId="3D9E726D" w14:textId="77777777" w:rsidR="008B2C31" w:rsidRDefault="008B2C31">
            <w:pPr>
              <w:pStyle w:val="TableParagraph"/>
              <w:rPr>
                <w:sz w:val="24"/>
              </w:rPr>
            </w:pPr>
          </w:p>
        </w:tc>
        <w:tc>
          <w:tcPr>
            <w:tcW w:w="380" w:type="dxa"/>
          </w:tcPr>
          <w:p w14:paraId="02989BB0" w14:textId="77777777" w:rsidR="008B2C31" w:rsidRDefault="008B2C31">
            <w:pPr>
              <w:pStyle w:val="TableParagraph"/>
              <w:rPr>
                <w:sz w:val="24"/>
              </w:rPr>
            </w:pPr>
          </w:p>
        </w:tc>
        <w:tc>
          <w:tcPr>
            <w:tcW w:w="6795" w:type="dxa"/>
          </w:tcPr>
          <w:p w14:paraId="33996B7B" w14:textId="77777777" w:rsidR="008B2C31" w:rsidRDefault="008B2C31">
            <w:pPr>
              <w:pStyle w:val="TableParagraph"/>
              <w:rPr>
                <w:sz w:val="24"/>
              </w:rPr>
            </w:pPr>
          </w:p>
        </w:tc>
        <w:tc>
          <w:tcPr>
            <w:tcW w:w="851" w:type="dxa"/>
          </w:tcPr>
          <w:p w14:paraId="1FBD1E89" w14:textId="77777777" w:rsidR="008B2C31" w:rsidRDefault="008B2C31">
            <w:pPr>
              <w:pStyle w:val="TableParagraph"/>
              <w:rPr>
                <w:sz w:val="24"/>
              </w:rPr>
            </w:pPr>
          </w:p>
        </w:tc>
        <w:tc>
          <w:tcPr>
            <w:tcW w:w="709" w:type="dxa"/>
          </w:tcPr>
          <w:p w14:paraId="354937E0" w14:textId="77777777" w:rsidR="008B2C31" w:rsidRDefault="008B2C31">
            <w:pPr>
              <w:pStyle w:val="TableParagraph"/>
              <w:rPr>
                <w:sz w:val="24"/>
              </w:rPr>
            </w:pPr>
          </w:p>
        </w:tc>
        <w:tc>
          <w:tcPr>
            <w:tcW w:w="992" w:type="dxa"/>
          </w:tcPr>
          <w:p w14:paraId="54F15880" w14:textId="77777777" w:rsidR="008B2C31" w:rsidRDefault="008B2C31">
            <w:pPr>
              <w:pStyle w:val="TableParagraph"/>
              <w:rPr>
                <w:sz w:val="24"/>
              </w:rPr>
            </w:pPr>
          </w:p>
        </w:tc>
      </w:tr>
      <w:tr w:rsidR="008B2C31" w14:paraId="3ADBE381" w14:textId="77777777" w:rsidTr="009A7DEE">
        <w:trPr>
          <w:trHeight w:val="760"/>
        </w:trPr>
        <w:tc>
          <w:tcPr>
            <w:tcW w:w="548" w:type="dxa"/>
          </w:tcPr>
          <w:p w14:paraId="4187B711" w14:textId="77777777" w:rsidR="008B2C31" w:rsidRDefault="008B2C31">
            <w:pPr>
              <w:pStyle w:val="TableParagraph"/>
            </w:pPr>
          </w:p>
          <w:p w14:paraId="0E86DD92" w14:textId="77777777" w:rsidR="008B2C31" w:rsidRDefault="008B2C31">
            <w:pPr>
              <w:pStyle w:val="TableParagraph"/>
              <w:spacing w:before="1"/>
              <w:ind w:left="123"/>
              <w:rPr>
                <w:sz w:val="24"/>
              </w:rPr>
            </w:pPr>
            <w:r>
              <w:rPr>
                <w:sz w:val="24"/>
              </w:rPr>
              <w:t>22.</w:t>
            </w:r>
          </w:p>
        </w:tc>
        <w:tc>
          <w:tcPr>
            <w:tcW w:w="380" w:type="dxa"/>
          </w:tcPr>
          <w:p w14:paraId="66EEEE12" w14:textId="77777777" w:rsidR="008B2C31" w:rsidRDefault="008B2C31">
            <w:pPr>
              <w:pStyle w:val="TableParagraph"/>
            </w:pPr>
          </w:p>
          <w:p w14:paraId="7730260A" w14:textId="77777777" w:rsidR="008B2C31" w:rsidRDefault="008B2C31">
            <w:pPr>
              <w:pStyle w:val="TableParagraph"/>
              <w:spacing w:before="1"/>
              <w:ind w:left="106"/>
              <w:rPr>
                <w:sz w:val="24"/>
              </w:rPr>
            </w:pPr>
            <w:r>
              <w:rPr>
                <w:sz w:val="24"/>
              </w:rPr>
              <w:t>a.</w:t>
            </w:r>
          </w:p>
        </w:tc>
        <w:tc>
          <w:tcPr>
            <w:tcW w:w="6795" w:type="dxa"/>
          </w:tcPr>
          <w:p w14:paraId="0D30575B" w14:textId="77777777" w:rsidR="008B2C31" w:rsidRDefault="008B2C31">
            <w:pPr>
              <w:pStyle w:val="TableParagraph"/>
              <w:spacing w:before="114" w:line="261" w:lineRule="auto"/>
              <w:ind w:left="84" w:right="72"/>
              <w:rPr>
                <w:sz w:val="24"/>
              </w:rPr>
            </w:pPr>
            <w:r>
              <w:rPr>
                <w:sz w:val="24"/>
              </w:rPr>
              <w:t>Analyze</w:t>
            </w:r>
            <w:r>
              <w:rPr>
                <w:spacing w:val="41"/>
                <w:sz w:val="24"/>
              </w:rPr>
              <w:t xml:space="preserve"> </w:t>
            </w:r>
            <w:r>
              <w:rPr>
                <w:sz w:val="24"/>
              </w:rPr>
              <w:t>the</w:t>
            </w:r>
            <w:r>
              <w:rPr>
                <w:spacing w:val="42"/>
                <w:sz w:val="24"/>
              </w:rPr>
              <w:t xml:space="preserve"> </w:t>
            </w:r>
            <w:r>
              <w:rPr>
                <w:sz w:val="24"/>
              </w:rPr>
              <w:t>magnetic</w:t>
            </w:r>
            <w:r>
              <w:rPr>
                <w:spacing w:val="41"/>
                <w:sz w:val="24"/>
              </w:rPr>
              <w:t xml:space="preserve"> </w:t>
            </w:r>
            <w:r>
              <w:rPr>
                <w:sz w:val="24"/>
              </w:rPr>
              <w:t>properties</w:t>
            </w:r>
            <w:r>
              <w:rPr>
                <w:spacing w:val="42"/>
                <w:sz w:val="24"/>
              </w:rPr>
              <w:t xml:space="preserve"> </w:t>
            </w:r>
            <w:r>
              <w:rPr>
                <w:sz w:val="24"/>
              </w:rPr>
              <w:t>of</w:t>
            </w:r>
            <w:r>
              <w:rPr>
                <w:spacing w:val="41"/>
                <w:sz w:val="24"/>
              </w:rPr>
              <w:t xml:space="preserve"> </w:t>
            </w:r>
            <w:proofErr w:type="spellStart"/>
            <w:r>
              <w:rPr>
                <w:sz w:val="24"/>
              </w:rPr>
              <w:t>nano</w:t>
            </w:r>
            <w:proofErr w:type="spellEnd"/>
            <w:r>
              <w:rPr>
                <w:spacing w:val="42"/>
                <w:sz w:val="24"/>
              </w:rPr>
              <w:t xml:space="preserve"> </w:t>
            </w:r>
            <w:r>
              <w:rPr>
                <w:sz w:val="24"/>
              </w:rPr>
              <w:t>materials</w:t>
            </w:r>
            <w:r>
              <w:rPr>
                <w:spacing w:val="42"/>
                <w:sz w:val="24"/>
              </w:rPr>
              <w:t xml:space="preserve"> </w:t>
            </w:r>
            <w:r>
              <w:rPr>
                <w:sz w:val="24"/>
              </w:rPr>
              <w:t>and</w:t>
            </w:r>
            <w:r>
              <w:rPr>
                <w:spacing w:val="41"/>
                <w:sz w:val="24"/>
              </w:rPr>
              <w:t xml:space="preserve"> </w:t>
            </w:r>
            <w:r>
              <w:rPr>
                <w:sz w:val="24"/>
              </w:rPr>
              <w:t>draw</w:t>
            </w:r>
            <w:r>
              <w:rPr>
                <w:spacing w:val="42"/>
                <w:sz w:val="24"/>
              </w:rPr>
              <w:t xml:space="preserve"> </w:t>
            </w:r>
            <w:r>
              <w:rPr>
                <w:sz w:val="24"/>
              </w:rPr>
              <w:t>the</w:t>
            </w:r>
            <w:r>
              <w:rPr>
                <w:spacing w:val="-57"/>
                <w:sz w:val="24"/>
              </w:rPr>
              <w:t xml:space="preserve"> </w:t>
            </w:r>
            <w:r>
              <w:rPr>
                <w:sz w:val="24"/>
              </w:rPr>
              <w:t>domain</w:t>
            </w:r>
            <w:r>
              <w:rPr>
                <w:spacing w:val="-1"/>
                <w:sz w:val="24"/>
              </w:rPr>
              <w:t xml:space="preserve"> </w:t>
            </w:r>
            <w:r>
              <w:rPr>
                <w:sz w:val="24"/>
              </w:rPr>
              <w:t>changes happen due</w:t>
            </w:r>
            <w:r>
              <w:rPr>
                <w:spacing w:val="-1"/>
                <w:sz w:val="24"/>
              </w:rPr>
              <w:t xml:space="preserve"> </w:t>
            </w:r>
            <w:r>
              <w:rPr>
                <w:sz w:val="24"/>
              </w:rPr>
              <w:t>to</w:t>
            </w:r>
            <w:r>
              <w:rPr>
                <w:spacing w:val="-1"/>
                <w:sz w:val="24"/>
              </w:rPr>
              <w:t xml:space="preserve"> </w:t>
            </w:r>
            <w:r>
              <w:rPr>
                <w:sz w:val="24"/>
              </w:rPr>
              <w:t>size</w:t>
            </w:r>
            <w:r>
              <w:rPr>
                <w:spacing w:val="-1"/>
                <w:sz w:val="24"/>
              </w:rPr>
              <w:t xml:space="preserve"> </w:t>
            </w:r>
            <w:r>
              <w:rPr>
                <w:sz w:val="24"/>
              </w:rPr>
              <w:t>reduction.</w:t>
            </w:r>
          </w:p>
        </w:tc>
        <w:tc>
          <w:tcPr>
            <w:tcW w:w="851" w:type="dxa"/>
          </w:tcPr>
          <w:p w14:paraId="1293EC25" w14:textId="77777777" w:rsidR="008B2C31" w:rsidRDefault="008B2C31">
            <w:pPr>
              <w:pStyle w:val="TableParagraph"/>
            </w:pPr>
          </w:p>
          <w:p w14:paraId="4FD6EFC1" w14:textId="77777777" w:rsidR="008B2C31" w:rsidRDefault="008B2C31">
            <w:pPr>
              <w:pStyle w:val="TableParagraph"/>
              <w:spacing w:before="1"/>
              <w:ind w:left="142" w:right="133"/>
              <w:jc w:val="center"/>
              <w:rPr>
                <w:sz w:val="24"/>
              </w:rPr>
            </w:pPr>
            <w:r>
              <w:rPr>
                <w:sz w:val="24"/>
              </w:rPr>
              <w:t>CO3</w:t>
            </w:r>
          </w:p>
        </w:tc>
        <w:tc>
          <w:tcPr>
            <w:tcW w:w="709" w:type="dxa"/>
          </w:tcPr>
          <w:p w14:paraId="03B88E51" w14:textId="77777777" w:rsidR="008B2C31" w:rsidRDefault="008B2C31">
            <w:pPr>
              <w:pStyle w:val="TableParagraph"/>
            </w:pPr>
          </w:p>
          <w:p w14:paraId="5A386CAD" w14:textId="77777777" w:rsidR="008B2C31" w:rsidRDefault="008B2C31">
            <w:pPr>
              <w:pStyle w:val="TableParagraph"/>
              <w:spacing w:before="1"/>
              <w:ind w:left="163" w:right="153"/>
              <w:jc w:val="center"/>
              <w:rPr>
                <w:sz w:val="24"/>
              </w:rPr>
            </w:pPr>
            <w:r>
              <w:rPr>
                <w:sz w:val="24"/>
              </w:rPr>
              <w:t>AN</w:t>
            </w:r>
          </w:p>
        </w:tc>
        <w:tc>
          <w:tcPr>
            <w:tcW w:w="992" w:type="dxa"/>
          </w:tcPr>
          <w:p w14:paraId="41AE0BFA" w14:textId="77777777" w:rsidR="008B2C31" w:rsidRDefault="008B2C31">
            <w:pPr>
              <w:pStyle w:val="TableParagraph"/>
            </w:pPr>
          </w:p>
          <w:p w14:paraId="4D0E5B93" w14:textId="77777777" w:rsidR="008B2C31" w:rsidRDefault="008B2C31">
            <w:pPr>
              <w:pStyle w:val="TableParagraph"/>
              <w:spacing w:before="1"/>
              <w:ind w:right="341"/>
              <w:jc w:val="right"/>
              <w:rPr>
                <w:sz w:val="24"/>
              </w:rPr>
            </w:pPr>
            <w:r>
              <w:rPr>
                <w:sz w:val="24"/>
              </w:rPr>
              <w:t>12</w:t>
            </w:r>
          </w:p>
        </w:tc>
      </w:tr>
      <w:tr w:rsidR="008B2C31" w14:paraId="41B52F90" w14:textId="77777777" w:rsidTr="009A7DEE">
        <w:trPr>
          <w:trHeight w:val="460"/>
        </w:trPr>
        <w:tc>
          <w:tcPr>
            <w:tcW w:w="548" w:type="dxa"/>
          </w:tcPr>
          <w:p w14:paraId="20B3A22F" w14:textId="77777777" w:rsidR="008B2C31" w:rsidRDefault="008B2C31">
            <w:pPr>
              <w:pStyle w:val="TableParagraph"/>
              <w:rPr>
                <w:sz w:val="24"/>
              </w:rPr>
            </w:pPr>
          </w:p>
        </w:tc>
        <w:tc>
          <w:tcPr>
            <w:tcW w:w="380" w:type="dxa"/>
          </w:tcPr>
          <w:p w14:paraId="2661A225" w14:textId="77777777" w:rsidR="008B2C31" w:rsidRDefault="008B2C31">
            <w:pPr>
              <w:pStyle w:val="TableParagraph"/>
              <w:rPr>
                <w:sz w:val="24"/>
              </w:rPr>
            </w:pPr>
          </w:p>
        </w:tc>
        <w:tc>
          <w:tcPr>
            <w:tcW w:w="6795" w:type="dxa"/>
          </w:tcPr>
          <w:p w14:paraId="0A961A58" w14:textId="77777777" w:rsidR="008B2C31" w:rsidRDefault="008B2C31">
            <w:pPr>
              <w:pStyle w:val="TableParagraph"/>
              <w:rPr>
                <w:sz w:val="24"/>
              </w:rPr>
            </w:pPr>
          </w:p>
        </w:tc>
        <w:tc>
          <w:tcPr>
            <w:tcW w:w="851" w:type="dxa"/>
          </w:tcPr>
          <w:p w14:paraId="3B7D5E96" w14:textId="77777777" w:rsidR="008B2C31" w:rsidRDefault="008B2C31">
            <w:pPr>
              <w:pStyle w:val="TableParagraph"/>
              <w:rPr>
                <w:sz w:val="24"/>
              </w:rPr>
            </w:pPr>
          </w:p>
        </w:tc>
        <w:tc>
          <w:tcPr>
            <w:tcW w:w="709" w:type="dxa"/>
          </w:tcPr>
          <w:p w14:paraId="53A2784F" w14:textId="77777777" w:rsidR="008B2C31" w:rsidRDefault="008B2C31">
            <w:pPr>
              <w:pStyle w:val="TableParagraph"/>
              <w:rPr>
                <w:sz w:val="24"/>
              </w:rPr>
            </w:pPr>
          </w:p>
        </w:tc>
        <w:tc>
          <w:tcPr>
            <w:tcW w:w="992" w:type="dxa"/>
          </w:tcPr>
          <w:p w14:paraId="1AEE440C" w14:textId="77777777" w:rsidR="008B2C31" w:rsidRDefault="008B2C31">
            <w:pPr>
              <w:pStyle w:val="TableParagraph"/>
              <w:rPr>
                <w:sz w:val="24"/>
              </w:rPr>
            </w:pPr>
          </w:p>
        </w:tc>
      </w:tr>
      <w:tr w:rsidR="008B2C31" w14:paraId="006C05AB" w14:textId="77777777" w:rsidTr="009A7DEE">
        <w:trPr>
          <w:trHeight w:val="760"/>
        </w:trPr>
        <w:tc>
          <w:tcPr>
            <w:tcW w:w="548" w:type="dxa"/>
          </w:tcPr>
          <w:p w14:paraId="5EEE91C9" w14:textId="77777777" w:rsidR="008B2C31" w:rsidRDefault="008B2C31">
            <w:pPr>
              <w:pStyle w:val="TableParagraph"/>
            </w:pPr>
          </w:p>
          <w:p w14:paraId="015BAA22" w14:textId="77777777" w:rsidR="008B2C31" w:rsidRDefault="008B2C31">
            <w:pPr>
              <w:pStyle w:val="TableParagraph"/>
              <w:spacing w:before="1"/>
              <w:ind w:left="123"/>
              <w:rPr>
                <w:sz w:val="24"/>
              </w:rPr>
            </w:pPr>
            <w:r>
              <w:rPr>
                <w:sz w:val="24"/>
              </w:rPr>
              <w:t>23.</w:t>
            </w:r>
          </w:p>
        </w:tc>
        <w:tc>
          <w:tcPr>
            <w:tcW w:w="380" w:type="dxa"/>
          </w:tcPr>
          <w:p w14:paraId="349A9339" w14:textId="77777777" w:rsidR="008B2C31" w:rsidRDefault="008B2C31">
            <w:pPr>
              <w:pStyle w:val="TableParagraph"/>
            </w:pPr>
          </w:p>
          <w:p w14:paraId="290EC661" w14:textId="77777777" w:rsidR="008B2C31" w:rsidRDefault="008B2C31">
            <w:pPr>
              <w:pStyle w:val="TableParagraph"/>
              <w:spacing w:before="1"/>
              <w:ind w:left="106"/>
              <w:rPr>
                <w:sz w:val="24"/>
              </w:rPr>
            </w:pPr>
            <w:r>
              <w:rPr>
                <w:sz w:val="24"/>
              </w:rPr>
              <w:t>a.</w:t>
            </w:r>
          </w:p>
        </w:tc>
        <w:tc>
          <w:tcPr>
            <w:tcW w:w="6795" w:type="dxa"/>
          </w:tcPr>
          <w:p w14:paraId="36DD3FF5" w14:textId="77777777" w:rsidR="008B2C31" w:rsidRDefault="008B2C31">
            <w:pPr>
              <w:pStyle w:val="TableParagraph"/>
              <w:spacing w:before="114" w:line="261" w:lineRule="auto"/>
              <w:ind w:left="84"/>
              <w:rPr>
                <w:sz w:val="24"/>
              </w:rPr>
            </w:pPr>
            <w:r>
              <w:rPr>
                <w:sz w:val="24"/>
              </w:rPr>
              <w:t>Evaluate</w:t>
            </w:r>
            <w:r>
              <w:rPr>
                <w:spacing w:val="46"/>
                <w:sz w:val="24"/>
              </w:rPr>
              <w:t xml:space="preserve"> </w:t>
            </w:r>
            <w:r>
              <w:rPr>
                <w:sz w:val="24"/>
              </w:rPr>
              <w:t>the</w:t>
            </w:r>
            <w:r>
              <w:rPr>
                <w:spacing w:val="47"/>
                <w:sz w:val="24"/>
              </w:rPr>
              <w:t xml:space="preserve"> </w:t>
            </w:r>
            <w:r>
              <w:rPr>
                <w:sz w:val="24"/>
              </w:rPr>
              <w:t>Quantum</w:t>
            </w:r>
            <w:r>
              <w:rPr>
                <w:spacing w:val="47"/>
                <w:sz w:val="24"/>
              </w:rPr>
              <w:t xml:space="preserve"> </w:t>
            </w:r>
            <w:r>
              <w:rPr>
                <w:sz w:val="24"/>
              </w:rPr>
              <w:t>Dot</w:t>
            </w:r>
            <w:r>
              <w:rPr>
                <w:spacing w:val="47"/>
                <w:sz w:val="24"/>
              </w:rPr>
              <w:t xml:space="preserve"> </w:t>
            </w:r>
            <w:r>
              <w:rPr>
                <w:sz w:val="24"/>
              </w:rPr>
              <w:t>solar</w:t>
            </w:r>
            <w:r>
              <w:rPr>
                <w:spacing w:val="47"/>
                <w:sz w:val="24"/>
              </w:rPr>
              <w:t xml:space="preserve"> </w:t>
            </w:r>
            <w:r>
              <w:rPr>
                <w:sz w:val="24"/>
              </w:rPr>
              <w:t>cells</w:t>
            </w:r>
            <w:r>
              <w:rPr>
                <w:spacing w:val="47"/>
                <w:sz w:val="24"/>
              </w:rPr>
              <w:t xml:space="preserve"> </w:t>
            </w:r>
            <w:r>
              <w:rPr>
                <w:sz w:val="24"/>
              </w:rPr>
              <w:t>and</w:t>
            </w:r>
            <w:r>
              <w:rPr>
                <w:spacing w:val="47"/>
                <w:sz w:val="24"/>
              </w:rPr>
              <w:t xml:space="preserve"> </w:t>
            </w:r>
            <w:r>
              <w:rPr>
                <w:sz w:val="24"/>
              </w:rPr>
              <w:t>the</w:t>
            </w:r>
            <w:r>
              <w:rPr>
                <w:spacing w:val="47"/>
                <w:sz w:val="24"/>
              </w:rPr>
              <w:t xml:space="preserve"> </w:t>
            </w:r>
            <w:r>
              <w:rPr>
                <w:sz w:val="24"/>
              </w:rPr>
              <w:t>utilization</w:t>
            </w:r>
            <w:r>
              <w:rPr>
                <w:spacing w:val="47"/>
                <w:sz w:val="24"/>
              </w:rPr>
              <w:t xml:space="preserve"> </w:t>
            </w:r>
            <w:r>
              <w:rPr>
                <w:sz w:val="24"/>
              </w:rPr>
              <w:t>of</w:t>
            </w:r>
            <w:r>
              <w:rPr>
                <w:spacing w:val="47"/>
                <w:sz w:val="24"/>
              </w:rPr>
              <w:t xml:space="preserve"> </w:t>
            </w:r>
            <w:r>
              <w:rPr>
                <w:sz w:val="24"/>
              </w:rPr>
              <w:t>full</w:t>
            </w:r>
            <w:r>
              <w:rPr>
                <w:spacing w:val="-57"/>
                <w:sz w:val="24"/>
              </w:rPr>
              <w:t xml:space="preserve"> </w:t>
            </w:r>
            <w:r>
              <w:rPr>
                <w:sz w:val="24"/>
              </w:rPr>
              <w:t>solar</w:t>
            </w:r>
            <w:r>
              <w:rPr>
                <w:spacing w:val="-1"/>
                <w:sz w:val="24"/>
              </w:rPr>
              <w:t xml:space="preserve"> </w:t>
            </w:r>
            <w:r>
              <w:rPr>
                <w:sz w:val="24"/>
              </w:rPr>
              <w:t>spectrum.</w:t>
            </w:r>
          </w:p>
        </w:tc>
        <w:tc>
          <w:tcPr>
            <w:tcW w:w="851" w:type="dxa"/>
          </w:tcPr>
          <w:p w14:paraId="60EB6B7D" w14:textId="77777777" w:rsidR="008B2C31" w:rsidRDefault="008B2C31">
            <w:pPr>
              <w:pStyle w:val="TableParagraph"/>
            </w:pPr>
          </w:p>
          <w:p w14:paraId="42877586" w14:textId="77777777" w:rsidR="008B2C31" w:rsidRDefault="008B2C31">
            <w:pPr>
              <w:pStyle w:val="TableParagraph"/>
              <w:spacing w:before="1"/>
              <w:ind w:left="142" w:right="133"/>
              <w:jc w:val="center"/>
              <w:rPr>
                <w:sz w:val="24"/>
              </w:rPr>
            </w:pPr>
            <w:r>
              <w:rPr>
                <w:sz w:val="24"/>
              </w:rPr>
              <w:t>CO4</w:t>
            </w:r>
          </w:p>
        </w:tc>
        <w:tc>
          <w:tcPr>
            <w:tcW w:w="709" w:type="dxa"/>
          </w:tcPr>
          <w:p w14:paraId="61B46AB9" w14:textId="77777777" w:rsidR="008B2C31" w:rsidRDefault="008B2C31">
            <w:pPr>
              <w:pStyle w:val="TableParagraph"/>
            </w:pPr>
          </w:p>
          <w:p w14:paraId="616F1B43" w14:textId="77777777" w:rsidR="008B2C31" w:rsidRDefault="008B2C31">
            <w:pPr>
              <w:pStyle w:val="TableParagraph"/>
              <w:spacing w:before="1"/>
              <w:ind w:left="163" w:right="153"/>
              <w:jc w:val="center"/>
              <w:rPr>
                <w:sz w:val="24"/>
              </w:rPr>
            </w:pPr>
            <w:r>
              <w:rPr>
                <w:sz w:val="24"/>
              </w:rPr>
              <w:t>EV</w:t>
            </w:r>
          </w:p>
        </w:tc>
        <w:tc>
          <w:tcPr>
            <w:tcW w:w="992" w:type="dxa"/>
          </w:tcPr>
          <w:p w14:paraId="7E75D44B" w14:textId="77777777" w:rsidR="008B2C31" w:rsidRDefault="008B2C31">
            <w:pPr>
              <w:pStyle w:val="TableParagraph"/>
            </w:pPr>
          </w:p>
          <w:p w14:paraId="095E4439" w14:textId="77777777" w:rsidR="008B2C31" w:rsidRDefault="008B2C31">
            <w:pPr>
              <w:pStyle w:val="TableParagraph"/>
              <w:spacing w:before="1"/>
              <w:ind w:right="341"/>
              <w:jc w:val="right"/>
              <w:rPr>
                <w:sz w:val="24"/>
              </w:rPr>
            </w:pPr>
            <w:r>
              <w:rPr>
                <w:sz w:val="24"/>
              </w:rPr>
              <w:t>12</w:t>
            </w:r>
          </w:p>
        </w:tc>
      </w:tr>
      <w:tr w:rsidR="008B2C31" w14:paraId="77F6F259" w14:textId="77777777" w:rsidTr="009A7DEE">
        <w:trPr>
          <w:trHeight w:val="460"/>
        </w:trPr>
        <w:tc>
          <w:tcPr>
            <w:tcW w:w="10275" w:type="dxa"/>
            <w:gridSpan w:val="6"/>
          </w:tcPr>
          <w:p w14:paraId="4B22251F" w14:textId="77777777" w:rsidR="008B2C31" w:rsidRDefault="008B2C31">
            <w:pPr>
              <w:pStyle w:val="TableParagraph"/>
              <w:ind w:left="1246" w:right="1234"/>
              <w:jc w:val="center"/>
              <w:rPr>
                <w:b/>
                <w:sz w:val="24"/>
              </w:rPr>
            </w:pPr>
            <w:r>
              <w:rPr>
                <w:b/>
                <w:sz w:val="24"/>
              </w:rPr>
              <w:t>COMPULSORY</w:t>
            </w:r>
            <w:r>
              <w:rPr>
                <w:b/>
                <w:spacing w:val="-13"/>
                <w:sz w:val="24"/>
              </w:rPr>
              <w:t xml:space="preserve"> </w:t>
            </w:r>
            <w:r>
              <w:rPr>
                <w:b/>
                <w:sz w:val="24"/>
              </w:rPr>
              <w:t>QUESTION</w:t>
            </w:r>
          </w:p>
        </w:tc>
      </w:tr>
      <w:tr w:rsidR="008B2C31" w14:paraId="435FBC11" w14:textId="77777777" w:rsidTr="009A7DEE">
        <w:trPr>
          <w:trHeight w:val="460"/>
        </w:trPr>
        <w:tc>
          <w:tcPr>
            <w:tcW w:w="548" w:type="dxa"/>
          </w:tcPr>
          <w:p w14:paraId="57BC2EB3" w14:textId="77777777" w:rsidR="008B2C31" w:rsidRDefault="008B2C31">
            <w:pPr>
              <w:pStyle w:val="TableParagraph"/>
              <w:ind w:left="123"/>
              <w:rPr>
                <w:sz w:val="24"/>
              </w:rPr>
            </w:pPr>
            <w:r>
              <w:rPr>
                <w:sz w:val="24"/>
              </w:rPr>
              <w:t>24.</w:t>
            </w:r>
          </w:p>
        </w:tc>
        <w:tc>
          <w:tcPr>
            <w:tcW w:w="380" w:type="dxa"/>
          </w:tcPr>
          <w:p w14:paraId="6958784B" w14:textId="77777777" w:rsidR="008B2C31" w:rsidRDefault="008B2C31">
            <w:pPr>
              <w:pStyle w:val="TableParagraph"/>
              <w:ind w:left="106"/>
              <w:rPr>
                <w:sz w:val="24"/>
              </w:rPr>
            </w:pPr>
            <w:r>
              <w:rPr>
                <w:sz w:val="24"/>
              </w:rPr>
              <w:t>a.</w:t>
            </w:r>
          </w:p>
        </w:tc>
        <w:tc>
          <w:tcPr>
            <w:tcW w:w="6795" w:type="dxa"/>
          </w:tcPr>
          <w:p w14:paraId="020BCB56" w14:textId="77777777" w:rsidR="008B2C31" w:rsidRDefault="008B2C31" w:rsidP="00570599">
            <w:pPr>
              <w:pStyle w:val="TableParagraph"/>
              <w:spacing w:before="114"/>
              <w:ind w:left="84"/>
              <w:rPr>
                <w:sz w:val="24"/>
              </w:rPr>
            </w:pPr>
            <w:r>
              <w:rPr>
                <w:sz w:val="24"/>
              </w:rPr>
              <w:t>Explain the principle of</w:t>
            </w:r>
            <w:r>
              <w:rPr>
                <w:spacing w:val="-2"/>
                <w:sz w:val="24"/>
              </w:rPr>
              <w:t xml:space="preserve"> </w:t>
            </w:r>
            <w:r>
              <w:rPr>
                <w:sz w:val="24"/>
              </w:rPr>
              <w:t>electro</w:t>
            </w:r>
            <w:r>
              <w:rPr>
                <w:spacing w:val="-2"/>
                <w:sz w:val="24"/>
              </w:rPr>
              <w:t xml:space="preserve"> </w:t>
            </w:r>
            <w:r>
              <w:rPr>
                <w:sz w:val="24"/>
              </w:rPr>
              <w:t>deposition.</w:t>
            </w:r>
          </w:p>
        </w:tc>
        <w:tc>
          <w:tcPr>
            <w:tcW w:w="851" w:type="dxa"/>
          </w:tcPr>
          <w:p w14:paraId="19845FE9" w14:textId="77777777" w:rsidR="008B2C31" w:rsidRDefault="008B2C31" w:rsidP="009A7DEE">
            <w:pPr>
              <w:pStyle w:val="TableParagraph"/>
              <w:ind w:left="142" w:right="133"/>
              <w:jc w:val="center"/>
              <w:rPr>
                <w:sz w:val="24"/>
              </w:rPr>
            </w:pPr>
            <w:r>
              <w:rPr>
                <w:sz w:val="24"/>
              </w:rPr>
              <w:t>CO5</w:t>
            </w:r>
          </w:p>
        </w:tc>
        <w:tc>
          <w:tcPr>
            <w:tcW w:w="709" w:type="dxa"/>
          </w:tcPr>
          <w:p w14:paraId="066033EF" w14:textId="77777777" w:rsidR="008B2C31" w:rsidRDefault="008B2C31" w:rsidP="009A7DEE">
            <w:pPr>
              <w:pStyle w:val="TableParagraph"/>
              <w:ind w:left="10"/>
              <w:jc w:val="center"/>
              <w:rPr>
                <w:sz w:val="24"/>
              </w:rPr>
            </w:pPr>
            <w:r>
              <w:rPr>
                <w:sz w:val="24"/>
              </w:rPr>
              <w:t>U</w:t>
            </w:r>
          </w:p>
        </w:tc>
        <w:tc>
          <w:tcPr>
            <w:tcW w:w="992" w:type="dxa"/>
          </w:tcPr>
          <w:p w14:paraId="33B50A7A" w14:textId="77777777" w:rsidR="008B2C31" w:rsidRDefault="008B2C31" w:rsidP="009A7DEE">
            <w:pPr>
              <w:pStyle w:val="TableParagraph"/>
              <w:ind w:left="85"/>
              <w:jc w:val="center"/>
              <w:rPr>
                <w:sz w:val="24"/>
              </w:rPr>
            </w:pPr>
            <w:r>
              <w:rPr>
                <w:sz w:val="24"/>
              </w:rPr>
              <w:t>2</w:t>
            </w:r>
          </w:p>
        </w:tc>
      </w:tr>
      <w:tr w:rsidR="008B2C31" w14:paraId="6936F812" w14:textId="77777777" w:rsidTr="009A7DEE">
        <w:trPr>
          <w:trHeight w:val="749"/>
        </w:trPr>
        <w:tc>
          <w:tcPr>
            <w:tcW w:w="548" w:type="dxa"/>
          </w:tcPr>
          <w:p w14:paraId="4ABEB889" w14:textId="77777777" w:rsidR="008B2C31" w:rsidRDefault="008B2C31">
            <w:pPr>
              <w:pStyle w:val="TableParagraph"/>
              <w:rPr>
                <w:sz w:val="24"/>
              </w:rPr>
            </w:pPr>
          </w:p>
        </w:tc>
        <w:tc>
          <w:tcPr>
            <w:tcW w:w="380" w:type="dxa"/>
          </w:tcPr>
          <w:p w14:paraId="11BA29E0" w14:textId="77777777" w:rsidR="008B2C31" w:rsidRDefault="008B2C31">
            <w:pPr>
              <w:pStyle w:val="TableParagraph"/>
              <w:spacing w:before="234"/>
              <w:ind w:left="99"/>
              <w:rPr>
                <w:sz w:val="24"/>
              </w:rPr>
            </w:pPr>
            <w:r>
              <w:rPr>
                <w:sz w:val="24"/>
              </w:rPr>
              <w:t>b.</w:t>
            </w:r>
          </w:p>
        </w:tc>
        <w:tc>
          <w:tcPr>
            <w:tcW w:w="6795" w:type="dxa"/>
          </w:tcPr>
          <w:p w14:paraId="2DE54281" w14:textId="77777777" w:rsidR="008B2C31" w:rsidRDefault="008B2C31">
            <w:pPr>
              <w:pStyle w:val="TableParagraph"/>
              <w:spacing w:line="261" w:lineRule="auto"/>
              <w:ind w:left="84"/>
              <w:rPr>
                <w:sz w:val="24"/>
              </w:rPr>
            </w:pPr>
            <w:r>
              <w:rPr>
                <w:sz w:val="24"/>
              </w:rPr>
              <w:t>Demonstrate</w:t>
            </w:r>
            <w:r>
              <w:rPr>
                <w:spacing w:val="57"/>
                <w:sz w:val="24"/>
              </w:rPr>
              <w:t xml:space="preserve"> </w:t>
            </w:r>
            <w:r>
              <w:rPr>
                <w:sz w:val="24"/>
              </w:rPr>
              <w:t>the</w:t>
            </w:r>
            <w:r>
              <w:rPr>
                <w:spacing w:val="58"/>
                <w:sz w:val="24"/>
              </w:rPr>
              <w:t xml:space="preserve"> </w:t>
            </w:r>
            <w:r>
              <w:rPr>
                <w:sz w:val="24"/>
              </w:rPr>
              <w:t>working</w:t>
            </w:r>
            <w:r>
              <w:rPr>
                <w:spacing w:val="58"/>
                <w:sz w:val="24"/>
              </w:rPr>
              <w:t xml:space="preserve"> </w:t>
            </w:r>
            <w:r>
              <w:rPr>
                <w:sz w:val="24"/>
              </w:rPr>
              <w:t>of</w:t>
            </w:r>
            <w:r>
              <w:rPr>
                <w:spacing w:val="58"/>
                <w:sz w:val="24"/>
              </w:rPr>
              <w:t xml:space="preserve"> </w:t>
            </w:r>
            <w:r>
              <w:rPr>
                <w:sz w:val="24"/>
              </w:rPr>
              <w:t>any</w:t>
            </w:r>
            <w:r>
              <w:rPr>
                <w:spacing w:val="58"/>
                <w:sz w:val="24"/>
              </w:rPr>
              <w:t xml:space="preserve"> </w:t>
            </w:r>
            <w:r>
              <w:rPr>
                <w:sz w:val="24"/>
              </w:rPr>
              <w:t>secondary</w:t>
            </w:r>
            <w:r>
              <w:rPr>
                <w:spacing w:val="57"/>
                <w:sz w:val="24"/>
              </w:rPr>
              <w:t xml:space="preserve"> </w:t>
            </w:r>
            <w:r>
              <w:rPr>
                <w:sz w:val="24"/>
              </w:rPr>
              <w:t>battery</w:t>
            </w:r>
            <w:r>
              <w:rPr>
                <w:spacing w:val="58"/>
                <w:sz w:val="24"/>
              </w:rPr>
              <w:t xml:space="preserve"> </w:t>
            </w:r>
            <w:r>
              <w:rPr>
                <w:sz w:val="24"/>
              </w:rPr>
              <w:t>with</w:t>
            </w:r>
            <w:r>
              <w:rPr>
                <w:spacing w:val="58"/>
                <w:sz w:val="24"/>
              </w:rPr>
              <w:t xml:space="preserve"> </w:t>
            </w:r>
            <w:r>
              <w:rPr>
                <w:sz w:val="24"/>
              </w:rPr>
              <w:t>a</w:t>
            </w:r>
            <w:r>
              <w:rPr>
                <w:spacing w:val="58"/>
                <w:sz w:val="24"/>
              </w:rPr>
              <w:t xml:space="preserve"> </w:t>
            </w:r>
            <w:r>
              <w:rPr>
                <w:sz w:val="24"/>
              </w:rPr>
              <w:t>neat</w:t>
            </w:r>
            <w:r>
              <w:rPr>
                <w:spacing w:val="-57"/>
                <w:sz w:val="24"/>
              </w:rPr>
              <w:t xml:space="preserve"> </w:t>
            </w:r>
            <w:r>
              <w:rPr>
                <w:sz w:val="24"/>
              </w:rPr>
              <w:t>schematic</w:t>
            </w:r>
          </w:p>
        </w:tc>
        <w:tc>
          <w:tcPr>
            <w:tcW w:w="851" w:type="dxa"/>
          </w:tcPr>
          <w:p w14:paraId="4F351751" w14:textId="77777777" w:rsidR="008B2C31" w:rsidRDefault="008B2C31" w:rsidP="009A7DEE">
            <w:pPr>
              <w:pStyle w:val="TableParagraph"/>
              <w:spacing w:before="234"/>
              <w:ind w:left="163"/>
              <w:jc w:val="center"/>
              <w:rPr>
                <w:sz w:val="24"/>
              </w:rPr>
            </w:pPr>
            <w:r>
              <w:rPr>
                <w:sz w:val="24"/>
              </w:rPr>
              <w:t>CO6</w:t>
            </w:r>
          </w:p>
        </w:tc>
        <w:tc>
          <w:tcPr>
            <w:tcW w:w="709" w:type="dxa"/>
          </w:tcPr>
          <w:p w14:paraId="42CC7111" w14:textId="77777777" w:rsidR="008B2C31" w:rsidRDefault="008B2C31" w:rsidP="009A7DEE">
            <w:pPr>
              <w:pStyle w:val="TableParagraph"/>
              <w:spacing w:before="234"/>
              <w:ind w:left="10"/>
              <w:jc w:val="center"/>
              <w:rPr>
                <w:sz w:val="24"/>
              </w:rPr>
            </w:pPr>
            <w:r>
              <w:rPr>
                <w:sz w:val="24"/>
              </w:rPr>
              <w:t>U</w:t>
            </w:r>
          </w:p>
        </w:tc>
        <w:tc>
          <w:tcPr>
            <w:tcW w:w="992" w:type="dxa"/>
          </w:tcPr>
          <w:p w14:paraId="381A6F92" w14:textId="77777777" w:rsidR="008B2C31" w:rsidRDefault="008B2C31" w:rsidP="009A7DEE">
            <w:pPr>
              <w:pStyle w:val="TableParagraph"/>
              <w:spacing w:before="234"/>
              <w:ind w:left="85"/>
              <w:jc w:val="center"/>
              <w:rPr>
                <w:sz w:val="24"/>
              </w:rPr>
            </w:pPr>
            <w:r>
              <w:rPr>
                <w:sz w:val="24"/>
              </w:rPr>
              <w:t>10</w:t>
            </w:r>
          </w:p>
        </w:tc>
      </w:tr>
    </w:tbl>
    <w:p w14:paraId="7CD7C80A" w14:textId="77777777" w:rsidR="008B2C31" w:rsidRDefault="008B2C31">
      <w:pPr>
        <w:pStyle w:val="BodyText"/>
        <w:spacing w:before="11"/>
        <w:rPr>
          <w:sz w:val="18"/>
        </w:rPr>
      </w:pPr>
    </w:p>
    <w:p w14:paraId="7D223159" w14:textId="77777777" w:rsidR="008B2C31" w:rsidRDefault="008B2C31">
      <w:pPr>
        <w:pStyle w:val="BodyText"/>
        <w:tabs>
          <w:tab w:val="left" w:pos="5861"/>
        </w:tabs>
        <w:spacing w:before="132"/>
        <w:ind w:left="102"/>
      </w:pPr>
      <w:r>
        <w:rPr>
          <w:b/>
        </w:rPr>
        <w:t xml:space="preserve">CO </w:t>
      </w:r>
      <w:r>
        <w:t>– COURSE OUTCOME</w:t>
      </w:r>
      <w:r>
        <w:tab/>
      </w:r>
      <w:r>
        <w:rPr>
          <w:b/>
        </w:rPr>
        <w:t>BL</w:t>
      </w:r>
      <w:r>
        <w:rPr>
          <w:b/>
          <w:spacing w:val="-1"/>
        </w:rPr>
        <w:t xml:space="preserve"> </w:t>
      </w:r>
      <w:r>
        <w:t>– BLOOM</w:t>
      </w:r>
      <w:r>
        <w:rPr>
          <w:rFonts w:ascii="Arial MT" w:hAnsi="Arial MT"/>
        </w:rPr>
        <w:t>’</w:t>
      </w:r>
      <w:r>
        <w:t>S LEVEL</w:t>
      </w:r>
    </w:p>
    <w:p w14:paraId="23CC1E24" w14:textId="77777777" w:rsidR="008B2C31" w:rsidRDefault="008B2C31">
      <w:pPr>
        <w:pStyle w:val="BodyText"/>
        <w:spacing w:before="9"/>
        <w:rPr>
          <w:sz w:val="29"/>
        </w:rPr>
      </w:pP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7"/>
        <w:gridCol w:w="9231"/>
      </w:tblGrid>
      <w:tr w:rsidR="008B2C31" w14:paraId="3BA7D091" w14:textId="77777777" w:rsidTr="00570599">
        <w:trPr>
          <w:trHeight w:val="460"/>
        </w:trPr>
        <w:tc>
          <w:tcPr>
            <w:tcW w:w="827" w:type="dxa"/>
          </w:tcPr>
          <w:p w14:paraId="68AD19D3" w14:textId="77777777" w:rsidR="008B2C31" w:rsidRDefault="008B2C31">
            <w:pPr>
              <w:pStyle w:val="TableParagraph"/>
              <w:rPr>
                <w:sz w:val="24"/>
              </w:rPr>
            </w:pPr>
          </w:p>
        </w:tc>
        <w:tc>
          <w:tcPr>
            <w:tcW w:w="9231" w:type="dxa"/>
          </w:tcPr>
          <w:p w14:paraId="53C4B02F" w14:textId="77777777" w:rsidR="008B2C31" w:rsidRDefault="008B2C31">
            <w:pPr>
              <w:pStyle w:val="TableParagraph"/>
              <w:ind w:left="3365" w:right="3355"/>
              <w:jc w:val="center"/>
              <w:rPr>
                <w:b/>
                <w:sz w:val="24"/>
              </w:rPr>
            </w:pPr>
            <w:r>
              <w:rPr>
                <w:b/>
                <w:sz w:val="24"/>
              </w:rPr>
              <w:t>COURSE</w:t>
            </w:r>
            <w:r>
              <w:rPr>
                <w:b/>
                <w:spacing w:val="-1"/>
                <w:sz w:val="24"/>
              </w:rPr>
              <w:t xml:space="preserve"> </w:t>
            </w:r>
            <w:r>
              <w:rPr>
                <w:b/>
                <w:sz w:val="24"/>
              </w:rPr>
              <w:t>OUTCOMES</w:t>
            </w:r>
          </w:p>
        </w:tc>
      </w:tr>
      <w:tr w:rsidR="008B2C31" w14:paraId="545F0869" w14:textId="77777777" w:rsidTr="00570599">
        <w:trPr>
          <w:trHeight w:val="460"/>
        </w:trPr>
        <w:tc>
          <w:tcPr>
            <w:tcW w:w="827" w:type="dxa"/>
          </w:tcPr>
          <w:p w14:paraId="2FF92E2F" w14:textId="77777777" w:rsidR="008B2C31" w:rsidRDefault="008B2C31">
            <w:pPr>
              <w:pStyle w:val="TableParagraph"/>
              <w:ind w:left="85"/>
              <w:rPr>
                <w:sz w:val="24"/>
              </w:rPr>
            </w:pPr>
            <w:r>
              <w:rPr>
                <w:sz w:val="24"/>
              </w:rPr>
              <w:lastRenderedPageBreak/>
              <w:t>CO1</w:t>
            </w:r>
          </w:p>
        </w:tc>
        <w:tc>
          <w:tcPr>
            <w:tcW w:w="9231" w:type="dxa"/>
          </w:tcPr>
          <w:p w14:paraId="056D7CF2" w14:textId="77777777" w:rsidR="008B2C31" w:rsidRDefault="008B2C31">
            <w:pPr>
              <w:pStyle w:val="TableParagraph"/>
              <w:ind w:left="85"/>
              <w:rPr>
                <w:sz w:val="24"/>
              </w:rPr>
            </w:pPr>
            <w:r>
              <w:rPr>
                <w:sz w:val="24"/>
              </w:rPr>
              <w:t>Classify</w:t>
            </w:r>
            <w:r>
              <w:rPr>
                <w:spacing w:val="-2"/>
                <w:sz w:val="24"/>
              </w:rPr>
              <w:t xml:space="preserve"> </w:t>
            </w:r>
            <w:r>
              <w:rPr>
                <w:sz w:val="24"/>
              </w:rPr>
              <w:t>the</w:t>
            </w:r>
            <w:r>
              <w:rPr>
                <w:spacing w:val="-2"/>
                <w:sz w:val="24"/>
              </w:rPr>
              <w:t xml:space="preserve"> </w:t>
            </w:r>
            <w:r>
              <w:rPr>
                <w:sz w:val="24"/>
              </w:rPr>
              <w:t>quantum</w:t>
            </w:r>
            <w:r>
              <w:rPr>
                <w:spacing w:val="-2"/>
                <w:sz w:val="24"/>
              </w:rPr>
              <w:t xml:space="preserve"> </w:t>
            </w:r>
            <w:r>
              <w:rPr>
                <w:sz w:val="24"/>
              </w:rPr>
              <w:t>states</w:t>
            </w:r>
            <w:r>
              <w:rPr>
                <w:spacing w:val="-2"/>
                <w:sz w:val="24"/>
              </w:rPr>
              <w:t xml:space="preserve"> </w:t>
            </w:r>
            <w:r>
              <w:rPr>
                <w:sz w:val="24"/>
              </w:rPr>
              <w:t>upon</w:t>
            </w:r>
            <w:r>
              <w:rPr>
                <w:spacing w:val="-1"/>
                <w:sz w:val="24"/>
              </w:rPr>
              <w:t xml:space="preserve"> </w:t>
            </w:r>
            <w:r>
              <w:rPr>
                <w:sz w:val="24"/>
              </w:rPr>
              <w:t>size</w:t>
            </w:r>
            <w:r>
              <w:rPr>
                <w:spacing w:val="-2"/>
                <w:sz w:val="24"/>
              </w:rPr>
              <w:t xml:space="preserve"> </w:t>
            </w:r>
            <w:r>
              <w:rPr>
                <w:sz w:val="24"/>
              </w:rPr>
              <w:t>reduction</w:t>
            </w:r>
            <w:r>
              <w:rPr>
                <w:spacing w:val="-1"/>
                <w:sz w:val="24"/>
              </w:rPr>
              <w:t xml:space="preserve"> </w:t>
            </w:r>
            <w:r>
              <w:rPr>
                <w:sz w:val="24"/>
              </w:rPr>
              <w:t>to</w:t>
            </w:r>
            <w:r>
              <w:rPr>
                <w:spacing w:val="-2"/>
                <w:sz w:val="24"/>
              </w:rPr>
              <w:t xml:space="preserve"> </w:t>
            </w:r>
            <w:proofErr w:type="spellStart"/>
            <w:r>
              <w:rPr>
                <w:sz w:val="24"/>
              </w:rPr>
              <w:t>nanoscale</w:t>
            </w:r>
            <w:proofErr w:type="spellEnd"/>
          </w:p>
        </w:tc>
      </w:tr>
      <w:tr w:rsidR="008B2C31" w14:paraId="0F136A24" w14:textId="77777777" w:rsidTr="00570599">
        <w:trPr>
          <w:trHeight w:val="460"/>
        </w:trPr>
        <w:tc>
          <w:tcPr>
            <w:tcW w:w="827" w:type="dxa"/>
          </w:tcPr>
          <w:p w14:paraId="5CD27C55" w14:textId="77777777" w:rsidR="008B2C31" w:rsidRDefault="008B2C31">
            <w:pPr>
              <w:pStyle w:val="TableParagraph"/>
              <w:ind w:left="85"/>
              <w:rPr>
                <w:sz w:val="24"/>
              </w:rPr>
            </w:pPr>
            <w:r>
              <w:rPr>
                <w:sz w:val="24"/>
              </w:rPr>
              <w:t>CO2</w:t>
            </w:r>
          </w:p>
        </w:tc>
        <w:tc>
          <w:tcPr>
            <w:tcW w:w="9231" w:type="dxa"/>
          </w:tcPr>
          <w:p w14:paraId="11F8C111" w14:textId="77777777" w:rsidR="008B2C31" w:rsidRDefault="008B2C31">
            <w:pPr>
              <w:pStyle w:val="TableParagraph"/>
              <w:ind w:left="85"/>
              <w:rPr>
                <w:sz w:val="24"/>
              </w:rPr>
            </w:pPr>
            <w:r>
              <w:rPr>
                <w:sz w:val="24"/>
              </w:rPr>
              <w:t>Distinguish</w:t>
            </w:r>
            <w:r>
              <w:rPr>
                <w:spacing w:val="-2"/>
                <w:sz w:val="24"/>
              </w:rPr>
              <w:t xml:space="preserve"> </w:t>
            </w:r>
            <w:r>
              <w:rPr>
                <w:sz w:val="24"/>
              </w:rPr>
              <w:t>the</w:t>
            </w:r>
            <w:r>
              <w:rPr>
                <w:spacing w:val="-2"/>
                <w:sz w:val="24"/>
              </w:rPr>
              <w:t xml:space="preserve"> </w:t>
            </w:r>
            <w:r>
              <w:rPr>
                <w:sz w:val="24"/>
              </w:rPr>
              <w:t>physical</w:t>
            </w:r>
            <w:r>
              <w:rPr>
                <w:spacing w:val="-2"/>
                <w:sz w:val="24"/>
              </w:rPr>
              <w:t xml:space="preserve"> </w:t>
            </w:r>
            <w:r>
              <w:rPr>
                <w:sz w:val="24"/>
              </w:rPr>
              <w:t>properties</w:t>
            </w:r>
            <w:r>
              <w:rPr>
                <w:spacing w:val="-1"/>
                <w:sz w:val="24"/>
              </w:rPr>
              <w:t xml:space="preserve"> </w:t>
            </w:r>
            <w:r>
              <w:rPr>
                <w:sz w:val="24"/>
              </w:rPr>
              <w:t>of</w:t>
            </w:r>
            <w:r>
              <w:rPr>
                <w:spacing w:val="-1"/>
                <w:sz w:val="24"/>
              </w:rPr>
              <w:t xml:space="preserve"> </w:t>
            </w:r>
            <w:r>
              <w:rPr>
                <w:sz w:val="24"/>
              </w:rPr>
              <w:t>bulk</w:t>
            </w:r>
            <w:r>
              <w:rPr>
                <w:spacing w:val="-2"/>
                <w:sz w:val="24"/>
              </w:rPr>
              <w:t xml:space="preserve"> </w:t>
            </w:r>
            <w:r>
              <w:rPr>
                <w:sz w:val="24"/>
              </w:rPr>
              <w:t>and</w:t>
            </w:r>
            <w:r>
              <w:rPr>
                <w:spacing w:val="-1"/>
                <w:sz w:val="24"/>
              </w:rPr>
              <w:t xml:space="preserve"> </w:t>
            </w:r>
            <w:proofErr w:type="spellStart"/>
            <w:r>
              <w:rPr>
                <w:sz w:val="24"/>
              </w:rPr>
              <w:t>nano</w:t>
            </w:r>
            <w:proofErr w:type="spellEnd"/>
            <w:r>
              <w:rPr>
                <w:spacing w:val="-2"/>
                <w:sz w:val="24"/>
              </w:rPr>
              <w:t xml:space="preserve"> </w:t>
            </w:r>
            <w:r>
              <w:rPr>
                <w:sz w:val="24"/>
              </w:rPr>
              <w:t>materials</w:t>
            </w:r>
          </w:p>
        </w:tc>
      </w:tr>
      <w:tr w:rsidR="008B2C31" w14:paraId="453DE76F" w14:textId="77777777" w:rsidTr="00570599">
        <w:trPr>
          <w:trHeight w:val="460"/>
        </w:trPr>
        <w:tc>
          <w:tcPr>
            <w:tcW w:w="827" w:type="dxa"/>
          </w:tcPr>
          <w:p w14:paraId="76DBAD0F" w14:textId="77777777" w:rsidR="008B2C31" w:rsidRDefault="008B2C31">
            <w:pPr>
              <w:pStyle w:val="TableParagraph"/>
              <w:ind w:left="85"/>
              <w:rPr>
                <w:sz w:val="24"/>
              </w:rPr>
            </w:pPr>
            <w:r>
              <w:rPr>
                <w:sz w:val="24"/>
              </w:rPr>
              <w:t>CO3</w:t>
            </w:r>
          </w:p>
        </w:tc>
        <w:tc>
          <w:tcPr>
            <w:tcW w:w="9231" w:type="dxa"/>
          </w:tcPr>
          <w:p w14:paraId="648B0B50" w14:textId="77777777" w:rsidR="008B2C31" w:rsidRDefault="008B2C31">
            <w:pPr>
              <w:pStyle w:val="TableParagraph"/>
              <w:ind w:left="85"/>
              <w:rPr>
                <w:sz w:val="24"/>
              </w:rPr>
            </w:pPr>
            <w:proofErr w:type="spellStart"/>
            <w:r>
              <w:rPr>
                <w:sz w:val="24"/>
              </w:rPr>
              <w:t>Analyse</w:t>
            </w:r>
            <w:proofErr w:type="spellEnd"/>
            <w:r>
              <w:rPr>
                <w:spacing w:val="-3"/>
                <w:sz w:val="24"/>
              </w:rPr>
              <w:t xml:space="preserve"> </w:t>
            </w:r>
            <w:r>
              <w:rPr>
                <w:sz w:val="24"/>
              </w:rPr>
              <w:t>the</w:t>
            </w:r>
            <w:r>
              <w:rPr>
                <w:spacing w:val="-3"/>
                <w:sz w:val="24"/>
              </w:rPr>
              <w:t xml:space="preserve"> </w:t>
            </w:r>
            <w:r>
              <w:rPr>
                <w:sz w:val="24"/>
              </w:rPr>
              <w:t>structural</w:t>
            </w:r>
            <w:r>
              <w:rPr>
                <w:spacing w:val="-1"/>
                <w:sz w:val="24"/>
              </w:rPr>
              <w:t xml:space="preserve"> </w:t>
            </w:r>
            <w:r>
              <w:rPr>
                <w:sz w:val="24"/>
              </w:rPr>
              <w:t>and</w:t>
            </w:r>
            <w:r>
              <w:rPr>
                <w:spacing w:val="-2"/>
                <w:sz w:val="24"/>
              </w:rPr>
              <w:t xml:space="preserve"> </w:t>
            </w:r>
            <w:r>
              <w:rPr>
                <w:sz w:val="24"/>
              </w:rPr>
              <w:t>optical</w:t>
            </w:r>
            <w:r>
              <w:rPr>
                <w:spacing w:val="-2"/>
                <w:sz w:val="24"/>
              </w:rPr>
              <w:t xml:space="preserve"> </w:t>
            </w:r>
            <w:r>
              <w:rPr>
                <w:sz w:val="24"/>
              </w:rPr>
              <w:t>properties</w:t>
            </w:r>
            <w:r>
              <w:rPr>
                <w:spacing w:val="-1"/>
                <w:sz w:val="24"/>
              </w:rPr>
              <w:t xml:space="preserve"> </w:t>
            </w:r>
            <w:r>
              <w:rPr>
                <w:sz w:val="24"/>
              </w:rPr>
              <w:t>of</w:t>
            </w:r>
            <w:r>
              <w:rPr>
                <w:spacing w:val="-2"/>
                <w:sz w:val="24"/>
              </w:rPr>
              <w:t xml:space="preserve"> </w:t>
            </w:r>
            <w:proofErr w:type="spellStart"/>
            <w:r>
              <w:rPr>
                <w:sz w:val="24"/>
              </w:rPr>
              <w:t>nano</w:t>
            </w:r>
            <w:proofErr w:type="spellEnd"/>
            <w:r>
              <w:rPr>
                <w:spacing w:val="-1"/>
                <w:sz w:val="24"/>
              </w:rPr>
              <w:t xml:space="preserve"> </w:t>
            </w:r>
            <w:r>
              <w:rPr>
                <w:sz w:val="24"/>
              </w:rPr>
              <w:t>materials</w:t>
            </w:r>
          </w:p>
        </w:tc>
      </w:tr>
      <w:tr w:rsidR="008B2C31" w14:paraId="24A530A3" w14:textId="77777777" w:rsidTr="00570599">
        <w:trPr>
          <w:trHeight w:val="460"/>
        </w:trPr>
        <w:tc>
          <w:tcPr>
            <w:tcW w:w="827" w:type="dxa"/>
          </w:tcPr>
          <w:p w14:paraId="72E47253" w14:textId="77777777" w:rsidR="008B2C31" w:rsidRDefault="008B2C31">
            <w:pPr>
              <w:pStyle w:val="TableParagraph"/>
              <w:ind w:left="85"/>
              <w:rPr>
                <w:sz w:val="24"/>
              </w:rPr>
            </w:pPr>
            <w:r>
              <w:rPr>
                <w:sz w:val="24"/>
              </w:rPr>
              <w:t>CO4</w:t>
            </w:r>
          </w:p>
        </w:tc>
        <w:tc>
          <w:tcPr>
            <w:tcW w:w="9231" w:type="dxa"/>
          </w:tcPr>
          <w:p w14:paraId="4102D4A9" w14:textId="77777777" w:rsidR="008B2C31" w:rsidRDefault="008B2C31">
            <w:pPr>
              <w:pStyle w:val="TableParagraph"/>
              <w:ind w:left="85"/>
              <w:rPr>
                <w:sz w:val="24"/>
              </w:rPr>
            </w:pPr>
            <w:proofErr w:type="spellStart"/>
            <w:r>
              <w:rPr>
                <w:sz w:val="24"/>
              </w:rPr>
              <w:t>Analyse</w:t>
            </w:r>
            <w:proofErr w:type="spellEnd"/>
            <w:r>
              <w:rPr>
                <w:spacing w:val="-4"/>
                <w:sz w:val="24"/>
              </w:rPr>
              <w:t xml:space="preserve"> </w:t>
            </w:r>
            <w:r>
              <w:rPr>
                <w:sz w:val="24"/>
              </w:rPr>
              <w:t>the</w:t>
            </w:r>
            <w:r>
              <w:rPr>
                <w:spacing w:val="-3"/>
                <w:sz w:val="24"/>
              </w:rPr>
              <w:t xml:space="preserve"> </w:t>
            </w:r>
            <w:r>
              <w:rPr>
                <w:sz w:val="24"/>
              </w:rPr>
              <w:t>magnetic</w:t>
            </w:r>
            <w:r>
              <w:rPr>
                <w:spacing w:val="-3"/>
                <w:sz w:val="24"/>
              </w:rPr>
              <w:t xml:space="preserve"> </w:t>
            </w:r>
            <w:r>
              <w:rPr>
                <w:sz w:val="24"/>
              </w:rPr>
              <w:t>and</w:t>
            </w:r>
            <w:r>
              <w:rPr>
                <w:spacing w:val="-3"/>
                <w:sz w:val="24"/>
              </w:rPr>
              <w:t xml:space="preserve"> </w:t>
            </w:r>
            <w:r>
              <w:rPr>
                <w:sz w:val="24"/>
              </w:rPr>
              <w:t>electrical</w:t>
            </w:r>
            <w:r>
              <w:rPr>
                <w:spacing w:val="-2"/>
                <w:sz w:val="24"/>
              </w:rPr>
              <w:t xml:space="preserve"> </w:t>
            </w:r>
            <w:r>
              <w:rPr>
                <w:sz w:val="24"/>
              </w:rPr>
              <w:t>properties</w:t>
            </w:r>
            <w:r>
              <w:rPr>
                <w:spacing w:val="-2"/>
                <w:sz w:val="24"/>
              </w:rPr>
              <w:t xml:space="preserve"> </w:t>
            </w:r>
            <w:r>
              <w:rPr>
                <w:sz w:val="24"/>
              </w:rPr>
              <w:t>of</w:t>
            </w:r>
            <w:r>
              <w:rPr>
                <w:spacing w:val="-2"/>
                <w:sz w:val="24"/>
              </w:rPr>
              <w:t xml:space="preserve"> </w:t>
            </w:r>
            <w:proofErr w:type="spellStart"/>
            <w:r>
              <w:rPr>
                <w:sz w:val="24"/>
              </w:rPr>
              <w:t>naomaterilas</w:t>
            </w:r>
            <w:proofErr w:type="spellEnd"/>
          </w:p>
        </w:tc>
      </w:tr>
      <w:tr w:rsidR="008B2C31" w14:paraId="65EF9039" w14:textId="77777777" w:rsidTr="00570599">
        <w:trPr>
          <w:trHeight w:val="460"/>
        </w:trPr>
        <w:tc>
          <w:tcPr>
            <w:tcW w:w="827" w:type="dxa"/>
          </w:tcPr>
          <w:p w14:paraId="70479D80" w14:textId="77777777" w:rsidR="008B2C31" w:rsidRDefault="008B2C31">
            <w:pPr>
              <w:pStyle w:val="TableParagraph"/>
              <w:ind w:left="85"/>
              <w:rPr>
                <w:sz w:val="24"/>
              </w:rPr>
            </w:pPr>
            <w:r>
              <w:rPr>
                <w:sz w:val="24"/>
              </w:rPr>
              <w:t>CO5</w:t>
            </w:r>
          </w:p>
        </w:tc>
        <w:tc>
          <w:tcPr>
            <w:tcW w:w="9231" w:type="dxa"/>
          </w:tcPr>
          <w:p w14:paraId="067231DD" w14:textId="77777777" w:rsidR="008B2C31" w:rsidRDefault="008B2C31">
            <w:pPr>
              <w:pStyle w:val="TableParagraph"/>
              <w:ind w:left="85"/>
              <w:rPr>
                <w:sz w:val="24"/>
              </w:rPr>
            </w:pPr>
            <w:r>
              <w:rPr>
                <w:sz w:val="24"/>
              </w:rPr>
              <w:t>Demonstrate</w:t>
            </w:r>
            <w:r>
              <w:rPr>
                <w:spacing w:val="-2"/>
                <w:sz w:val="24"/>
              </w:rPr>
              <w:t xml:space="preserve"> </w:t>
            </w:r>
            <w:r>
              <w:rPr>
                <w:sz w:val="24"/>
              </w:rPr>
              <w:t>the</w:t>
            </w:r>
            <w:r>
              <w:rPr>
                <w:spacing w:val="-2"/>
                <w:sz w:val="24"/>
              </w:rPr>
              <w:t xml:space="preserve"> </w:t>
            </w:r>
            <w:r>
              <w:rPr>
                <w:sz w:val="24"/>
              </w:rPr>
              <w:t>working</w:t>
            </w:r>
            <w:r>
              <w:rPr>
                <w:spacing w:val="-1"/>
                <w:sz w:val="24"/>
              </w:rPr>
              <w:t xml:space="preserve"> </w:t>
            </w:r>
            <w:r>
              <w:rPr>
                <w:sz w:val="24"/>
              </w:rPr>
              <w:t>of</w:t>
            </w:r>
            <w:r>
              <w:rPr>
                <w:spacing w:val="-1"/>
                <w:sz w:val="24"/>
              </w:rPr>
              <w:t xml:space="preserve"> </w:t>
            </w:r>
            <w:r>
              <w:rPr>
                <w:sz w:val="24"/>
              </w:rPr>
              <w:t>lithium</w:t>
            </w:r>
            <w:r>
              <w:rPr>
                <w:spacing w:val="-2"/>
                <w:sz w:val="24"/>
              </w:rPr>
              <w:t xml:space="preserve"> </w:t>
            </w:r>
            <w:r>
              <w:rPr>
                <w:sz w:val="24"/>
              </w:rPr>
              <w:t>ion battery</w:t>
            </w:r>
          </w:p>
        </w:tc>
      </w:tr>
      <w:tr w:rsidR="008B2C31" w14:paraId="06C7E613" w14:textId="77777777" w:rsidTr="00570599">
        <w:trPr>
          <w:trHeight w:val="460"/>
        </w:trPr>
        <w:tc>
          <w:tcPr>
            <w:tcW w:w="827" w:type="dxa"/>
          </w:tcPr>
          <w:p w14:paraId="327CC99A" w14:textId="77777777" w:rsidR="008B2C31" w:rsidRDefault="008B2C31">
            <w:pPr>
              <w:pStyle w:val="TableParagraph"/>
              <w:ind w:left="85"/>
              <w:rPr>
                <w:sz w:val="24"/>
              </w:rPr>
            </w:pPr>
            <w:r>
              <w:rPr>
                <w:sz w:val="24"/>
              </w:rPr>
              <w:t>CO6</w:t>
            </w:r>
          </w:p>
        </w:tc>
        <w:tc>
          <w:tcPr>
            <w:tcW w:w="9231" w:type="dxa"/>
          </w:tcPr>
          <w:p w14:paraId="784EEC30" w14:textId="77777777" w:rsidR="008B2C31" w:rsidRDefault="008B2C31">
            <w:pPr>
              <w:pStyle w:val="TableParagraph"/>
              <w:spacing w:before="114"/>
              <w:ind w:left="85"/>
              <w:rPr>
                <w:sz w:val="24"/>
              </w:rPr>
            </w:pPr>
            <w:r>
              <w:rPr>
                <w:sz w:val="24"/>
              </w:rPr>
              <w:t>Design</w:t>
            </w:r>
            <w:r>
              <w:rPr>
                <w:spacing w:val="-2"/>
                <w:sz w:val="24"/>
              </w:rPr>
              <w:t xml:space="preserve"> </w:t>
            </w:r>
            <w:r>
              <w:rPr>
                <w:sz w:val="24"/>
              </w:rPr>
              <w:t>super</w:t>
            </w:r>
            <w:r>
              <w:rPr>
                <w:spacing w:val="-2"/>
                <w:sz w:val="24"/>
              </w:rPr>
              <w:t xml:space="preserve"> </w:t>
            </w:r>
            <w:r>
              <w:rPr>
                <w:sz w:val="24"/>
              </w:rPr>
              <w:t>capacitor</w:t>
            </w:r>
            <w:r>
              <w:rPr>
                <w:spacing w:val="-2"/>
                <w:sz w:val="24"/>
              </w:rPr>
              <w:t xml:space="preserve"> </w:t>
            </w:r>
            <w:r>
              <w:rPr>
                <w:sz w:val="24"/>
              </w:rPr>
              <w:t>using</w:t>
            </w:r>
            <w:r>
              <w:rPr>
                <w:spacing w:val="-1"/>
                <w:sz w:val="24"/>
              </w:rPr>
              <w:t xml:space="preserve"> </w:t>
            </w:r>
            <w:proofErr w:type="spellStart"/>
            <w:r>
              <w:rPr>
                <w:sz w:val="24"/>
              </w:rPr>
              <w:t>nano</w:t>
            </w:r>
            <w:proofErr w:type="spellEnd"/>
            <w:r>
              <w:rPr>
                <w:spacing w:val="-2"/>
                <w:sz w:val="24"/>
              </w:rPr>
              <w:t xml:space="preserve"> </w:t>
            </w:r>
            <w:r>
              <w:rPr>
                <w:sz w:val="24"/>
              </w:rPr>
              <w:t>materials</w:t>
            </w:r>
          </w:p>
        </w:tc>
      </w:tr>
    </w:tbl>
    <w:p w14:paraId="3DD22B76" w14:textId="77777777" w:rsidR="008B2C31" w:rsidRDefault="008B2C31">
      <w:pPr>
        <w:pStyle w:val="BodyText"/>
        <w:rPr>
          <w:sz w:val="20"/>
        </w:rPr>
      </w:pPr>
    </w:p>
    <w:p w14:paraId="42DA2F6D" w14:textId="77777777" w:rsidR="008B2C31" w:rsidRDefault="008B2C31">
      <w:pPr>
        <w:pStyle w:val="BodyText"/>
        <w:spacing w:before="7"/>
        <w:rPr>
          <w:sz w:val="15"/>
        </w:rPr>
      </w:pPr>
    </w:p>
    <w:tbl>
      <w:tblPr>
        <w:tblW w:w="10417" w:type="dxa"/>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70"/>
        <w:gridCol w:w="1142"/>
        <w:gridCol w:w="1248"/>
        <w:gridCol w:w="1154"/>
        <w:gridCol w:w="1417"/>
        <w:gridCol w:w="709"/>
        <w:gridCol w:w="1134"/>
        <w:gridCol w:w="1843"/>
      </w:tblGrid>
      <w:tr w:rsidR="008B2C31" w14:paraId="69CDF5B9" w14:textId="77777777" w:rsidTr="009A7DEE">
        <w:trPr>
          <w:trHeight w:val="460"/>
        </w:trPr>
        <w:tc>
          <w:tcPr>
            <w:tcW w:w="10417" w:type="dxa"/>
            <w:gridSpan w:val="8"/>
          </w:tcPr>
          <w:p w14:paraId="475A2F1B" w14:textId="77777777" w:rsidR="008B2C31" w:rsidRDefault="008B2C31">
            <w:pPr>
              <w:pStyle w:val="TableParagraph"/>
              <w:ind w:left="2689" w:right="2683"/>
              <w:jc w:val="center"/>
              <w:rPr>
                <w:b/>
                <w:sz w:val="24"/>
              </w:rPr>
            </w:pPr>
            <w:r>
              <w:rPr>
                <w:b/>
                <w:sz w:val="24"/>
              </w:rPr>
              <w:t>Assessment</w:t>
            </w:r>
            <w:r>
              <w:rPr>
                <w:b/>
                <w:spacing w:val="-7"/>
                <w:sz w:val="24"/>
              </w:rPr>
              <w:t xml:space="preserve"> </w:t>
            </w:r>
            <w:r>
              <w:rPr>
                <w:b/>
                <w:sz w:val="24"/>
              </w:rPr>
              <w:t>Pattern</w:t>
            </w:r>
            <w:r>
              <w:rPr>
                <w:b/>
                <w:spacing w:val="-6"/>
                <w:sz w:val="24"/>
              </w:rPr>
              <w:t xml:space="preserve"> </w:t>
            </w:r>
            <w:r>
              <w:rPr>
                <w:b/>
                <w:sz w:val="24"/>
              </w:rPr>
              <w:t>as</w:t>
            </w:r>
            <w:r>
              <w:rPr>
                <w:b/>
                <w:spacing w:val="-6"/>
                <w:sz w:val="24"/>
              </w:rPr>
              <w:t xml:space="preserve"> </w:t>
            </w:r>
            <w:r>
              <w:rPr>
                <w:b/>
                <w:sz w:val="24"/>
              </w:rPr>
              <w:t>per</w:t>
            </w:r>
            <w:r>
              <w:rPr>
                <w:b/>
                <w:spacing w:val="-11"/>
                <w:sz w:val="24"/>
              </w:rPr>
              <w:t xml:space="preserve"> </w:t>
            </w:r>
            <w:r>
              <w:rPr>
                <w:b/>
                <w:sz w:val="24"/>
              </w:rPr>
              <w:t>Bloom’s</w:t>
            </w:r>
            <w:r>
              <w:rPr>
                <w:b/>
                <w:spacing w:val="-10"/>
                <w:sz w:val="24"/>
              </w:rPr>
              <w:t xml:space="preserve"> </w:t>
            </w:r>
            <w:r>
              <w:rPr>
                <w:b/>
                <w:sz w:val="24"/>
              </w:rPr>
              <w:t>Taxonomy</w:t>
            </w:r>
          </w:p>
        </w:tc>
      </w:tr>
      <w:tr w:rsidR="008B2C31" w14:paraId="16E529D7" w14:textId="77777777" w:rsidTr="00641E96">
        <w:trPr>
          <w:trHeight w:val="460"/>
        </w:trPr>
        <w:tc>
          <w:tcPr>
            <w:tcW w:w="1770" w:type="dxa"/>
          </w:tcPr>
          <w:p w14:paraId="1D58AF06" w14:textId="77777777" w:rsidR="008B2C31" w:rsidRDefault="008B2C31">
            <w:pPr>
              <w:pStyle w:val="TableParagraph"/>
              <w:ind w:left="395" w:right="386"/>
              <w:jc w:val="center"/>
              <w:rPr>
                <w:b/>
                <w:sz w:val="24"/>
              </w:rPr>
            </w:pPr>
            <w:r>
              <w:rPr>
                <w:b/>
                <w:sz w:val="24"/>
              </w:rPr>
              <w:t>CO / BL</w:t>
            </w:r>
          </w:p>
        </w:tc>
        <w:tc>
          <w:tcPr>
            <w:tcW w:w="1142" w:type="dxa"/>
          </w:tcPr>
          <w:p w14:paraId="6E3F3379" w14:textId="77777777" w:rsidR="008B2C31" w:rsidRDefault="008B2C31">
            <w:pPr>
              <w:pStyle w:val="TableParagraph"/>
              <w:ind w:left="8"/>
              <w:jc w:val="center"/>
              <w:rPr>
                <w:b/>
                <w:sz w:val="24"/>
              </w:rPr>
            </w:pPr>
            <w:r>
              <w:rPr>
                <w:b/>
                <w:sz w:val="24"/>
              </w:rPr>
              <w:t>R</w:t>
            </w:r>
          </w:p>
        </w:tc>
        <w:tc>
          <w:tcPr>
            <w:tcW w:w="1248" w:type="dxa"/>
          </w:tcPr>
          <w:p w14:paraId="09A68EF0" w14:textId="77777777" w:rsidR="008B2C31" w:rsidRDefault="008B2C31">
            <w:pPr>
              <w:pStyle w:val="TableParagraph"/>
              <w:ind w:left="536"/>
              <w:rPr>
                <w:b/>
                <w:sz w:val="24"/>
              </w:rPr>
            </w:pPr>
            <w:r>
              <w:rPr>
                <w:b/>
                <w:sz w:val="24"/>
              </w:rPr>
              <w:t>U</w:t>
            </w:r>
          </w:p>
        </w:tc>
        <w:tc>
          <w:tcPr>
            <w:tcW w:w="1154" w:type="dxa"/>
          </w:tcPr>
          <w:p w14:paraId="55C648E8" w14:textId="77777777" w:rsidR="008B2C31" w:rsidRDefault="008B2C31">
            <w:pPr>
              <w:pStyle w:val="TableParagraph"/>
              <w:ind w:left="7"/>
              <w:jc w:val="center"/>
              <w:rPr>
                <w:b/>
                <w:sz w:val="24"/>
              </w:rPr>
            </w:pPr>
            <w:r>
              <w:rPr>
                <w:b/>
                <w:sz w:val="24"/>
              </w:rPr>
              <w:t>A</w:t>
            </w:r>
          </w:p>
        </w:tc>
        <w:tc>
          <w:tcPr>
            <w:tcW w:w="1417" w:type="dxa"/>
          </w:tcPr>
          <w:p w14:paraId="32E7BD34" w14:textId="77777777" w:rsidR="008B2C31" w:rsidRDefault="008B2C31">
            <w:pPr>
              <w:pStyle w:val="TableParagraph"/>
              <w:ind w:left="518" w:right="511"/>
              <w:jc w:val="center"/>
              <w:rPr>
                <w:b/>
                <w:sz w:val="24"/>
              </w:rPr>
            </w:pPr>
            <w:r>
              <w:rPr>
                <w:b/>
                <w:sz w:val="24"/>
              </w:rPr>
              <w:t>An</w:t>
            </w:r>
          </w:p>
        </w:tc>
        <w:tc>
          <w:tcPr>
            <w:tcW w:w="709" w:type="dxa"/>
          </w:tcPr>
          <w:p w14:paraId="7F525452" w14:textId="77777777" w:rsidR="008B2C31" w:rsidRDefault="008B2C31">
            <w:pPr>
              <w:pStyle w:val="TableParagraph"/>
              <w:ind w:left="6"/>
              <w:jc w:val="center"/>
              <w:rPr>
                <w:b/>
                <w:sz w:val="24"/>
              </w:rPr>
            </w:pPr>
            <w:r>
              <w:rPr>
                <w:b/>
                <w:sz w:val="24"/>
              </w:rPr>
              <w:t>E</w:t>
            </w:r>
          </w:p>
        </w:tc>
        <w:tc>
          <w:tcPr>
            <w:tcW w:w="1134" w:type="dxa"/>
          </w:tcPr>
          <w:p w14:paraId="1479C53A" w14:textId="77777777" w:rsidR="008B2C31" w:rsidRDefault="008B2C31">
            <w:pPr>
              <w:pStyle w:val="TableParagraph"/>
              <w:ind w:left="4"/>
              <w:jc w:val="center"/>
              <w:rPr>
                <w:b/>
                <w:sz w:val="24"/>
              </w:rPr>
            </w:pPr>
            <w:r>
              <w:rPr>
                <w:b/>
                <w:sz w:val="24"/>
              </w:rPr>
              <w:t>C</w:t>
            </w:r>
          </w:p>
        </w:tc>
        <w:tc>
          <w:tcPr>
            <w:tcW w:w="1843" w:type="dxa"/>
          </w:tcPr>
          <w:p w14:paraId="1E900A3B" w14:textId="77777777" w:rsidR="008B2C31" w:rsidRDefault="008B2C31">
            <w:pPr>
              <w:pStyle w:val="TableParagraph"/>
              <w:ind w:left="535" w:right="532"/>
              <w:jc w:val="center"/>
              <w:rPr>
                <w:b/>
                <w:sz w:val="24"/>
              </w:rPr>
            </w:pPr>
            <w:r>
              <w:rPr>
                <w:b/>
                <w:sz w:val="24"/>
              </w:rPr>
              <w:t>Total</w:t>
            </w:r>
          </w:p>
        </w:tc>
      </w:tr>
      <w:tr w:rsidR="008B2C31" w14:paraId="2E3EDAF4" w14:textId="77777777" w:rsidTr="00641E96">
        <w:trPr>
          <w:trHeight w:val="460"/>
        </w:trPr>
        <w:tc>
          <w:tcPr>
            <w:tcW w:w="1770" w:type="dxa"/>
          </w:tcPr>
          <w:p w14:paraId="7082DD9E" w14:textId="77777777" w:rsidR="008B2C31" w:rsidRDefault="008B2C31">
            <w:pPr>
              <w:pStyle w:val="TableParagraph"/>
              <w:ind w:left="395" w:right="386"/>
              <w:jc w:val="center"/>
              <w:rPr>
                <w:sz w:val="24"/>
              </w:rPr>
            </w:pPr>
            <w:r>
              <w:rPr>
                <w:sz w:val="24"/>
              </w:rPr>
              <w:t>CO1</w:t>
            </w:r>
          </w:p>
        </w:tc>
        <w:tc>
          <w:tcPr>
            <w:tcW w:w="1142" w:type="dxa"/>
          </w:tcPr>
          <w:p w14:paraId="677CDF4C" w14:textId="77777777" w:rsidR="008B2C31" w:rsidRDefault="008B2C31">
            <w:pPr>
              <w:pStyle w:val="TableParagraph"/>
              <w:ind w:left="8"/>
              <w:jc w:val="center"/>
              <w:rPr>
                <w:sz w:val="24"/>
              </w:rPr>
            </w:pPr>
            <w:r>
              <w:rPr>
                <w:sz w:val="24"/>
              </w:rPr>
              <w:t>4</w:t>
            </w:r>
          </w:p>
        </w:tc>
        <w:tc>
          <w:tcPr>
            <w:tcW w:w="1248" w:type="dxa"/>
          </w:tcPr>
          <w:p w14:paraId="3C8F4BD7" w14:textId="77777777" w:rsidR="008B2C31" w:rsidRDefault="008B2C31">
            <w:pPr>
              <w:pStyle w:val="TableParagraph"/>
              <w:ind w:left="503"/>
              <w:rPr>
                <w:sz w:val="24"/>
              </w:rPr>
            </w:pPr>
            <w:r>
              <w:rPr>
                <w:sz w:val="24"/>
              </w:rPr>
              <w:t>18</w:t>
            </w:r>
          </w:p>
        </w:tc>
        <w:tc>
          <w:tcPr>
            <w:tcW w:w="1154" w:type="dxa"/>
          </w:tcPr>
          <w:p w14:paraId="605D39CA" w14:textId="77777777" w:rsidR="008B2C31" w:rsidRDefault="008B2C31">
            <w:pPr>
              <w:pStyle w:val="TableParagraph"/>
              <w:ind w:left="413" w:right="406"/>
              <w:jc w:val="center"/>
              <w:rPr>
                <w:sz w:val="24"/>
              </w:rPr>
            </w:pPr>
            <w:r>
              <w:rPr>
                <w:sz w:val="24"/>
              </w:rPr>
              <w:t>10</w:t>
            </w:r>
          </w:p>
        </w:tc>
        <w:tc>
          <w:tcPr>
            <w:tcW w:w="1417" w:type="dxa"/>
          </w:tcPr>
          <w:p w14:paraId="737EED8B" w14:textId="77777777" w:rsidR="008B2C31" w:rsidRDefault="008B2C31">
            <w:pPr>
              <w:pStyle w:val="TableParagraph"/>
              <w:rPr>
                <w:sz w:val="24"/>
              </w:rPr>
            </w:pPr>
          </w:p>
        </w:tc>
        <w:tc>
          <w:tcPr>
            <w:tcW w:w="709" w:type="dxa"/>
          </w:tcPr>
          <w:p w14:paraId="676BF4AA" w14:textId="77777777" w:rsidR="008B2C31" w:rsidRDefault="008B2C31">
            <w:pPr>
              <w:pStyle w:val="TableParagraph"/>
              <w:rPr>
                <w:sz w:val="24"/>
              </w:rPr>
            </w:pPr>
          </w:p>
        </w:tc>
        <w:tc>
          <w:tcPr>
            <w:tcW w:w="1134" w:type="dxa"/>
          </w:tcPr>
          <w:p w14:paraId="339611AC" w14:textId="77777777" w:rsidR="008B2C31" w:rsidRDefault="008B2C31">
            <w:pPr>
              <w:pStyle w:val="TableParagraph"/>
              <w:rPr>
                <w:sz w:val="24"/>
              </w:rPr>
            </w:pPr>
          </w:p>
        </w:tc>
        <w:tc>
          <w:tcPr>
            <w:tcW w:w="1843" w:type="dxa"/>
          </w:tcPr>
          <w:p w14:paraId="1F30CD40" w14:textId="77777777" w:rsidR="008B2C31" w:rsidRDefault="008B2C31">
            <w:pPr>
              <w:pStyle w:val="TableParagraph"/>
              <w:ind w:left="535" w:right="532"/>
              <w:jc w:val="center"/>
              <w:rPr>
                <w:sz w:val="24"/>
              </w:rPr>
            </w:pPr>
            <w:r>
              <w:rPr>
                <w:sz w:val="24"/>
              </w:rPr>
              <w:t>32</w:t>
            </w:r>
          </w:p>
        </w:tc>
      </w:tr>
      <w:tr w:rsidR="008B2C31" w14:paraId="11A1F1E0" w14:textId="77777777" w:rsidTr="00641E96">
        <w:trPr>
          <w:trHeight w:val="460"/>
        </w:trPr>
        <w:tc>
          <w:tcPr>
            <w:tcW w:w="1770" w:type="dxa"/>
          </w:tcPr>
          <w:p w14:paraId="3C62A027" w14:textId="77777777" w:rsidR="008B2C31" w:rsidRDefault="008B2C31">
            <w:pPr>
              <w:pStyle w:val="TableParagraph"/>
              <w:ind w:left="395" w:right="386"/>
              <w:jc w:val="center"/>
              <w:rPr>
                <w:sz w:val="24"/>
              </w:rPr>
            </w:pPr>
            <w:r>
              <w:rPr>
                <w:sz w:val="24"/>
              </w:rPr>
              <w:t>CO2</w:t>
            </w:r>
          </w:p>
        </w:tc>
        <w:tc>
          <w:tcPr>
            <w:tcW w:w="1142" w:type="dxa"/>
          </w:tcPr>
          <w:p w14:paraId="2EA6C605" w14:textId="77777777" w:rsidR="008B2C31" w:rsidRDefault="008B2C31">
            <w:pPr>
              <w:pStyle w:val="TableParagraph"/>
              <w:rPr>
                <w:sz w:val="24"/>
              </w:rPr>
            </w:pPr>
          </w:p>
        </w:tc>
        <w:tc>
          <w:tcPr>
            <w:tcW w:w="1248" w:type="dxa"/>
          </w:tcPr>
          <w:p w14:paraId="4F077D17" w14:textId="77777777" w:rsidR="008B2C31" w:rsidRDefault="008B2C31">
            <w:pPr>
              <w:pStyle w:val="TableParagraph"/>
              <w:ind w:left="563"/>
              <w:rPr>
                <w:sz w:val="24"/>
              </w:rPr>
            </w:pPr>
            <w:r>
              <w:rPr>
                <w:sz w:val="24"/>
              </w:rPr>
              <w:t>11</w:t>
            </w:r>
          </w:p>
        </w:tc>
        <w:tc>
          <w:tcPr>
            <w:tcW w:w="1154" w:type="dxa"/>
          </w:tcPr>
          <w:p w14:paraId="6D56BBF0" w14:textId="77777777" w:rsidR="008B2C31" w:rsidRDefault="008B2C31">
            <w:pPr>
              <w:pStyle w:val="TableParagraph"/>
              <w:ind w:left="7"/>
              <w:jc w:val="center"/>
              <w:rPr>
                <w:sz w:val="24"/>
              </w:rPr>
            </w:pPr>
            <w:r>
              <w:rPr>
                <w:sz w:val="24"/>
              </w:rPr>
              <w:t>9</w:t>
            </w:r>
          </w:p>
        </w:tc>
        <w:tc>
          <w:tcPr>
            <w:tcW w:w="1417" w:type="dxa"/>
          </w:tcPr>
          <w:p w14:paraId="3374C533" w14:textId="77777777" w:rsidR="008B2C31" w:rsidRDefault="008B2C31">
            <w:pPr>
              <w:pStyle w:val="TableParagraph"/>
              <w:ind w:left="7"/>
              <w:jc w:val="center"/>
              <w:rPr>
                <w:sz w:val="24"/>
              </w:rPr>
            </w:pPr>
            <w:r>
              <w:rPr>
                <w:sz w:val="24"/>
              </w:rPr>
              <w:t>8</w:t>
            </w:r>
          </w:p>
        </w:tc>
        <w:tc>
          <w:tcPr>
            <w:tcW w:w="709" w:type="dxa"/>
          </w:tcPr>
          <w:p w14:paraId="21BDF54B" w14:textId="77777777" w:rsidR="008B2C31" w:rsidRDefault="008B2C31">
            <w:pPr>
              <w:pStyle w:val="TableParagraph"/>
              <w:rPr>
                <w:sz w:val="24"/>
              </w:rPr>
            </w:pPr>
          </w:p>
        </w:tc>
        <w:tc>
          <w:tcPr>
            <w:tcW w:w="1134" w:type="dxa"/>
          </w:tcPr>
          <w:p w14:paraId="0F7807D4" w14:textId="77777777" w:rsidR="008B2C31" w:rsidRDefault="008B2C31">
            <w:pPr>
              <w:pStyle w:val="TableParagraph"/>
              <w:rPr>
                <w:sz w:val="24"/>
              </w:rPr>
            </w:pPr>
          </w:p>
        </w:tc>
        <w:tc>
          <w:tcPr>
            <w:tcW w:w="1843" w:type="dxa"/>
          </w:tcPr>
          <w:p w14:paraId="0AD111BB" w14:textId="77777777" w:rsidR="008B2C31" w:rsidRDefault="008B2C31">
            <w:pPr>
              <w:pStyle w:val="TableParagraph"/>
              <w:ind w:left="535" w:right="532"/>
              <w:jc w:val="center"/>
              <w:rPr>
                <w:sz w:val="24"/>
              </w:rPr>
            </w:pPr>
            <w:r>
              <w:rPr>
                <w:sz w:val="24"/>
              </w:rPr>
              <w:t>28</w:t>
            </w:r>
          </w:p>
        </w:tc>
      </w:tr>
      <w:tr w:rsidR="008B2C31" w14:paraId="72E6B2E2" w14:textId="77777777" w:rsidTr="00641E96">
        <w:trPr>
          <w:trHeight w:val="460"/>
        </w:trPr>
        <w:tc>
          <w:tcPr>
            <w:tcW w:w="1770" w:type="dxa"/>
          </w:tcPr>
          <w:p w14:paraId="0CC8E808" w14:textId="77777777" w:rsidR="008B2C31" w:rsidRDefault="008B2C31">
            <w:pPr>
              <w:pStyle w:val="TableParagraph"/>
              <w:ind w:left="395" w:right="386"/>
              <w:jc w:val="center"/>
              <w:rPr>
                <w:sz w:val="24"/>
              </w:rPr>
            </w:pPr>
            <w:r>
              <w:rPr>
                <w:sz w:val="24"/>
              </w:rPr>
              <w:t>CO3</w:t>
            </w:r>
          </w:p>
        </w:tc>
        <w:tc>
          <w:tcPr>
            <w:tcW w:w="1142" w:type="dxa"/>
          </w:tcPr>
          <w:p w14:paraId="127A4397" w14:textId="77777777" w:rsidR="008B2C31" w:rsidRDefault="008B2C31">
            <w:pPr>
              <w:pStyle w:val="TableParagraph"/>
              <w:rPr>
                <w:sz w:val="24"/>
              </w:rPr>
            </w:pPr>
          </w:p>
        </w:tc>
        <w:tc>
          <w:tcPr>
            <w:tcW w:w="1248" w:type="dxa"/>
          </w:tcPr>
          <w:p w14:paraId="777FB2AC" w14:textId="77777777" w:rsidR="008B2C31" w:rsidRDefault="008B2C31">
            <w:pPr>
              <w:pStyle w:val="TableParagraph"/>
              <w:ind w:left="563"/>
              <w:rPr>
                <w:sz w:val="24"/>
              </w:rPr>
            </w:pPr>
            <w:r>
              <w:rPr>
                <w:sz w:val="24"/>
              </w:rPr>
              <w:t>1</w:t>
            </w:r>
          </w:p>
        </w:tc>
        <w:tc>
          <w:tcPr>
            <w:tcW w:w="1154" w:type="dxa"/>
          </w:tcPr>
          <w:p w14:paraId="78F660E0" w14:textId="77777777" w:rsidR="008B2C31" w:rsidRDefault="008B2C31">
            <w:pPr>
              <w:pStyle w:val="TableParagraph"/>
              <w:rPr>
                <w:sz w:val="24"/>
              </w:rPr>
            </w:pPr>
          </w:p>
        </w:tc>
        <w:tc>
          <w:tcPr>
            <w:tcW w:w="1417" w:type="dxa"/>
          </w:tcPr>
          <w:p w14:paraId="1EEF5CE6" w14:textId="77777777" w:rsidR="008B2C31" w:rsidRDefault="008B2C31">
            <w:pPr>
              <w:pStyle w:val="TableParagraph"/>
              <w:ind w:left="518" w:right="511"/>
              <w:jc w:val="center"/>
              <w:rPr>
                <w:sz w:val="24"/>
              </w:rPr>
            </w:pPr>
            <w:r>
              <w:rPr>
                <w:sz w:val="24"/>
              </w:rPr>
              <w:t>34</w:t>
            </w:r>
          </w:p>
        </w:tc>
        <w:tc>
          <w:tcPr>
            <w:tcW w:w="709" w:type="dxa"/>
          </w:tcPr>
          <w:p w14:paraId="5FCBB034" w14:textId="77777777" w:rsidR="008B2C31" w:rsidRDefault="008B2C31">
            <w:pPr>
              <w:pStyle w:val="TableParagraph"/>
              <w:ind w:left="204" w:right="198"/>
              <w:jc w:val="center"/>
              <w:rPr>
                <w:sz w:val="24"/>
              </w:rPr>
            </w:pPr>
          </w:p>
        </w:tc>
        <w:tc>
          <w:tcPr>
            <w:tcW w:w="1134" w:type="dxa"/>
          </w:tcPr>
          <w:p w14:paraId="2433B420" w14:textId="77777777" w:rsidR="008B2C31" w:rsidRDefault="008B2C31">
            <w:pPr>
              <w:pStyle w:val="TableParagraph"/>
              <w:rPr>
                <w:sz w:val="24"/>
              </w:rPr>
            </w:pPr>
          </w:p>
        </w:tc>
        <w:tc>
          <w:tcPr>
            <w:tcW w:w="1843" w:type="dxa"/>
          </w:tcPr>
          <w:p w14:paraId="6E92056A" w14:textId="77777777" w:rsidR="008B2C31" w:rsidRDefault="008B2C31">
            <w:pPr>
              <w:pStyle w:val="TableParagraph"/>
              <w:ind w:left="535" w:right="532"/>
              <w:jc w:val="center"/>
              <w:rPr>
                <w:sz w:val="24"/>
              </w:rPr>
            </w:pPr>
            <w:r>
              <w:rPr>
                <w:sz w:val="24"/>
              </w:rPr>
              <w:t>35</w:t>
            </w:r>
          </w:p>
        </w:tc>
      </w:tr>
      <w:tr w:rsidR="008B2C31" w14:paraId="79B151FF" w14:textId="77777777" w:rsidTr="00641E96">
        <w:trPr>
          <w:trHeight w:val="460"/>
        </w:trPr>
        <w:tc>
          <w:tcPr>
            <w:tcW w:w="1770" w:type="dxa"/>
          </w:tcPr>
          <w:p w14:paraId="17698037" w14:textId="77777777" w:rsidR="008B2C31" w:rsidRDefault="008B2C31">
            <w:pPr>
              <w:pStyle w:val="TableParagraph"/>
              <w:ind w:left="395" w:right="386"/>
              <w:jc w:val="center"/>
              <w:rPr>
                <w:sz w:val="24"/>
              </w:rPr>
            </w:pPr>
            <w:r>
              <w:rPr>
                <w:sz w:val="24"/>
              </w:rPr>
              <w:t>CO4</w:t>
            </w:r>
          </w:p>
        </w:tc>
        <w:tc>
          <w:tcPr>
            <w:tcW w:w="1142" w:type="dxa"/>
          </w:tcPr>
          <w:p w14:paraId="4568780D" w14:textId="77777777" w:rsidR="008B2C31" w:rsidRDefault="008B2C31">
            <w:pPr>
              <w:pStyle w:val="TableParagraph"/>
              <w:rPr>
                <w:sz w:val="24"/>
              </w:rPr>
            </w:pPr>
          </w:p>
        </w:tc>
        <w:tc>
          <w:tcPr>
            <w:tcW w:w="1248" w:type="dxa"/>
          </w:tcPr>
          <w:p w14:paraId="53D25BCB" w14:textId="77777777" w:rsidR="008B2C31" w:rsidRDefault="008B2C31">
            <w:pPr>
              <w:pStyle w:val="TableParagraph"/>
              <w:ind w:left="563"/>
              <w:rPr>
                <w:sz w:val="24"/>
              </w:rPr>
            </w:pPr>
            <w:r>
              <w:rPr>
                <w:sz w:val="24"/>
              </w:rPr>
              <w:t>4</w:t>
            </w:r>
          </w:p>
        </w:tc>
        <w:tc>
          <w:tcPr>
            <w:tcW w:w="1154" w:type="dxa"/>
          </w:tcPr>
          <w:p w14:paraId="4818691E" w14:textId="77777777" w:rsidR="008B2C31" w:rsidRDefault="008B2C31">
            <w:pPr>
              <w:pStyle w:val="TableParagraph"/>
              <w:rPr>
                <w:sz w:val="24"/>
              </w:rPr>
            </w:pPr>
          </w:p>
        </w:tc>
        <w:tc>
          <w:tcPr>
            <w:tcW w:w="1417" w:type="dxa"/>
          </w:tcPr>
          <w:p w14:paraId="6B856CBA" w14:textId="77777777" w:rsidR="008B2C31" w:rsidRDefault="008B2C31">
            <w:pPr>
              <w:pStyle w:val="TableParagraph"/>
              <w:rPr>
                <w:sz w:val="24"/>
              </w:rPr>
            </w:pPr>
          </w:p>
        </w:tc>
        <w:tc>
          <w:tcPr>
            <w:tcW w:w="709" w:type="dxa"/>
          </w:tcPr>
          <w:p w14:paraId="78A90AB0" w14:textId="77777777" w:rsidR="008B2C31" w:rsidRDefault="008B2C31">
            <w:pPr>
              <w:pStyle w:val="TableParagraph"/>
              <w:ind w:left="204" w:right="198"/>
              <w:jc w:val="center"/>
              <w:rPr>
                <w:sz w:val="24"/>
              </w:rPr>
            </w:pPr>
            <w:r>
              <w:rPr>
                <w:sz w:val="24"/>
              </w:rPr>
              <w:t>12</w:t>
            </w:r>
          </w:p>
        </w:tc>
        <w:tc>
          <w:tcPr>
            <w:tcW w:w="1134" w:type="dxa"/>
          </w:tcPr>
          <w:p w14:paraId="080BEA2B" w14:textId="77777777" w:rsidR="008B2C31" w:rsidRDefault="008B2C31">
            <w:pPr>
              <w:pStyle w:val="TableParagraph"/>
              <w:rPr>
                <w:sz w:val="24"/>
              </w:rPr>
            </w:pPr>
          </w:p>
        </w:tc>
        <w:tc>
          <w:tcPr>
            <w:tcW w:w="1843" w:type="dxa"/>
          </w:tcPr>
          <w:p w14:paraId="4C231A35" w14:textId="77777777" w:rsidR="008B2C31" w:rsidRDefault="008B2C31">
            <w:pPr>
              <w:pStyle w:val="TableParagraph"/>
              <w:ind w:left="535" w:right="532"/>
              <w:jc w:val="center"/>
              <w:rPr>
                <w:sz w:val="24"/>
              </w:rPr>
            </w:pPr>
            <w:r>
              <w:rPr>
                <w:sz w:val="24"/>
              </w:rPr>
              <w:t>16</w:t>
            </w:r>
          </w:p>
        </w:tc>
      </w:tr>
      <w:tr w:rsidR="008B2C31" w14:paraId="7F92EEF5" w14:textId="77777777" w:rsidTr="00641E96">
        <w:trPr>
          <w:trHeight w:val="460"/>
        </w:trPr>
        <w:tc>
          <w:tcPr>
            <w:tcW w:w="1770" w:type="dxa"/>
          </w:tcPr>
          <w:p w14:paraId="22A38F50" w14:textId="77777777" w:rsidR="008B2C31" w:rsidRDefault="008B2C31">
            <w:pPr>
              <w:pStyle w:val="TableParagraph"/>
              <w:ind w:left="395" w:right="386"/>
              <w:jc w:val="center"/>
              <w:rPr>
                <w:sz w:val="24"/>
              </w:rPr>
            </w:pPr>
            <w:r>
              <w:rPr>
                <w:sz w:val="24"/>
              </w:rPr>
              <w:t>CO5</w:t>
            </w:r>
          </w:p>
        </w:tc>
        <w:tc>
          <w:tcPr>
            <w:tcW w:w="1142" w:type="dxa"/>
          </w:tcPr>
          <w:p w14:paraId="77BDA449" w14:textId="77777777" w:rsidR="008B2C31" w:rsidRDefault="008B2C31">
            <w:pPr>
              <w:pStyle w:val="TableParagraph"/>
              <w:ind w:left="8"/>
              <w:jc w:val="center"/>
              <w:rPr>
                <w:sz w:val="24"/>
              </w:rPr>
            </w:pPr>
            <w:r>
              <w:rPr>
                <w:sz w:val="24"/>
              </w:rPr>
              <w:t>1</w:t>
            </w:r>
          </w:p>
        </w:tc>
        <w:tc>
          <w:tcPr>
            <w:tcW w:w="1248" w:type="dxa"/>
          </w:tcPr>
          <w:p w14:paraId="41547583" w14:textId="77777777" w:rsidR="008B2C31" w:rsidRDefault="008B2C31">
            <w:pPr>
              <w:pStyle w:val="TableParagraph"/>
              <w:ind w:left="563"/>
              <w:rPr>
                <w:sz w:val="24"/>
              </w:rPr>
            </w:pPr>
            <w:r>
              <w:rPr>
                <w:sz w:val="24"/>
              </w:rPr>
              <w:t>2</w:t>
            </w:r>
          </w:p>
        </w:tc>
        <w:tc>
          <w:tcPr>
            <w:tcW w:w="1154" w:type="dxa"/>
          </w:tcPr>
          <w:p w14:paraId="602CF921" w14:textId="77777777" w:rsidR="008B2C31" w:rsidRDefault="008B2C31">
            <w:pPr>
              <w:pStyle w:val="TableParagraph"/>
              <w:rPr>
                <w:sz w:val="24"/>
              </w:rPr>
            </w:pPr>
          </w:p>
        </w:tc>
        <w:tc>
          <w:tcPr>
            <w:tcW w:w="1417" w:type="dxa"/>
          </w:tcPr>
          <w:p w14:paraId="385E5F53" w14:textId="77777777" w:rsidR="008B2C31" w:rsidRDefault="008B2C31">
            <w:pPr>
              <w:pStyle w:val="TableParagraph"/>
              <w:rPr>
                <w:sz w:val="24"/>
              </w:rPr>
            </w:pPr>
          </w:p>
        </w:tc>
        <w:tc>
          <w:tcPr>
            <w:tcW w:w="709" w:type="dxa"/>
          </w:tcPr>
          <w:p w14:paraId="177BC20E" w14:textId="77777777" w:rsidR="008B2C31" w:rsidRDefault="008B2C31">
            <w:pPr>
              <w:pStyle w:val="TableParagraph"/>
              <w:rPr>
                <w:sz w:val="24"/>
              </w:rPr>
            </w:pPr>
          </w:p>
        </w:tc>
        <w:tc>
          <w:tcPr>
            <w:tcW w:w="1134" w:type="dxa"/>
          </w:tcPr>
          <w:p w14:paraId="01D050D5" w14:textId="77777777" w:rsidR="008B2C31" w:rsidRDefault="008B2C31">
            <w:pPr>
              <w:pStyle w:val="TableParagraph"/>
              <w:rPr>
                <w:sz w:val="24"/>
              </w:rPr>
            </w:pPr>
          </w:p>
        </w:tc>
        <w:tc>
          <w:tcPr>
            <w:tcW w:w="1843" w:type="dxa"/>
          </w:tcPr>
          <w:p w14:paraId="2FB9A245" w14:textId="77777777" w:rsidR="008B2C31" w:rsidRDefault="008B2C31">
            <w:pPr>
              <w:pStyle w:val="TableParagraph"/>
              <w:ind w:left="3"/>
              <w:jc w:val="center"/>
              <w:rPr>
                <w:sz w:val="24"/>
              </w:rPr>
            </w:pPr>
            <w:r>
              <w:rPr>
                <w:sz w:val="24"/>
              </w:rPr>
              <w:t>3</w:t>
            </w:r>
          </w:p>
        </w:tc>
      </w:tr>
      <w:tr w:rsidR="008B2C31" w14:paraId="02073CD1" w14:textId="77777777" w:rsidTr="00641E96">
        <w:trPr>
          <w:trHeight w:val="460"/>
        </w:trPr>
        <w:tc>
          <w:tcPr>
            <w:tcW w:w="1770" w:type="dxa"/>
          </w:tcPr>
          <w:p w14:paraId="42E61F32" w14:textId="77777777" w:rsidR="008B2C31" w:rsidRDefault="008B2C31">
            <w:pPr>
              <w:pStyle w:val="TableParagraph"/>
              <w:ind w:left="395" w:right="386"/>
              <w:jc w:val="center"/>
              <w:rPr>
                <w:sz w:val="24"/>
              </w:rPr>
            </w:pPr>
            <w:r>
              <w:rPr>
                <w:sz w:val="24"/>
              </w:rPr>
              <w:t>CO6</w:t>
            </w:r>
          </w:p>
        </w:tc>
        <w:tc>
          <w:tcPr>
            <w:tcW w:w="1142" w:type="dxa"/>
          </w:tcPr>
          <w:p w14:paraId="1147941D" w14:textId="77777777" w:rsidR="008B2C31" w:rsidRDefault="008B2C31">
            <w:pPr>
              <w:pStyle w:val="TableParagraph"/>
              <w:rPr>
                <w:sz w:val="24"/>
              </w:rPr>
            </w:pPr>
          </w:p>
        </w:tc>
        <w:tc>
          <w:tcPr>
            <w:tcW w:w="1248" w:type="dxa"/>
          </w:tcPr>
          <w:p w14:paraId="0209D2F0" w14:textId="77777777" w:rsidR="008B2C31" w:rsidRDefault="008B2C31">
            <w:pPr>
              <w:pStyle w:val="TableParagraph"/>
              <w:ind w:left="503"/>
              <w:rPr>
                <w:sz w:val="24"/>
              </w:rPr>
            </w:pPr>
            <w:r>
              <w:rPr>
                <w:sz w:val="24"/>
              </w:rPr>
              <w:t>10</w:t>
            </w:r>
          </w:p>
        </w:tc>
        <w:tc>
          <w:tcPr>
            <w:tcW w:w="1154" w:type="dxa"/>
          </w:tcPr>
          <w:p w14:paraId="4DEDEFB8" w14:textId="77777777" w:rsidR="008B2C31" w:rsidRDefault="008B2C31">
            <w:pPr>
              <w:pStyle w:val="TableParagraph"/>
              <w:rPr>
                <w:sz w:val="24"/>
              </w:rPr>
            </w:pPr>
          </w:p>
        </w:tc>
        <w:tc>
          <w:tcPr>
            <w:tcW w:w="1417" w:type="dxa"/>
          </w:tcPr>
          <w:p w14:paraId="3C1237F8" w14:textId="77777777" w:rsidR="008B2C31" w:rsidRDefault="008B2C31">
            <w:pPr>
              <w:pStyle w:val="TableParagraph"/>
              <w:rPr>
                <w:sz w:val="24"/>
              </w:rPr>
            </w:pPr>
          </w:p>
        </w:tc>
        <w:tc>
          <w:tcPr>
            <w:tcW w:w="709" w:type="dxa"/>
          </w:tcPr>
          <w:p w14:paraId="21F9F292" w14:textId="77777777" w:rsidR="008B2C31" w:rsidRDefault="008B2C31">
            <w:pPr>
              <w:pStyle w:val="TableParagraph"/>
              <w:rPr>
                <w:sz w:val="24"/>
              </w:rPr>
            </w:pPr>
          </w:p>
        </w:tc>
        <w:tc>
          <w:tcPr>
            <w:tcW w:w="1134" w:type="dxa"/>
          </w:tcPr>
          <w:p w14:paraId="0CDB9DD7" w14:textId="77777777" w:rsidR="008B2C31" w:rsidRDefault="008B2C31">
            <w:pPr>
              <w:pStyle w:val="TableParagraph"/>
              <w:rPr>
                <w:sz w:val="24"/>
              </w:rPr>
            </w:pPr>
          </w:p>
        </w:tc>
        <w:tc>
          <w:tcPr>
            <w:tcW w:w="1843" w:type="dxa"/>
          </w:tcPr>
          <w:p w14:paraId="6042E991" w14:textId="77777777" w:rsidR="008B2C31" w:rsidRDefault="008B2C31">
            <w:pPr>
              <w:pStyle w:val="TableParagraph"/>
              <w:ind w:left="535" w:right="532"/>
              <w:jc w:val="center"/>
              <w:rPr>
                <w:sz w:val="24"/>
              </w:rPr>
            </w:pPr>
            <w:r>
              <w:rPr>
                <w:sz w:val="24"/>
              </w:rPr>
              <w:t>10</w:t>
            </w:r>
          </w:p>
        </w:tc>
      </w:tr>
      <w:tr w:rsidR="008B2C31" w14:paraId="2E2A5B1B" w14:textId="77777777" w:rsidTr="009A7DEE">
        <w:trPr>
          <w:trHeight w:val="460"/>
        </w:trPr>
        <w:tc>
          <w:tcPr>
            <w:tcW w:w="8574" w:type="dxa"/>
            <w:gridSpan w:val="7"/>
          </w:tcPr>
          <w:p w14:paraId="6AB4C8EF" w14:textId="77777777" w:rsidR="008B2C31" w:rsidRDefault="008B2C31">
            <w:pPr>
              <w:pStyle w:val="TableParagraph"/>
              <w:rPr>
                <w:sz w:val="24"/>
              </w:rPr>
            </w:pPr>
          </w:p>
        </w:tc>
        <w:tc>
          <w:tcPr>
            <w:tcW w:w="1843" w:type="dxa"/>
          </w:tcPr>
          <w:p w14:paraId="348D5CB5" w14:textId="77777777" w:rsidR="008B2C31" w:rsidRDefault="008B2C31">
            <w:pPr>
              <w:pStyle w:val="TableParagraph"/>
              <w:ind w:left="535" w:right="532"/>
              <w:jc w:val="center"/>
              <w:rPr>
                <w:b/>
                <w:sz w:val="24"/>
              </w:rPr>
            </w:pPr>
            <w:r>
              <w:rPr>
                <w:b/>
                <w:sz w:val="24"/>
              </w:rPr>
              <w:t>124</w:t>
            </w:r>
          </w:p>
        </w:tc>
      </w:tr>
    </w:tbl>
    <w:p w14:paraId="29F5DBFF" w14:textId="4C57DBE0" w:rsidR="008B2C31" w:rsidRDefault="008B2C31"/>
    <w:p w14:paraId="619B0F44" w14:textId="77777777" w:rsidR="008B2C31" w:rsidRDefault="008B2C31">
      <w:pPr>
        <w:spacing w:after="200" w:line="276" w:lineRule="auto"/>
      </w:pPr>
      <w:r>
        <w:br w:type="page"/>
      </w:r>
    </w:p>
    <w:p w14:paraId="0297AD1C" w14:textId="77777777" w:rsidR="008B2C31" w:rsidRDefault="008B2C31" w:rsidP="006F6982">
      <w:pPr>
        <w:jc w:val="center"/>
      </w:pPr>
      <w:r w:rsidRPr="006F6982">
        <w:rPr>
          <w:noProof/>
        </w:rPr>
        <w:lastRenderedPageBreak/>
        <w:drawing>
          <wp:inline distT="0" distB="0" distL="0" distR="0" wp14:anchorId="2DB7D3E6" wp14:editId="0048FC5E">
            <wp:extent cx="5731510" cy="1570990"/>
            <wp:effectExtent l="0" t="0" r="2540" b="0"/>
            <wp:docPr id="10737418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0FD8C6AB" w14:textId="77777777" w:rsidR="008B2C31" w:rsidRPr="003E5175" w:rsidRDefault="008B2C3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3E5175" w14:paraId="271C81ED" w14:textId="77777777" w:rsidTr="00A24BFA">
        <w:trPr>
          <w:trHeight w:val="397"/>
          <w:jc w:val="center"/>
        </w:trPr>
        <w:tc>
          <w:tcPr>
            <w:tcW w:w="1702" w:type="dxa"/>
            <w:vAlign w:val="center"/>
          </w:tcPr>
          <w:p w14:paraId="0A4A4A25" w14:textId="77777777" w:rsidR="008B2C31" w:rsidRPr="003E5175" w:rsidRDefault="008B2C31" w:rsidP="00D54806">
            <w:pPr>
              <w:pStyle w:val="Title"/>
              <w:jc w:val="left"/>
              <w:rPr>
                <w:b/>
                <w:szCs w:val="24"/>
              </w:rPr>
            </w:pPr>
            <w:r w:rsidRPr="003E5175">
              <w:rPr>
                <w:b/>
                <w:szCs w:val="24"/>
              </w:rPr>
              <w:t xml:space="preserve">Course Code      </w:t>
            </w:r>
          </w:p>
        </w:tc>
        <w:tc>
          <w:tcPr>
            <w:tcW w:w="6373" w:type="dxa"/>
            <w:vAlign w:val="center"/>
          </w:tcPr>
          <w:p w14:paraId="5F0B2483" w14:textId="77777777" w:rsidR="008B2C31" w:rsidRPr="003E5175" w:rsidRDefault="008B2C31" w:rsidP="00D54806">
            <w:pPr>
              <w:pStyle w:val="Title"/>
              <w:jc w:val="left"/>
              <w:rPr>
                <w:b/>
                <w:szCs w:val="24"/>
              </w:rPr>
            </w:pPr>
            <w:r>
              <w:rPr>
                <w:b/>
                <w:szCs w:val="24"/>
              </w:rPr>
              <w:t>23PH3037</w:t>
            </w:r>
          </w:p>
        </w:tc>
        <w:tc>
          <w:tcPr>
            <w:tcW w:w="1706" w:type="dxa"/>
            <w:vAlign w:val="center"/>
          </w:tcPr>
          <w:p w14:paraId="4984A2D6" w14:textId="77777777" w:rsidR="008B2C31" w:rsidRPr="003E5175" w:rsidRDefault="008B2C31" w:rsidP="00D54806">
            <w:pPr>
              <w:pStyle w:val="Title"/>
              <w:ind w:left="-468" w:firstLine="468"/>
              <w:jc w:val="left"/>
              <w:rPr>
                <w:szCs w:val="24"/>
              </w:rPr>
            </w:pPr>
            <w:r w:rsidRPr="003E5175">
              <w:rPr>
                <w:b/>
                <w:bCs/>
                <w:szCs w:val="24"/>
              </w:rPr>
              <w:t xml:space="preserve">Duration       </w:t>
            </w:r>
          </w:p>
        </w:tc>
        <w:tc>
          <w:tcPr>
            <w:tcW w:w="704" w:type="dxa"/>
            <w:vAlign w:val="center"/>
          </w:tcPr>
          <w:p w14:paraId="0067BF24" w14:textId="77777777" w:rsidR="008B2C31" w:rsidRPr="003E5175" w:rsidRDefault="008B2C31" w:rsidP="00D54806">
            <w:pPr>
              <w:pStyle w:val="Title"/>
              <w:jc w:val="left"/>
              <w:rPr>
                <w:b/>
                <w:szCs w:val="24"/>
              </w:rPr>
            </w:pPr>
            <w:r w:rsidRPr="003E5175">
              <w:rPr>
                <w:b/>
                <w:szCs w:val="24"/>
              </w:rPr>
              <w:t>3hrs</w:t>
            </w:r>
          </w:p>
        </w:tc>
      </w:tr>
      <w:tr w:rsidR="008B2C31" w:rsidRPr="003E5175" w14:paraId="092AFD73" w14:textId="77777777" w:rsidTr="00A24BFA">
        <w:trPr>
          <w:trHeight w:val="397"/>
          <w:jc w:val="center"/>
        </w:trPr>
        <w:tc>
          <w:tcPr>
            <w:tcW w:w="1702" w:type="dxa"/>
            <w:vAlign w:val="center"/>
          </w:tcPr>
          <w:p w14:paraId="0BB11D45" w14:textId="77777777" w:rsidR="008B2C31" w:rsidRPr="003E5175" w:rsidRDefault="008B2C31" w:rsidP="00D54806">
            <w:pPr>
              <w:pStyle w:val="Title"/>
              <w:ind w:right="-160"/>
              <w:jc w:val="left"/>
              <w:rPr>
                <w:b/>
                <w:szCs w:val="24"/>
              </w:rPr>
            </w:pPr>
            <w:r w:rsidRPr="003E5175">
              <w:rPr>
                <w:b/>
                <w:szCs w:val="24"/>
              </w:rPr>
              <w:t xml:space="preserve">Course Name     </w:t>
            </w:r>
          </w:p>
        </w:tc>
        <w:tc>
          <w:tcPr>
            <w:tcW w:w="6373" w:type="dxa"/>
            <w:vAlign w:val="center"/>
          </w:tcPr>
          <w:p w14:paraId="24BC9C76" w14:textId="77777777" w:rsidR="008B2C31" w:rsidRPr="00E43B7C" w:rsidRDefault="008B2C31" w:rsidP="00E43B7C">
            <w:pPr>
              <w:rPr>
                <w:b/>
              </w:rPr>
            </w:pPr>
            <w:r w:rsidRPr="00E43B7C">
              <w:rPr>
                <w:b/>
              </w:rPr>
              <w:t>RADIATION TREATMENT AND PLANNING</w:t>
            </w:r>
          </w:p>
        </w:tc>
        <w:tc>
          <w:tcPr>
            <w:tcW w:w="1706" w:type="dxa"/>
            <w:vAlign w:val="center"/>
          </w:tcPr>
          <w:p w14:paraId="72CB1DC6" w14:textId="77777777" w:rsidR="008B2C31" w:rsidRPr="003E5175" w:rsidRDefault="008B2C31" w:rsidP="00D54806">
            <w:pPr>
              <w:pStyle w:val="Title"/>
              <w:jc w:val="left"/>
              <w:rPr>
                <w:b/>
                <w:bCs/>
                <w:szCs w:val="24"/>
              </w:rPr>
            </w:pPr>
            <w:r w:rsidRPr="003E5175">
              <w:rPr>
                <w:b/>
                <w:bCs/>
                <w:szCs w:val="24"/>
              </w:rPr>
              <w:t xml:space="preserve">Max. Marks </w:t>
            </w:r>
          </w:p>
        </w:tc>
        <w:tc>
          <w:tcPr>
            <w:tcW w:w="704" w:type="dxa"/>
            <w:vAlign w:val="center"/>
          </w:tcPr>
          <w:p w14:paraId="75423CFF" w14:textId="77777777" w:rsidR="008B2C31" w:rsidRPr="003E5175" w:rsidRDefault="008B2C31" w:rsidP="00D54806">
            <w:pPr>
              <w:pStyle w:val="Title"/>
              <w:jc w:val="left"/>
              <w:rPr>
                <w:b/>
                <w:szCs w:val="24"/>
              </w:rPr>
            </w:pPr>
            <w:r w:rsidRPr="003E5175">
              <w:rPr>
                <w:b/>
                <w:szCs w:val="24"/>
              </w:rPr>
              <w:t>100</w:t>
            </w:r>
          </w:p>
        </w:tc>
      </w:tr>
    </w:tbl>
    <w:p w14:paraId="5149CD2A" w14:textId="77777777" w:rsidR="008B2C31" w:rsidRPr="003E5175" w:rsidRDefault="008B2C31" w:rsidP="00A6387A">
      <w:pPr>
        <w:contextualSpacing/>
      </w:pPr>
    </w:p>
    <w:tbl>
      <w:tblPr>
        <w:tblStyle w:val="TableGrid"/>
        <w:tblW w:w="5234" w:type="pct"/>
        <w:tblInd w:w="-306" w:type="dxa"/>
        <w:tblLook w:val="04A0" w:firstRow="1" w:lastRow="0" w:firstColumn="1" w:lastColumn="0" w:noHBand="0" w:noVBand="1"/>
      </w:tblPr>
      <w:tblGrid>
        <w:gridCol w:w="571"/>
        <w:gridCol w:w="396"/>
        <w:gridCol w:w="7322"/>
        <w:gridCol w:w="671"/>
        <w:gridCol w:w="537"/>
        <w:gridCol w:w="1152"/>
      </w:tblGrid>
      <w:tr w:rsidR="008B2C31" w:rsidRPr="00B64D94" w14:paraId="1986BF9B" w14:textId="77777777" w:rsidTr="00A63C84">
        <w:trPr>
          <w:trHeight w:val="549"/>
        </w:trPr>
        <w:tc>
          <w:tcPr>
            <w:tcW w:w="268" w:type="pct"/>
            <w:vAlign w:val="center"/>
          </w:tcPr>
          <w:p w14:paraId="17509A6E" w14:textId="77777777" w:rsidR="008B2C31" w:rsidRPr="00B64D94" w:rsidRDefault="008B2C31" w:rsidP="00A6387A">
            <w:pPr>
              <w:contextualSpacing/>
              <w:jc w:val="center"/>
              <w:rPr>
                <w:b/>
              </w:rPr>
            </w:pPr>
            <w:r w:rsidRPr="00B64D94">
              <w:rPr>
                <w:b/>
              </w:rPr>
              <w:t>Q. No.</w:t>
            </w:r>
          </w:p>
        </w:tc>
        <w:tc>
          <w:tcPr>
            <w:tcW w:w="3624" w:type="pct"/>
            <w:gridSpan w:val="2"/>
            <w:vAlign w:val="center"/>
          </w:tcPr>
          <w:p w14:paraId="0A411D18" w14:textId="77777777" w:rsidR="008B2C31" w:rsidRPr="00B64D94" w:rsidRDefault="008B2C31" w:rsidP="00A6387A">
            <w:pPr>
              <w:contextualSpacing/>
              <w:jc w:val="center"/>
              <w:rPr>
                <w:b/>
              </w:rPr>
            </w:pPr>
            <w:r w:rsidRPr="00B64D94">
              <w:rPr>
                <w:b/>
              </w:rPr>
              <w:t>Questions</w:t>
            </w:r>
          </w:p>
        </w:tc>
        <w:tc>
          <w:tcPr>
            <w:tcW w:w="315" w:type="pct"/>
            <w:vAlign w:val="center"/>
          </w:tcPr>
          <w:p w14:paraId="7F05DEDB" w14:textId="77777777" w:rsidR="008B2C31" w:rsidRPr="00B64D94" w:rsidRDefault="008B2C31" w:rsidP="00A6387A">
            <w:pPr>
              <w:contextualSpacing/>
              <w:jc w:val="center"/>
              <w:rPr>
                <w:b/>
              </w:rPr>
            </w:pPr>
            <w:r w:rsidRPr="00B64D94">
              <w:rPr>
                <w:b/>
              </w:rPr>
              <w:t>CO</w:t>
            </w:r>
          </w:p>
        </w:tc>
        <w:tc>
          <w:tcPr>
            <w:tcW w:w="252" w:type="pct"/>
            <w:vAlign w:val="center"/>
          </w:tcPr>
          <w:p w14:paraId="1F438028" w14:textId="77777777" w:rsidR="008B2C31" w:rsidRPr="00B64D94" w:rsidRDefault="008B2C31" w:rsidP="00A6387A">
            <w:pPr>
              <w:contextualSpacing/>
              <w:jc w:val="center"/>
              <w:rPr>
                <w:b/>
              </w:rPr>
            </w:pPr>
            <w:r w:rsidRPr="00B64D94">
              <w:rPr>
                <w:b/>
              </w:rPr>
              <w:t>BL</w:t>
            </w:r>
          </w:p>
        </w:tc>
        <w:tc>
          <w:tcPr>
            <w:tcW w:w="541" w:type="pct"/>
            <w:vAlign w:val="center"/>
          </w:tcPr>
          <w:p w14:paraId="7B983719" w14:textId="77777777" w:rsidR="008B2C31" w:rsidRPr="00B64D94" w:rsidRDefault="008B2C31" w:rsidP="00A6387A">
            <w:pPr>
              <w:contextualSpacing/>
              <w:jc w:val="center"/>
              <w:rPr>
                <w:b/>
              </w:rPr>
            </w:pPr>
            <w:r w:rsidRPr="00B64D94">
              <w:rPr>
                <w:b/>
              </w:rPr>
              <w:t>Marks</w:t>
            </w:r>
          </w:p>
        </w:tc>
      </w:tr>
      <w:tr w:rsidR="008B2C31" w:rsidRPr="00B64D94" w14:paraId="5439F934" w14:textId="77777777" w:rsidTr="00A24BFA">
        <w:trPr>
          <w:trHeight w:val="549"/>
        </w:trPr>
        <w:tc>
          <w:tcPr>
            <w:tcW w:w="5000" w:type="pct"/>
            <w:gridSpan w:val="6"/>
          </w:tcPr>
          <w:p w14:paraId="61716B28" w14:textId="77777777" w:rsidR="008B2C31" w:rsidRPr="00B64D94" w:rsidRDefault="008B2C31" w:rsidP="00A6387A">
            <w:pPr>
              <w:contextualSpacing/>
              <w:jc w:val="center"/>
              <w:rPr>
                <w:b/>
                <w:u w:val="single"/>
              </w:rPr>
            </w:pPr>
            <w:r w:rsidRPr="00B64D94">
              <w:rPr>
                <w:b/>
                <w:u w:val="single"/>
              </w:rPr>
              <w:t>PART – A (4 X 20 = 80 MARKS)</w:t>
            </w:r>
          </w:p>
          <w:p w14:paraId="5728D32B" w14:textId="77777777" w:rsidR="008B2C31" w:rsidRPr="00B64D94" w:rsidRDefault="008B2C31" w:rsidP="00A6387A">
            <w:pPr>
              <w:contextualSpacing/>
              <w:jc w:val="center"/>
              <w:rPr>
                <w:b/>
              </w:rPr>
            </w:pPr>
            <w:r w:rsidRPr="00B64D94">
              <w:rPr>
                <w:b/>
              </w:rPr>
              <w:t>(Answer all the Questions)</w:t>
            </w:r>
          </w:p>
        </w:tc>
      </w:tr>
      <w:tr w:rsidR="008B2C31" w:rsidRPr="00B64D94" w14:paraId="2906462B" w14:textId="77777777" w:rsidTr="00A63C84">
        <w:trPr>
          <w:trHeight w:val="394"/>
        </w:trPr>
        <w:tc>
          <w:tcPr>
            <w:tcW w:w="268" w:type="pct"/>
            <w:vAlign w:val="center"/>
          </w:tcPr>
          <w:p w14:paraId="4F1A1EE6" w14:textId="77777777" w:rsidR="008B2C31" w:rsidRPr="00B64D94" w:rsidRDefault="008B2C31" w:rsidP="00632028">
            <w:pPr>
              <w:contextualSpacing/>
              <w:jc w:val="center"/>
            </w:pPr>
            <w:r w:rsidRPr="00B64D94">
              <w:t>1.</w:t>
            </w:r>
          </w:p>
        </w:tc>
        <w:tc>
          <w:tcPr>
            <w:tcW w:w="186" w:type="pct"/>
            <w:vAlign w:val="center"/>
          </w:tcPr>
          <w:p w14:paraId="382043AF" w14:textId="77777777" w:rsidR="008B2C31" w:rsidRPr="00B64D94" w:rsidRDefault="008B2C31" w:rsidP="00632028">
            <w:pPr>
              <w:contextualSpacing/>
            </w:pPr>
            <w:r w:rsidRPr="00B64D94">
              <w:t>a.</w:t>
            </w:r>
          </w:p>
        </w:tc>
        <w:tc>
          <w:tcPr>
            <w:tcW w:w="3438" w:type="pct"/>
            <w:vAlign w:val="bottom"/>
          </w:tcPr>
          <w:p w14:paraId="48D15A27" w14:textId="77777777" w:rsidR="008B2C31" w:rsidRPr="00B64D94" w:rsidRDefault="008B2C31" w:rsidP="004C06DC">
            <w:pPr>
              <w:contextualSpacing/>
              <w:jc w:val="both"/>
              <w:rPr>
                <w:bCs/>
              </w:rPr>
            </w:pPr>
            <w:r>
              <w:rPr>
                <w:bCs/>
              </w:rPr>
              <w:t xml:space="preserve">State </w:t>
            </w:r>
            <w:r w:rsidRPr="004C06DC">
              <w:rPr>
                <w:bCs/>
              </w:rPr>
              <w:t xml:space="preserve">the role and significance of the Accelerating Wave Guide in a Linear Accelerator (LINAC), and how </w:t>
            </w:r>
            <w:r>
              <w:rPr>
                <w:bCs/>
              </w:rPr>
              <w:t xml:space="preserve">it is applied </w:t>
            </w:r>
            <w:r w:rsidRPr="004C06DC">
              <w:rPr>
                <w:bCs/>
              </w:rPr>
              <w:t>to the generation of high-energy particle beams for applications in medical</w:t>
            </w:r>
            <w:r>
              <w:rPr>
                <w:bCs/>
              </w:rPr>
              <w:t xml:space="preserve"> diagnostics. </w:t>
            </w:r>
          </w:p>
        </w:tc>
        <w:tc>
          <w:tcPr>
            <w:tcW w:w="315" w:type="pct"/>
          </w:tcPr>
          <w:p w14:paraId="227C723F" w14:textId="77777777" w:rsidR="008B2C31" w:rsidRPr="00B64D94" w:rsidRDefault="008B2C31" w:rsidP="00632028">
            <w:pPr>
              <w:jc w:val="center"/>
            </w:pPr>
            <w:r w:rsidRPr="00B64D94">
              <w:t>CO1</w:t>
            </w:r>
          </w:p>
        </w:tc>
        <w:tc>
          <w:tcPr>
            <w:tcW w:w="252" w:type="pct"/>
          </w:tcPr>
          <w:p w14:paraId="1B3799D4" w14:textId="77777777" w:rsidR="008B2C31" w:rsidRPr="00B64D94" w:rsidRDefault="008B2C31" w:rsidP="00632028">
            <w:pPr>
              <w:jc w:val="center"/>
            </w:pPr>
            <w:r w:rsidRPr="00B64D94">
              <w:t>A</w:t>
            </w:r>
          </w:p>
        </w:tc>
        <w:tc>
          <w:tcPr>
            <w:tcW w:w="541" w:type="pct"/>
          </w:tcPr>
          <w:p w14:paraId="3F1523AC" w14:textId="77777777" w:rsidR="008B2C31" w:rsidRPr="00B64D94" w:rsidRDefault="008B2C31" w:rsidP="00632028">
            <w:pPr>
              <w:jc w:val="center"/>
            </w:pPr>
            <w:r w:rsidRPr="00B64D94">
              <w:t>4</w:t>
            </w:r>
          </w:p>
        </w:tc>
      </w:tr>
      <w:tr w:rsidR="008B2C31" w:rsidRPr="00B64D94" w14:paraId="7F54BD1E" w14:textId="77777777" w:rsidTr="00A63C84">
        <w:trPr>
          <w:trHeight w:val="394"/>
        </w:trPr>
        <w:tc>
          <w:tcPr>
            <w:tcW w:w="268" w:type="pct"/>
            <w:vAlign w:val="center"/>
          </w:tcPr>
          <w:p w14:paraId="70BE9A70" w14:textId="77777777" w:rsidR="008B2C31" w:rsidRPr="00B64D94" w:rsidRDefault="008B2C31" w:rsidP="00632028">
            <w:pPr>
              <w:contextualSpacing/>
              <w:jc w:val="center"/>
            </w:pPr>
          </w:p>
        </w:tc>
        <w:tc>
          <w:tcPr>
            <w:tcW w:w="186" w:type="pct"/>
            <w:vAlign w:val="center"/>
          </w:tcPr>
          <w:p w14:paraId="5B37AB14" w14:textId="77777777" w:rsidR="008B2C31" w:rsidRPr="00B64D94" w:rsidRDefault="008B2C31" w:rsidP="00632028">
            <w:pPr>
              <w:contextualSpacing/>
            </w:pPr>
            <w:r w:rsidRPr="00B64D94">
              <w:t>b.</w:t>
            </w:r>
          </w:p>
        </w:tc>
        <w:tc>
          <w:tcPr>
            <w:tcW w:w="3438" w:type="pct"/>
            <w:vAlign w:val="bottom"/>
          </w:tcPr>
          <w:p w14:paraId="01AB09CB" w14:textId="77777777" w:rsidR="008B2C31" w:rsidRPr="00B64D94" w:rsidRDefault="008B2C31" w:rsidP="004C06DC">
            <w:pPr>
              <w:contextualSpacing/>
              <w:jc w:val="both"/>
            </w:pPr>
            <w:r>
              <w:t xml:space="preserve">Explain in detail how </w:t>
            </w:r>
            <w:r w:rsidRPr="004C06DC">
              <w:t>X-rays and Gamma rays differ in terms of their generation, energy levels, and applications in various fields, such as medical imaging, and nuclear physics research</w:t>
            </w:r>
            <w:r>
              <w:t>.</w:t>
            </w:r>
          </w:p>
        </w:tc>
        <w:tc>
          <w:tcPr>
            <w:tcW w:w="315" w:type="pct"/>
          </w:tcPr>
          <w:p w14:paraId="19A356F6" w14:textId="77777777" w:rsidR="008B2C31" w:rsidRPr="00B64D94" w:rsidRDefault="008B2C31" w:rsidP="00632028">
            <w:pPr>
              <w:jc w:val="center"/>
            </w:pPr>
            <w:r w:rsidRPr="00B64D94">
              <w:t>CO1</w:t>
            </w:r>
          </w:p>
        </w:tc>
        <w:tc>
          <w:tcPr>
            <w:tcW w:w="252" w:type="pct"/>
          </w:tcPr>
          <w:p w14:paraId="2A4BE746" w14:textId="77777777" w:rsidR="008B2C31" w:rsidRPr="00B64D94" w:rsidRDefault="008B2C31" w:rsidP="00632028">
            <w:pPr>
              <w:jc w:val="center"/>
            </w:pPr>
            <w:r w:rsidRPr="00B64D94">
              <w:t>U</w:t>
            </w:r>
          </w:p>
        </w:tc>
        <w:tc>
          <w:tcPr>
            <w:tcW w:w="541" w:type="pct"/>
          </w:tcPr>
          <w:p w14:paraId="3CF432FC" w14:textId="77777777" w:rsidR="008B2C31" w:rsidRPr="00B64D94" w:rsidRDefault="008B2C31" w:rsidP="00632028">
            <w:pPr>
              <w:jc w:val="center"/>
            </w:pPr>
            <w:r w:rsidRPr="00B64D94">
              <w:t>16</w:t>
            </w:r>
          </w:p>
        </w:tc>
      </w:tr>
      <w:tr w:rsidR="008B2C31" w:rsidRPr="00B64D94" w14:paraId="25928536" w14:textId="77777777" w:rsidTr="00A63C84">
        <w:trPr>
          <w:trHeight w:val="237"/>
        </w:trPr>
        <w:tc>
          <w:tcPr>
            <w:tcW w:w="268" w:type="pct"/>
            <w:vAlign w:val="center"/>
          </w:tcPr>
          <w:p w14:paraId="70E8245A" w14:textId="77777777" w:rsidR="008B2C31" w:rsidRPr="00B64D94" w:rsidRDefault="008B2C31" w:rsidP="00632028">
            <w:pPr>
              <w:contextualSpacing/>
              <w:jc w:val="center"/>
            </w:pPr>
          </w:p>
        </w:tc>
        <w:tc>
          <w:tcPr>
            <w:tcW w:w="186" w:type="pct"/>
            <w:vAlign w:val="center"/>
          </w:tcPr>
          <w:p w14:paraId="14C785A9" w14:textId="77777777" w:rsidR="008B2C31" w:rsidRPr="00B64D94" w:rsidRDefault="008B2C31" w:rsidP="00632028">
            <w:pPr>
              <w:contextualSpacing/>
            </w:pPr>
          </w:p>
        </w:tc>
        <w:tc>
          <w:tcPr>
            <w:tcW w:w="3438" w:type="pct"/>
            <w:vAlign w:val="bottom"/>
          </w:tcPr>
          <w:p w14:paraId="455F6CB3" w14:textId="77777777" w:rsidR="008B2C31" w:rsidRPr="00B64D94" w:rsidRDefault="008B2C31" w:rsidP="00632028">
            <w:pPr>
              <w:contextualSpacing/>
              <w:jc w:val="center"/>
              <w:rPr>
                <w:b/>
                <w:bCs/>
              </w:rPr>
            </w:pPr>
            <w:r w:rsidRPr="00B64D94">
              <w:rPr>
                <w:b/>
                <w:bCs/>
              </w:rPr>
              <w:t>(OR)</w:t>
            </w:r>
          </w:p>
        </w:tc>
        <w:tc>
          <w:tcPr>
            <w:tcW w:w="315" w:type="pct"/>
          </w:tcPr>
          <w:p w14:paraId="78D9F3BA" w14:textId="77777777" w:rsidR="008B2C31" w:rsidRPr="00B64D94" w:rsidRDefault="008B2C31" w:rsidP="00632028">
            <w:pPr>
              <w:jc w:val="center"/>
            </w:pPr>
          </w:p>
        </w:tc>
        <w:tc>
          <w:tcPr>
            <w:tcW w:w="252" w:type="pct"/>
          </w:tcPr>
          <w:p w14:paraId="5C682B91" w14:textId="77777777" w:rsidR="008B2C31" w:rsidRPr="00B64D94" w:rsidRDefault="008B2C31" w:rsidP="00632028">
            <w:pPr>
              <w:jc w:val="center"/>
            </w:pPr>
          </w:p>
        </w:tc>
        <w:tc>
          <w:tcPr>
            <w:tcW w:w="541" w:type="pct"/>
          </w:tcPr>
          <w:p w14:paraId="235C4367" w14:textId="77777777" w:rsidR="008B2C31" w:rsidRPr="00B64D94" w:rsidRDefault="008B2C31" w:rsidP="00632028">
            <w:pPr>
              <w:jc w:val="center"/>
            </w:pPr>
          </w:p>
        </w:tc>
      </w:tr>
      <w:tr w:rsidR="008B2C31" w:rsidRPr="00B64D94" w14:paraId="07856716" w14:textId="77777777" w:rsidTr="00A63C84">
        <w:trPr>
          <w:trHeight w:val="394"/>
        </w:trPr>
        <w:tc>
          <w:tcPr>
            <w:tcW w:w="268" w:type="pct"/>
            <w:vAlign w:val="center"/>
          </w:tcPr>
          <w:p w14:paraId="010D2457" w14:textId="77777777" w:rsidR="008B2C31" w:rsidRPr="00B64D94" w:rsidRDefault="008B2C31" w:rsidP="00632028">
            <w:pPr>
              <w:contextualSpacing/>
              <w:jc w:val="center"/>
            </w:pPr>
            <w:r w:rsidRPr="00B64D94">
              <w:t>2.</w:t>
            </w:r>
          </w:p>
        </w:tc>
        <w:tc>
          <w:tcPr>
            <w:tcW w:w="186" w:type="pct"/>
            <w:vAlign w:val="center"/>
          </w:tcPr>
          <w:p w14:paraId="7037C82A" w14:textId="77777777" w:rsidR="008B2C31" w:rsidRPr="00B64D94" w:rsidRDefault="008B2C31" w:rsidP="00632028">
            <w:pPr>
              <w:contextualSpacing/>
            </w:pPr>
            <w:r w:rsidRPr="00B64D94">
              <w:t>a.</w:t>
            </w:r>
          </w:p>
        </w:tc>
        <w:tc>
          <w:tcPr>
            <w:tcW w:w="3438" w:type="pct"/>
            <w:vAlign w:val="bottom"/>
          </w:tcPr>
          <w:p w14:paraId="2706D3B2" w14:textId="77777777" w:rsidR="008B2C31" w:rsidRPr="00B64D94" w:rsidRDefault="008B2C31" w:rsidP="00632028">
            <w:pPr>
              <w:contextualSpacing/>
              <w:jc w:val="both"/>
            </w:pPr>
            <w:r w:rsidRPr="004C06DC">
              <w:t>Compare and contrast the use of Cobalt-60 radiation therapy with Linear Accelerators (LINACs) in cancer treatment, considering factors like safety, flexibility, and treatment effectiveness.</w:t>
            </w:r>
          </w:p>
        </w:tc>
        <w:tc>
          <w:tcPr>
            <w:tcW w:w="315" w:type="pct"/>
          </w:tcPr>
          <w:p w14:paraId="4BF409FD" w14:textId="77777777" w:rsidR="008B2C31" w:rsidRPr="00B64D94" w:rsidRDefault="008B2C31" w:rsidP="00632028">
            <w:pPr>
              <w:jc w:val="center"/>
            </w:pPr>
            <w:r w:rsidRPr="00B64D94">
              <w:t>CO1</w:t>
            </w:r>
          </w:p>
        </w:tc>
        <w:tc>
          <w:tcPr>
            <w:tcW w:w="252" w:type="pct"/>
          </w:tcPr>
          <w:p w14:paraId="6C2FFCD5" w14:textId="77777777" w:rsidR="008B2C31" w:rsidRPr="00B64D94" w:rsidRDefault="008B2C31" w:rsidP="00632028">
            <w:pPr>
              <w:jc w:val="center"/>
            </w:pPr>
            <w:r w:rsidRPr="00B64D94">
              <w:t>An</w:t>
            </w:r>
          </w:p>
        </w:tc>
        <w:tc>
          <w:tcPr>
            <w:tcW w:w="541" w:type="pct"/>
          </w:tcPr>
          <w:p w14:paraId="080373FD" w14:textId="77777777" w:rsidR="008B2C31" w:rsidRPr="00B64D94" w:rsidRDefault="008B2C31" w:rsidP="00632028">
            <w:pPr>
              <w:jc w:val="center"/>
            </w:pPr>
            <w:r w:rsidRPr="00B64D94">
              <w:t>4</w:t>
            </w:r>
          </w:p>
        </w:tc>
      </w:tr>
      <w:tr w:rsidR="008B2C31" w:rsidRPr="00B64D94" w14:paraId="3C9047C2" w14:textId="77777777" w:rsidTr="00A63C84">
        <w:trPr>
          <w:trHeight w:val="394"/>
        </w:trPr>
        <w:tc>
          <w:tcPr>
            <w:tcW w:w="268" w:type="pct"/>
            <w:vAlign w:val="center"/>
          </w:tcPr>
          <w:p w14:paraId="23D076FC" w14:textId="77777777" w:rsidR="008B2C31" w:rsidRPr="00B64D94" w:rsidRDefault="008B2C31" w:rsidP="00632028">
            <w:pPr>
              <w:contextualSpacing/>
              <w:jc w:val="center"/>
            </w:pPr>
          </w:p>
        </w:tc>
        <w:tc>
          <w:tcPr>
            <w:tcW w:w="186" w:type="pct"/>
            <w:vAlign w:val="center"/>
          </w:tcPr>
          <w:p w14:paraId="0F7159AC" w14:textId="77777777" w:rsidR="008B2C31" w:rsidRPr="00B64D94" w:rsidRDefault="008B2C31" w:rsidP="00632028">
            <w:pPr>
              <w:contextualSpacing/>
            </w:pPr>
            <w:r w:rsidRPr="00B64D94">
              <w:t>b.</w:t>
            </w:r>
          </w:p>
        </w:tc>
        <w:tc>
          <w:tcPr>
            <w:tcW w:w="3438" w:type="pct"/>
            <w:vAlign w:val="bottom"/>
          </w:tcPr>
          <w:p w14:paraId="0A89D0D6" w14:textId="77777777" w:rsidR="008B2C31" w:rsidRPr="00B64D94" w:rsidRDefault="008B2C31" w:rsidP="00632028">
            <w:pPr>
              <w:contextualSpacing/>
              <w:jc w:val="both"/>
            </w:pPr>
            <w:r>
              <w:t xml:space="preserve">Explain </w:t>
            </w:r>
            <w:r w:rsidRPr="004C06DC">
              <w:t>the fundamental mechanisms and technologies employed in the production of both photon and electron beams from a Linear Accelerator (LINAC)</w:t>
            </w:r>
            <w:r>
              <w:t>.</w:t>
            </w:r>
          </w:p>
        </w:tc>
        <w:tc>
          <w:tcPr>
            <w:tcW w:w="315" w:type="pct"/>
          </w:tcPr>
          <w:p w14:paraId="641D61CE" w14:textId="77777777" w:rsidR="008B2C31" w:rsidRPr="00B64D94" w:rsidRDefault="008B2C31" w:rsidP="00632028">
            <w:pPr>
              <w:jc w:val="center"/>
            </w:pPr>
            <w:r w:rsidRPr="00B64D94">
              <w:t>CO1</w:t>
            </w:r>
          </w:p>
        </w:tc>
        <w:tc>
          <w:tcPr>
            <w:tcW w:w="252" w:type="pct"/>
          </w:tcPr>
          <w:p w14:paraId="563E014A" w14:textId="77777777" w:rsidR="008B2C31" w:rsidRPr="00B64D94" w:rsidRDefault="008B2C31" w:rsidP="00632028">
            <w:pPr>
              <w:jc w:val="center"/>
            </w:pPr>
            <w:r w:rsidRPr="00B64D94">
              <w:t>R</w:t>
            </w:r>
          </w:p>
        </w:tc>
        <w:tc>
          <w:tcPr>
            <w:tcW w:w="541" w:type="pct"/>
          </w:tcPr>
          <w:p w14:paraId="23C44B7A" w14:textId="77777777" w:rsidR="008B2C31" w:rsidRPr="00B64D94" w:rsidRDefault="008B2C31" w:rsidP="00632028">
            <w:pPr>
              <w:jc w:val="center"/>
            </w:pPr>
            <w:r w:rsidRPr="00B64D94">
              <w:t>16</w:t>
            </w:r>
          </w:p>
        </w:tc>
      </w:tr>
      <w:tr w:rsidR="008B2C31" w:rsidRPr="00B64D94" w14:paraId="1F84AFB6" w14:textId="77777777" w:rsidTr="00D12D64">
        <w:trPr>
          <w:trHeight w:val="394"/>
        </w:trPr>
        <w:tc>
          <w:tcPr>
            <w:tcW w:w="268" w:type="pct"/>
            <w:vAlign w:val="center"/>
          </w:tcPr>
          <w:p w14:paraId="061DBF69" w14:textId="77777777" w:rsidR="008B2C31" w:rsidRPr="00B64D94" w:rsidRDefault="008B2C31" w:rsidP="00632028">
            <w:pPr>
              <w:contextualSpacing/>
              <w:jc w:val="center"/>
            </w:pPr>
          </w:p>
        </w:tc>
        <w:tc>
          <w:tcPr>
            <w:tcW w:w="186" w:type="pct"/>
            <w:vAlign w:val="center"/>
          </w:tcPr>
          <w:p w14:paraId="3E44E221" w14:textId="77777777" w:rsidR="008B2C31" w:rsidRPr="00B64D94" w:rsidRDefault="008B2C31" w:rsidP="00632028">
            <w:pPr>
              <w:contextualSpacing/>
            </w:pPr>
          </w:p>
        </w:tc>
        <w:tc>
          <w:tcPr>
            <w:tcW w:w="3438" w:type="pct"/>
          </w:tcPr>
          <w:p w14:paraId="73A3F4A9" w14:textId="77777777" w:rsidR="008B2C31" w:rsidRPr="00B64D94" w:rsidRDefault="008B2C31" w:rsidP="00632028">
            <w:pPr>
              <w:jc w:val="both"/>
            </w:pPr>
          </w:p>
        </w:tc>
        <w:tc>
          <w:tcPr>
            <w:tcW w:w="315" w:type="pct"/>
          </w:tcPr>
          <w:p w14:paraId="73EDEE14" w14:textId="77777777" w:rsidR="008B2C31" w:rsidRPr="00B64D94" w:rsidRDefault="008B2C31" w:rsidP="00632028">
            <w:pPr>
              <w:jc w:val="center"/>
            </w:pPr>
          </w:p>
        </w:tc>
        <w:tc>
          <w:tcPr>
            <w:tcW w:w="252" w:type="pct"/>
          </w:tcPr>
          <w:p w14:paraId="09D36AAF" w14:textId="77777777" w:rsidR="008B2C31" w:rsidRPr="00B64D94" w:rsidRDefault="008B2C31" w:rsidP="00632028">
            <w:pPr>
              <w:jc w:val="center"/>
            </w:pPr>
          </w:p>
        </w:tc>
        <w:tc>
          <w:tcPr>
            <w:tcW w:w="541" w:type="pct"/>
          </w:tcPr>
          <w:p w14:paraId="0EB060F7" w14:textId="77777777" w:rsidR="008B2C31" w:rsidRPr="00B64D94" w:rsidRDefault="008B2C31" w:rsidP="00632028"/>
        </w:tc>
      </w:tr>
      <w:tr w:rsidR="008B2C31" w:rsidRPr="00B64D94" w14:paraId="52FFD19C" w14:textId="77777777" w:rsidTr="006736A2">
        <w:trPr>
          <w:trHeight w:val="394"/>
        </w:trPr>
        <w:tc>
          <w:tcPr>
            <w:tcW w:w="268" w:type="pct"/>
            <w:vAlign w:val="center"/>
          </w:tcPr>
          <w:p w14:paraId="405593A3" w14:textId="77777777" w:rsidR="008B2C31" w:rsidRPr="00B64D94" w:rsidRDefault="008B2C31" w:rsidP="00632028">
            <w:pPr>
              <w:contextualSpacing/>
              <w:jc w:val="center"/>
            </w:pPr>
            <w:r w:rsidRPr="00B64D94">
              <w:t>3.</w:t>
            </w:r>
          </w:p>
        </w:tc>
        <w:tc>
          <w:tcPr>
            <w:tcW w:w="186" w:type="pct"/>
            <w:vAlign w:val="center"/>
          </w:tcPr>
          <w:p w14:paraId="2E0DA8BC" w14:textId="77777777" w:rsidR="008B2C31" w:rsidRPr="00B64D94" w:rsidRDefault="008B2C31" w:rsidP="00632028">
            <w:pPr>
              <w:contextualSpacing/>
            </w:pPr>
            <w:r w:rsidRPr="00B64D94">
              <w:t>a.</w:t>
            </w:r>
          </w:p>
        </w:tc>
        <w:tc>
          <w:tcPr>
            <w:tcW w:w="3438" w:type="pct"/>
          </w:tcPr>
          <w:p w14:paraId="5D0F09F0" w14:textId="77777777" w:rsidR="008B2C31" w:rsidRPr="00B64D94" w:rsidRDefault="008B2C31" w:rsidP="00632028">
            <w:pPr>
              <w:jc w:val="both"/>
            </w:pPr>
            <w:r>
              <w:t xml:space="preserve">Analyze the difference between any two photon beam sources. </w:t>
            </w:r>
          </w:p>
        </w:tc>
        <w:tc>
          <w:tcPr>
            <w:tcW w:w="315" w:type="pct"/>
          </w:tcPr>
          <w:p w14:paraId="24FD2DA2" w14:textId="77777777" w:rsidR="008B2C31" w:rsidRPr="00B64D94" w:rsidRDefault="008B2C31" w:rsidP="00632028">
            <w:pPr>
              <w:jc w:val="center"/>
            </w:pPr>
            <w:r w:rsidRPr="00B64D94">
              <w:t>CO2</w:t>
            </w:r>
          </w:p>
        </w:tc>
        <w:tc>
          <w:tcPr>
            <w:tcW w:w="252" w:type="pct"/>
          </w:tcPr>
          <w:p w14:paraId="1FCC537B" w14:textId="77777777" w:rsidR="008B2C31" w:rsidRPr="00B64D94" w:rsidRDefault="008B2C31" w:rsidP="00632028">
            <w:pPr>
              <w:jc w:val="center"/>
            </w:pPr>
            <w:r w:rsidRPr="00B64D94">
              <w:t>An</w:t>
            </w:r>
          </w:p>
        </w:tc>
        <w:tc>
          <w:tcPr>
            <w:tcW w:w="541" w:type="pct"/>
          </w:tcPr>
          <w:p w14:paraId="7CAB4EED" w14:textId="77777777" w:rsidR="008B2C31" w:rsidRPr="00B64D94" w:rsidRDefault="008B2C31" w:rsidP="00632028">
            <w:pPr>
              <w:jc w:val="center"/>
            </w:pPr>
            <w:r w:rsidRPr="00B64D94">
              <w:t>4</w:t>
            </w:r>
          </w:p>
        </w:tc>
      </w:tr>
      <w:tr w:rsidR="008B2C31" w:rsidRPr="00B64D94" w14:paraId="10C81DAC" w14:textId="77777777" w:rsidTr="002D548A">
        <w:trPr>
          <w:trHeight w:val="394"/>
        </w:trPr>
        <w:tc>
          <w:tcPr>
            <w:tcW w:w="268" w:type="pct"/>
            <w:vAlign w:val="center"/>
          </w:tcPr>
          <w:p w14:paraId="3B191CB9" w14:textId="77777777" w:rsidR="008B2C31" w:rsidRPr="00B64D94" w:rsidRDefault="008B2C31" w:rsidP="00E57F9B">
            <w:pPr>
              <w:contextualSpacing/>
              <w:jc w:val="center"/>
            </w:pPr>
          </w:p>
        </w:tc>
        <w:tc>
          <w:tcPr>
            <w:tcW w:w="186" w:type="pct"/>
            <w:vAlign w:val="center"/>
          </w:tcPr>
          <w:p w14:paraId="4D6FB0E2" w14:textId="77777777" w:rsidR="008B2C31" w:rsidRPr="00B64D94" w:rsidRDefault="008B2C31" w:rsidP="00E57F9B">
            <w:pPr>
              <w:contextualSpacing/>
            </w:pPr>
            <w:r w:rsidRPr="00B64D94">
              <w:t>b.</w:t>
            </w:r>
          </w:p>
        </w:tc>
        <w:tc>
          <w:tcPr>
            <w:tcW w:w="3438" w:type="pct"/>
            <w:vAlign w:val="bottom"/>
          </w:tcPr>
          <w:p w14:paraId="50E1B979" w14:textId="77777777" w:rsidR="008B2C31" w:rsidRPr="003E5175" w:rsidRDefault="008B2C31" w:rsidP="00E57F9B">
            <w:pPr>
              <w:contextualSpacing/>
              <w:jc w:val="both"/>
            </w:pPr>
            <w:r>
              <w:t xml:space="preserve">Apply Clarkson’s method for dose calculation and explain the procedure in detail. </w:t>
            </w:r>
          </w:p>
        </w:tc>
        <w:tc>
          <w:tcPr>
            <w:tcW w:w="315" w:type="pct"/>
          </w:tcPr>
          <w:p w14:paraId="7E953BF5" w14:textId="77777777" w:rsidR="008B2C31" w:rsidRPr="00B64D94" w:rsidRDefault="008B2C31" w:rsidP="00E57F9B">
            <w:pPr>
              <w:jc w:val="center"/>
            </w:pPr>
            <w:r w:rsidRPr="00B64D94">
              <w:t>CO2</w:t>
            </w:r>
          </w:p>
        </w:tc>
        <w:tc>
          <w:tcPr>
            <w:tcW w:w="252" w:type="pct"/>
          </w:tcPr>
          <w:p w14:paraId="3E2A2083" w14:textId="77777777" w:rsidR="008B2C31" w:rsidRPr="00B64D94" w:rsidRDefault="008B2C31" w:rsidP="00E57F9B">
            <w:pPr>
              <w:jc w:val="center"/>
            </w:pPr>
            <w:r w:rsidRPr="00B64D94">
              <w:t>R</w:t>
            </w:r>
          </w:p>
        </w:tc>
        <w:tc>
          <w:tcPr>
            <w:tcW w:w="541" w:type="pct"/>
          </w:tcPr>
          <w:p w14:paraId="712E1AD4" w14:textId="77777777" w:rsidR="008B2C31" w:rsidRPr="00B64D94" w:rsidRDefault="008B2C31" w:rsidP="00E57F9B">
            <w:pPr>
              <w:jc w:val="center"/>
            </w:pPr>
            <w:r w:rsidRPr="00B64D94">
              <w:t>16</w:t>
            </w:r>
          </w:p>
        </w:tc>
      </w:tr>
      <w:tr w:rsidR="008B2C31" w:rsidRPr="00B64D94" w14:paraId="11AF2689" w14:textId="77777777" w:rsidTr="00A63C84">
        <w:trPr>
          <w:trHeight w:val="172"/>
        </w:trPr>
        <w:tc>
          <w:tcPr>
            <w:tcW w:w="268" w:type="pct"/>
            <w:vAlign w:val="center"/>
          </w:tcPr>
          <w:p w14:paraId="6826FD43" w14:textId="77777777" w:rsidR="008B2C31" w:rsidRPr="00B64D94" w:rsidRDefault="008B2C31" w:rsidP="00E57F9B">
            <w:pPr>
              <w:contextualSpacing/>
              <w:jc w:val="center"/>
            </w:pPr>
          </w:p>
        </w:tc>
        <w:tc>
          <w:tcPr>
            <w:tcW w:w="186" w:type="pct"/>
            <w:vAlign w:val="center"/>
          </w:tcPr>
          <w:p w14:paraId="3ACEF2DE" w14:textId="77777777" w:rsidR="008B2C31" w:rsidRPr="00B64D94" w:rsidRDefault="008B2C31" w:rsidP="00E57F9B">
            <w:pPr>
              <w:contextualSpacing/>
            </w:pPr>
          </w:p>
        </w:tc>
        <w:tc>
          <w:tcPr>
            <w:tcW w:w="3438" w:type="pct"/>
            <w:vAlign w:val="bottom"/>
          </w:tcPr>
          <w:p w14:paraId="30480E55" w14:textId="77777777" w:rsidR="008B2C31" w:rsidRPr="00B64D94" w:rsidRDefault="008B2C31" w:rsidP="00E57F9B">
            <w:pPr>
              <w:contextualSpacing/>
              <w:jc w:val="center"/>
            </w:pPr>
            <w:r w:rsidRPr="00B64D94">
              <w:rPr>
                <w:b/>
                <w:bCs/>
              </w:rPr>
              <w:t>(OR)</w:t>
            </w:r>
          </w:p>
        </w:tc>
        <w:tc>
          <w:tcPr>
            <w:tcW w:w="315" w:type="pct"/>
          </w:tcPr>
          <w:p w14:paraId="575AAAFE" w14:textId="77777777" w:rsidR="008B2C31" w:rsidRPr="00B64D94" w:rsidRDefault="008B2C31" w:rsidP="00E57F9B">
            <w:pPr>
              <w:jc w:val="center"/>
            </w:pPr>
          </w:p>
        </w:tc>
        <w:tc>
          <w:tcPr>
            <w:tcW w:w="252" w:type="pct"/>
          </w:tcPr>
          <w:p w14:paraId="4C5EC37D" w14:textId="77777777" w:rsidR="008B2C31" w:rsidRPr="00B64D94" w:rsidRDefault="008B2C31" w:rsidP="00E57F9B">
            <w:pPr>
              <w:jc w:val="center"/>
            </w:pPr>
          </w:p>
        </w:tc>
        <w:tc>
          <w:tcPr>
            <w:tcW w:w="541" w:type="pct"/>
          </w:tcPr>
          <w:p w14:paraId="6A7E7DDB" w14:textId="77777777" w:rsidR="008B2C31" w:rsidRPr="00B64D94" w:rsidRDefault="008B2C31" w:rsidP="00E57F9B">
            <w:pPr>
              <w:jc w:val="center"/>
            </w:pPr>
          </w:p>
        </w:tc>
      </w:tr>
      <w:tr w:rsidR="008B2C31" w:rsidRPr="00B64D94" w14:paraId="59026B91" w14:textId="77777777" w:rsidTr="00A63C84">
        <w:trPr>
          <w:trHeight w:val="394"/>
        </w:trPr>
        <w:tc>
          <w:tcPr>
            <w:tcW w:w="268" w:type="pct"/>
            <w:vAlign w:val="center"/>
          </w:tcPr>
          <w:p w14:paraId="0765FF6F" w14:textId="77777777" w:rsidR="008B2C31" w:rsidRPr="00B64D94" w:rsidRDefault="008B2C31" w:rsidP="00E57F9B">
            <w:pPr>
              <w:contextualSpacing/>
              <w:jc w:val="center"/>
            </w:pPr>
            <w:r w:rsidRPr="00B64D94">
              <w:t>4.</w:t>
            </w:r>
          </w:p>
        </w:tc>
        <w:tc>
          <w:tcPr>
            <w:tcW w:w="186" w:type="pct"/>
            <w:vAlign w:val="center"/>
          </w:tcPr>
          <w:p w14:paraId="6F04F87F" w14:textId="77777777" w:rsidR="008B2C31" w:rsidRPr="00B64D94" w:rsidRDefault="008B2C31" w:rsidP="00E57F9B">
            <w:pPr>
              <w:contextualSpacing/>
            </w:pPr>
            <w:r w:rsidRPr="00B64D94">
              <w:t>a.</w:t>
            </w:r>
          </w:p>
        </w:tc>
        <w:tc>
          <w:tcPr>
            <w:tcW w:w="3438" w:type="pct"/>
            <w:vAlign w:val="bottom"/>
          </w:tcPr>
          <w:p w14:paraId="2CBE22AA" w14:textId="77777777" w:rsidR="008B2C31" w:rsidRPr="00B64D94" w:rsidRDefault="008B2C31" w:rsidP="00AD167C">
            <w:pPr>
              <w:contextualSpacing/>
              <w:jc w:val="both"/>
              <w:rPr>
                <w:bCs/>
              </w:rPr>
            </w:pPr>
            <w:r>
              <w:t xml:space="preserve">Apply </w:t>
            </w:r>
            <w:proofErr w:type="spellStart"/>
            <w:r w:rsidRPr="000E1A5D">
              <w:t>Batho</w:t>
            </w:r>
            <w:proofErr w:type="spellEnd"/>
            <w:r w:rsidRPr="000E1A5D">
              <w:t xml:space="preserve"> Power Law method for </w:t>
            </w:r>
            <w:r>
              <w:t xml:space="preserve">correcting field </w:t>
            </w:r>
            <w:r w:rsidRPr="000E1A5D">
              <w:t>inhomogeneity.</w:t>
            </w:r>
          </w:p>
        </w:tc>
        <w:tc>
          <w:tcPr>
            <w:tcW w:w="315" w:type="pct"/>
          </w:tcPr>
          <w:p w14:paraId="1544976C" w14:textId="77777777" w:rsidR="008B2C31" w:rsidRPr="00B64D94" w:rsidRDefault="008B2C31" w:rsidP="00E57F9B">
            <w:pPr>
              <w:jc w:val="center"/>
            </w:pPr>
            <w:r w:rsidRPr="00B64D94">
              <w:t>CO2</w:t>
            </w:r>
          </w:p>
        </w:tc>
        <w:tc>
          <w:tcPr>
            <w:tcW w:w="252" w:type="pct"/>
          </w:tcPr>
          <w:p w14:paraId="0371BE8A" w14:textId="77777777" w:rsidR="008B2C31" w:rsidRPr="00B64D94" w:rsidRDefault="008B2C31" w:rsidP="00E57F9B">
            <w:pPr>
              <w:jc w:val="center"/>
            </w:pPr>
            <w:r w:rsidRPr="00B64D94">
              <w:t>A</w:t>
            </w:r>
          </w:p>
        </w:tc>
        <w:tc>
          <w:tcPr>
            <w:tcW w:w="541" w:type="pct"/>
          </w:tcPr>
          <w:p w14:paraId="3DA75F5E" w14:textId="77777777" w:rsidR="008B2C31" w:rsidRPr="00B64D94" w:rsidRDefault="008B2C31" w:rsidP="00E57F9B">
            <w:pPr>
              <w:jc w:val="center"/>
            </w:pPr>
            <w:r w:rsidRPr="00B64D94">
              <w:t>4</w:t>
            </w:r>
          </w:p>
        </w:tc>
      </w:tr>
      <w:tr w:rsidR="008B2C31" w:rsidRPr="00B64D94" w14:paraId="650FCFEC" w14:textId="77777777" w:rsidTr="004D57D8">
        <w:trPr>
          <w:trHeight w:val="394"/>
        </w:trPr>
        <w:tc>
          <w:tcPr>
            <w:tcW w:w="268" w:type="pct"/>
            <w:vAlign w:val="center"/>
          </w:tcPr>
          <w:p w14:paraId="4CE59263" w14:textId="77777777" w:rsidR="008B2C31" w:rsidRPr="00B64D94" w:rsidRDefault="008B2C31" w:rsidP="00E57F9B">
            <w:pPr>
              <w:contextualSpacing/>
              <w:jc w:val="center"/>
            </w:pPr>
          </w:p>
        </w:tc>
        <w:tc>
          <w:tcPr>
            <w:tcW w:w="186" w:type="pct"/>
            <w:vAlign w:val="center"/>
          </w:tcPr>
          <w:p w14:paraId="1E2DAB58" w14:textId="77777777" w:rsidR="008B2C31" w:rsidRPr="00B64D94" w:rsidRDefault="008B2C31" w:rsidP="00E57F9B">
            <w:pPr>
              <w:contextualSpacing/>
            </w:pPr>
            <w:r w:rsidRPr="00B64D94">
              <w:t>b.</w:t>
            </w:r>
          </w:p>
        </w:tc>
        <w:tc>
          <w:tcPr>
            <w:tcW w:w="3438" w:type="pct"/>
          </w:tcPr>
          <w:p w14:paraId="59131E77" w14:textId="77777777" w:rsidR="008B2C31" w:rsidRPr="000E1A5D" w:rsidRDefault="008B2C31" w:rsidP="00AD167C">
            <w:pPr>
              <w:shd w:val="clear" w:color="auto" w:fill="FFFFFF"/>
              <w:spacing w:line="300" w:lineRule="exact"/>
              <w:jc w:val="both"/>
              <w:rPr>
                <w:lang w:eastAsia="en-IN"/>
              </w:rPr>
            </w:pPr>
            <w:r>
              <w:rPr>
                <w:lang w:eastAsia="en-IN"/>
              </w:rPr>
              <w:t>State</w:t>
            </w:r>
            <w:r w:rsidRPr="000E1A5D">
              <w:rPr>
                <w:lang w:eastAsia="en-IN"/>
              </w:rPr>
              <w:t xml:space="preserve"> the concepts of inverse square law, build-up region and depth dose maximum</w:t>
            </w:r>
            <w:r>
              <w:rPr>
                <w:lang w:eastAsia="en-IN"/>
              </w:rPr>
              <w:t>, and hence, discuss the importance of different ratios in radiation treatment planning.</w:t>
            </w:r>
          </w:p>
        </w:tc>
        <w:tc>
          <w:tcPr>
            <w:tcW w:w="315" w:type="pct"/>
          </w:tcPr>
          <w:p w14:paraId="4D84B0B8" w14:textId="77777777" w:rsidR="008B2C31" w:rsidRPr="00B64D94" w:rsidRDefault="008B2C31" w:rsidP="00E57F9B">
            <w:pPr>
              <w:jc w:val="center"/>
            </w:pPr>
            <w:r w:rsidRPr="00B64D94">
              <w:t>CO2</w:t>
            </w:r>
          </w:p>
        </w:tc>
        <w:tc>
          <w:tcPr>
            <w:tcW w:w="252" w:type="pct"/>
          </w:tcPr>
          <w:p w14:paraId="767C557D" w14:textId="77777777" w:rsidR="008B2C31" w:rsidRPr="00B64D94" w:rsidRDefault="008B2C31" w:rsidP="00E57F9B">
            <w:pPr>
              <w:jc w:val="center"/>
            </w:pPr>
            <w:r w:rsidRPr="00B64D94">
              <w:t>U</w:t>
            </w:r>
          </w:p>
        </w:tc>
        <w:tc>
          <w:tcPr>
            <w:tcW w:w="541" w:type="pct"/>
          </w:tcPr>
          <w:p w14:paraId="1AE883AA" w14:textId="77777777" w:rsidR="008B2C31" w:rsidRPr="00B64D94" w:rsidRDefault="008B2C31" w:rsidP="00E57F9B">
            <w:pPr>
              <w:jc w:val="center"/>
            </w:pPr>
            <w:r w:rsidRPr="00B64D94">
              <w:t>16</w:t>
            </w:r>
          </w:p>
        </w:tc>
      </w:tr>
      <w:tr w:rsidR="008B2C31" w:rsidRPr="00B64D94" w14:paraId="79572A54" w14:textId="77777777" w:rsidTr="00A63C84">
        <w:trPr>
          <w:trHeight w:val="394"/>
        </w:trPr>
        <w:tc>
          <w:tcPr>
            <w:tcW w:w="268" w:type="pct"/>
            <w:vAlign w:val="center"/>
          </w:tcPr>
          <w:p w14:paraId="2AA86F4C" w14:textId="77777777" w:rsidR="008B2C31" w:rsidRPr="00B64D94" w:rsidRDefault="008B2C31" w:rsidP="00E57F9B">
            <w:pPr>
              <w:contextualSpacing/>
              <w:jc w:val="center"/>
            </w:pPr>
          </w:p>
        </w:tc>
        <w:tc>
          <w:tcPr>
            <w:tcW w:w="186" w:type="pct"/>
            <w:vAlign w:val="center"/>
          </w:tcPr>
          <w:p w14:paraId="1AC272EE" w14:textId="77777777" w:rsidR="008B2C31" w:rsidRPr="00B64D94" w:rsidRDefault="008B2C31" w:rsidP="00E57F9B">
            <w:pPr>
              <w:contextualSpacing/>
            </w:pPr>
          </w:p>
        </w:tc>
        <w:tc>
          <w:tcPr>
            <w:tcW w:w="3438" w:type="pct"/>
            <w:vAlign w:val="bottom"/>
          </w:tcPr>
          <w:p w14:paraId="30BFD068" w14:textId="77777777" w:rsidR="008B2C31" w:rsidRPr="00B64D94" w:rsidRDefault="008B2C31" w:rsidP="00E57F9B">
            <w:pPr>
              <w:contextualSpacing/>
              <w:jc w:val="both"/>
              <w:rPr>
                <w:bCs/>
              </w:rPr>
            </w:pPr>
          </w:p>
        </w:tc>
        <w:tc>
          <w:tcPr>
            <w:tcW w:w="315" w:type="pct"/>
          </w:tcPr>
          <w:p w14:paraId="49AAE53F" w14:textId="77777777" w:rsidR="008B2C31" w:rsidRPr="00B64D94" w:rsidRDefault="008B2C31" w:rsidP="00E57F9B">
            <w:pPr>
              <w:jc w:val="center"/>
            </w:pPr>
          </w:p>
        </w:tc>
        <w:tc>
          <w:tcPr>
            <w:tcW w:w="252" w:type="pct"/>
          </w:tcPr>
          <w:p w14:paraId="3C2975F5" w14:textId="77777777" w:rsidR="008B2C31" w:rsidRPr="00B64D94" w:rsidRDefault="008B2C31" w:rsidP="00E57F9B">
            <w:pPr>
              <w:jc w:val="center"/>
            </w:pPr>
          </w:p>
        </w:tc>
        <w:tc>
          <w:tcPr>
            <w:tcW w:w="541" w:type="pct"/>
          </w:tcPr>
          <w:p w14:paraId="1D9F0A34" w14:textId="77777777" w:rsidR="008B2C31" w:rsidRPr="00B64D94" w:rsidRDefault="008B2C31" w:rsidP="00E57F9B">
            <w:pPr>
              <w:jc w:val="center"/>
            </w:pPr>
          </w:p>
        </w:tc>
      </w:tr>
      <w:tr w:rsidR="008B2C31" w:rsidRPr="00B64D94" w14:paraId="359DF0CC" w14:textId="77777777" w:rsidTr="00590796">
        <w:trPr>
          <w:trHeight w:val="394"/>
        </w:trPr>
        <w:tc>
          <w:tcPr>
            <w:tcW w:w="268" w:type="pct"/>
            <w:vAlign w:val="center"/>
          </w:tcPr>
          <w:p w14:paraId="1FFFD69F" w14:textId="77777777" w:rsidR="008B2C31" w:rsidRPr="00B64D94" w:rsidRDefault="008B2C31" w:rsidP="00E57F9B">
            <w:pPr>
              <w:contextualSpacing/>
              <w:jc w:val="center"/>
            </w:pPr>
            <w:r w:rsidRPr="00B64D94">
              <w:t>5.</w:t>
            </w:r>
          </w:p>
        </w:tc>
        <w:tc>
          <w:tcPr>
            <w:tcW w:w="186" w:type="pct"/>
            <w:vAlign w:val="center"/>
          </w:tcPr>
          <w:p w14:paraId="34D96036" w14:textId="77777777" w:rsidR="008B2C31" w:rsidRPr="00B64D94" w:rsidRDefault="008B2C31" w:rsidP="00E57F9B">
            <w:pPr>
              <w:contextualSpacing/>
            </w:pPr>
            <w:r w:rsidRPr="00B64D94">
              <w:t>a.</w:t>
            </w:r>
          </w:p>
        </w:tc>
        <w:tc>
          <w:tcPr>
            <w:tcW w:w="3438" w:type="pct"/>
            <w:shd w:val="clear" w:color="auto" w:fill="auto"/>
            <w:vAlign w:val="center"/>
          </w:tcPr>
          <w:p w14:paraId="124CD847" w14:textId="77777777" w:rsidR="008B2C31" w:rsidRPr="003E5175" w:rsidRDefault="008B2C31" w:rsidP="00E57F9B">
            <w:pPr>
              <w:contextualSpacing/>
              <w:jc w:val="both"/>
            </w:pPr>
            <w:r>
              <w:t xml:space="preserve">Infer the </w:t>
            </w:r>
            <w:r>
              <w:rPr>
                <w:bCs/>
              </w:rPr>
              <w:t>differences between Gross Tumor Volume (GTV), Clinical Target Volume (CTV), and Internal Target Volume (ITV).</w:t>
            </w:r>
          </w:p>
        </w:tc>
        <w:tc>
          <w:tcPr>
            <w:tcW w:w="315" w:type="pct"/>
          </w:tcPr>
          <w:p w14:paraId="2911DB69" w14:textId="77777777" w:rsidR="008B2C31" w:rsidRPr="00B64D94" w:rsidRDefault="008B2C31" w:rsidP="00E57F9B">
            <w:pPr>
              <w:jc w:val="center"/>
            </w:pPr>
            <w:r w:rsidRPr="00B64D94">
              <w:t>CO3</w:t>
            </w:r>
          </w:p>
        </w:tc>
        <w:tc>
          <w:tcPr>
            <w:tcW w:w="252" w:type="pct"/>
          </w:tcPr>
          <w:p w14:paraId="2D1B06CA" w14:textId="77777777" w:rsidR="008B2C31" w:rsidRPr="00B64D94" w:rsidRDefault="008B2C31" w:rsidP="00E57F9B">
            <w:pPr>
              <w:jc w:val="center"/>
            </w:pPr>
            <w:r w:rsidRPr="00B64D94">
              <w:t>U</w:t>
            </w:r>
          </w:p>
        </w:tc>
        <w:tc>
          <w:tcPr>
            <w:tcW w:w="541" w:type="pct"/>
          </w:tcPr>
          <w:p w14:paraId="00E03D57" w14:textId="77777777" w:rsidR="008B2C31" w:rsidRPr="00B64D94" w:rsidRDefault="008B2C31" w:rsidP="00E57F9B">
            <w:pPr>
              <w:jc w:val="center"/>
            </w:pPr>
            <w:r w:rsidRPr="00B64D94">
              <w:t>4</w:t>
            </w:r>
          </w:p>
        </w:tc>
      </w:tr>
      <w:tr w:rsidR="008B2C31" w:rsidRPr="00B64D94" w14:paraId="14441CD2" w14:textId="77777777" w:rsidTr="00A63C84">
        <w:trPr>
          <w:trHeight w:val="394"/>
        </w:trPr>
        <w:tc>
          <w:tcPr>
            <w:tcW w:w="268" w:type="pct"/>
            <w:vAlign w:val="center"/>
          </w:tcPr>
          <w:p w14:paraId="072B92D0" w14:textId="77777777" w:rsidR="008B2C31" w:rsidRPr="00B64D94" w:rsidRDefault="008B2C31" w:rsidP="00E57F9B">
            <w:pPr>
              <w:contextualSpacing/>
              <w:jc w:val="center"/>
            </w:pPr>
          </w:p>
        </w:tc>
        <w:tc>
          <w:tcPr>
            <w:tcW w:w="186" w:type="pct"/>
            <w:vAlign w:val="center"/>
          </w:tcPr>
          <w:p w14:paraId="2DABE631" w14:textId="77777777" w:rsidR="008B2C31" w:rsidRPr="00B64D94" w:rsidRDefault="008B2C31" w:rsidP="00E57F9B">
            <w:pPr>
              <w:contextualSpacing/>
            </w:pPr>
            <w:r w:rsidRPr="00B64D94">
              <w:t>b.</w:t>
            </w:r>
          </w:p>
        </w:tc>
        <w:tc>
          <w:tcPr>
            <w:tcW w:w="3438" w:type="pct"/>
            <w:vAlign w:val="bottom"/>
          </w:tcPr>
          <w:p w14:paraId="36AABB38" w14:textId="77777777" w:rsidR="008B2C31" w:rsidRPr="00813322" w:rsidRDefault="008B2C31" w:rsidP="00E57F9B">
            <w:pPr>
              <w:jc w:val="both"/>
              <w:rPr>
                <w:bCs/>
              </w:rPr>
            </w:pPr>
            <w:r>
              <w:rPr>
                <w:bCs/>
              </w:rPr>
              <w:t xml:space="preserve">By applying the principles of radiation safety, explain how Quality Assurance (QA) is maintained on a day-to-day basis in radiation treatment of cancer patients. </w:t>
            </w:r>
          </w:p>
        </w:tc>
        <w:tc>
          <w:tcPr>
            <w:tcW w:w="315" w:type="pct"/>
          </w:tcPr>
          <w:p w14:paraId="4EDD2FE1" w14:textId="77777777" w:rsidR="008B2C31" w:rsidRPr="00B64D94" w:rsidRDefault="008B2C31" w:rsidP="00E57F9B">
            <w:pPr>
              <w:jc w:val="center"/>
            </w:pPr>
            <w:r w:rsidRPr="00B64D94">
              <w:t>CO3</w:t>
            </w:r>
          </w:p>
        </w:tc>
        <w:tc>
          <w:tcPr>
            <w:tcW w:w="252" w:type="pct"/>
          </w:tcPr>
          <w:p w14:paraId="1682B118" w14:textId="77777777" w:rsidR="008B2C31" w:rsidRPr="00B64D94" w:rsidRDefault="008B2C31" w:rsidP="00E57F9B">
            <w:pPr>
              <w:jc w:val="center"/>
            </w:pPr>
            <w:r w:rsidRPr="00B64D94">
              <w:t>An</w:t>
            </w:r>
          </w:p>
        </w:tc>
        <w:tc>
          <w:tcPr>
            <w:tcW w:w="541" w:type="pct"/>
          </w:tcPr>
          <w:p w14:paraId="2ED09DD7" w14:textId="77777777" w:rsidR="008B2C31" w:rsidRPr="00B64D94" w:rsidRDefault="008B2C31" w:rsidP="00E57F9B">
            <w:pPr>
              <w:jc w:val="center"/>
            </w:pPr>
            <w:r w:rsidRPr="00B64D94">
              <w:t>16</w:t>
            </w:r>
          </w:p>
        </w:tc>
      </w:tr>
      <w:tr w:rsidR="008B2C31" w:rsidRPr="00B64D94" w14:paraId="175EF47D" w14:textId="77777777" w:rsidTr="00A63C84">
        <w:trPr>
          <w:trHeight w:val="261"/>
        </w:trPr>
        <w:tc>
          <w:tcPr>
            <w:tcW w:w="268" w:type="pct"/>
            <w:vAlign w:val="center"/>
          </w:tcPr>
          <w:p w14:paraId="1412645B" w14:textId="77777777" w:rsidR="008B2C31" w:rsidRPr="00B64D94" w:rsidRDefault="008B2C31" w:rsidP="00E57F9B">
            <w:pPr>
              <w:contextualSpacing/>
              <w:jc w:val="center"/>
            </w:pPr>
          </w:p>
        </w:tc>
        <w:tc>
          <w:tcPr>
            <w:tcW w:w="186" w:type="pct"/>
            <w:vAlign w:val="center"/>
          </w:tcPr>
          <w:p w14:paraId="20A0B627" w14:textId="77777777" w:rsidR="008B2C31" w:rsidRPr="00B64D94" w:rsidRDefault="008B2C31" w:rsidP="00E57F9B">
            <w:pPr>
              <w:contextualSpacing/>
            </w:pPr>
          </w:p>
        </w:tc>
        <w:tc>
          <w:tcPr>
            <w:tcW w:w="3438" w:type="pct"/>
            <w:vAlign w:val="bottom"/>
          </w:tcPr>
          <w:p w14:paraId="5078A765" w14:textId="77777777" w:rsidR="008B2C31" w:rsidRPr="00B64D94" w:rsidRDefault="008B2C31" w:rsidP="00E57F9B">
            <w:pPr>
              <w:contextualSpacing/>
              <w:jc w:val="center"/>
            </w:pPr>
            <w:r w:rsidRPr="00B64D94">
              <w:rPr>
                <w:b/>
                <w:bCs/>
              </w:rPr>
              <w:t>(OR)</w:t>
            </w:r>
          </w:p>
        </w:tc>
        <w:tc>
          <w:tcPr>
            <w:tcW w:w="315" w:type="pct"/>
          </w:tcPr>
          <w:p w14:paraId="3FBAB47E" w14:textId="77777777" w:rsidR="008B2C31" w:rsidRPr="00B64D94" w:rsidRDefault="008B2C31" w:rsidP="00E57F9B">
            <w:pPr>
              <w:jc w:val="center"/>
            </w:pPr>
          </w:p>
        </w:tc>
        <w:tc>
          <w:tcPr>
            <w:tcW w:w="252" w:type="pct"/>
          </w:tcPr>
          <w:p w14:paraId="78AB27B4" w14:textId="77777777" w:rsidR="008B2C31" w:rsidRPr="00B64D94" w:rsidRDefault="008B2C31" w:rsidP="00E57F9B">
            <w:pPr>
              <w:jc w:val="center"/>
            </w:pPr>
          </w:p>
        </w:tc>
        <w:tc>
          <w:tcPr>
            <w:tcW w:w="541" w:type="pct"/>
          </w:tcPr>
          <w:p w14:paraId="591F0DBD" w14:textId="77777777" w:rsidR="008B2C31" w:rsidRPr="00B64D94" w:rsidRDefault="008B2C31" w:rsidP="00E57F9B">
            <w:pPr>
              <w:jc w:val="center"/>
            </w:pPr>
          </w:p>
        </w:tc>
      </w:tr>
      <w:tr w:rsidR="008B2C31" w:rsidRPr="00B64D94" w14:paraId="71CAA4FD" w14:textId="77777777" w:rsidTr="000703A6">
        <w:trPr>
          <w:trHeight w:val="394"/>
        </w:trPr>
        <w:tc>
          <w:tcPr>
            <w:tcW w:w="268" w:type="pct"/>
            <w:vAlign w:val="center"/>
          </w:tcPr>
          <w:p w14:paraId="30D6174F" w14:textId="77777777" w:rsidR="008B2C31" w:rsidRPr="00B64D94" w:rsidRDefault="008B2C31" w:rsidP="00E57F9B">
            <w:pPr>
              <w:contextualSpacing/>
              <w:jc w:val="center"/>
            </w:pPr>
            <w:r w:rsidRPr="00B64D94">
              <w:t>6.</w:t>
            </w:r>
          </w:p>
        </w:tc>
        <w:tc>
          <w:tcPr>
            <w:tcW w:w="186" w:type="pct"/>
            <w:vAlign w:val="center"/>
          </w:tcPr>
          <w:p w14:paraId="2048F882" w14:textId="77777777" w:rsidR="008B2C31" w:rsidRPr="00B64D94" w:rsidRDefault="008B2C31" w:rsidP="00E57F9B">
            <w:pPr>
              <w:contextualSpacing/>
            </w:pPr>
            <w:r w:rsidRPr="00B64D94">
              <w:t>a.</w:t>
            </w:r>
          </w:p>
        </w:tc>
        <w:tc>
          <w:tcPr>
            <w:tcW w:w="3438" w:type="pct"/>
          </w:tcPr>
          <w:p w14:paraId="2A725FA8" w14:textId="77777777" w:rsidR="008B2C31" w:rsidRPr="000E1A5D" w:rsidRDefault="008B2C31" w:rsidP="00E57F9B">
            <w:pPr>
              <w:jc w:val="both"/>
              <w:rPr>
                <w:bCs/>
              </w:rPr>
            </w:pPr>
            <w:r>
              <w:t xml:space="preserve">Evaluate the advantages of </w:t>
            </w:r>
            <w:r w:rsidRPr="000E1A5D">
              <w:t>bolus and compensating filters</w:t>
            </w:r>
            <w:r>
              <w:t xml:space="preserve"> in cancer treatment.</w:t>
            </w:r>
          </w:p>
        </w:tc>
        <w:tc>
          <w:tcPr>
            <w:tcW w:w="315" w:type="pct"/>
          </w:tcPr>
          <w:p w14:paraId="00CC6E00" w14:textId="77777777" w:rsidR="008B2C31" w:rsidRPr="00B64D94" w:rsidRDefault="008B2C31" w:rsidP="00E57F9B">
            <w:pPr>
              <w:jc w:val="center"/>
            </w:pPr>
            <w:r w:rsidRPr="00B64D94">
              <w:t>CO6</w:t>
            </w:r>
          </w:p>
        </w:tc>
        <w:tc>
          <w:tcPr>
            <w:tcW w:w="252" w:type="pct"/>
          </w:tcPr>
          <w:p w14:paraId="3DA4B1CB" w14:textId="77777777" w:rsidR="008B2C31" w:rsidRPr="00B64D94" w:rsidRDefault="008B2C31" w:rsidP="00E57F9B">
            <w:pPr>
              <w:jc w:val="center"/>
            </w:pPr>
            <w:r>
              <w:t>E</w:t>
            </w:r>
          </w:p>
        </w:tc>
        <w:tc>
          <w:tcPr>
            <w:tcW w:w="541" w:type="pct"/>
          </w:tcPr>
          <w:p w14:paraId="724590A3" w14:textId="77777777" w:rsidR="008B2C31" w:rsidRPr="00B64D94" w:rsidRDefault="008B2C31" w:rsidP="00E57F9B">
            <w:pPr>
              <w:jc w:val="center"/>
            </w:pPr>
            <w:r w:rsidRPr="00B64D94">
              <w:t>4</w:t>
            </w:r>
          </w:p>
        </w:tc>
      </w:tr>
      <w:tr w:rsidR="008B2C31" w:rsidRPr="00B64D94" w14:paraId="460A8A50" w14:textId="77777777" w:rsidTr="0073723E">
        <w:trPr>
          <w:trHeight w:val="394"/>
        </w:trPr>
        <w:tc>
          <w:tcPr>
            <w:tcW w:w="268" w:type="pct"/>
            <w:vAlign w:val="center"/>
          </w:tcPr>
          <w:p w14:paraId="06286DC8" w14:textId="77777777" w:rsidR="008B2C31" w:rsidRPr="00B64D94" w:rsidRDefault="008B2C31" w:rsidP="00E57F9B">
            <w:pPr>
              <w:contextualSpacing/>
              <w:jc w:val="center"/>
            </w:pPr>
          </w:p>
        </w:tc>
        <w:tc>
          <w:tcPr>
            <w:tcW w:w="186" w:type="pct"/>
            <w:vAlign w:val="center"/>
          </w:tcPr>
          <w:p w14:paraId="58084C79" w14:textId="77777777" w:rsidR="008B2C31" w:rsidRPr="00B64D94" w:rsidRDefault="008B2C31" w:rsidP="00E57F9B">
            <w:pPr>
              <w:contextualSpacing/>
            </w:pPr>
            <w:r w:rsidRPr="00B64D94">
              <w:t>b.</w:t>
            </w:r>
          </w:p>
        </w:tc>
        <w:tc>
          <w:tcPr>
            <w:tcW w:w="3438" w:type="pct"/>
          </w:tcPr>
          <w:p w14:paraId="516AAE59" w14:textId="77777777" w:rsidR="008B2C31" w:rsidRPr="000E1A5D" w:rsidRDefault="008B2C31" w:rsidP="00E57F9B">
            <w:pPr>
              <w:shd w:val="clear" w:color="auto" w:fill="FFFFFF"/>
              <w:spacing w:line="300" w:lineRule="exact"/>
              <w:jc w:val="both"/>
              <w:rPr>
                <w:lang w:eastAsia="en-IN"/>
              </w:rPr>
            </w:pPr>
            <w:r>
              <w:rPr>
                <w:lang w:eastAsia="en-IN"/>
              </w:rPr>
              <w:t>Evaluate</w:t>
            </w:r>
            <w:r w:rsidRPr="000E1A5D">
              <w:rPr>
                <w:lang w:eastAsia="en-IN"/>
              </w:rPr>
              <w:t xml:space="preserve"> the different dosimetric indices used for treatment plan comparison</w:t>
            </w:r>
            <w:r>
              <w:rPr>
                <w:lang w:eastAsia="en-IN"/>
              </w:rPr>
              <w:t xml:space="preserve"> in detail</w:t>
            </w:r>
            <w:r w:rsidRPr="000E1A5D">
              <w:rPr>
                <w:lang w:eastAsia="en-IN"/>
              </w:rPr>
              <w:t xml:space="preserve">. </w:t>
            </w:r>
          </w:p>
        </w:tc>
        <w:tc>
          <w:tcPr>
            <w:tcW w:w="315" w:type="pct"/>
          </w:tcPr>
          <w:p w14:paraId="04AF77DC" w14:textId="77777777" w:rsidR="008B2C31" w:rsidRPr="00B64D94" w:rsidRDefault="008B2C31" w:rsidP="00E57F9B">
            <w:pPr>
              <w:jc w:val="center"/>
            </w:pPr>
            <w:r w:rsidRPr="00B64D94">
              <w:t>CO6</w:t>
            </w:r>
          </w:p>
        </w:tc>
        <w:tc>
          <w:tcPr>
            <w:tcW w:w="252" w:type="pct"/>
          </w:tcPr>
          <w:p w14:paraId="5A95D922" w14:textId="77777777" w:rsidR="008B2C31" w:rsidRPr="00B64D94" w:rsidRDefault="008B2C31" w:rsidP="00E57F9B">
            <w:pPr>
              <w:jc w:val="center"/>
            </w:pPr>
            <w:r>
              <w:t>E</w:t>
            </w:r>
          </w:p>
        </w:tc>
        <w:tc>
          <w:tcPr>
            <w:tcW w:w="541" w:type="pct"/>
          </w:tcPr>
          <w:p w14:paraId="41B7DF9E" w14:textId="77777777" w:rsidR="008B2C31" w:rsidRPr="00B64D94" w:rsidRDefault="008B2C31" w:rsidP="00E57F9B">
            <w:pPr>
              <w:jc w:val="center"/>
            </w:pPr>
            <w:r w:rsidRPr="00B64D94">
              <w:t>16</w:t>
            </w:r>
          </w:p>
        </w:tc>
      </w:tr>
      <w:tr w:rsidR="008B2C31" w:rsidRPr="00B64D94" w14:paraId="08060456" w14:textId="77777777" w:rsidTr="00A63C84">
        <w:trPr>
          <w:trHeight w:val="394"/>
        </w:trPr>
        <w:tc>
          <w:tcPr>
            <w:tcW w:w="268" w:type="pct"/>
            <w:vAlign w:val="center"/>
          </w:tcPr>
          <w:p w14:paraId="1D68F7B5" w14:textId="77777777" w:rsidR="008B2C31" w:rsidRPr="00B64D94" w:rsidRDefault="008B2C31" w:rsidP="00E57F9B">
            <w:pPr>
              <w:contextualSpacing/>
              <w:jc w:val="center"/>
            </w:pPr>
          </w:p>
        </w:tc>
        <w:tc>
          <w:tcPr>
            <w:tcW w:w="186" w:type="pct"/>
            <w:vAlign w:val="center"/>
          </w:tcPr>
          <w:p w14:paraId="5EF389A8" w14:textId="77777777" w:rsidR="008B2C31" w:rsidRPr="00B64D94" w:rsidRDefault="008B2C31" w:rsidP="00E57F9B">
            <w:pPr>
              <w:contextualSpacing/>
            </w:pPr>
          </w:p>
        </w:tc>
        <w:tc>
          <w:tcPr>
            <w:tcW w:w="3438" w:type="pct"/>
            <w:vAlign w:val="bottom"/>
          </w:tcPr>
          <w:p w14:paraId="3FF4E6FF" w14:textId="77777777" w:rsidR="008B2C31" w:rsidRPr="00B64D94" w:rsidRDefault="008B2C31" w:rsidP="00E57F9B">
            <w:pPr>
              <w:contextualSpacing/>
              <w:jc w:val="both"/>
              <w:rPr>
                <w:bCs/>
              </w:rPr>
            </w:pPr>
          </w:p>
        </w:tc>
        <w:tc>
          <w:tcPr>
            <w:tcW w:w="315" w:type="pct"/>
          </w:tcPr>
          <w:p w14:paraId="314E8CDE" w14:textId="77777777" w:rsidR="008B2C31" w:rsidRPr="00B64D94" w:rsidRDefault="008B2C31" w:rsidP="00E57F9B">
            <w:pPr>
              <w:jc w:val="center"/>
            </w:pPr>
          </w:p>
        </w:tc>
        <w:tc>
          <w:tcPr>
            <w:tcW w:w="252" w:type="pct"/>
          </w:tcPr>
          <w:p w14:paraId="2D7EFE63" w14:textId="77777777" w:rsidR="008B2C31" w:rsidRPr="00B64D94" w:rsidRDefault="008B2C31" w:rsidP="00E57F9B">
            <w:pPr>
              <w:jc w:val="center"/>
            </w:pPr>
          </w:p>
        </w:tc>
        <w:tc>
          <w:tcPr>
            <w:tcW w:w="541" w:type="pct"/>
          </w:tcPr>
          <w:p w14:paraId="7BF1D85B" w14:textId="77777777" w:rsidR="008B2C31" w:rsidRPr="00B64D94" w:rsidRDefault="008B2C31" w:rsidP="00E57F9B">
            <w:pPr>
              <w:jc w:val="center"/>
            </w:pPr>
          </w:p>
        </w:tc>
      </w:tr>
      <w:tr w:rsidR="008B2C31" w:rsidRPr="00B64D94" w14:paraId="06FE74CB" w14:textId="77777777" w:rsidTr="00A63C84">
        <w:trPr>
          <w:trHeight w:val="394"/>
        </w:trPr>
        <w:tc>
          <w:tcPr>
            <w:tcW w:w="268" w:type="pct"/>
            <w:vAlign w:val="center"/>
          </w:tcPr>
          <w:p w14:paraId="69E112A8" w14:textId="77777777" w:rsidR="008B2C31" w:rsidRPr="00B64D94" w:rsidRDefault="008B2C31" w:rsidP="00E57F9B">
            <w:pPr>
              <w:contextualSpacing/>
              <w:jc w:val="center"/>
            </w:pPr>
            <w:r w:rsidRPr="00B64D94">
              <w:t>7.</w:t>
            </w:r>
          </w:p>
        </w:tc>
        <w:tc>
          <w:tcPr>
            <w:tcW w:w="186" w:type="pct"/>
            <w:vAlign w:val="center"/>
          </w:tcPr>
          <w:p w14:paraId="7A95B8CE" w14:textId="77777777" w:rsidR="008B2C31" w:rsidRPr="00B64D94" w:rsidRDefault="008B2C31" w:rsidP="00E57F9B">
            <w:pPr>
              <w:contextualSpacing/>
            </w:pPr>
            <w:r w:rsidRPr="00B64D94">
              <w:t>a.</w:t>
            </w:r>
          </w:p>
        </w:tc>
        <w:tc>
          <w:tcPr>
            <w:tcW w:w="3438" w:type="pct"/>
            <w:vAlign w:val="bottom"/>
          </w:tcPr>
          <w:p w14:paraId="5CDFA7C0" w14:textId="77777777" w:rsidR="008B2C31" w:rsidRPr="00B64D94" w:rsidRDefault="008B2C31" w:rsidP="00E57F9B">
            <w:pPr>
              <w:contextualSpacing/>
              <w:jc w:val="both"/>
              <w:rPr>
                <w:bCs/>
              </w:rPr>
            </w:pPr>
            <w:r>
              <w:rPr>
                <w:bCs/>
              </w:rPr>
              <w:t xml:space="preserve">Explain the effective means of finding the range of electrons in air. </w:t>
            </w:r>
          </w:p>
        </w:tc>
        <w:tc>
          <w:tcPr>
            <w:tcW w:w="315" w:type="pct"/>
          </w:tcPr>
          <w:p w14:paraId="0B3366C4" w14:textId="77777777" w:rsidR="008B2C31" w:rsidRPr="00B64D94" w:rsidRDefault="008B2C31" w:rsidP="00E57F9B">
            <w:pPr>
              <w:jc w:val="center"/>
            </w:pPr>
            <w:r w:rsidRPr="00B64D94">
              <w:t>CO4</w:t>
            </w:r>
          </w:p>
        </w:tc>
        <w:tc>
          <w:tcPr>
            <w:tcW w:w="252" w:type="pct"/>
          </w:tcPr>
          <w:p w14:paraId="4DFA23E6" w14:textId="77777777" w:rsidR="008B2C31" w:rsidRPr="00B64D94" w:rsidRDefault="008B2C31" w:rsidP="00E57F9B">
            <w:pPr>
              <w:jc w:val="center"/>
            </w:pPr>
            <w:r w:rsidRPr="00B64D94">
              <w:t>U</w:t>
            </w:r>
          </w:p>
        </w:tc>
        <w:tc>
          <w:tcPr>
            <w:tcW w:w="541" w:type="pct"/>
          </w:tcPr>
          <w:p w14:paraId="10401F53" w14:textId="77777777" w:rsidR="008B2C31" w:rsidRPr="00B64D94" w:rsidRDefault="008B2C31" w:rsidP="00E57F9B">
            <w:pPr>
              <w:jc w:val="center"/>
            </w:pPr>
            <w:r w:rsidRPr="00B64D94">
              <w:t>4</w:t>
            </w:r>
          </w:p>
        </w:tc>
      </w:tr>
      <w:tr w:rsidR="008B2C31" w:rsidRPr="00B64D94" w14:paraId="7FCEA0D0" w14:textId="77777777" w:rsidTr="00A63C84">
        <w:trPr>
          <w:trHeight w:val="394"/>
        </w:trPr>
        <w:tc>
          <w:tcPr>
            <w:tcW w:w="268" w:type="pct"/>
            <w:vAlign w:val="center"/>
          </w:tcPr>
          <w:p w14:paraId="6AD347B7" w14:textId="77777777" w:rsidR="008B2C31" w:rsidRPr="00B64D94" w:rsidRDefault="008B2C31" w:rsidP="00E57F9B">
            <w:pPr>
              <w:contextualSpacing/>
              <w:jc w:val="center"/>
            </w:pPr>
          </w:p>
        </w:tc>
        <w:tc>
          <w:tcPr>
            <w:tcW w:w="186" w:type="pct"/>
            <w:vAlign w:val="center"/>
          </w:tcPr>
          <w:p w14:paraId="46732B9F" w14:textId="77777777" w:rsidR="008B2C31" w:rsidRPr="00B64D94" w:rsidRDefault="008B2C31" w:rsidP="00E57F9B">
            <w:pPr>
              <w:contextualSpacing/>
            </w:pPr>
            <w:r w:rsidRPr="00B64D94">
              <w:t>b.</w:t>
            </w:r>
          </w:p>
        </w:tc>
        <w:tc>
          <w:tcPr>
            <w:tcW w:w="3438" w:type="pct"/>
            <w:vAlign w:val="bottom"/>
          </w:tcPr>
          <w:p w14:paraId="4B5D3B38" w14:textId="77777777" w:rsidR="008B2C31" w:rsidRPr="003E5175" w:rsidRDefault="008B2C31" w:rsidP="00E57F9B">
            <w:pPr>
              <w:contextualSpacing/>
              <w:jc w:val="both"/>
              <w:rPr>
                <w:bCs/>
              </w:rPr>
            </w:pPr>
            <w:r>
              <w:t xml:space="preserve">List the characteristics of gamma ray photons. Analyze how gamma rays interact with matter surrounding them. </w:t>
            </w:r>
          </w:p>
        </w:tc>
        <w:tc>
          <w:tcPr>
            <w:tcW w:w="315" w:type="pct"/>
          </w:tcPr>
          <w:p w14:paraId="52B59F9F" w14:textId="77777777" w:rsidR="008B2C31" w:rsidRPr="00B64D94" w:rsidRDefault="008B2C31" w:rsidP="00E43B7C">
            <w:pPr>
              <w:jc w:val="center"/>
            </w:pPr>
            <w:r w:rsidRPr="00B64D94">
              <w:t>CO</w:t>
            </w:r>
            <w:r>
              <w:t>1</w:t>
            </w:r>
          </w:p>
        </w:tc>
        <w:tc>
          <w:tcPr>
            <w:tcW w:w="252" w:type="pct"/>
          </w:tcPr>
          <w:p w14:paraId="1CB96D28" w14:textId="77777777" w:rsidR="008B2C31" w:rsidRPr="00B64D94" w:rsidRDefault="008B2C31" w:rsidP="00E57F9B">
            <w:pPr>
              <w:jc w:val="center"/>
            </w:pPr>
            <w:r w:rsidRPr="00B64D94">
              <w:t>A</w:t>
            </w:r>
          </w:p>
        </w:tc>
        <w:tc>
          <w:tcPr>
            <w:tcW w:w="541" w:type="pct"/>
          </w:tcPr>
          <w:p w14:paraId="109D5B92" w14:textId="77777777" w:rsidR="008B2C31" w:rsidRPr="00B64D94" w:rsidRDefault="008B2C31" w:rsidP="00E57F9B">
            <w:pPr>
              <w:jc w:val="center"/>
            </w:pPr>
            <w:r w:rsidRPr="00B64D94">
              <w:t>16</w:t>
            </w:r>
          </w:p>
        </w:tc>
      </w:tr>
      <w:tr w:rsidR="008B2C31" w:rsidRPr="00B64D94" w14:paraId="02F187E5" w14:textId="77777777" w:rsidTr="00A63C84">
        <w:trPr>
          <w:trHeight w:val="394"/>
        </w:trPr>
        <w:tc>
          <w:tcPr>
            <w:tcW w:w="268" w:type="pct"/>
            <w:vAlign w:val="center"/>
          </w:tcPr>
          <w:p w14:paraId="34FC5548" w14:textId="77777777" w:rsidR="008B2C31" w:rsidRPr="00B64D94" w:rsidRDefault="008B2C31" w:rsidP="00E57F9B">
            <w:pPr>
              <w:contextualSpacing/>
              <w:jc w:val="center"/>
            </w:pPr>
          </w:p>
        </w:tc>
        <w:tc>
          <w:tcPr>
            <w:tcW w:w="186" w:type="pct"/>
            <w:vAlign w:val="center"/>
          </w:tcPr>
          <w:p w14:paraId="4F607F9A" w14:textId="77777777" w:rsidR="008B2C31" w:rsidRPr="00B64D94" w:rsidRDefault="008B2C31" w:rsidP="00E57F9B">
            <w:pPr>
              <w:contextualSpacing/>
            </w:pPr>
          </w:p>
        </w:tc>
        <w:tc>
          <w:tcPr>
            <w:tcW w:w="3438" w:type="pct"/>
            <w:vAlign w:val="bottom"/>
          </w:tcPr>
          <w:p w14:paraId="440C059F" w14:textId="77777777" w:rsidR="008B2C31" w:rsidRPr="00B64D94" w:rsidRDefault="008B2C31" w:rsidP="00E57F9B">
            <w:pPr>
              <w:contextualSpacing/>
              <w:jc w:val="center"/>
              <w:rPr>
                <w:bCs/>
              </w:rPr>
            </w:pPr>
            <w:r w:rsidRPr="00B64D94">
              <w:rPr>
                <w:b/>
                <w:bCs/>
              </w:rPr>
              <w:t>(OR)</w:t>
            </w:r>
          </w:p>
        </w:tc>
        <w:tc>
          <w:tcPr>
            <w:tcW w:w="315" w:type="pct"/>
          </w:tcPr>
          <w:p w14:paraId="1C4073F7" w14:textId="77777777" w:rsidR="008B2C31" w:rsidRPr="00B64D94" w:rsidRDefault="008B2C31" w:rsidP="00E57F9B">
            <w:pPr>
              <w:jc w:val="center"/>
            </w:pPr>
          </w:p>
        </w:tc>
        <w:tc>
          <w:tcPr>
            <w:tcW w:w="252" w:type="pct"/>
          </w:tcPr>
          <w:p w14:paraId="6FAD7DFB" w14:textId="77777777" w:rsidR="008B2C31" w:rsidRPr="00B64D94" w:rsidRDefault="008B2C31" w:rsidP="00E57F9B">
            <w:pPr>
              <w:jc w:val="center"/>
            </w:pPr>
          </w:p>
        </w:tc>
        <w:tc>
          <w:tcPr>
            <w:tcW w:w="541" w:type="pct"/>
          </w:tcPr>
          <w:p w14:paraId="6DC6E950" w14:textId="77777777" w:rsidR="008B2C31" w:rsidRPr="00B64D94" w:rsidRDefault="008B2C31" w:rsidP="00E57F9B">
            <w:pPr>
              <w:jc w:val="center"/>
            </w:pPr>
          </w:p>
        </w:tc>
      </w:tr>
      <w:tr w:rsidR="008B2C31" w:rsidRPr="00B64D94" w14:paraId="03774B42" w14:textId="77777777" w:rsidTr="00010209">
        <w:trPr>
          <w:trHeight w:val="394"/>
        </w:trPr>
        <w:tc>
          <w:tcPr>
            <w:tcW w:w="268" w:type="pct"/>
            <w:vAlign w:val="center"/>
          </w:tcPr>
          <w:p w14:paraId="06F709FA" w14:textId="77777777" w:rsidR="008B2C31" w:rsidRPr="00B64D94" w:rsidRDefault="008B2C31" w:rsidP="00E57F9B">
            <w:pPr>
              <w:contextualSpacing/>
              <w:jc w:val="center"/>
            </w:pPr>
            <w:r w:rsidRPr="00B64D94">
              <w:t>8.</w:t>
            </w:r>
          </w:p>
        </w:tc>
        <w:tc>
          <w:tcPr>
            <w:tcW w:w="186" w:type="pct"/>
            <w:vAlign w:val="center"/>
          </w:tcPr>
          <w:p w14:paraId="4E466EA0" w14:textId="77777777" w:rsidR="008B2C31" w:rsidRPr="00B64D94" w:rsidRDefault="008B2C31" w:rsidP="00E57F9B">
            <w:pPr>
              <w:contextualSpacing/>
            </w:pPr>
            <w:r w:rsidRPr="00B64D94">
              <w:t>a.</w:t>
            </w:r>
          </w:p>
        </w:tc>
        <w:tc>
          <w:tcPr>
            <w:tcW w:w="3438" w:type="pct"/>
          </w:tcPr>
          <w:p w14:paraId="7F0EC06F" w14:textId="77777777" w:rsidR="008B2C31" w:rsidRPr="003E5175" w:rsidRDefault="008B2C31" w:rsidP="00E57F9B">
            <w:pPr>
              <w:contextualSpacing/>
              <w:jc w:val="both"/>
              <w:rPr>
                <w:bCs/>
              </w:rPr>
            </w:pPr>
            <w:r>
              <w:t xml:space="preserve">Describe the phenomenon of </w:t>
            </w:r>
            <w:r w:rsidRPr="000E1A5D">
              <w:t>a virtual source in a clinical electron beam</w:t>
            </w:r>
            <w:r>
              <w:t xml:space="preserve"> in brief</w:t>
            </w:r>
            <w:r w:rsidRPr="000E1A5D">
              <w:t xml:space="preserve"> and </w:t>
            </w:r>
            <w:r>
              <w:t xml:space="preserve">state any </w:t>
            </w:r>
            <w:r w:rsidRPr="000E1A5D">
              <w:t xml:space="preserve">two methods for determining the virtual Source </w:t>
            </w:r>
            <w:r>
              <w:t>to Surface Distance (virtual SSD).</w:t>
            </w:r>
          </w:p>
        </w:tc>
        <w:tc>
          <w:tcPr>
            <w:tcW w:w="315" w:type="pct"/>
          </w:tcPr>
          <w:p w14:paraId="73F96ED0" w14:textId="77777777" w:rsidR="008B2C31" w:rsidRPr="00B64D94" w:rsidRDefault="008B2C31" w:rsidP="00E57F9B">
            <w:pPr>
              <w:jc w:val="center"/>
            </w:pPr>
            <w:r w:rsidRPr="00B64D94">
              <w:t>CO4</w:t>
            </w:r>
          </w:p>
        </w:tc>
        <w:tc>
          <w:tcPr>
            <w:tcW w:w="252" w:type="pct"/>
          </w:tcPr>
          <w:p w14:paraId="431D1195" w14:textId="77777777" w:rsidR="008B2C31" w:rsidRPr="00B64D94" w:rsidRDefault="008B2C31" w:rsidP="00E57F9B">
            <w:pPr>
              <w:jc w:val="center"/>
            </w:pPr>
            <w:r w:rsidRPr="00B64D94">
              <w:t>U</w:t>
            </w:r>
          </w:p>
        </w:tc>
        <w:tc>
          <w:tcPr>
            <w:tcW w:w="541" w:type="pct"/>
          </w:tcPr>
          <w:p w14:paraId="4D3849E2" w14:textId="77777777" w:rsidR="008B2C31" w:rsidRPr="00B64D94" w:rsidRDefault="008B2C31" w:rsidP="00E57F9B">
            <w:pPr>
              <w:jc w:val="center"/>
            </w:pPr>
            <w:r w:rsidRPr="00B64D94">
              <w:t>4</w:t>
            </w:r>
          </w:p>
        </w:tc>
      </w:tr>
      <w:tr w:rsidR="008B2C31" w:rsidRPr="00B64D94" w14:paraId="00B8907E" w14:textId="77777777" w:rsidTr="00A63C84">
        <w:trPr>
          <w:trHeight w:val="394"/>
        </w:trPr>
        <w:tc>
          <w:tcPr>
            <w:tcW w:w="268" w:type="pct"/>
            <w:vAlign w:val="center"/>
          </w:tcPr>
          <w:p w14:paraId="128EC286" w14:textId="77777777" w:rsidR="008B2C31" w:rsidRPr="00B64D94" w:rsidRDefault="008B2C31" w:rsidP="00E57F9B">
            <w:pPr>
              <w:contextualSpacing/>
              <w:jc w:val="center"/>
            </w:pPr>
          </w:p>
        </w:tc>
        <w:tc>
          <w:tcPr>
            <w:tcW w:w="186" w:type="pct"/>
            <w:vAlign w:val="center"/>
          </w:tcPr>
          <w:p w14:paraId="09C95437" w14:textId="77777777" w:rsidR="008B2C31" w:rsidRPr="00B64D94" w:rsidRDefault="008B2C31" w:rsidP="00E57F9B">
            <w:pPr>
              <w:contextualSpacing/>
            </w:pPr>
            <w:r w:rsidRPr="00B64D94">
              <w:t>b.</w:t>
            </w:r>
          </w:p>
        </w:tc>
        <w:tc>
          <w:tcPr>
            <w:tcW w:w="3438" w:type="pct"/>
            <w:vAlign w:val="bottom"/>
          </w:tcPr>
          <w:p w14:paraId="0BB08B0A" w14:textId="77777777" w:rsidR="008B2C31" w:rsidRPr="003E5175" w:rsidRDefault="008B2C31" w:rsidP="00E57F9B">
            <w:pPr>
              <w:contextualSpacing/>
              <w:jc w:val="both"/>
              <w:rPr>
                <w:bCs/>
              </w:rPr>
            </w:pPr>
            <w:r>
              <w:rPr>
                <w:bCs/>
              </w:rPr>
              <w:t>Explain the occurrence of field inhomogeneity in electron beam therapy.</w:t>
            </w:r>
          </w:p>
        </w:tc>
        <w:tc>
          <w:tcPr>
            <w:tcW w:w="315" w:type="pct"/>
          </w:tcPr>
          <w:p w14:paraId="0ED2B5EF" w14:textId="77777777" w:rsidR="008B2C31" w:rsidRPr="00B64D94" w:rsidRDefault="008B2C31" w:rsidP="00E57F9B">
            <w:pPr>
              <w:jc w:val="center"/>
            </w:pPr>
            <w:r w:rsidRPr="00B64D94">
              <w:t>CO4</w:t>
            </w:r>
          </w:p>
        </w:tc>
        <w:tc>
          <w:tcPr>
            <w:tcW w:w="252" w:type="pct"/>
          </w:tcPr>
          <w:p w14:paraId="449A4740" w14:textId="77777777" w:rsidR="008B2C31" w:rsidRPr="00B64D94" w:rsidRDefault="008B2C31" w:rsidP="00E57F9B">
            <w:pPr>
              <w:jc w:val="center"/>
            </w:pPr>
            <w:r w:rsidRPr="00B64D94">
              <w:t>R</w:t>
            </w:r>
          </w:p>
        </w:tc>
        <w:tc>
          <w:tcPr>
            <w:tcW w:w="541" w:type="pct"/>
          </w:tcPr>
          <w:p w14:paraId="6DAC2948" w14:textId="77777777" w:rsidR="008B2C31" w:rsidRPr="00B64D94" w:rsidRDefault="008B2C31" w:rsidP="00E57F9B">
            <w:pPr>
              <w:jc w:val="center"/>
            </w:pPr>
            <w:r w:rsidRPr="00B64D94">
              <w:t>16</w:t>
            </w:r>
          </w:p>
        </w:tc>
      </w:tr>
      <w:tr w:rsidR="008B2C31" w:rsidRPr="00B64D94" w14:paraId="1B11EA37" w14:textId="77777777" w:rsidTr="00C2514F">
        <w:trPr>
          <w:trHeight w:val="292"/>
        </w:trPr>
        <w:tc>
          <w:tcPr>
            <w:tcW w:w="5000" w:type="pct"/>
            <w:gridSpan w:val="6"/>
            <w:vAlign w:val="center"/>
          </w:tcPr>
          <w:p w14:paraId="438BE373" w14:textId="77777777" w:rsidR="008B2C31" w:rsidRPr="00B64D94" w:rsidRDefault="008B2C31" w:rsidP="00E57F9B">
            <w:pPr>
              <w:contextualSpacing/>
              <w:jc w:val="center"/>
              <w:rPr>
                <w:b/>
                <w:u w:val="single"/>
              </w:rPr>
            </w:pPr>
            <w:r w:rsidRPr="00B64D94">
              <w:rPr>
                <w:b/>
                <w:u w:val="single"/>
              </w:rPr>
              <w:t>PART – B (1 X 20 = 20 MARKS)</w:t>
            </w:r>
          </w:p>
          <w:p w14:paraId="68A19D06" w14:textId="77777777" w:rsidR="008B2C31" w:rsidRPr="00B64D94" w:rsidRDefault="008B2C31" w:rsidP="00E57F9B">
            <w:pPr>
              <w:contextualSpacing/>
              <w:jc w:val="center"/>
            </w:pPr>
            <w:r w:rsidRPr="00B64D94">
              <w:rPr>
                <w:b/>
                <w:bCs/>
              </w:rPr>
              <w:t>COMPULSORY QUESTION</w:t>
            </w:r>
          </w:p>
        </w:tc>
      </w:tr>
      <w:tr w:rsidR="008B2C31" w:rsidRPr="00B64D94" w14:paraId="4311529F" w14:textId="77777777" w:rsidTr="00A63C84">
        <w:trPr>
          <w:trHeight w:val="394"/>
        </w:trPr>
        <w:tc>
          <w:tcPr>
            <w:tcW w:w="268" w:type="pct"/>
            <w:vAlign w:val="center"/>
          </w:tcPr>
          <w:p w14:paraId="1952FD33" w14:textId="77777777" w:rsidR="008B2C31" w:rsidRPr="00B64D94" w:rsidRDefault="008B2C31" w:rsidP="00E57F9B">
            <w:pPr>
              <w:contextualSpacing/>
              <w:jc w:val="center"/>
            </w:pPr>
            <w:r w:rsidRPr="00B64D94">
              <w:t>9.</w:t>
            </w:r>
          </w:p>
        </w:tc>
        <w:tc>
          <w:tcPr>
            <w:tcW w:w="186" w:type="pct"/>
            <w:vAlign w:val="center"/>
          </w:tcPr>
          <w:p w14:paraId="1FC8505E" w14:textId="77777777" w:rsidR="008B2C31" w:rsidRPr="00B64D94" w:rsidRDefault="008B2C31" w:rsidP="00E57F9B">
            <w:pPr>
              <w:contextualSpacing/>
            </w:pPr>
            <w:r w:rsidRPr="00B64D94">
              <w:t>a.</w:t>
            </w:r>
          </w:p>
        </w:tc>
        <w:tc>
          <w:tcPr>
            <w:tcW w:w="3438" w:type="pct"/>
            <w:vAlign w:val="bottom"/>
          </w:tcPr>
          <w:p w14:paraId="62BFDA86" w14:textId="77777777" w:rsidR="008B2C31" w:rsidRPr="00B64D94" w:rsidRDefault="008B2C31" w:rsidP="00E57F9B">
            <w:pPr>
              <w:contextualSpacing/>
              <w:jc w:val="both"/>
            </w:pPr>
            <w:r>
              <w:t>Write the details of application of Surface Guided Radio Therapy (SGRT) in the treatment of cancer.</w:t>
            </w:r>
          </w:p>
        </w:tc>
        <w:tc>
          <w:tcPr>
            <w:tcW w:w="315" w:type="pct"/>
          </w:tcPr>
          <w:p w14:paraId="752F1F3E" w14:textId="77777777" w:rsidR="008B2C31" w:rsidRPr="00B64D94" w:rsidRDefault="008B2C31" w:rsidP="00E57F9B">
            <w:pPr>
              <w:jc w:val="center"/>
            </w:pPr>
            <w:r w:rsidRPr="00B64D94">
              <w:t>CO5</w:t>
            </w:r>
          </w:p>
        </w:tc>
        <w:tc>
          <w:tcPr>
            <w:tcW w:w="252" w:type="pct"/>
          </w:tcPr>
          <w:p w14:paraId="2BCE8230" w14:textId="77777777" w:rsidR="008B2C31" w:rsidRPr="00B64D94" w:rsidRDefault="008B2C31" w:rsidP="00E57F9B">
            <w:pPr>
              <w:jc w:val="center"/>
            </w:pPr>
            <w:r w:rsidRPr="00B64D94">
              <w:t>A</w:t>
            </w:r>
          </w:p>
        </w:tc>
        <w:tc>
          <w:tcPr>
            <w:tcW w:w="541" w:type="pct"/>
          </w:tcPr>
          <w:p w14:paraId="2C653E3C" w14:textId="77777777" w:rsidR="008B2C31" w:rsidRPr="00B64D94" w:rsidRDefault="008B2C31" w:rsidP="00E57F9B">
            <w:pPr>
              <w:jc w:val="center"/>
            </w:pPr>
            <w:r w:rsidRPr="00B64D94">
              <w:t>4</w:t>
            </w:r>
          </w:p>
        </w:tc>
      </w:tr>
      <w:tr w:rsidR="008B2C31" w:rsidRPr="00B64D94" w14:paraId="08C1DD16" w14:textId="77777777" w:rsidTr="00887232">
        <w:trPr>
          <w:trHeight w:val="394"/>
        </w:trPr>
        <w:tc>
          <w:tcPr>
            <w:tcW w:w="268" w:type="pct"/>
            <w:vAlign w:val="center"/>
          </w:tcPr>
          <w:p w14:paraId="0A9B7AE7" w14:textId="77777777" w:rsidR="008B2C31" w:rsidRPr="00B64D94" w:rsidRDefault="008B2C31" w:rsidP="00E57F9B">
            <w:pPr>
              <w:contextualSpacing/>
              <w:jc w:val="center"/>
            </w:pPr>
          </w:p>
        </w:tc>
        <w:tc>
          <w:tcPr>
            <w:tcW w:w="186" w:type="pct"/>
            <w:vAlign w:val="center"/>
          </w:tcPr>
          <w:p w14:paraId="09C69AEE" w14:textId="77777777" w:rsidR="008B2C31" w:rsidRPr="00B64D94" w:rsidRDefault="008B2C31" w:rsidP="00E57F9B">
            <w:pPr>
              <w:contextualSpacing/>
            </w:pPr>
            <w:r w:rsidRPr="00B64D94">
              <w:t>b.</w:t>
            </w:r>
          </w:p>
        </w:tc>
        <w:tc>
          <w:tcPr>
            <w:tcW w:w="3438" w:type="pct"/>
            <w:vAlign w:val="center"/>
          </w:tcPr>
          <w:p w14:paraId="233259FB" w14:textId="77777777" w:rsidR="008B2C31" w:rsidRPr="00B64D94" w:rsidRDefault="008B2C31" w:rsidP="00E57F9B">
            <w:pPr>
              <w:jc w:val="both"/>
              <w:rPr>
                <w:bCs/>
              </w:rPr>
            </w:pPr>
            <w:r>
              <w:rPr>
                <w:bCs/>
              </w:rPr>
              <w:t>Compare and contrast the modern day treatment techniques such as Intensity Modulated Radio Therapy (IMRT) and Volume Modulated Arc Therapy (VMAT).</w:t>
            </w:r>
          </w:p>
        </w:tc>
        <w:tc>
          <w:tcPr>
            <w:tcW w:w="315" w:type="pct"/>
          </w:tcPr>
          <w:p w14:paraId="5DB2AA87" w14:textId="77777777" w:rsidR="008B2C31" w:rsidRPr="00B64D94" w:rsidRDefault="008B2C31" w:rsidP="00E57F9B">
            <w:pPr>
              <w:jc w:val="center"/>
            </w:pPr>
            <w:r w:rsidRPr="00B64D94">
              <w:t>CO5</w:t>
            </w:r>
          </w:p>
        </w:tc>
        <w:tc>
          <w:tcPr>
            <w:tcW w:w="252" w:type="pct"/>
          </w:tcPr>
          <w:p w14:paraId="2A44EDA9" w14:textId="77777777" w:rsidR="008B2C31" w:rsidRPr="00B64D94" w:rsidRDefault="008B2C31" w:rsidP="00E57F9B">
            <w:pPr>
              <w:jc w:val="center"/>
            </w:pPr>
            <w:r w:rsidRPr="00B64D94">
              <w:t>An</w:t>
            </w:r>
          </w:p>
        </w:tc>
        <w:tc>
          <w:tcPr>
            <w:tcW w:w="541" w:type="pct"/>
          </w:tcPr>
          <w:p w14:paraId="315E4676" w14:textId="77777777" w:rsidR="008B2C31" w:rsidRPr="00B64D94" w:rsidRDefault="008B2C31" w:rsidP="00E57F9B">
            <w:pPr>
              <w:jc w:val="center"/>
            </w:pPr>
            <w:r w:rsidRPr="00B64D94">
              <w:t>16</w:t>
            </w:r>
          </w:p>
        </w:tc>
      </w:tr>
    </w:tbl>
    <w:p w14:paraId="104B3BA9" w14:textId="77777777" w:rsidR="008B2C31" w:rsidRPr="003E5175" w:rsidRDefault="008B2C3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313C6B62" w14:textId="77777777" w:rsidR="008B2C31" w:rsidRPr="003E5175" w:rsidRDefault="008B2C3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8B2C31" w:rsidRPr="00E43B7C" w14:paraId="5582E4A4" w14:textId="77777777" w:rsidTr="00A24BFA">
        <w:trPr>
          <w:trHeight w:val="277"/>
        </w:trPr>
        <w:tc>
          <w:tcPr>
            <w:tcW w:w="935" w:type="dxa"/>
          </w:tcPr>
          <w:p w14:paraId="75F04FC9" w14:textId="77777777" w:rsidR="008B2C31" w:rsidRPr="00E43B7C" w:rsidRDefault="008B2C31" w:rsidP="00A6387A">
            <w:pPr>
              <w:contextualSpacing/>
            </w:pPr>
          </w:p>
        </w:tc>
        <w:tc>
          <w:tcPr>
            <w:tcW w:w="9762" w:type="dxa"/>
          </w:tcPr>
          <w:p w14:paraId="1F31D346" w14:textId="77777777" w:rsidR="008B2C31" w:rsidRPr="00E43B7C" w:rsidRDefault="008B2C31" w:rsidP="00A6387A">
            <w:pPr>
              <w:contextualSpacing/>
              <w:jc w:val="center"/>
              <w:rPr>
                <w:b/>
              </w:rPr>
            </w:pPr>
            <w:r w:rsidRPr="00E43B7C">
              <w:rPr>
                <w:b/>
              </w:rPr>
              <w:t>COURSE OUTCOMES</w:t>
            </w:r>
          </w:p>
        </w:tc>
      </w:tr>
      <w:tr w:rsidR="008B2C31" w:rsidRPr="00E43B7C" w14:paraId="3F4DF59A" w14:textId="77777777" w:rsidTr="00A24BFA">
        <w:trPr>
          <w:trHeight w:val="277"/>
        </w:trPr>
        <w:tc>
          <w:tcPr>
            <w:tcW w:w="935" w:type="dxa"/>
          </w:tcPr>
          <w:p w14:paraId="198A5AF8" w14:textId="77777777" w:rsidR="008B2C31" w:rsidRPr="00E43B7C" w:rsidRDefault="008B2C31" w:rsidP="00536655">
            <w:pPr>
              <w:contextualSpacing/>
            </w:pPr>
            <w:r w:rsidRPr="00E43B7C">
              <w:t>CO1</w:t>
            </w:r>
          </w:p>
        </w:tc>
        <w:tc>
          <w:tcPr>
            <w:tcW w:w="9762" w:type="dxa"/>
          </w:tcPr>
          <w:p w14:paraId="6BD0AB71" w14:textId="77777777" w:rsidR="008B2C31" w:rsidRPr="00E43B7C" w:rsidRDefault="008B2C31" w:rsidP="00536655">
            <w:pPr>
              <w:jc w:val="both"/>
            </w:pPr>
            <w:r w:rsidRPr="00E43B7C">
              <w:t>Examine the advanced information about radiotherapy machines.</w:t>
            </w:r>
          </w:p>
        </w:tc>
      </w:tr>
      <w:tr w:rsidR="008B2C31" w:rsidRPr="00E43B7C" w14:paraId="78E30BF0" w14:textId="77777777" w:rsidTr="00A24BFA">
        <w:trPr>
          <w:trHeight w:val="277"/>
        </w:trPr>
        <w:tc>
          <w:tcPr>
            <w:tcW w:w="935" w:type="dxa"/>
          </w:tcPr>
          <w:p w14:paraId="2CD3EFFC" w14:textId="77777777" w:rsidR="008B2C31" w:rsidRPr="00E43B7C" w:rsidRDefault="008B2C31" w:rsidP="00536655">
            <w:pPr>
              <w:contextualSpacing/>
            </w:pPr>
            <w:r w:rsidRPr="00E43B7C">
              <w:t>CO2</w:t>
            </w:r>
          </w:p>
        </w:tc>
        <w:tc>
          <w:tcPr>
            <w:tcW w:w="9762" w:type="dxa"/>
          </w:tcPr>
          <w:p w14:paraId="59AA649F" w14:textId="77777777" w:rsidR="008B2C31" w:rsidRPr="00E43B7C" w:rsidRDefault="008B2C31" w:rsidP="00536655">
            <w:pPr>
              <w:jc w:val="both"/>
            </w:pPr>
            <w:r w:rsidRPr="00E43B7C">
              <w:t>Distinguish different types of interaction of photon beams with matter.</w:t>
            </w:r>
          </w:p>
        </w:tc>
      </w:tr>
      <w:tr w:rsidR="008B2C31" w:rsidRPr="00E43B7C" w14:paraId="5CEDCF97" w14:textId="77777777" w:rsidTr="00A24BFA">
        <w:trPr>
          <w:trHeight w:val="277"/>
        </w:trPr>
        <w:tc>
          <w:tcPr>
            <w:tcW w:w="935" w:type="dxa"/>
          </w:tcPr>
          <w:p w14:paraId="394DF0C5" w14:textId="77777777" w:rsidR="008B2C31" w:rsidRPr="00E43B7C" w:rsidRDefault="008B2C31" w:rsidP="00536655">
            <w:pPr>
              <w:contextualSpacing/>
            </w:pPr>
            <w:r w:rsidRPr="00E43B7C">
              <w:t>CO3</w:t>
            </w:r>
          </w:p>
        </w:tc>
        <w:tc>
          <w:tcPr>
            <w:tcW w:w="9762" w:type="dxa"/>
          </w:tcPr>
          <w:p w14:paraId="7E1A95B2" w14:textId="77777777" w:rsidR="008B2C31" w:rsidRPr="00E43B7C" w:rsidRDefault="008B2C31" w:rsidP="00536655">
            <w:pPr>
              <w:jc w:val="both"/>
            </w:pPr>
            <w:r w:rsidRPr="00E43B7C">
              <w:t>Apply various calibration methods to ensure better quality treatment using machines.</w:t>
            </w:r>
          </w:p>
        </w:tc>
      </w:tr>
      <w:tr w:rsidR="008B2C31" w:rsidRPr="00E43B7C" w14:paraId="2E09B962" w14:textId="77777777" w:rsidTr="00A24BFA">
        <w:trPr>
          <w:trHeight w:val="277"/>
        </w:trPr>
        <w:tc>
          <w:tcPr>
            <w:tcW w:w="935" w:type="dxa"/>
          </w:tcPr>
          <w:p w14:paraId="2A41AC7F" w14:textId="77777777" w:rsidR="008B2C31" w:rsidRPr="00E43B7C" w:rsidRDefault="008B2C31" w:rsidP="00536655">
            <w:pPr>
              <w:contextualSpacing/>
            </w:pPr>
            <w:r w:rsidRPr="00E43B7C">
              <w:t>CO4</w:t>
            </w:r>
          </w:p>
        </w:tc>
        <w:tc>
          <w:tcPr>
            <w:tcW w:w="9762" w:type="dxa"/>
          </w:tcPr>
          <w:p w14:paraId="34835968" w14:textId="77777777" w:rsidR="008B2C31" w:rsidRPr="00E43B7C" w:rsidRDefault="008B2C31" w:rsidP="00536655">
            <w:pPr>
              <w:jc w:val="both"/>
            </w:pPr>
            <w:r w:rsidRPr="00E43B7C">
              <w:t>Analyze the various clinical treatment planning.</w:t>
            </w:r>
          </w:p>
        </w:tc>
      </w:tr>
      <w:tr w:rsidR="008B2C31" w:rsidRPr="00E43B7C" w14:paraId="72504C4A" w14:textId="77777777" w:rsidTr="00A24BFA">
        <w:trPr>
          <w:trHeight w:val="277"/>
        </w:trPr>
        <w:tc>
          <w:tcPr>
            <w:tcW w:w="935" w:type="dxa"/>
          </w:tcPr>
          <w:p w14:paraId="4619ACD5" w14:textId="77777777" w:rsidR="008B2C31" w:rsidRPr="00E43B7C" w:rsidRDefault="008B2C31" w:rsidP="00536655">
            <w:pPr>
              <w:contextualSpacing/>
            </w:pPr>
            <w:r w:rsidRPr="00E43B7C">
              <w:t>CO5</w:t>
            </w:r>
          </w:p>
        </w:tc>
        <w:tc>
          <w:tcPr>
            <w:tcW w:w="9762" w:type="dxa"/>
          </w:tcPr>
          <w:p w14:paraId="6208451D" w14:textId="77777777" w:rsidR="008B2C31" w:rsidRPr="00E43B7C" w:rsidRDefault="008B2C31" w:rsidP="00536655">
            <w:pPr>
              <w:jc w:val="both"/>
            </w:pPr>
            <w:r w:rsidRPr="00E43B7C">
              <w:t>Evaluate the various radiation treatment modalities.</w:t>
            </w:r>
          </w:p>
        </w:tc>
      </w:tr>
      <w:tr w:rsidR="008B2C31" w:rsidRPr="00E43B7C" w14:paraId="56FDB479" w14:textId="77777777" w:rsidTr="00A24BFA">
        <w:trPr>
          <w:trHeight w:val="277"/>
        </w:trPr>
        <w:tc>
          <w:tcPr>
            <w:tcW w:w="935" w:type="dxa"/>
          </w:tcPr>
          <w:p w14:paraId="0D8B9C29" w14:textId="77777777" w:rsidR="008B2C31" w:rsidRPr="00E43B7C" w:rsidRDefault="008B2C31" w:rsidP="00536655">
            <w:pPr>
              <w:contextualSpacing/>
            </w:pPr>
            <w:r w:rsidRPr="00E43B7C">
              <w:t>CO6</w:t>
            </w:r>
          </w:p>
        </w:tc>
        <w:tc>
          <w:tcPr>
            <w:tcW w:w="9762" w:type="dxa"/>
          </w:tcPr>
          <w:p w14:paraId="3FF28C50" w14:textId="77777777" w:rsidR="008B2C31" w:rsidRPr="00E43B7C" w:rsidRDefault="008B2C31" w:rsidP="00536655">
            <w:pPr>
              <w:jc w:val="both"/>
            </w:pPr>
            <w:r w:rsidRPr="00E43B7C">
              <w:t>Create better treatment modalities using electron beam therapy and advanced radiotherapy treatment methods like Cyberknife.</w:t>
            </w:r>
          </w:p>
        </w:tc>
      </w:tr>
    </w:tbl>
    <w:p w14:paraId="5E0176DF" w14:textId="77777777" w:rsidR="008B2C31" w:rsidRPr="00E43B7C" w:rsidRDefault="008B2C3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8B2C31" w:rsidRPr="00E43B7C" w14:paraId="4A8DC65F" w14:textId="77777777" w:rsidTr="00A24BFA">
        <w:trPr>
          <w:jc w:val="center"/>
        </w:trPr>
        <w:tc>
          <w:tcPr>
            <w:tcW w:w="10632" w:type="dxa"/>
            <w:gridSpan w:val="8"/>
          </w:tcPr>
          <w:p w14:paraId="793A3EF2" w14:textId="77777777" w:rsidR="008B2C31" w:rsidRPr="00E43B7C" w:rsidRDefault="008B2C31" w:rsidP="00A6387A">
            <w:pPr>
              <w:contextualSpacing/>
              <w:jc w:val="center"/>
              <w:rPr>
                <w:b/>
              </w:rPr>
            </w:pPr>
            <w:r w:rsidRPr="00E43B7C">
              <w:rPr>
                <w:b/>
              </w:rPr>
              <w:t>Assessment Pattern as per Bloom’s Taxonomy</w:t>
            </w:r>
          </w:p>
        </w:tc>
      </w:tr>
      <w:tr w:rsidR="008B2C31" w:rsidRPr="00E43B7C" w14:paraId="5094CB5A" w14:textId="77777777" w:rsidTr="00A24BFA">
        <w:trPr>
          <w:jc w:val="center"/>
        </w:trPr>
        <w:tc>
          <w:tcPr>
            <w:tcW w:w="1843" w:type="dxa"/>
          </w:tcPr>
          <w:p w14:paraId="3BFFF91D" w14:textId="77777777" w:rsidR="008B2C31" w:rsidRPr="00E43B7C" w:rsidRDefault="008B2C31" w:rsidP="00A6387A">
            <w:pPr>
              <w:contextualSpacing/>
              <w:jc w:val="center"/>
              <w:rPr>
                <w:b/>
                <w:bCs/>
              </w:rPr>
            </w:pPr>
            <w:r w:rsidRPr="00E43B7C">
              <w:rPr>
                <w:b/>
                <w:bCs/>
              </w:rPr>
              <w:t>CO / P</w:t>
            </w:r>
          </w:p>
        </w:tc>
        <w:tc>
          <w:tcPr>
            <w:tcW w:w="1134" w:type="dxa"/>
          </w:tcPr>
          <w:p w14:paraId="660495C4" w14:textId="77777777" w:rsidR="008B2C31" w:rsidRPr="00E43B7C" w:rsidRDefault="008B2C31" w:rsidP="00A6387A">
            <w:pPr>
              <w:contextualSpacing/>
              <w:jc w:val="center"/>
              <w:rPr>
                <w:b/>
              </w:rPr>
            </w:pPr>
            <w:r w:rsidRPr="00E43B7C">
              <w:rPr>
                <w:b/>
              </w:rPr>
              <w:t>R</w:t>
            </w:r>
          </w:p>
        </w:tc>
        <w:tc>
          <w:tcPr>
            <w:tcW w:w="1418" w:type="dxa"/>
          </w:tcPr>
          <w:p w14:paraId="58F25DF0" w14:textId="77777777" w:rsidR="008B2C31" w:rsidRPr="00E43B7C" w:rsidRDefault="008B2C31" w:rsidP="00A6387A">
            <w:pPr>
              <w:contextualSpacing/>
              <w:jc w:val="center"/>
              <w:rPr>
                <w:b/>
              </w:rPr>
            </w:pPr>
            <w:r w:rsidRPr="00E43B7C">
              <w:rPr>
                <w:b/>
              </w:rPr>
              <w:t>U</w:t>
            </w:r>
          </w:p>
        </w:tc>
        <w:tc>
          <w:tcPr>
            <w:tcW w:w="992" w:type="dxa"/>
          </w:tcPr>
          <w:p w14:paraId="650AA2F1" w14:textId="77777777" w:rsidR="008B2C31" w:rsidRPr="00E43B7C" w:rsidRDefault="008B2C31" w:rsidP="00A6387A">
            <w:pPr>
              <w:contextualSpacing/>
              <w:jc w:val="center"/>
              <w:rPr>
                <w:b/>
              </w:rPr>
            </w:pPr>
            <w:r w:rsidRPr="00E43B7C">
              <w:rPr>
                <w:b/>
              </w:rPr>
              <w:t>A</w:t>
            </w:r>
          </w:p>
        </w:tc>
        <w:tc>
          <w:tcPr>
            <w:tcW w:w="1276" w:type="dxa"/>
          </w:tcPr>
          <w:p w14:paraId="6419E0D3" w14:textId="77777777" w:rsidR="008B2C31" w:rsidRPr="00E43B7C" w:rsidRDefault="008B2C31" w:rsidP="00A6387A">
            <w:pPr>
              <w:contextualSpacing/>
              <w:jc w:val="center"/>
              <w:rPr>
                <w:b/>
              </w:rPr>
            </w:pPr>
            <w:r w:rsidRPr="00E43B7C">
              <w:rPr>
                <w:b/>
              </w:rPr>
              <w:t>An</w:t>
            </w:r>
          </w:p>
        </w:tc>
        <w:tc>
          <w:tcPr>
            <w:tcW w:w="992" w:type="dxa"/>
          </w:tcPr>
          <w:p w14:paraId="4FD2E05C" w14:textId="77777777" w:rsidR="008B2C31" w:rsidRPr="00E43B7C" w:rsidRDefault="008B2C31" w:rsidP="00A6387A">
            <w:pPr>
              <w:contextualSpacing/>
              <w:jc w:val="center"/>
              <w:rPr>
                <w:b/>
              </w:rPr>
            </w:pPr>
            <w:r w:rsidRPr="00E43B7C">
              <w:rPr>
                <w:b/>
              </w:rPr>
              <w:t>E</w:t>
            </w:r>
          </w:p>
        </w:tc>
        <w:tc>
          <w:tcPr>
            <w:tcW w:w="871" w:type="dxa"/>
          </w:tcPr>
          <w:p w14:paraId="67F5FDDD" w14:textId="77777777" w:rsidR="008B2C31" w:rsidRPr="00E43B7C" w:rsidRDefault="008B2C31" w:rsidP="00A6387A">
            <w:pPr>
              <w:contextualSpacing/>
              <w:jc w:val="center"/>
              <w:rPr>
                <w:b/>
              </w:rPr>
            </w:pPr>
            <w:r w:rsidRPr="00E43B7C">
              <w:rPr>
                <w:b/>
              </w:rPr>
              <w:t>C</w:t>
            </w:r>
          </w:p>
        </w:tc>
        <w:tc>
          <w:tcPr>
            <w:tcW w:w="2106" w:type="dxa"/>
          </w:tcPr>
          <w:p w14:paraId="6318FC52" w14:textId="77777777" w:rsidR="008B2C31" w:rsidRPr="00E43B7C" w:rsidRDefault="008B2C31" w:rsidP="00A6387A">
            <w:pPr>
              <w:contextualSpacing/>
              <w:jc w:val="center"/>
              <w:rPr>
                <w:b/>
              </w:rPr>
            </w:pPr>
            <w:r w:rsidRPr="00E43B7C">
              <w:rPr>
                <w:b/>
              </w:rPr>
              <w:t>Total</w:t>
            </w:r>
          </w:p>
        </w:tc>
      </w:tr>
      <w:tr w:rsidR="008B2C31" w:rsidRPr="00E43B7C" w14:paraId="7219A324" w14:textId="77777777" w:rsidTr="00A24BFA">
        <w:trPr>
          <w:jc w:val="center"/>
        </w:trPr>
        <w:tc>
          <w:tcPr>
            <w:tcW w:w="1843" w:type="dxa"/>
          </w:tcPr>
          <w:p w14:paraId="774A154E" w14:textId="77777777" w:rsidR="008B2C31" w:rsidRPr="00E43B7C" w:rsidRDefault="008B2C31" w:rsidP="00393D17">
            <w:pPr>
              <w:contextualSpacing/>
              <w:jc w:val="center"/>
            </w:pPr>
            <w:r w:rsidRPr="00E43B7C">
              <w:t>CO1</w:t>
            </w:r>
          </w:p>
        </w:tc>
        <w:tc>
          <w:tcPr>
            <w:tcW w:w="1134" w:type="dxa"/>
          </w:tcPr>
          <w:p w14:paraId="70205AD4" w14:textId="77777777" w:rsidR="008B2C31" w:rsidRPr="00E43B7C" w:rsidRDefault="008B2C31" w:rsidP="00393D17">
            <w:pPr>
              <w:jc w:val="center"/>
            </w:pPr>
            <w:r w:rsidRPr="00E43B7C">
              <w:t>16</w:t>
            </w:r>
          </w:p>
        </w:tc>
        <w:tc>
          <w:tcPr>
            <w:tcW w:w="1418" w:type="dxa"/>
          </w:tcPr>
          <w:p w14:paraId="24495CD8" w14:textId="77777777" w:rsidR="008B2C31" w:rsidRPr="00E43B7C" w:rsidRDefault="008B2C31" w:rsidP="00393D17">
            <w:pPr>
              <w:jc w:val="center"/>
            </w:pPr>
            <w:r w:rsidRPr="00E43B7C">
              <w:t>16</w:t>
            </w:r>
          </w:p>
        </w:tc>
        <w:tc>
          <w:tcPr>
            <w:tcW w:w="992" w:type="dxa"/>
          </w:tcPr>
          <w:p w14:paraId="2D7B9E9D" w14:textId="77777777" w:rsidR="008B2C31" w:rsidRPr="00E43B7C" w:rsidRDefault="008B2C31" w:rsidP="00393D17">
            <w:pPr>
              <w:jc w:val="center"/>
            </w:pPr>
            <w:r>
              <w:t>20</w:t>
            </w:r>
          </w:p>
        </w:tc>
        <w:tc>
          <w:tcPr>
            <w:tcW w:w="1276" w:type="dxa"/>
          </w:tcPr>
          <w:p w14:paraId="7A80C632" w14:textId="77777777" w:rsidR="008B2C31" w:rsidRPr="00E43B7C" w:rsidRDefault="008B2C31" w:rsidP="00393D17">
            <w:pPr>
              <w:jc w:val="center"/>
            </w:pPr>
            <w:r w:rsidRPr="00E43B7C">
              <w:t>4</w:t>
            </w:r>
          </w:p>
        </w:tc>
        <w:tc>
          <w:tcPr>
            <w:tcW w:w="992" w:type="dxa"/>
          </w:tcPr>
          <w:p w14:paraId="39407236" w14:textId="77777777" w:rsidR="008B2C31" w:rsidRPr="00E43B7C" w:rsidRDefault="008B2C31" w:rsidP="00393D17">
            <w:pPr>
              <w:jc w:val="center"/>
            </w:pPr>
            <w:r w:rsidRPr="00E43B7C">
              <w:t>--</w:t>
            </w:r>
          </w:p>
        </w:tc>
        <w:tc>
          <w:tcPr>
            <w:tcW w:w="871" w:type="dxa"/>
          </w:tcPr>
          <w:p w14:paraId="786A59CE" w14:textId="77777777" w:rsidR="008B2C31" w:rsidRPr="00E43B7C" w:rsidRDefault="008B2C31" w:rsidP="00393D17">
            <w:pPr>
              <w:jc w:val="center"/>
            </w:pPr>
            <w:r w:rsidRPr="00E43B7C">
              <w:t>--</w:t>
            </w:r>
          </w:p>
        </w:tc>
        <w:tc>
          <w:tcPr>
            <w:tcW w:w="2106" w:type="dxa"/>
          </w:tcPr>
          <w:p w14:paraId="23042C06" w14:textId="77777777" w:rsidR="008B2C31" w:rsidRPr="00E43B7C" w:rsidRDefault="008B2C31" w:rsidP="00393D17">
            <w:pPr>
              <w:jc w:val="center"/>
            </w:pPr>
            <w:r>
              <w:t>56</w:t>
            </w:r>
          </w:p>
        </w:tc>
      </w:tr>
      <w:tr w:rsidR="008B2C31" w:rsidRPr="00E43B7C" w14:paraId="765B4720" w14:textId="77777777" w:rsidTr="00A24BFA">
        <w:trPr>
          <w:jc w:val="center"/>
        </w:trPr>
        <w:tc>
          <w:tcPr>
            <w:tcW w:w="1843" w:type="dxa"/>
          </w:tcPr>
          <w:p w14:paraId="5C94886C" w14:textId="77777777" w:rsidR="008B2C31" w:rsidRPr="00E43B7C" w:rsidRDefault="008B2C31" w:rsidP="00393D17">
            <w:pPr>
              <w:contextualSpacing/>
              <w:jc w:val="center"/>
            </w:pPr>
            <w:r w:rsidRPr="00E43B7C">
              <w:t>CO2</w:t>
            </w:r>
          </w:p>
        </w:tc>
        <w:tc>
          <w:tcPr>
            <w:tcW w:w="1134" w:type="dxa"/>
          </w:tcPr>
          <w:p w14:paraId="49428A40" w14:textId="77777777" w:rsidR="008B2C31" w:rsidRPr="00E43B7C" w:rsidRDefault="008B2C31" w:rsidP="00393D17">
            <w:pPr>
              <w:jc w:val="center"/>
            </w:pPr>
            <w:r w:rsidRPr="00E43B7C">
              <w:t>16</w:t>
            </w:r>
          </w:p>
        </w:tc>
        <w:tc>
          <w:tcPr>
            <w:tcW w:w="1418" w:type="dxa"/>
          </w:tcPr>
          <w:p w14:paraId="18BE8C20" w14:textId="77777777" w:rsidR="008B2C31" w:rsidRPr="00E43B7C" w:rsidRDefault="008B2C31" w:rsidP="00393D17">
            <w:pPr>
              <w:jc w:val="center"/>
            </w:pPr>
            <w:r w:rsidRPr="00E43B7C">
              <w:t>16</w:t>
            </w:r>
          </w:p>
        </w:tc>
        <w:tc>
          <w:tcPr>
            <w:tcW w:w="992" w:type="dxa"/>
          </w:tcPr>
          <w:p w14:paraId="6112570E" w14:textId="77777777" w:rsidR="008B2C31" w:rsidRPr="00E43B7C" w:rsidRDefault="008B2C31" w:rsidP="00393D17">
            <w:pPr>
              <w:jc w:val="center"/>
            </w:pPr>
            <w:r w:rsidRPr="00E43B7C">
              <w:t>4</w:t>
            </w:r>
          </w:p>
        </w:tc>
        <w:tc>
          <w:tcPr>
            <w:tcW w:w="1276" w:type="dxa"/>
          </w:tcPr>
          <w:p w14:paraId="17A28D1B" w14:textId="77777777" w:rsidR="008B2C31" w:rsidRPr="00E43B7C" w:rsidRDefault="008B2C31" w:rsidP="00393D17">
            <w:pPr>
              <w:jc w:val="center"/>
            </w:pPr>
            <w:r w:rsidRPr="00E43B7C">
              <w:t>4</w:t>
            </w:r>
          </w:p>
        </w:tc>
        <w:tc>
          <w:tcPr>
            <w:tcW w:w="992" w:type="dxa"/>
          </w:tcPr>
          <w:p w14:paraId="520BF031" w14:textId="77777777" w:rsidR="008B2C31" w:rsidRPr="00E43B7C" w:rsidRDefault="008B2C31" w:rsidP="00393D17">
            <w:pPr>
              <w:jc w:val="center"/>
            </w:pPr>
            <w:r w:rsidRPr="00E43B7C">
              <w:t>--</w:t>
            </w:r>
          </w:p>
        </w:tc>
        <w:tc>
          <w:tcPr>
            <w:tcW w:w="871" w:type="dxa"/>
          </w:tcPr>
          <w:p w14:paraId="2F0A6829" w14:textId="77777777" w:rsidR="008B2C31" w:rsidRPr="00E43B7C" w:rsidRDefault="008B2C31" w:rsidP="00393D17">
            <w:pPr>
              <w:jc w:val="center"/>
            </w:pPr>
            <w:r w:rsidRPr="00E43B7C">
              <w:t>--</w:t>
            </w:r>
          </w:p>
        </w:tc>
        <w:tc>
          <w:tcPr>
            <w:tcW w:w="2106" w:type="dxa"/>
          </w:tcPr>
          <w:p w14:paraId="3D4AB700" w14:textId="77777777" w:rsidR="008B2C31" w:rsidRPr="00E43B7C" w:rsidRDefault="008B2C31" w:rsidP="00393D17">
            <w:pPr>
              <w:jc w:val="center"/>
            </w:pPr>
            <w:r w:rsidRPr="00E43B7C">
              <w:t>40</w:t>
            </w:r>
          </w:p>
        </w:tc>
      </w:tr>
      <w:tr w:rsidR="008B2C31" w:rsidRPr="00E43B7C" w14:paraId="0183EB95" w14:textId="77777777" w:rsidTr="00A24BFA">
        <w:trPr>
          <w:jc w:val="center"/>
        </w:trPr>
        <w:tc>
          <w:tcPr>
            <w:tcW w:w="1843" w:type="dxa"/>
          </w:tcPr>
          <w:p w14:paraId="26C48572" w14:textId="77777777" w:rsidR="008B2C31" w:rsidRPr="00E43B7C" w:rsidRDefault="008B2C31" w:rsidP="00393D17">
            <w:pPr>
              <w:contextualSpacing/>
              <w:jc w:val="center"/>
            </w:pPr>
            <w:r w:rsidRPr="00E43B7C">
              <w:t>CO3</w:t>
            </w:r>
          </w:p>
        </w:tc>
        <w:tc>
          <w:tcPr>
            <w:tcW w:w="1134" w:type="dxa"/>
          </w:tcPr>
          <w:p w14:paraId="5C4032C4" w14:textId="77777777" w:rsidR="008B2C31" w:rsidRPr="00E43B7C" w:rsidRDefault="008B2C31" w:rsidP="00393D17">
            <w:pPr>
              <w:jc w:val="center"/>
            </w:pPr>
            <w:r w:rsidRPr="00E43B7C">
              <w:t>--</w:t>
            </w:r>
          </w:p>
        </w:tc>
        <w:tc>
          <w:tcPr>
            <w:tcW w:w="1418" w:type="dxa"/>
          </w:tcPr>
          <w:p w14:paraId="25E86691" w14:textId="77777777" w:rsidR="008B2C31" w:rsidRPr="00E43B7C" w:rsidRDefault="008B2C31" w:rsidP="00393D17">
            <w:pPr>
              <w:jc w:val="center"/>
            </w:pPr>
            <w:r w:rsidRPr="00E43B7C">
              <w:t>4</w:t>
            </w:r>
          </w:p>
        </w:tc>
        <w:tc>
          <w:tcPr>
            <w:tcW w:w="992" w:type="dxa"/>
          </w:tcPr>
          <w:p w14:paraId="5FB38897" w14:textId="77777777" w:rsidR="008B2C31" w:rsidRPr="00E43B7C" w:rsidRDefault="008B2C31" w:rsidP="00393D17">
            <w:pPr>
              <w:jc w:val="center"/>
            </w:pPr>
            <w:r w:rsidRPr="00E43B7C">
              <w:t>--</w:t>
            </w:r>
          </w:p>
        </w:tc>
        <w:tc>
          <w:tcPr>
            <w:tcW w:w="1276" w:type="dxa"/>
          </w:tcPr>
          <w:p w14:paraId="058BE060" w14:textId="77777777" w:rsidR="008B2C31" w:rsidRPr="00E43B7C" w:rsidRDefault="008B2C31" w:rsidP="00393D17">
            <w:pPr>
              <w:jc w:val="center"/>
            </w:pPr>
            <w:r w:rsidRPr="00E43B7C">
              <w:t>16</w:t>
            </w:r>
          </w:p>
        </w:tc>
        <w:tc>
          <w:tcPr>
            <w:tcW w:w="992" w:type="dxa"/>
          </w:tcPr>
          <w:p w14:paraId="622B7C58" w14:textId="77777777" w:rsidR="008B2C31" w:rsidRPr="00E43B7C" w:rsidRDefault="008B2C31" w:rsidP="00393D17">
            <w:pPr>
              <w:jc w:val="center"/>
            </w:pPr>
            <w:r w:rsidRPr="00E43B7C">
              <w:t>--</w:t>
            </w:r>
          </w:p>
        </w:tc>
        <w:tc>
          <w:tcPr>
            <w:tcW w:w="871" w:type="dxa"/>
          </w:tcPr>
          <w:p w14:paraId="394E2206" w14:textId="77777777" w:rsidR="008B2C31" w:rsidRPr="00E43B7C" w:rsidRDefault="008B2C31" w:rsidP="00393D17">
            <w:pPr>
              <w:jc w:val="center"/>
            </w:pPr>
            <w:r w:rsidRPr="00E43B7C">
              <w:t>--</w:t>
            </w:r>
          </w:p>
        </w:tc>
        <w:tc>
          <w:tcPr>
            <w:tcW w:w="2106" w:type="dxa"/>
          </w:tcPr>
          <w:p w14:paraId="057C02CB" w14:textId="77777777" w:rsidR="008B2C31" w:rsidRPr="00E43B7C" w:rsidRDefault="008B2C31" w:rsidP="00393D17">
            <w:pPr>
              <w:jc w:val="center"/>
            </w:pPr>
            <w:r w:rsidRPr="00E43B7C">
              <w:t>20</w:t>
            </w:r>
          </w:p>
        </w:tc>
      </w:tr>
      <w:tr w:rsidR="008B2C31" w:rsidRPr="00E43B7C" w14:paraId="0673855C" w14:textId="77777777" w:rsidTr="00A24BFA">
        <w:trPr>
          <w:jc w:val="center"/>
        </w:trPr>
        <w:tc>
          <w:tcPr>
            <w:tcW w:w="1843" w:type="dxa"/>
          </w:tcPr>
          <w:p w14:paraId="3CF171B2" w14:textId="77777777" w:rsidR="008B2C31" w:rsidRPr="00E43B7C" w:rsidRDefault="008B2C31" w:rsidP="00393D17">
            <w:pPr>
              <w:contextualSpacing/>
              <w:jc w:val="center"/>
            </w:pPr>
            <w:r w:rsidRPr="00E43B7C">
              <w:t>CO4</w:t>
            </w:r>
          </w:p>
        </w:tc>
        <w:tc>
          <w:tcPr>
            <w:tcW w:w="1134" w:type="dxa"/>
          </w:tcPr>
          <w:p w14:paraId="15A386D8" w14:textId="77777777" w:rsidR="008B2C31" w:rsidRPr="00E43B7C" w:rsidRDefault="008B2C31" w:rsidP="00393D17">
            <w:pPr>
              <w:jc w:val="center"/>
            </w:pPr>
            <w:r w:rsidRPr="00E43B7C">
              <w:t>16</w:t>
            </w:r>
          </w:p>
        </w:tc>
        <w:tc>
          <w:tcPr>
            <w:tcW w:w="1418" w:type="dxa"/>
          </w:tcPr>
          <w:p w14:paraId="3D78CEDB" w14:textId="77777777" w:rsidR="008B2C31" w:rsidRPr="00E43B7C" w:rsidRDefault="008B2C31" w:rsidP="00393D17">
            <w:pPr>
              <w:jc w:val="center"/>
            </w:pPr>
            <w:r w:rsidRPr="00E43B7C">
              <w:t>8</w:t>
            </w:r>
          </w:p>
        </w:tc>
        <w:tc>
          <w:tcPr>
            <w:tcW w:w="992" w:type="dxa"/>
          </w:tcPr>
          <w:p w14:paraId="5EA47ED9" w14:textId="77777777" w:rsidR="008B2C31" w:rsidRPr="00E43B7C" w:rsidRDefault="008B2C31" w:rsidP="00393D17">
            <w:pPr>
              <w:jc w:val="center"/>
            </w:pPr>
            <w:r>
              <w:t>--</w:t>
            </w:r>
          </w:p>
        </w:tc>
        <w:tc>
          <w:tcPr>
            <w:tcW w:w="1276" w:type="dxa"/>
          </w:tcPr>
          <w:p w14:paraId="67A33C1F" w14:textId="77777777" w:rsidR="008B2C31" w:rsidRPr="00E43B7C" w:rsidRDefault="008B2C31" w:rsidP="00393D17">
            <w:pPr>
              <w:jc w:val="center"/>
            </w:pPr>
            <w:r w:rsidRPr="00E43B7C">
              <w:t>--</w:t>
            </w:r>
          </w:p>
        </w:tc>
        <w:tc>
          <w:tcPr>
            <w:tcW w:w="992" w:type="dxa"/>
          </w:tcPr>
          <w:p w14:paraId="7C4663AD" w14:textId="77777777" w:rsidR="008B2C31" w:rsidRPr="00E43B7C" w:rsidRDefault="008B2C31" w:rsidP="00393D17">
            <w:pPr>
              <w:jc w:val="center"/>
            </w:pPr>
            <w:r w:rsidRPr="00E43B7C">
              <w:t>--</w:t>
            </w:r>
          </w:p>
        </w:tc>
        <w:tc>
          <w:tcPr>
            <w:tcW w:w="871" w:type="dxa"/>
          </w:tcPr>
          <w:p w14:paraId="336ACBB3" w14:textId="77777777" w:rsidR="008B2C31" w:rsidRPr="00E43B7C" w:rsidRDefault="008B2C31" w:rsidP="00393D17">
            <w:pPr>
              <w:jc w:val="center"/>
            </w:pPr>
            <w:r w:rsidRPr="00E43B7C">
              <w:t>--</w:t>
            </w:r>
          </w:p>
        </w:tc>
        <w:tc>
          <w:tcPr>
            <w:tcW w:w="2106" w:type="dxa"/>
          </w:tcPr>
          <w:p w14:paraId="23156294" w14:textId="77777777" w:rsidR="008B2C31" w:rsidRPr="00E43B7C" w:rsidRDefault="008B2C31" w:rsidP="00393D17">
            <w:pPr>
              <w:jc w:val="center"/>
            </w:pPr>
            <w:r>
              <w:t>24</w:t>
            </w:r>
          </w:p>
        </w:tc>
      </w:tr>
      <w:tr w:rsidR="008B2C31" w:rsidRPr="00E43B7C" w14:paraId="1F27690A" w14:textId="77777777" w:rsidTr="00A24BFA">
        <w:trPr>
          <w:jc w:val="center"/>
        </w:trPr>
        <w:tc>
          <w:tcPr>
            <w:tcW w:w="1843" w:type="dxa"/>
          </w:tcPr>
          <w:p w14:paraId="18CFD9BD" w14:textId="77777777" w:rsidR="008B2C31" w:rsidRPr="00E43B7C" w:rsidRDefault="008B2C31" w:rsidP="00393D17">
            <w:pPr>
              <w:contextualSpacing/>
              <w:jc w:val="center"/>
            </w:pPr>
            <w:r w:rsidRPr="00E43B7C">
              <w:t>CO5</w:t>
            </w:r>
          </w:p>
        </w:tc>
        <w:tc>
          <w:tcPr>
            <w:tcW w:w="1134" w:type="dxa"/>
          </w:tcPr>
          <w:p w14:paraId="78E0EDCA" w14:textId="77777777" w:rsidR="008B2C31" w:rsidRPr="00E43B7C" w:rsidRDefault="008B2C31" w:rsidP="00393D17">
            <w:pPr>
              <w:jc w:val="center"/>
            </w:pPr>
            <w:r w:rsidRPr="00E43B7C">
              <w:t>--</w:t>
            </w:r>
          </w:p>
        </w:tc>
        <w:tc>
          <w:tcPr>
            <w:tcW w:w="1418" w:type="dxa"/>
          </w:tcPr>
          <w:p w14:paraId="680F5F2F" w14:textId="77777777" w:rsidR="008B2C31" w:rsidRPr="00E43B7C" w:rsidRDefault="008B2C31" w:rsidP="00393D17">
            <w:pPr>
              <w:jc w:val="center"/>
            </w:pPr>
            <w:r w:rsidRPr="00E43B7C">
              <w:t>--</w:t>
            </w:r>
          </w:p>
        </w:tc>
        <w:tc>
          <w:tcPr>
            <w:tcW w:w="992" w:type="dxa"/>
          </w:tcPr>
          <w:p w14:paraId="30C37135" w14:textId="77777777" w:rsidR="008B2C31" w:rsidRPr="00E43B7C" w:rsidRDefault="008B2C31" w:rsidP="00393D17">
            <w:pPr>
              <w:jc w:val="center"/>
            </w:pPr>
            <w:r w:rsidRPr="00E43B7C">
              <w:t>4</w:t>
            </w:r>
          </w:p>
        </w:tc>
        <w:tc>
          <w:tcPr>
            <w:tcW w:w="1276" w:type="dxa"/>
          </w:tcPr>
          <w:p w14:paraId="54DABDA4" w14:textId="77777777" w:rsidR="008B2C31" w:rsidRPr="00E43B7C" w:rsidRDefault="008B2C31" w:rsidP="00393D17">
            <w:pPr>
              <w:jc w:val="center"/>
            </w:pPr>
            <w:r w:rsidRPr="00E43B7C">
              <w:t>16</w:t>
            </w:r>
          </w:p>
        </w:tc>
        <w:tc>
          <w:tcPr>
            <w:tcW w:w="992" w:type="dxa"/>
          </w:tcPr>
          <w:p w14:paraId="66AA300A" w14:textId="77777777" w:rsidR="008B2C31" w:rsidRPr="00E43B7C" w:rsidRDefault="008B2C31" w:rsidP="00393D17">
            <w:pPr>
              <w:jc w:val="center"/>
            </w:pPr>
            <w:r w:rsidRPr="00E43B7C">
              <w:t>--</w:t>
            </w:r>
          </w:p>
        </w:tc>
        <w:tc>
          <w:tcPr>
            <w:tcW w:w="871" w:type="dxa"/>
          </w:tcPr>
          <w:p w14:paraId="2A01EC51" w14:textId="77777777" w:rsidR="008B2C31" w:rsidRPr="00E43B7C" w:rsidRDefault="008B2C31" w:rsidP="00393D17">
            <w:pPr>
              <w:jc w:val="center"/>
            </w:pPr>
            <w:r w:rsidRPr="00E43B7C">
              <w:t>--</w:t>
            </w:r>
          </w:p>
        </w:tc>
        <w:tc>
          <w:tcPr>
            <w:tcW w:w="2106" w:type="dxa"/>
          </w:tcPr>
          <w:p w14:paraId="26D39C7F" w14:textId="77777777" w:rsidR="008B2C31" w:rsidRPr="00E43B7C" w:rsidRDefault="008B2C31" w:rsidP="00393D17">
            <w:pPr>
              <w:jc w:val="center"/>
            </w:pPr>
            <w:r w:rsidRPr="00E43B7C">
              <w:t>20</w:t>
            </w:r>
          </w:p>
        </w:tc>
      </w:tr>
      <w:tr w:rsidR="008B2C31" w:rsidRPr="00E43B7C" w14:paraId="5A169446" w14:textId="77777777" w:rsidTr="00A24BFA">
        <w:trPr>
          <w:jc w:val="center"/>
        </w:trPr>
        <w:tc>
          <w:tcPr>
            <w:tcW w:w="1843" w:type="dxa"/>
          </w:tcPr>
          <w:p w14:paraId="45F56140" w14:textId="77777777" w:rsidR="008B2C31" w:rsidRPr="00E43B7C" w:rsidRDefault="008B2C31" w:rsidP="00393D17">
            <w:pPr>
              <w:contextualSpacing/>
              <w:jc w:val="center"/>
            </w:pPr>
            <w:r w:rsidRPr="00E43B7C">
              <w:t>CO6</w:t>
            </w:r>
          </w:p>
        </w:tc>
        <w:tc>
          <w:tcPr>
            <w:tcW w:w="1134" w:type="dxa"/>
          </w:tcPr>
          <w:p w14:paraId="71A0AC10" w14:textId="77777777" w:rsidR="008B2C31" w:rsidRPr="00E43B7C" w:rsidRDefault="008B2C31" w:rsidP="00393D17">
            <w:pPr>
              <w:jc w:val="center"/>
            </w:pPr>
            <w:r w:rsidRPr="00E43B7C">
              <w:t>--</w:t>
            </w:r>
          </w:p>
        </w:tc>
        <w:tc>
          <w:tcPr>
            <w:tcW w:w="1418" w:type="dxa"/>
          </w:tcPr>
          <w:p w14:paraId="3BF5DD85" w14:textId="77777777" w:rsidR="008B2C31" w:rsidRPr="00E43B7C" w:rsidRDefault="008B2C31" w:rsidP="00393D17">
            <w:pPr>
              <w:jc w:val="center"/>
            </w:pPr>
            <w:r w:rsidRPr="00E43B7C">
              <w:t>--</w:t>
            </w:r>
          </w:p>
        </w:tc>
        <w:tc>
          <w:tcPr>
            <w:tcW w:w="992" w:type="dxa"/>
          </w:tcPr>
          <w:p w14:paraId="62400CF5" w14:textId="77777777" w:rsidR="008B2C31" w:rsidRPr="00E43B7C" w:rsidRDefault="008B2C31" w:rsidP="00393D17">
            <w:pPr>
              <w:jc w:val="center"/>
            </w:pPr>
            <w:r w:rsidRPr="00E43B7C">
              <w:t>---</w:t>
            </w:r>
          </w:p>
        </w:tc>
        <w:tc>
          <w:tcPr>
            <w:tcW w:w="1276" w:type="dxa"/>
          </w:tcPr>
          <w:p w14:paraId="4E3E0472" w14:textId="77777777" w:rsidR="008B2C31" w:rsidRPr="00E43B7C" w:rsidRDefault="008B2C31" w:rsidP="00393D17">
            <w:pPr>
              <w:tabs>
                <w:tab w:val="left" w:pos="415"/>
                <w:tab w:val="center" w:pos="530"/>
              </w:tabs>
              <w:jc w:val="center"/>
            </w:pPr>
            <w:r w:rsidRPr="00E43B7C">
              <w:t>---</w:t>
            </w:r>
          </w:p>
        </w:tc>
        <w:tc>
          <w:tcPr>
            <w:tcW w:w="992" w:type="dxa"/>
          </w:tcPr>
          <w:p w14:paraId="3C3D6367" w14:textId="77777777" w:rsidR="008B2C31" w:rsidRPr="00E43B7C" w:rsidRDefault="008B2C31" w:rsidP="00393D17">
            <w:pPr>
              <w:jc w:val="center"/>
            </w:pPr>
            <w:r w:rsidRPr="00E43B7C">
              <w:t>20</w:t>
            </w:r>
          </w:p>
        </w:tc>
        <w:tc>
          <w:tcPr>
            <w:tcW w:w="871" w:type="dxa"/>
          </w:tcPr>
          <w:p w14:paraId="1A1B4607" w14:textId="77777777" w:rsidR="008B2C31" w:rsidRPr="00E43B7C" w:rsidRDefault="008B2C31" w:rsidP="00393D17">
            <w:pPr>
              <w:jc w:val="center"/>
            </w:pPr>
            <w:r w:rsidRPr="00E43B7C">
              <w:t>--</w:t>
            </w:r>
          </w:p>
        </w:tc>
        <w:tc>
          <w:tcPr>
            <w:tcW w:w="2106" w:type="dxa"/>
          </w:tcPr>
          <w:p w14:paraId="235A4BB1" w14:textId="77777777" w:rsidR="008B2C31" w:rsidRPr="00E43B7C" w:rsidRDefault="008B2C31" w:rsidP="00393D17">
            <w:pPr>
              <w:jc w:val="center"/>
            </w:pPr>
            <w:r w:rsidRPr="00E43B7C">
              <w:t>20</w:t>
            </w:r>
          </w:p>
        </w:tc>
      </w:tr>
      <w:tr w:rsidR="008B2C31" w:rsidRPr="00E43B7C" w14:paraId="416509E7" w14:textId="77777777" w:rsidTr="00A24BFA">
        <w:trPr>
          <w:jc w:val="center"/>
        </w:trPr>
        <w:tc>
          <w:tcPr>
            <w:tcW w:w="8526" w:type="dxa"/>
            <w:gridSpan w:val="7"/>
          </w:tcPr>
          <w:p w14:paraId="2F432C81" w14:textId="77777777" w:rsidR="008B2C31" w:rsidRPr="00E43B7C" w:rsidRDefault="008B2C31" w:rsidP="00393D17">
            <w:pPr>
              <w:contextualSpacing/>
            </w:pPr>
          </w:p>
        </w:tc>
        <w:tc>
          <w:tcPr>
            <w:tcW w:w="2106" w:type="dxa"/>
          </w:tcPr>
          <w:p w14:paraId="3F0F19FE" w14:textId="77777777" w:rsidR="008B2C31" w:rsidRPr="00E43B7C" w:rsidRDefault="008B2C31" w:rsidP="00393D17">
            <w:pPr>
              <w:contextualSpacing/>
              <w:jc w:val="center"/>
              <w:rPr>
                <w:b/>
              </w:rPr>
            </w:pPr>
            <w:r w:rsidRPr="00E43B7C">
              <w:rPr>
                <w:b/>
              </w:rPr>
              <w:t>180</w:t>
            </w:r>
          </w:p>
        </w:tc>
      </w:tr>
    </w:tbl>
    <w:p w14:paraId="5C39BA95" w14:textId="3FC81FA7" w:rsidR="008B2C31" w:rsidRDefault="008B2C31" w:rsidP="00A6387A">
      <w:pPr>
        <w:contextualSpacing/>
      </w:pPr>
    </w:p>
    <w:p w14:paraId="7B731D49" w14:textId="77777777" w:rsidR="008B2C31" w:rsidRDefault="008B2C31">
      <w:pPr>
        <w:spacing w:after="200" w:line="276" w:lineRule="auto"/>
      </w:pPr>
      <w:r>
        <w:br w:type="page"/>
      </w:r>
    </w:p>
    <w:p w14:paraId="30B4425A" w14:textId="77777777" w:rsidR="008B2C31" w:rsidRDefault="008B2C31" w:rsidP="006F6982">
      <w:pPr>
        <w:jc w:val="center"/>
      </w:pPr>
      <w:r w:rsidRPr="006F6982">
        <w:rPr>
          <w:noProof/>
        </w:rPr>
        <w:lastRenderedPageBreak/>
        <w:drawing>
          <wp:inline distT="0" distB="0" distL="0" distR="0" wp14:anchorId="2B481E09" wp14:editId="08B50E19">
            <wp:extent cx="5731510" cy="1570990"/>
            <wp:effectExtent l="0" t="0" r="2540" b="0"/>
            <wp:docPr id="10737418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70990"/>
                    </a:xfrm>
                    <a:prstGeom prst="rect">
                      <a:avLst/>
                    </a:prstGeom>
                  </pic:spPr>
                </pic:pic>
              </a:graphicData>
            </a:graphic>
          </wp:inline>
        </w:drawing>
      </w:r>
    </w:p>
    <w:p w14:paraId="0E6242FA" w14:textId="77777777" w:rsidR="008B2C31" w:rsidRPr="003E5175" w:rsidRDefault="008B2C31"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8B2C31" w:rsidRPr="003E5175" w14:paraId="3755E8C6" w14:textId="77777777" w:rsidTr="00A24BFA">
        <w:trPr>
          <w:trHeight w:val="397"/>
          <w:jc w:val="center"/>
        </w:trPr>
        <w:tc>
          <w:tcPr>
            <w:tcW w:w="1702" w:type="dxa"/>
            <w:vAlign w:val="center"/>
          </w:tcPr>
          <w:p w14:paraId="6AB020D9" w14:textId="77777777" w:rsidR="008B2C31" w:rsidRPr="003E5175" w:rsidRDefault="008B2C31" w:rsidP="00D54806">
            <w:pPr>
              <w:pStyle w:val="Title"/>
              <w:jc w:val="left"/>
              <w:rPr>
                <w:b/>
                <w:szCs w:val="24"/>
              </w:rPr>
            </w:pPr>
            <w:r w:rsidRPr="003E5175">
              <w:rPr>
                <w:b/>
                <w:szCs w:val="24"/>
              </w:rPr>
              <w:t xml:space="preserve">Course Code      </w:t>
            </w:r>
          </w:p>
        </w:tc>
        <w:tc>
          <w:tcPr>
            <w:tcW w:w="6373" w:type="dxa"/>
            <w:vAlign w:val="center"/>
          </w:tcPr>
          <w:p w14:paraId="01E90F3C" w14:textId="77777777" w:rsidR="008B2C31" w:rsidRPr="003E5175" w:rsidRDefault="008B2C31" w:rsidP="00D54806">
            <w:pPr>
              <w:pStyle w:val="Title"/>
              <w:jc w:val="left"/>
              <w:rPr>
                <w:b/>
                <w:szCs w:val="24"/>
              </w:rPr>
            </w:pPr>
            <w:r>
              <w:rPr>
                <w:b/>
                <w:szCs w:val="24"/>
              </w:rPr>
              <w:t>23PH3038</w:t>
            </w:r>
          </w:p>
        </w:tc>
        <w:tc>
          <w:tcPr>
            <w:tcW w:w="1706" w:type="dxa"/>
            <w:vAlign w:val="center"/>
          </w:tcPr>
          <w:p w14:paraId="64FA2193" w14:textId="77777777" w:rsidR="008B2C31" w:rsidRPr="003E5175" w:rsidRDefault="008B2C31" w:rsidP="00D54806">
            <w:pPr>
              <w:pStyle w:val="Title"/>
              <w:ind w:left="-468" w:firstLine="468"/>
              <w:jc w:val="left"/>
              <w:rPr>
                <w:szCs w:val="24"/>
              </w:rPr>
            </w:pPr>
            <w:r w:rsidRPr="003E5175">
              <w:rPr>
                <w:b/>
                <w:bCs/>
                <w:szCs w:val="24"/>
              </w:rPr>
              <w:t xml:space="preserve">Duration       </w:t>
            </w:r>
          </w:p>
        </w:tc>
        <w:tc>
          <w:tcPr>
            <w:tcW w:w="704" w:type="dxa"/>
            <w:vAlign w:val="center"/>
          </w:tcPr>
          <w:p w14:paraId="6AE6E7C2" w14:textId="77777777" w:rsidR="008B2C31" w:rsidRPr="003E5175" w:rsidRDefault="008B2C31" w:rsidP="00D54806">
            <w:pPr>
              <w:pStyle w:val="Title"/>
              <w:jc w:val="left"/>
              <w:rPr>
                <w:b/>
                <w:szCs w:val="24"/>
              </w:rPr>
            </w:pPr>
            <w:r w:rsidRPr="003E5175">
              <w:rPr>
                <w:b/>
                <w:szCs w:val="24"/>
              </w:rPr>
              <w:t>3hrs</w:t>
            </w:r>
          </w:p>
        </w:tc>
      </w:tr>
      <w:tr w:rsidR="008B2C31" w:rsidRPr="003E5175" w14:paraId="4DA17FF9" w14:textId="77777777" w:rsidTr="00A24BFA">
        <w:trPr>
          <w:trHeight w:val="397"/>
          <w:jc w:val="center"/>
        </w:trPr>
        <w:tc>
          <w:tcPr>
            <w:tcW w:w="1702" w:type="dxa"/>
            <w:vAlign w:val="center"/>
          </w:tcPr>
          <w:p w14:paraId="75CFD1F6" w14:textId="77777777" w:rsidR="008B2C31" w:rsidRPr="003E5175" w:rsidRDefault="008B2C31" w:rsidP="00D54806">
            <w:pPr>
              <w:pStyle w:val="Title"/>
              <w:ind w:right="-160"/>
              <w:jc w:val="left"/>
              <w:rPr>
                <w:b/>
                <w:szCs w:val="24"/>
              </w:rPr>
            </w:pPr>
            <w:r w:rsidRPr="003E5175">
              <w:rPr>
                <w:b/>
                <w:szCs w:val="24"/>
              </w:rPr>
              <w:t xml:space="preserve">Course Name     </w:t>
            </w:r>
          </w:p>
        </w:tc>
        <w:tc>
          <w:tcPr>
            <w:tcW w:w="6373" w:type="dxa"/>
            <w:vAlign w:val="center"/>
          </w:tcPr>
          <w:p w14:paraId="40B6C8FF" w14:textId="77777777" w:rsidR="008B2C31" w:rsidRPr="00BC41B2" w:rsidRDefault="008B2C31" w:rsidP="00BC41B2">
            <w:pPr>
              <w:rPr>
                <w:b/>
              </w:rPr>
            </w:pPr>
            <w:r w:rsidRPr="00BC41B2">
              <w:rPr>
                <w:b/>
              </w:rPr>
              <w:t>MEDICAL RADIATION DOSIMETRY</w:t>
            </w:r>
          </w:p>
        </w:tc>
        <w:tc>
          <w:tcPr>
            <w:tcW w:w="1706" w:type="dxa"/>
            <w:vAlign w:val="center"/>
          </w:tcPr>
          <w:p w14:paraId="3F49B794" w14:textId="77777777" w:rsidR="008B2C31" w:rsidRPr="003E5175" w:rsidRDefault="008B2C31" w:rsidP="00D54806">
            <w:pPr>
              <w:pStyle w:val="Title"/>
              <w:jc w:val="left"/>
              <w:rPr>
                <w:b/>
                <w:bCs/>
                <w:szCs w:val="24"/>
              </w:rPr>
            </w:pPr>
            <w:r w:rsidRPr="003E5175">
              <w:rPr>
                <w:b/>
                <w:bCs/>
                <w:szCs w:val="24"/>
              </w:rPr>
              <w:t xml:space="preserve">Max. Marks </w:t>
            </w:r>
          </w:p>
        </w:tc>
        <w:tc>
          <w:tcPr>
            <w:tcW w:w="704" w:type="dxa"/>
            <w:vAlign w:val="center"/>
          </w:tcPr>
          <w:p w14:paraId="0A14738C" w14:textId="77777777" w:rsidR="008B2C31" w:rsidRPr="003E5175" w:rsidRDefault="008B2C31" w:rsidP="00D54806">
            <w:pPr>
              <w:pStyle w:val="Title"/>
              <w:jc w:val="left"/>
              <w:rPr>
                <w:b/>
                <w:szCs w:val="24"/>
              </w:rPr>
            </w:pPr>
            <w:r w:rsidRPr="003E5175">
              <w:rPr>
                <w:b/>
                <w:szCs w:val="24"/>
              </w:rPr>
              <w:t>100</w:t>
            </w:r>
          </w:p>
        </w:tc>
      </w:tr>
    </w:tbl>
    <w:p w14:paraId="47B7638D" w14:textId="77777777" w:rsidR="008B2C31" w:rsidRPr="003E5175" w:rsidRDefault="008B2C31" w:rsidP="00A6387A">
      <w:pPr>
        <w:contextualSpacing/>
      </w:pPr>
    </w:p>
    <w:tbl>
      <w:tblPr>
        <w:tblStyle w:val="TableGrid"/>
        <w:tblW w:w="5234" w:type="pct"/>
        <w:tblInd w:w="-306" w:type="dxa"/>
        <w:tblLook w:val="04A0" w:firstRow="1" w:lastRow="0" w:firstColumn="1" w:lastColumn="0" w:noHBand="0" w:noVBand="1"/>
      </w:tblPr>
      <w:tblGrid>
        <w:gridCol w:w="571"/>
        <w:gridCol w:w="396"/>
        <w:gridCol w:w="7322"/>
        <w:gridCol w:w="671"/>
        <w:gridCol w:w="537"/>
        <w:gridCol w:w="1152"/>
      </w:tblGrid>
      <w:tr w:rsidR="008B2C31" w:rsidRPr="00B64D94" w14:paraId="1F16428B" w14:textId="77777777" w:rsidTr="00A63C84">
        <w:trPr>
          <w:trHeight w:val="549"/>
        </w:trPr>
        <w:tc>
          <w:tcPr>
            <w:tcW w:w="268" w:type="pct"/>
            <w:vAlign w:val="center"/>
          </w:tcPr>
          <w:p w14:paraId="6172E7DF" w14:textId="77777777" w:rsidR="008B2C31" w:rsidRPr="00B64D94" w:rsidRDefault="008B2C31" w:rsidP="00A6387A">
            <w:pPr>
              <w:contextualSpacing/>
              <w:jc w:val="center"/>
              <w:rPr>
                <w:b/>
              </w:rPr>
            </w:pPr>
            <w:r w:rsidRPr="00B64D94">
              <w:rPr>
                <w:b/>
              </w:rPr>
              <w:t>Q. No.</w:t>
            </w:r>
          </w:p>
        </w:tc>
        <w:tc>
          <w:tcPr>
            <w:tcW w:w="3624" w:type="pct"/>
            <w:gridSpan w:val="2"/>
            <w:vAlign w:val="center"/>
          </w:tcPr>
          <w:p w14:paraId="10363313" w14:textId="77777777" w:rsidR="008B2C31" w:rsidRPr="00B64D94" w:rsidRDefault="008B2C31" w:rsidP="00A6387A">
            <w:pPr>
              <w:contextualSpacing/>
              <w:jc w:val="center"/>
              <w:rPr>
                <w:b/>
              </w:rPr>
            </w:pPr>
            <w:r w:rsidRPr="00B64D94">
              <w:rPr>
                <w:b/>
              </w:rPr>
              <w:t>Questions</w:t>
            </w:r>
          </w:p>
        </w:tc>
        <w:tc>
          <w:tcPr>
            <w:tcW w:w="315" w:type="pct"/>
            <w:vAlign w:val="center"/>
          </w:tcPr>
          <w:p w14:paraId="0A522A4F" w14:textId="77777777" w:rsidR="008B2C31" w:rsidRPr="00B64D94" w:rsidRDefault="008B2C31" w:rsidP="00A6387A">
            <w:pPr>
              <w:contextualSpacing/>
              <w:jc w:val="center"/>
              <w:rPr>
                <w:b/>
              </w:rPr>
            </w:pPr>
            <w:r w:rsidRPr="00B64D94">
              <w:rPr>
                <w:b/>
              </w:rPr>
              <w:t>CO</w:t>
            </w:r>
          </w:p>
        </w:tc>
        <w:tc>
          <w:tcPr>
            <w:tcW w:w="252" w:type="pct"/>
            <w:vAlign w:val="center"/>
          </w:tcPr>
          <w:p w14:paraId="0D2DDA57" w14:textId="77777777" w:rsidR="008B2C31" w:rsidRPr="00B64D94" w:rsidRDefault="008B2C31" w:rsidP="00A6387A">
            <w:pPr>
              <w:contextualSpacing/>
              <w:jc w:val="center"/>
              <w:rPr>
                <w:b/>
              </w:rPr>
            </w:pPr>
            <w:r w:rsidRPr="00B64D94">
              <w:rPr>
                <w:b/>
              </w:rPr>
              <w:t>BL</w:t>
            </w:r>
          </w:p>
        </w:tc>
        <w:tc>
          <w:tcPr>
            <w:tcW w:w="541" w:type="pct"/>
            <w:vAlign w:val="center"/>
          </w:tcPr>
          <w:p w14:paraId="331DF394" w14:textId="77777777" w:rsidR="008B2C31" w:rsidRPr="00B64D94" w:rsidRDefault="008B2C31" w:rsidP="00A6387A">
            <w:pPr>
              <w:contextualSpacing/>
              <w:jc w:val="center"/>
              <w:rPr>
                <w:b/>
              </w:rPr>
            </w:pPr>
            <w:r w:rsidRPr="00B64D94">
              <w:rPr>
                <w:b/>
              </w:rPr>
              <w:t>Marks</w:t>
            </w:r>
          </w:p>
        </w:tc>
      </w:tr>
      <w:tr w:rsidR="008B2C31" w:rsidRPr="00B64D94" w14:paraId="59C86BFB" w14:textId="77777777" w:rsidTr="00A24BFA">
        <w:trPr>
          <w:trHeight w:val="549"/>
        </w:trPr>
        <w:tc>
          <w:tcPr>
            <w:tcW w:w="5000" w:type="pct"/>
            <w:gridSpan w:val="6"/>
          </w:tcPr>
          <w:p w14:paraId="340396CE" w14:textId="77777777" w:rsidR="008B2C31" w:rsidRPr="00B64D94" w:rsidRDefault="008B2C31" w:rsidP="00A6387A">
            <w:pPr>
              <w:contextualSpacing/>
              <w:jc w:val="center"/>
              <w:rPr>
                <w:b/>
                <w:u w:val="single"/>
              </w:rPr>
            </w:pPr>
            <w:r w:rsidRPr="00B64D94">
              <w:rPr>
                <w:b/>
                <w:u w:val="single"/>
              </w:rPr>
              <w:t>PART – A (4 X 20 = 80 MARKS)</w:t>
            </w:r>
          </w:p>
          <w:p w14:paraId="08BD1B2E" w14:textId="77777777" w:rsidR="008B2C31" w:rsidRPr="00B64D94" w:rsidRDefault="008B2C31" w:rsidP="00A6387A">
            <w:pPr>
              <w:contextualSpacing/>
              <w:jc w:val="center"/>
              <w:rPr>
                <w:b/>
              </w:rPr>
            </w:pPr>
            <w:r w:rsidRPr="00B64D94">
              <w:rPr>
                <w:b/>
              </w:rPr>
              <w:t>(Answer all the Questions)</w:t>
            </w:r>
          </w:p>
        </w:tc>
      </w:tr>
      <w:tr w:rsidR="008B2C31" w:rsidRPr="00B64D94" w14:paraId="21C486CC" w14:textId="77777777" w:rsidTr="00A63C84">
        <w:trPr>
          <w:trHeight w:val="394"/>
        </w:trPr>
        <w:tc>
          <w:tcPr>
            <w:tcW w:w="268" w:type="pct"/>
            <w:vAlign w:val="center"/>
          </w:tcPr>
          <w:p w14:paraId="78E365D4" w14:textId="77777777" w:rsidR="008B2C31" w:rsidRPr="00B64D94" w:rsidRDefault="008B2C31" w:rsidP="00BA52C2">
            <w:pPr>
              <w:contextualSpacing/>
              <w:jc w:val="center"/>
            </w:pPr>
            <w:r w:rsidRPr="00B64D94">
              <w:t>1.</w:t>
            </w:r>
          </w:p>
        </w:tc>
        <w:tc>
          <w:tcPr>
            <w:tcW w:w="186" w:type="pct"/>
            <w:vAlign w:val="center"/>
          </w:tcPr>
          <w:p w14:paraId="46C67A90" w14:textId="77777777" w:rsidR="008B2C31" w:rsidRPr="00B64D94" w:rsidRDefault="008B2C31" w:rsidP="00BA52C2">
            <w:pPr>
              <w:contextualSpacing/>
            </w:pPr>
            <w:r w:rsidRPr="00B64D94">
              <w:t>a.</w:t>
            </w:r>
          </w:p>
        </w:tc>
        <w:tc>
          <w:tcPr>
            <w:tcW w:w="3438" w:type="pct"/>
            <w:vAlign w:val="bottom"/>
          </w:tcPr>
          <w:p w14:paraId="4758CC97" w14:textId="77777777" w:rsidR="008B2C31" w:rsidRPr="003E5175" w:rsidRDefault="008B2C31" w:rsidP="00BA52C2">
            <w:pPr>
              <w:contextualSpacing/>
              <w:jc w:val="both"/>
            </w:pPr>
            <w:r>
              <w:t xml:space="preserve">Give an example for beta minus decay and beta plus decays. </w:t>
            </w:r>
          </w:p>
        </w:tc>
        <w:tc>
          <w:tcPr>
            <w:tcW w:w="315" w:type="pct"/>
          </w:tcPr>
          <w:p w14:paraId="34AD945F" w14:textId="77777777" w:rsidR="008B2C31" w:rsidRPr="00B64D94" w:rsidRDefault="008B2C31" w:rsidP="00BA52C2">
            <w:pPr>
              <w:jc w:val="center"/>
            </w:pPr>
            <w:r w:rsidRPr="00B64D94">
              <w:t>CO1</w:t>
            </w:r>
          </w:p>
        </w:tc>
        <w:tc>
          <w:tcPr>
            <w:tcW w:w="252" w:type="pct"/>
          </w:tcPr>
          <w:p w14:paraId="0221E059" w14:textId="77777777" w:rsidR="008B2C31" w:rsidRPr="00B64D94" w:rsidRDefault="008B2C31" w:rsidP="00BA52C2">
            <w:pPr>
              <w:jc w:val="center"/>
            </w:pPr>
            <w:r w:rsidRPr="00B64D94">
              <w:t>A</w:t>
            </w:r>
          </w:p>
        </w:tc>
        <w:tc>
          <w:tcPr>
            <w:tcW w:w="541" w:type="pct"/>
          </w:tcPr>
          <w:p w14:paraId="68A87605" w14:textId="77777777" w:rsidR="008B2C31" w:rsidRPr="00B64D94" w:rsidRDefault="008B2C31" w:rsidP="00BA52C2">
            <w:pPr>
              <w:jc w:val="center"/>
            </w:pPr>
            <w:r w:rsidRPr="00B64D94">
              <w:t>4</w:t>
            </w:r>
          </w:p>
        </w:tc>
      </w:tr>
      <w:tr w:rsidR="008B2C31" w:rsidRPr="00B64D94" w14:paraId="53880859" w14:textId="77777777" w:rsidTr="006F37C0">
        <w:trPr>
          <w:trHeight w:val="394"/>
        </w:trPr>
        <w:tc>
          <w:tcPr>
            <w:tcW w:w="268" w:type="pct"/>
            <w:vAlign w:val="center"/>
          </w:tcPr>
          <w:p w14:paraId="0B73F696" w14:textId="77777777" w:rsidR="008B2C31" w:rsidRPr="00B64D94" w:rsidRDefault="008B2C31" w:rsidP="00BB1FB7">
            <w:pPr>
              <w:contextualSpacing/>
              <w:jc w:val="center"/>
            </w:pPr>
          </w:p>
        </w:tc>
        <w:tc>
          <w:tcPr>
            <w:tcW w:w="186" w:type="pct"/>
            <w:vAlign w:val="center"/>
          </w:tcPr>
          <w:p w14:paraId="7AC78DFD" w14:textId="77777777" w:rsidR="008B2C31" w:rsidRPr="00B64D94" w:rsidRDefault="008B2C31" w:rsidP="00BB1FB7">
            <w:pPr>
              <w:contextualSpacing/>
            </w:pPr>
            <w:r w:rsidRPr="00B64D94">
              <w:t>b.</w:t>
            </w:r>
          </w:p>
        </w:tc>
        <w:tc>
          <w:tcPr>
            <w:tcW w:w="3438" w:type="pct"/>
          </w:tcPr>
          <w:p w14:paraId="549F1746" w14:textId="77777777" w:rsidR="008B2C31" w:rsidRPr="003E5175" w:rsidRDefault="008B2C31" w:rsidP="00BB1FB7">
            <w:pPr>
              <w:contextualSpacing/>
              <w:jc w:val="both"/>
            </w:pPr>
            <w:r>
              <w:t xml:space="preserve">There is a radiation source containing alpha particle, beta particle and gamma ray emitting radionuclides inside the body. Infer which radiation is more harmful. For that particular radiation, describe the decay scheme in detail with an equation. </w:t>
            </w:r>
          </w:p>
        </w:tc>
        <w:tc>
          <w:tcPr>
            <w:tcW w:w="315" w:type="pct"/>
          </w:tcPr>
          <w:p w14:paraId="764CB5B6" w14:textId="77777777" w:rsidR="008B2C31" w:rsidRPr="00B64D94" w:rsidRDefault="008B2C31" w:rsidP="00BB1FB7">
            <w:pPr>
              <w:jc w:val="center"/>
            </w:pPr>
            <w:r w:rsidRPr="00B64D94">
              <w:t>CO1</w:t>
            </w:r>
          </w:p>
        </w:tc>
        <w:tc>
          <w:tcPr>
            <w:tcW w:w="252" w:type="pct"/>
          </w:tcPr>
          <w:p w14:paraId="77E40CC9" w14:textId="77777777" w:rsidR="008B2C31" w:rsidRPr="00B64D94" w:rsidRDefault="008B2C31" w:rsidP="00BB1FB7">
            <w:pPr>
              <w:jc w:val="center"/>
            </w:pPr>
            <w:r w:rsidRPr="00B64D94">
              <w:t>U</w:t>
            </w:r>
          </w:p>
        </w:tc>
        <w:tc>
          <w:tcPr>
            <w:tcW w:w="541" w:type="pct"/>
          </w:tcPr>
          <w:p w14:paraId="02CB7D06" w14:textId="77777777" w:rsidR="008B2C31" w:rsidRPr="00B64D94" w:rsidRDefault="008B2C31" w:rsidP="00BB1FB7">
            <w:pPr>
              <w:jc w:val="center"/>
            </w:pPr>
            <w:r w:rsidRPr="00B64D94">
              <w:t>16</w:t>
            </w:r>
          </w:p>
        </w:tc>
      </w:tr>
      <w:tr w:rsidR="008B2C31" w:rsidRPr="00B64D94" w14:paraId="0433CFA0" w14:textId="77777777" w:rsidTr="00A63C84">
        <w:trPr>
          <w:trHeight w:val="237"/>
        </w:trPr>
        <w:tc>
          <w:tcPr>
            <w:tcW w:w="268" w:type="pct"/>
            <w:vAlign w:val="center"/>
          </w:tcPr>
          <w:p w14:paraId="24B52EE1" w14:textId="77777777" w:rsidR="008B2C31" w:rsidRPr="00B64D94" w:rsidRDefault="008B2C31" w:rsidP="00BB1FB7">
            <w:pPr>
              <w:contextualSpacing/>
              <w:jc w:val="center"/>
            </w:pPr>
          </w:p>
        </w:tc>
        <w:tc>
          <w:tcPr>
            <w:tcW w:w="186" w:type="pct"/>
            <w:vAlign w:val="center"/>
          </w:tcPr>
          <w:p w14:paraId="55D43179" w14:textId="77777777" w:rsidR="008B2C31" w:rsidRPr="00B64D94" w:rsidRDefault="008B2C31" w:rsidP="00BB1FB7">
            <w:pPr>
              <w:contextualSpacing/>
            </w:pPr>
          </w:p>
        </w:tc>
        <w:tc>
          <w:tcPr>
            <w:tcW w:w="3438" w:type="pct"/>
            <w:vAlign w:val="bottom"/>
          </w:tcPr>
          <w:p w14:paraId="487AD097" w14:textId="77777777" w:rsidR="008B2C31" w:rsidRPr="00B64D94" w:rsidRDefault="008B2C31" w:rsidP="00BB1FB7">
            <w:pPr>
              <w:contextualSpacing/>
              <w:jc w:val="center"/>
              <w:rPr>
                <w:b/>
                <w:bCs/>
              </w:rPr>
            </w:pPr>
            <w:r w:rsidRPr="00B64D94">
              <w:rPr>
                <w:b/>
                <w:bCs/>
              </w:rPr>
              <w:t>(OR)</w:t>
            </w:r>
          </w:p>
        </w:tc>
        <w:tc>
          <w:tcPr>
            <w:tcW w:w="315" w:type="pct"/>
          </w:tcPr>
          <w:p w14:paraId="2AA0FE55" w14:textId="77777777" w:rsidR="008B2C31" w:rsidRPr="00B64D94" w:rsidRDefault="008B2C31" w:rsidP="00BB1FB7">
            <w:pPr>
              <w:jc w:val="center"/>
            </w:pPr>
          </w:p>
        </w:tc>
        <w:tc>
          <w:tcPr>
            <w:tcW w:w="252" w:type="pct"/>
          </w:tcPr>
          <w:p w14:paraId="7D49D5AC" w14:textId="77777777" w:rsidR="008B2C31" w:rsidRPr="00B64D94" w:rsidRDefault="008B2C31" w:rsidP="00BB1FB7">
            <w:pPr>
              <w:jc w:val="center"/>
            </w:pPr>
          </w:p>
        </w:tc>
        <w:tc>
          <w:tcPr>
            <w:tcW w:w="541" w:type="pct"/>
          </w:tcPr>
          <w:p w14:paraId="14971CAD" w14:textId="77777777" w:rsidR="008B2C31" w:rsidRPr="00B64D94" w:rsidRDefault="008B2C31" w:rsidP="00BB1FB7">
            <w:pPr>
              <w:jc w:val="center"/>
            </w:pPr>
          </w:p>
        </w:tc>
      </w:tr>
      <w:tr w:rsidR="008B2C31" w:rsidRPr="00B64D94" w14:paraId="096F45D6" w14:textId="77777777" w:rsidTr="00CE0973">
        <w:trPr>
          <w:trHeight w:val="394"/>
        </w:trPr>
        <w:tc>
          <w:tcPr>
            <w:tcW w:w="268" w:type="pct"/>
            <w:vAlign w:val="center"/>
          </w:tcPr>
          <w:p w14:paraId="52B0D822" w14:textId="77777777" w:rsidR="008B2C31" w:rsidRPr="00B64D94" w:rsidRDefault="008B2C31" w:rsidP="00BB1FB7">
            <w:pPr>
              <w:contextualSpacing/>
              <w:jc w:val="center"/>
            </w:pPr>
            <w:r w:rsidRPr="00B64D94">
              <w:t>2.</w:t>
            </w:r>
          </w:p>
        </w:tc>
        <w:tc>
          <w:tcPr>
            <w:tcW w:w="186" w:type="pct"/>
            <w:vAlign w:val="center"/>
          </w:tcPr>
          <w:p w14:paraId="6560743B" w14:textId="77777777" w:rsidR="008B2C31" w:rsidRPr="00B64D94" w:rsidRDefault="008B2C31" w:rsidP="00BB1FB7">
            <w:pPr>
              <w:contextualSpacing/>
            </w:pPr>
            <w:r w:rsidRPr="00B64D94">
              <w:t>a.</w:t>
            </w:r>
          </w:p>
        </w:tc>
        <w:tc>
          <w:tcPr>
            <w:tcW w:w="3438" w:type="pct"/>
          </w:tcPr>
          <w:p w14:paraId="4057DA25" w14:textId="77777777" w:rsidR="008B2C31" w:rsidRPr="003E5175" w:rsidRDefault="008B2C31" w:rsidP="00BB1FB7">
            <w:pPr>
              <w:contextualSpacing/>
              <w:jc w:val="both"/>
              <w:rPr>
                <w:bCs/>
              </w:rPr>
            </w:pPr>
            <w:r>
              <w:t xml:space="preserve">Explain the terms mass defect and binding energy of a nucleus.  </w:t>
            </w:r>
          </w:p>
        </w:tc>
        <w:tc>
          <w:tcPr>
            <w:tcW w:w="315" w:type="pct"/>
          </w:tcPr>
          <w:p w14:paraId="055887B3" w14:textId="77777777" w:rsidR="008B2C31" w:rsidRPr="00B64D94" w:rsidRDefault="008B2C31" w:rsidP="00BB1FB7">
            <w:pPr>
              <w:jc w:val="center"/>
            </w:pPr>
            <w:r w:rsidRPr="00B64D94">
              <w:t>CO1</w:t>
            </w:r>
          </w:p>
        </w:tc>
        <w:tc>
          <w:tcPr>
            <w:tcW w:w="252" w:type="pct"/>
          </w:tcPr>
          <w:p w14:paraId="305A91BB" w14:textId="77777777" w:rsidR="008B2C31" w:rsidRPr="00B64D94" w:rsidRDefault="008B2C31" w:rsidP="00BB1FB7">
            <w:pPr>
              <w:jc w:val="center"/>
            </w:pPr>
            <w:r w:rsidRPr="00B64D94">
              <w:t>An</w:t>
            </w:r>
          </w:p>
        </w:tc>
        <w:tc>
          <w:tcPr>
            <w:tcW w:w="541" w:type="pct"/>
          </w:tcPr>
          <w:p w14:paraId="1D957326" w14:textId="77777777" w:rsidR="008B2C31" w:rsidRPr="00B64D94" w:rsidRDefault="008B2C31" w:rsidP="00BB1FB7">
            <w:pPr>
              <w:jc w:val="center"/>
            </w:pPr>
            <w:r w:rsidRPr="00B64D94">
              <w:t>4</w:t>
            </w:r>
          </w:p>
        </w:tc>
      </w:tr>
      <w:tr w:rsidR="008B2C31" w:rsidRPr="00B64D94" w14:paraId="169A5E18" w14:textId="77777777" w:rsidTr="00A63C84">
        <w:trPr>
          <w:trHeight w:val="394"/>
        </w:trPr>
        <w:tc>
          <w:tcPr>
            <w:tcW w:w="268" w:type="pct"/>
            <w:vAlign w:val="center"/>
          </w:tcPr>
          <w:p w14:paraId="0CD6CBBB" w14:textId="77777777" w:rsidR="008B2C31" w:rsidRPr="00B64D94" w:rsidRDefault="008B2C31" w:rsidP="00BB1FB7">
            <w:pPr>
              <w:contextualSpacing/>
              <w:jc w:val="center"/>
            </w:pPr>
          </w:p>
        </w:tc>
        <w:tc>
          <w:tcPr>
            <w:tcW w:w="186" w:type="pct"/>
            <w:vAlign w:val="center"/>
          </w:tcPr>
          <w:p w14:paraId="2752861F" w14:textId="77777777" w:rsidR="008B2C31" w:rsidRPr="00B64D94" w:rsidRDefault="008B2C31" w:rsidP="00BB1FB7">
            <w:pPr>
              <w:contextualSpacing/>
            </w:pPr>
            <w:r w:rsidRPr="00B64D94">
              <w:t>b.</w:t>
            </w:r>
          </w:p>
        </w:tc>
        <w:tc>
          <w:tcPr>
            <w:tcW w:w="3438" w:type="pct"/>
            <w:vAlign w:val="bottom"/>
          </w:tcPr>
          <w:p w14:paraId="23F02E27" w14:textId="77777777" w:rsidR="008B2C31" w:rsidRPr="003E5175" w:rsidRDefault="008B2C31" w:rsidP="00BB1FB7">
            <w:pPr>
              <w:contextualSpacing/>
              <w:jc w:val="both"/>
            </w:pPr>
            <w:r>
              <w:t xml:space="preserve">Discuss in detail classification of radiations based on their ionizing powers and describe them in detail.  </w:t>
            </w:r>
          </w:p>
        </w:tc>
        <w:tc>
          <w:tcPr>
            <w:tcW w:w="315" w:type="pct"/>
          </w:tcPr>
          <w:p w14:paraId="50274E4E" w14:textId="77777777" w:rsidR="008B2C31" w:rsidRPr="00B64D94" w:rsidRDefault="008B2C31" w:rsidP="00BB1FB7">
            <w:pPr>
              <w:jc w:val="center"/>
            </w:pPr>
            <w:r w:rsidRPr="00B64D94">
              <w:t>CO1</w:t>
            </w:r>
          </w:p>
        </w:tc>
        <w:tc>
          <w:tcPr>
            <w:tcW w:w="252" w:type="pct"/>
          </w:tcPr>
          <w:p w14:paraId="0EF3F2C3" w14:textId="77777777" w:rsidR="008B2C31" w:rsidRPr="00B64D94" w:rsidRDefault="008B2C31" w:rsidP="00BB1FB7">
            <w:pPr>
              <w:jc w:val="center"/>
            </w:pPr>
            <w:r w:rsidRPr="00B64D94">
              <w:t>R</w:t>
            </w:r>
          </w:p>
        </w:tc>
        <w:tc>
          <w:tcPr>
            <w:tcW w:w="541" w:type="pct"/>
          </w:tcPr>
          <w:p w14:paraId="3FB4CFF2" w14:textId="77777777" w:rsidR="008B2C31" w:rsidRPr="00B64D94" w:rsidRDefault="008B2C31" w:rsidP="00BB1FB7">
            <w:pPr>
              <w:jc w:val="center"/>
            </w:pPr>
            <w:r w:rsidRPr="00B64D94">
              <w:t>16</w:t>
            </w:r>
          </w:p>
        </w:tc>
      </w:tr>
      <w:tr w:rsidR="008B2C31" w:rsidRPr="00B64D94" w14:paraId="4DEA988D" w14:textId="77777777" w:rsidTr="00D12D64">
        <w:trPr>
          <w:trHeight w:val="394"/>
        </w:trPr>
        <w:tc>
          <w:tcPr>
            <w:tcW w:w="268" w:type="pct"/>
            <w:vAlign w:val="center"/>
          </w:tcPr>
          <w:p w14:paraId="3B1876C4" w14:textId="77777777" w:rsidR="008B2C31" w:rsidRPr="00B64D94" w:rsidRDefault="008B2C31" w:rsidP="00BB1FB7">
            <w:pPr>
              <w:contextualSpacing/>
              <w:jc w:val="center"/>
            </w:pPr>
          </w:p>
        </w:tc>
        <w:tc>
          <w:tcPr>
            <w:tcW w:w="186" w:type="pct"/>
            <w:vAlign w:val="center"/>
          </w:tcPr>
          <w:p w14:paraId="349111F3" w14:textId="77777777" w:rsidR="008B2C31" w:rsidRPr="00B64D94" w:rsidRDefault="008B2C31" w:rsidP="00BB1FB7">
            <w:pPr>
              <w:contextualSpacing/>
            </w:pPr>
          </w:p>
        </w:tc>
        <w:tc>
          <w:tcPr>
            <w:tcW w:w="3438" w:type="pct"/>
          </w:tcPr>
          <w:p w14:paraId="3C6A5B76" w14:textId="77777777" w:rsidR="008B2C31" w:rsidRPr="00B64D94" w:rsidRDefault="008B2C31" w:rsidP="00BB1FB7">
            <w:pPr>
              <w:jc w:val="both"/>
            </w:pPr>
          </w:p>
        </w:tc>
        <w:tc>
          <w:tcPr>
            <w:tcW w:w="315" w:type="pct"/>
          </w:tcPr>
          <w:p w14:paraId="5743A2F2" w14:textId="77777777" w:rsidR="008B2C31" w:rsidRPr="00B64D94" w:rsidRDefault="008B2C31" w:rsidP="00BB1FB7">
            <w:pPr>
              <w:jc w:val="center"/>
            </w:pPr>
          </w:p>
        </w:tc>
        <w:tc>
          <w:tcPr>
            <w:tcW w:w="252" w:type="pct"/>
          </w:tcPr>
          <w:p w14:paraId="58CEF907" w14:textId="77777777" w:rsidR="008B2C31" w:rsidRPr="00B64D94" w:rsidRDefault="008B2C31" w:rsidP="00BB1FB7">
            <w:pPr>
              <w:jc w:val="center"/>
            </w:pPr>
          </w:p>
        </w:tc>
        <w:tc>
          <w:tcPr>
            <w:tcW w:w="541" w:type="pct"/>
          </w:tcPr>
          <w:p w14:paraId="17345697" w14:textId="77777777" w:rsidR="008B2C31" w:rsidRPr="00B64D94" w:rsidRDefault="008B2C31" w:rsidP="00BB1FB7"/>
        </w:tc>
      </w:tr>
      <w:tr w:rsidR="008B2C31" w:rsidRPr="00B64D94" w14:paraId="3EEB79FF" w14:textId="77777777" w:rsidTr="006736A2">
        <w:trPr>
          <w:trHeight w:val="394"/>
        </w:trPr>
        <w:tc>
          <w:tcPr>
            <w:tcW w:w="268" w:type="pct"/>
            <w:vAlign w:val="center"/>
          </w:tcPr>
          <w:p w14:paraId="3BEB2DD1" w14:textId="77777777" w:rsidR="008B2C31" w:rsidRPr="00B64D94" w:rsidRDefault="008B2C31" w:rsidP="00BB1FB7">
            <w:pPr>
              <w:contextualSpacing/>
              <w:jc w:val="center"/>
            </w:pPr>
            <w:r w:rsidRPr="00B64D94">
              <w:t>3.</w:t>
            </w:r>
          </w:p>
        </w:tc>
        <w:tc>
          <w:tcPr>
            <w:tcW w:w="186" w:type="pct"/>
            <w:vAlign w:val="center"/>
          </w:tcPr>
          <w:p w14:paraId="48498789" w14:textId="77777777" w:rsidR="008B2C31" w:rsidRPr="00B64D94" w:rsidRDefault="008B2C31" w:rsidP="00BB1FB7">
            <w:pPr>
              <w:contextualSpacing/>
            </w:pPr>
            <w:r w:rsidRPr="00B64D94">
              <w:t>a.</w:t>
            </w:r>
          </w:p>
        </w:tc>
        <w:tc>
          <w:tcPr>
            <w:tcW w:w="3438" w:type="pct"/>
          </w:tcPr>
          <w:p w14:paraId="47E18017" w14:textId="77777777" w:rsidR="008B2C31" w:rsidRPr="003E5175" w:rsidRDefault="008B2C31" w:rsidP="00BB1FB7">
            <w:pPr>
              <w:contextualSpacing/>
              <w:jc w:val="both"/>
              <w:rPr>
                <w:bCs/>
              </w:rPr>
            </w:pPr>
            <w:r>
              <w:t xml:space="preserve">Analyze briefly the ways in which gamma ray interacts with matter. </w:t>
            </w:r>
          </w:p>
        </w:tc>
        <w:tc>
          <w:tcPr>
            <w:tcW w:w="315" w:type="pct"/>
          </w:tcPr>
          <w:p w14:paraId="30FBCCB8" w14:textId="77777777" w:rsidR="008B2C31" w:rsidRPr="00B64D94" w:rsidRDefault="008B2C31" w:rsidP="00BB1FB7">
            <w:pPr>
              <w:jc w:val="center"/>
            </w:pPr>
            <w:r w:rsidRPr="00B64D94">
              <w:t>CO2</w:t>
            </w:r>
          </w:p>
        </w:tc>
        <w:tc>
          <w:tcPr>
            <w:tcW w:w="252" w:type="pct"/>
          </w:tcPr>
          <w:p w14:paraId="46E98AEE" w14:textId="77777777" w:rsidR="008B2C31" w:rsidRPr="00B64D94" w:rsidRDefault="008B2C31" w:rsidP="00BB1FB7">
            <w:pPr>
              <w:jc w:val="center"/>
            </w:pPr>
            <w:r w:rsidRPr="00B64D94">
              <w:t>An</w:t>
            </w:r>
          </w:p>
        </w:tc>
        <w:tc>
          <w:tcPr>
            <w:tcW w:w="541" w:type="pct"/>
          </w:tcPr>
          <w:p w14:paraId="0883AF5F" w14:textId="77777777" w:rsidR="008B2C31" w:rsidRPr="00B64D94" w:rsidRDefault="008B2C31" w:rsidP="00BB1FB7">
            <w:pPr>
              <w:jc w:val="center"/>
            </w:pPr>
            <w:r w:rsidRPr="00B64D94">
              <w:t>4</w:t>
            </w:r>
          </w:p>
        </w:tc>
      </w:tr>
      <w:tr w:rsidR="008B2C31" w:rsidRPr="00B64D94" w14:paraId="04D4F064" w14:textId="77777777" w:rsidTr="007560DD">
        <w:trPr>
          <w:trHeight w:val="394"/>
        </w:trPr>
        <w:tc>
          <w:tcPr>
            <w:tcW w:w="268" w:type="pct"/>
            <w:vAlign w:val="center"/>
          </w:tcPr>
          <w:p w14:paraId="6AB40519" w14:textId="77777777" w:rsidR="008B2C31" w:rsidRPr="00B64D94" w:rsidRDefault="008B2C31" w:rsidP="00BB1FB7">
            <w:pPr>
              <w:contextualSpacing/>
              <w:jc w:val="center"/>
            </w:pPr>
          </w:p>
        </w:tc>
        <w:tc>
          <w:tcPr>
            <w:tcW w:w="186" w:type="pct"/>
            <w:vAlign w:val="center"/>
          </w:tcPr>
          <w:p w14:paraId="17348BA4" w14:textId="77777777" w:rsidR="008B2C31" w:rsidRPr="00B64D94" w:rsidRDefault="008B2C31" w:rsidP="00BB1FB7">
            <w:pPr>
              <w:contextualSpacing/>
            </w:pPr>
            <w:r w:rsidRPr="00B64D94">
              <w:t>b.</w:t>
            </w:r>
          </w:p>
        </w:tc>
        <w:tc>
          <w:tcPr>
            <w:tcW w:w="3438" w:type="pct"/>
          </w:tcPr>
          <w:p w14:paraId="55DDDA35" w14:textId="77777777" w:rsidR="008B2C31" w:rsidRPr="003E5175" w:rsidRDefault="008B2C31" w:rsidP="00BB1FB7">
            <w:pPr>
              <w:contextualSpacing/>
              <w:jc w:val="both"/>
            </w:pPr>
            <w:r>
              <w:t xml:space="preserve">Discuss in detail, the ways in which a beta particle interacts with matter surrounding the parent radionuclide. </w:t>
            </w:r>
          </w:p>
        </w:tc>
        <w:tc>
          <w:tcPr>
            <w:tcW w:w="315" w:type="pct"/>
          </w:tcPr>
          <w:p w14:paraId="3B0915F8" w14:textId="77777777" w:rsidR="008B2C31" w:rsidRPr="00B64D94" w:rsidRDefault="008B2C31" w:rsidP="00BB1FB7">
            <w:pPr>
              <w:jc w:val="center"/>
            </w:pPr>
            <w:r w:rsidRPr="00B64D94">
              <w:t>CO2</w:t>
            </w:r>
          </w:p>
        </w:tc>
        <w:tc>
          <w:tcPr>
            <w:tcW w:w="252" w:type="pct"/>
          </w:tcPr>
          <w:p w14:paraId="669CA874" w14:textId="77777777" w:rsidR="008B2C31" w:rsidRPr="00B64D94" w:rsidRDefault="008B2C31" w:rsidP="00BB1FB7">
            <w:pPr>
              <w:jc w:val="center"/>
            </w:pPr>
            <w:r w:rsidRPr="00B64D94">
              <w:t>R</w:t>
            </w:r>
          </w:p>
        </w:tc>
        <w:tc>
          <w:tcPr>
            <w:tcW w:w="541" w:type="pct"/>
          </w:tcPr>
          <w:p w14:paraId="22F7506B" w14:textId="77777777" w:rsidR="008B2C31" w:rsidRPr="00B64D94" w:rsidRDefault="008B2C31" w:rsidP="00BB1FB7">
            <w:pPr>
              <w:jc w:val="center"/>
            </w:pPr>
            <w:r w:rsidRPr="00B64D94">
              <w:t>16</w:t>
            </w:r>
          </w:p>
        </w:tc>
      </w:tr>
      <w:tr w:rsidR="008B2C31" w:rsidRPr="00B64D94" w14:paraId="4A36D263" w14:textId="77777777" w:rsidTr="00A63C84">
        <w:trPr>
          <w:trHeight w:val="172"/>
        </w:trPr>
        <w:tc>
          <w:tcPr>
            <w:tcW w:w="268" w:type="pct"/>
            <w:vAlign w:val="center"/>
          </w:tcPr>
          <w:p w14:paraId="7816E5CC" w14:textId="77777777" w:rsidR="008B2C31" w:rsidRPr="00B64D94" w:rsidRDefault="008B2C31" w:rsidP="00BB1FB7">
            <w:pPr>
              <w:contextualSpacing/>
              <w:jc w:val="center"/>
            </w:pPr>
          </w:p>
        </w:tc>
        <w:tc>
          <w:tcPr>
            <w:tcW w:w="186" w:type="pct"/>
            <w:vAlign w:val="center"/>
          </w:tcPr>
          <w:p w14:paraId="217AA92A" w14:textId="77777777" w:rsidR="008B2C31" w:rsidRPr="00B64D94" w:rsidRDefault="008B2C31" w:rsidP="00BB1FB7">
            <w:pPr>
              <w:contextualSpacing/>
            </w:pPr>
          </w:p>
        </w:tc>
        <w:tc>
          <w:tcPr>
            <w:tcW w:w="3438" w:type="pct"/>
            <w:vAlign w:val="bottom"/>
          </w:tcPr>
          <w:p w14:paraId="79B87304" w14:textId="77777777" w:rsidR="008B2C31" w:rsidRPr="00B64D94" w:rsidRDefault="008B2C31" w:rsidP="00BB1FB7">
            <w:pPr>
              <w:contextualSpacing/>
              <w:jc w:val="center"/>
            </w:pPr>
            <w:r w:rsidRPr="00B64D94">
              <w:rPr>
                <w:b/>
                <w:bCs/>
              </w:rPr>
              <w:t>(OR)</w:t>
            </w:r>
          </w:p>
        </w:tc>
        <w:tc>
          <w:tcPr>
            <w:tcW w:w="315" w:type="pct"/>
          </w:tcPr>
          <w:p w14:paraId="34215A96" w14:textId="77777777" w:rsidR="008B2C31" w:rsidRPr="00B64D94" w:rsidRDefault="008B2C31" w:rsidP="00BB1FB7">
            <w:pPr>
              <w:jc w:val="center"/>
            </w:pPr>
          </w:p>
        </w:tc>
        <w:tc>
          <w:tcPr>
            <w:tcW w:w="252" w:type="pct"/>
          </w:tcPr>
          <w:p w14:paraId="7E9D0953" w14:textId="77777777" w:rsidR="008B2C31" w:rsidRPr="00B64D94" w:rsidRDefault="008B2C31" w:rsidP="00BB1FB7">
            <w:pPr>
              <w:jc w:val="center"/>
            </w:pPr>
          </w:p>
        </w:tc>
        <w:tc>
          <w:tcPr>
            <w:tcW w:w="541" w:type="pct"/>
          </w:tcPr>
          <w:p w14:paraId="697BB760" w14:textId="77777777" w:rsidR="008B2C31" w:rsidRPr="00B64D94" w:rsidRDefault="008B2C31" w:rsidP="00BB1FB7">
            <w:pPr>
              <w:jc w:val="center"/>
            </w:pPr>
          </w:p>
        </w:tc>
      </w:tr>
      <w:tr w:rsidR="008B2C31" w:rsidRPr="00B64D94" w14:paraId="5F70F0C8" w14:textId="77777777" w:rsidTr="005B49CE">
        <w:trPr>
          <w:trHeight w:val="394"/>
        </w:trPr>
        <w:tc>
          <w:tcPr>
            <w:tcW w:w="268" w:type="pct"/>
            <w:vAlign w:val="center"/>
          </w:tcPr>
          <w:p w14:paraId="34320B1D" w14:textId="77777777" w:rsidR="008B2C31" w:rsidRPr="00B64D94" w:rsidRDefault="008B2C31" w:rsidP="00BB1FB7">
            <w:pPr>
              <w:contextualSpacing/>
              <w:jc w:val="center"/>
            </w:pPr>
            <w:r w:rsidRPr="00B64D94">
              <w:t>4.</w:t>
            </w:r>
          </w:p>
        </w:tc>
        <w:tc>
          <w:tcPr>
            <w:tcW w:w="186" w:type="pct"/>
            <w:vAlign w:val="center"/>
          </w:tcPr>
          <w:p w14:paraId="7EE127A1" w14:textId="77777777" w:rsidR="008B2C31" w:rsidRPr="00B64D94" w:rsidRDefault="008B2C31" w:rsidP="00BB1FB7">
            <w:pPr>
              <w:contextualSpacing/>
            </w:pPr>
            <w:r w:rsidRPr="00B64D94">
              <w:t>a.</w:t>
            </w:r>
          </w:p>
        </w:tc>
        <w:tc>
          <w:tcPr>
            <w:tcW w:w="3438" w:type="pct"/>
          </w:tcPr>
          <w:p w14:paraId="1EBA525D" w14:textId="77777777" w:rsidR="008B2C31" w:rsidRPr="003E5175" w:rsidRDefault="008B2C31" w:rsidP="00BB1FB7">
            <w:pPr>
              <w:tabs>
                <w:tab w:val="left" w:pos="4578"/>
              </w:tabs>
              <w:contextualSpacing/>
              <w:jc w:val="both"/>
              <w:rPr>
                <w:bCs/>
              </w:rPr>
            </w:pPr>
            <w:r>
              <w:t xml:space="preserve">Explain the predicament of a photon is not conserved in the pair production process in the nuclear Coulomb field. </w:t>
            </w:r>
          </w:p>
        </w:tc>
        <w:tc>
          <w:tcPr>
            <w:tcW w:w="315" w:type="pct"/>
          </w:tcPr>
          <w:p w14:paraId="6CF66B76" w14:textId="77777777" w:rsidR="008B2C31" w:rsidRPr="00B64D94" w:rsidRDefault="008B2C31" w:rsidP="00BB1FB7">
            <w:pPr>
              <w:jc w:val="center"/>
            </w:pPr>
            <w:r w:rsidRPr="00B64D94">
              <w:t>CO2</w:t>
            </w:r>
          </w:p>
        </w:tc>
        <w:tc>
          <w:tcPr>
            <w:tcW w:w="252" w:type="pct"/>
          </w:tcPr>
          <w:p w14:paraId="4485781E" w14:textId="77777777" w:rsidR="008B2C31" w:rsidRPr="00B64D94" w:rsidRDefault="008B2C31" w:rsidP="00BB1FB7">
            <w:pPr>
              <w:jc w:val="center"/>
            </w:pPr>
            <w:r w:rsidRPr="00B64D94">
              <w:t>A</w:t>
            </w:r>
          </w:p>
        </w:tc>
        <w:tc>
          <w:tcPr>
            <w:tcW w:w="541" w:type="pct"/>
          </w:tcPr>
          <w:p w14:paraId="4F5DE041" w14:textId="77777777" w:rsidR="008B2C31" w:rsidRPr="00B64D94" w:rsidRDefault="008B2C31" w:rsidP="00BB1FB7">
            <w:pPr>
              <w:jc w:val="center"/>
            </w:pPr>
            <w:r w:rsidRPr="00B64D94">
              <w:t>4</w:t>
            </w:r>
          </w:p>
        </w:tc>
      </w:tr>
      <w:tr w:rsidR="008B2C31" w:rsidRPr="00B64D94" w14:paraId="401E27C4" w14:textId="77777777" w:rsidTr="00A63C84">
        <w:trPr>
          <w:trHeight w:val="394"/>
        </w:trPr>
        <w:tc>
          <w:tcPr>
            <w:tcW w:w="268" w:type="pct"/>
            <w:vAlign w:val="center"/>
          </w:tcPr>
          <w:p w14:paraId="0AD21A53" w14:textId="77777777" w:rsidR="008B2C31" w:rsidRPr="00B64D94" w:rsidRDefault="008B2C31" w:rsidP="00BB1FB7">
            <w:pPr>
              <w:contextualSpacing/>
              <w:jc w:val="center"/>
            </w:pPr>
          </w:p>
        </w:tc>
        <w:tc>
          <w:tcPr>
            <w:tcW w:w="186" w:type="pct"/>
            <w:vAlign w:val="center"/>
          </w:tcPr>
          <w:p w14:paraId="3948AAAF" w14:textId="77777777" w:rsidR="008B2C31" w:rsidRPr="00B64D94" w:rsidRDefault="008B2C31" w:rsidP="00BB1FB7">
            <w:pPr>
              <w:contextualSpacing/>
            </w:pPr>
            <w:r w:rsidRPr="00B64D94">
              <w:t>b.</w:t>
            </w:r>
          </w:p>
        </w:tc>
        <w:tc>
          <w:tcPr>
            <w:tcW w:w="3438" w:type="pct"/>
            <w:vAlign w:val="bottom"/>
          </w:tcPr>
          <w:p w14:paraId="33C8CED2" w14:textId="77777777" w:rsidR="008B2C31" w:rsidRPr="003E5175" w:rsidRDefault="008B2C31" w:rsidP="00BB1FB7">
            <w:pPr>
              <w:contextualSpacing/>
              <w:jc w:val="both"/>
            </w:pPr>
            <w:r>
              <w:t xml:space="preserve">As per quantum electrodynamics, Compton Scattering is an incoherent process in which energy is transferred a recoil electron from an incoming gamma photon. Derive an expression for the same. </w:t>
            </w:r>
          </w:p>
        </w:tc>
        <w:tc>
          <w:tcPr>
            <w:tcW w:w="315" w:type="pct"/>
          </w:tcPr>
          <w:p w14:paraId="39B32090" w14:textId="77777777" w:rsidR="008B2C31" w:rsidRPr="00B64D94" w:rsidRDefault="008B2C31" w:rsidP="00BB1FB7">
            <w:pPr>
              <w:jc w:val="center"/>
            </w:pPr>
            <w:r w:rsidRPr="00B64D94">
              <w:t>CO2</w:t>
            </w:r>
          </w:p>
        </w:tc>
        <w:tc>
          <w:tcPr>
            <w:tcW w:w="252" w:type="pct"/>
          </w:tcPr>
          <w:p w14:paraId="27F4F8B9" w14:textId="77777777" w:rsidR="008B2C31" w:rsidRPr="00B64D94" w:rsidRDefault="008B2C31" w:rsidP="00BB1FB7">
            <w:pPr>
              <w:jc w:val="center"/>
            </w:pPr>
            <w:r w:rsidRPr="00B64D94">
              <w:t>U</w:t>
            </w:r>
          </w:p>
        </w:tc>
        <w:tc>
          <w:tcPr>
            <w:tcW w:w="541" w:type="pct"/>
          </w:tcPr>
          <w:p w14:paraId="7BF6A4D3" w14:textId="77777777" w:rsidR="008B2C31" w:rsidRPr="00B64D94" w:rsidRDefault="008B2C31" w:rsidP="00BB1FB7">
            <w:pPr>
              <w:jc w:val="center"/>
            </w:pPr>
            <w:r w:rsidRPr="00B64D94">
              <w:t>16</w:t>
            </w:r>
          </w:p>
        </w:tc>
      </w:tr>
      <w:tr w:rsidR="008B2C31" w:rsidRPr="00B64D94" w14:paraId="07ED061D" w14:textId="77777777" w:rsidTr="00A63C84">
        <w:trPr>
          <w:trHeight w:val="394"/>
        </w:trPr>
        <w:tc>
          <w:tcPr>
            <w:tcW w:w="268" w:type="pct"/>
            <w:vAlign w:val="center"/>
          </w:tcPr>
          <w:p w14:paraId="5FE86072" w14:textId="77777777" w:rsidR="008B2C31" w:rsidRPr="00B64D94" w:rsidRDefault="008B2C31" w:rsidP="00BB1FB7">
            <w:pPr>
              <w:contextualSpacing/>
              <w:jc w:val="center"/>
            </w:pPr>
          </w:p>
        </w:tc>
        <w:tc>
          <w:tcPr>
            <w:tcW w:w="186" w:type="pct"/>
            <w:vAlign w:val="center"/>
          </w:tcPr>
          <w:p w14:paraId="70C8D1DF" w14:textId="77777777" w:rsidR="008B2C31" w:rsidRPr="00B64D94" w:rsidRDefault="008B2C31" w:rsidP="00BB1FB7">
            <w:pPr>
              <w:contextualSpacing/>
            </w:pPr>
          </w:p>
        </w:tc>
        <w:tc>
          <w:tcPr>
            <w:tcW w:w="3438" w:type="pct"/>
            <w:vAlign w:val="bottom"/>
          </w:tcPr>
          <w:p w14:paraId="63285DC2" w14:textId="77777777" w:rsidR="008B2C31" w:rsidRPr="00B64D94" w:rsidRDefault="008B2C31" w:rsidP="00BB1FB7">
            <w:pPr>
              <w:contextualSpacing/>
              <w:jc w:val="both"/>
              <w:rPr>
                <w:bCs/>
              </w:rPr>
            </w:pPr>
          </w:p>
        </w:tc>
        <w:tc>
          <w:tcPr>
            <w:tcW w:w="315" w:type="pct"/>
          </w:tcPr>
          <w:p w14:paraId="1EA1BE29" w14:textId="77777777" w:rsidR="008B2C31" w:rsidRPr="00B64D94" w:rsidRDefault="008B2C31" w:rsidP="00BB1FB7">
            <w:pPr>
              <w:jc w:val="center"/>
            </w:pPr>
          </w:p>
        </w:tc>
        <w:tc>
          <w:tcPr>
            <w:tcW w:w="252" w:type="pct"/>
          </w:tcPr>
          <w:p w14:paraId="3E08E6D6" w14:textId="77777777" w:rsidR="008B2C31" w:rsidRPr="00B64D94" w:rsidRDefault="008B2C31" w:rsidP="00BB1FB7">
            <w:pPr>
              <w:jc w:val="center"/>
            </w:pPr>
          </w:p>
        </w:tc>
        <w:tc>
          <w:tcPr>
            <w:tcW w:w="541" w:type="pct"/>
          </w:tcPr>
          <w:p w14:paraId="768C8591" w14:textId="77777777" w:rsidR="008B2C31" w:rsidRPr="00B64D94" w:rsidRDefault="008B2C31" w:rsidP="00BB1FB7">
            <w:pPr>
              <w:jc w:val="center"/>
            </w:pPr>
          </w:p>
        </w:tc>
      </w:tr>
      <w:tr w:rsidR="008B2C31" w:rsidRPr="00B64D94" w14:paraId="02FF1319" w14:textId="77777777" w:rsidTr="00325598">
        <w:trPr>
          <w:trHeight w:val="394"/>
        </w:trPr>
        <w:tc>
          <w:tcPr>
            <w:tcW w:w="268" w:type="pct"/>
            <w:vAlign w:val="center"/>
          </w:tcPr>
          <w:p w14:paraId="2B103285" w14:textId="77777777" w:rsidR="008B2C31" w:rsidRPr="00B64D94" w:rsidRDefault="008B2C31" w:rsidP="00BB1FB7">
            <w:pPr>
              <w:contextualSpacing/>
              <w:jc w:val="center"/>
            </w:pPr>
            <w:r w:rsidRPr="00B64D94">
              <w:t>5.</w:t>
            </w:r>
          </w:p>
        </w:tc>
        <w:tc>
          <w:tcPr>
            <w:tcW w:w="186" w:type="pct"/>
            <w:vAlign w:val="center"/>
          </w:tcPr>
          <w:p w14:paraId="276EE3B2" w14:textId="77777777" w:rsidR="008B2C31" w:rsidRPr="00B64D94" w:rsidRDefault="008B2C31" w:rsidP="00BB1FB7">
            <w:pPr>
              <w:contextualSpacing/>
            </w:pPr>
            <w:r w:rsidRPr="00B64D94">
              <w:t>a.</w:t>
            </w:r>
          </w:p>
        </w:tc>
        <w:tc>
          <w:tcPr>
            <w:tcW w:w="3438" w:type="pct"/>
            <w:shd w:val="clear" w:color="auto" w:fill="auto"/>
          </w:tcPr>
          <w:p w14:paraId="6421F329" w14:textId="77777777" w:rsidR="008B2C31" w:rsidRPr="003E5175" w:rsidRDefault="008B2C31" w:rsidP="00BB1FB7">
            <w:pPr>
              <w:contextualSpacing/>
              <w:jc w:val="both"/>
              <w:rPr>
                <w:bCs/>
              </w:rPr>
            </w:pPr>
            <w:r>
              <w:t>Deduce the phenomenon in which electron, being a charged particle, radiate electromagnetic energy when they are in motion.</w:t>
            </w:r>
          </w:p>
        </w:tc>
        <w:tc>
          <w:tcPr>
            <w:tcW w:w="315" w:type="pct"/>
          </w:tcPr>
          <w:p w14:paraId="057A6163" w14:textId="77777777" w:rsidR="008B2C31" w:rsidRPr="00B64D94" w:rsidRDefault="008B2C31" w:rsidP="00BB1FB7">
            <w:pPr>
              <w:jc w:val="center"/>
            </w:pPr>
            <w:r w:rsidRPr="00B64D94">
              <w:t>CO3</w:t>
            </w:r>
          </w:p>
        </w:tc>
        <w:tc>
          <w:tcPr>
            <w:tcW w:w="252" w:type="pct"/>
          </w:tcPr>
          <w:p w14:paraId="42F6BF3F" w14:textId="77777777" w:rsidR="008B2C31" w:rsidRPr="00B64D94" w:rsidRDefault="008B2C31" w:rsidP="00BB1FB7">
            <w:pPr>
              <w:jc w:val="center"/>
            </w:pPr>
            <w:r w:rsidRPr="00B64D94">
              <w:t>U</w:t>
            </w:r>
          </w:p>
        </w:tc>
        <w:tc>
          <w:tcPr>
            <w:tcW w:w="541" w:type="pct"/>
          </w:tcPr>
          <w:p w14:paraId="0F13BB24" w14:textId="77777777" w:rsidR="008B2C31" w:rsidRPr="00B64D94" w:rsidRDefault="008B2C31" w:rsidP="00BB1FB7">
            <w:pPr>
              <w:jc w:val="center"/>
            </w:pPr>
            <w:r w:rsidRPr="00B64D94">
              <w:t>4</w:t>
            </w:r>
          </w:p>
        </w:tc>
      </w:tr>
      <w:tr w:rsidR="008B2C31" w:rsidRPr="00B64D94" w14:paraId="6D38B6B4" w14:textId="77777777" w:rsidTr="006035C8">
        <w:trPr>
          <w:trHeight w:val="394"/>
        </w:trPr>
        <w:tc>
          <w:tcPr>
            <w:tcW w:w="268" w:type="pct"/>
            <w:vAlign w:val="center"/>
          </w:tcPr>
          <w:p w14:paraId="0E8C5058" w14:textId="77777777" w:rsidR="008B2C31" w:rsidRPr="00B64D94" w:rsidRDefault="008B2C31" w:rsidP="00BB1FB7">
            <w:pPr>
              <w:contextualSpacing/>
              <w:jc w:val="center"/>
            </w:pPr>
          </w:p>
        </w:tc>
        <w:tc>
          <w:tcPr>
            <w:tcW w:w="186" w:type="pct"/>
            <w:vAlign w:val="center"/>
          </w:tcPr>
          <w:p w14:paraId="37F30488" w14:textId="77777777" w:rsidR="008B2C31" w:rsidRPr="00B64D94" w:rsidRDefault="008B2C31" w:rsidP="00BB1FB7">
            <w:pPr>
              <w:contextualSpacing/>
            </w:pPr>
            <w:r w:rsidRPr="00B64D94">
              <w:t>b.</w:t>
            </w:r>
          </w:p>
        </w:tc>
        <w:tc>
          <w:tcPr>
            <w:tcW w:w="3438" w:type="pct"/>
          </w:tcPr>
          <w:p w14:paraId="0101A79B" w14:textId="77777777" w:rsidR="008B2C31" w:rsidRPr="003E5175" w:rsidRDefault="008B2C31" w:rsidP="00BB1FB7">
            <w:pPr>
              <w:contextualSpacing/>
              <w:jc w:val="both"/>
            </w:pPr>
            <w:r>
              <w:t>Explain the theory of deriving the absorbed dose to the medium within the cavity and relating it to the absorbed dose that would be at that point in the surrounding medium in the absence of the cavity.</w:t>
            </w:r>
          </w:p>
        </w:tc>
        <w:tc>
          <w:tcPr>
            <w:tcW w:w="315" w:type="pct"/>
          </w:tcPr>
          <w:p w14:paraId="3787A2C0" w14:textId="77777777" w:rsidR="008B2C31" w:rsidRPr="00B64D94" w:rsidRDefault="008B2C31" w:rsidP="00BB1FB7">
            <w:pPr>
              <w:jc w:val="center"/>
            </w:pPr>
            <w:r w:rsidRPr="00B64D94">
              <w:t>CO3</w:t>
            </w:r>
          </w:p>
        </w:tc>
        <w:tc>
          <w:tcPr>
            <w:tcW w:w="252" w:type="pct"/>
          </w:tcPr>
          <w:p w14:paraId="697B777D" w14:textId="77777777" w:rsidR="008B2C31" w:rsidRPr="00B64D94" w:rsidRDefault="008B2C31" w:rsidP="00BB1FB7">
            <w:pPr>
              <w:jc w:val="center"/>
            </w:pPr>
            <w:r w:rsidRPr="00B64D94">
              <w:t>An</w:t>
            </w:r>
          </w:p>
        </w:tc>
        <w:tc>
          <w:tcPr>
            <w:tcW w:w="541" w:type="pct"/>
          </w:tcPr>
          <w:p w14:paraId="40A3F69D" w14:textId="77777777" w:rsidR="008B2C31" w:rsidRPr="00B64D94" w:rsidRDefault="008B2C31" w:rsidP="00BB1FB7">
            <w:pPr>
              <w:jc w:val="center"/>
            </w:pPr>
            <w:r w:rsidRPr="00B64D94">
              <w:t>16</w:t>
            </w:r>
          </w:p>
        </w:tc>
      </w:tr>
      <w:tr w:rsidR="008B2C31" w:rsidRPr="00B64D94" w14:paraId="75389824" w14:textId="77777777" w:rsidTr="00A63C84">
        <w:trPr>
          <w:trHeight w:val="261"/>
        </w:trPr>
        <w:tc>
          <w:tcPr>
            <w:tcW w:w="268" w:type="pct"/>
            <w:vAlign w:val="center"/>
          </w:tcPr>
          <w:p w14:paraId="33C61725" w14:textId="77777777" w:rsidR="008B2C31" w:rsidRPr="00B64D94" w:rsidRDefault="008B2C31" w:rsidP="00BB1FB7">
            <w:pPr>
              <w:contextualSpacing/>
              <w:jc w:val="center"/>
            </w:pPr>
          </w:p>
        </w:tc>
        <w:tc>
          <w:tcPr>
            <w:tcW w:w="186" w:type="pct"/>
            <w:vAlign w:val="center"/>
          </w:tcPr>
          <w:p w14:paraId="5172B4BE" w14:textId="77777777" w:rsidR="008B2C31" w:rsidRPr="00B64D94" w:rsidRDefault="008B2C31" w:rsidP="00BB1FB7">
            <w:pPr>
              <w:contextualSpacing/>
            </w:pPr>
          </w:p>
        </w:tc>
        <w:tc>
          <w:tcPr>
            <w:tcW w:w="3438" w:type="pct"/>
            <w:vAlign w:val="bottom"/>
          </w:tcPr>
          <w:p w14:paraId="388CAFBF" w14:textId="77777777" w:rsidR="008B2C31" w:rsidRPr="00B64D94" w:rsidRDefault="008B2C31" w:rsidP="00BB1FB7">
            <w:pPr>
              <w:contextualSpacing/>
              <w:jc w:val="center"/>
            </w:pPr>
            <w:r w:rsidRPr="00B64D94">
              <w:rPr>
                <w:b/>
                <w:bCs/>
              </w:rPr>
              <w:t>(OR)</w:t>
            </w:r>
          </w:p>
        </w:tc>
        <w:tc>
          <w:tcPr>
            <w:tcW w:w="315" w:type="pct"/>
          </w:tcPr>
          <w:p w14:paraId="083EFA3F" w14:textId="77777777" w:rsidR="008B2C31" w:rsidRPr="00B64D94" w:rsidRDefault="008B2C31" w:rsidP="00BB1FB7">
            <w:pPr>
              <w:jc w:val="center"/>
            </w:pPr>
          </w:p>
        </w:tc>
        <w:tc>
          <w:tcPr>
            <w:tcW w:w="252" w:type="pct"/>
          </w:tcPr>
          <w:p w14:paraId="7312FDC7" w14:textId="77777777" w:rsidR="008B2C31" w:rsidRPr="00B64D94" w:rsidRDefault="008B2C31" w:rsidP="00BB1FB7">
            <w:pPr>
              <w:jc w:val="center"/>
            </w:pPr>
          </w:p>
        </w:tc>
        <w:tc>
          <w:tcPr>
            <w:tcW w:w="541" w:type="pct"/>
          </w:tcPr>
          <w:p w14:paraId="3A9EB2A8" w14:textId="77777777" w:rsidR="008B2C31" w:rsidRPr="00B64D94" w:rsidRDefault="008B2C31" w:rsidP="00BB1FB7">
            <w:pPr>
              <w:jc w:val="center"/>
            </w:pPr>
          </w:p>
        </w:tc>
      </w:tr>
      <w:tr w:rsidR="008B2C31" w:rsidRPr="00B64D94" w14:paraId="5A769813" w14:textId="77777777" w:rsidTr="00DF2F8A">
        <w:trPr>
          <w:trHeight w:val="394"/>
        </w:trPr>
        <w:tc>
          <w:tcPr>
            <w:tcW w:w="268" w:type="pct"/>
            <w:vAlign w:val="center"/>
          </w:tcPr>
          <w:p w14:paraId="1731975D" w14:textId="77777777" w:rsidR="008B2C31" w:rsidRPr="00B64D94" w:rsidRDefault="008B2C31" w:rsidP="00BB1FB7">
            <w:pPr>
              <w:contextualSpacing/>
              <w:jc w:val="center"/>
            </w:pPr>
            <w:r w:rsidRPr="00B64D94">
              <w:t>6.</w:t>
            </w:r>
          </w:p>
        </w:tc>
        <w:tc>
          <w:tcPr>
            <w:tcW w:w="186" w:type="pct"/>
            <w:vAlign w:val="center"/>
          </w:tcPr>
          <w:p w14:paraId="64888F0B" w14:textId="77777777" w:rsidR="008B2C31" w:rsidRPr="00B64D94" w:rsidRDefault="008B2C31" w:rsidP="00BB1FB7">
            <w:pPr>
              <w:contextualSpacing/>
            </w:pPr>
            <w:r w:rsidRPr="00B64D94">
              <w:t>a.</w:t>
            </w:r>
          </w:p>
        </w:tc>
        <w:tc>
          <w:tcPr>
            <w:tcW w:w="3438" w:type="pct"/>
          </w:tcPr>
          <w:p w14:paraId="65E4850A" w14:textId="77777777" w:rsidR="008B2C31" w:rsidRPr="003E5175" w:rsidRDefault="008B2C31" w:rsidP="00BB1FB7">
            <w:pPr>
              <w:contextualSpacing/>
              <w:jc w:val="both"/>
              <w:rPr>
                <w:bCs/>
              </w:rPr>
            </w:pPr>
            <w:r>
              <w:t xml:space="preserve">Describe energy fluence and the means to calculate the same. </w:t>
            </w:r>
          </w:p>
        </w:tc>
        <w:tc>
          <w:tcPr>
            <w:tcW w:w="315" w:type="pct"/>
          </w:tcPr>
          <w:p w14:paraId="0AD0CDFE" w14:textId="77777777" w:rsidR="008B2C31" w:rsidRPr="00B64D94" w:rsidRDefault="008B2C31" w:rsidP="00AA466A">
            <w:pPr>
              <w:jc w:val="center"/>
            </w:pPr>
            <w:r w:rsidRPr="00B64D94">
              <w:t>CO</w:t>
            </w:r>
            <w:r>
              <w:t>4</w:t>
            </w:r>
          </w:p>
        </w:tc>
        <w:tc>
          <w:tcPr>
            <w:tcW w:w="252" w:type="pct"/>
          </w:tcPr>
          <w:p w14:paraId="077B3855" w14:textId="77777777" w:rsidR="008B2C31" w:rsidRPr="00B64D94" w:rsidRDefault="008B2C31" w:rsidP="00BB1FB7">
            <w:pPr>
              <w:jc w:val="center"/>
            </w:pPr>
            <w:r w:rsidRPr="00B64D94">
              <w:t>An</w:t>
            </w:r>
          </w:p>
        </w:tc>
        <w:tc>
          <w:tcPr>
            <w:tcW w:w="541" w:type="pct"/>
          </w:tcPr>
          <w:p w14:paraId="1D2CCB0E" w14:textId="77777777" w:rsidR="008B2C31" w:rsidRPr="00B64D94" w:rsidRDefault="008B2C31" w:rsidP="00BB1FB7">
            <w:pPr>
              <w:jc w:val="center"/>
            </w:pPr>
            <w:r w:rsidRPr="00B64D94">
              <w:t>4</w:t>
            </w:r>
          </w:p>
        </w:tc>
      </w:tr>
      <w:tr w:rsidR="008B2C31" w:rsidRPr="00B64D94" w14:paraId="29F4DE61" w14:textId="77777777" w:rsidTr="000E2560">
        <w:trPr>
          <w:trHeight w:val="394"/>
        </w:trPr>
        <w:tc>
          <w:tcPr>
            <w:tcW w:w="268" w:type="pct"/>
            <w:vAlign w:val="center"/>
          </w:tcPr>
          <w:p w14:paraId="12B4EF64" w14:textId="77777777" w:rsidR="008B2C31" w:rsidRPr="00B64D94" w:rsidRDefault="008B2C31" w:rsidP="00BB1FB7">
            <w:pPr>
              <w:contextualSpacing/>
              <w:jc w:val="center"/>
            </w:pPr>
          </w:p>
        </w:tc>
        <w:tc>
          <w:tcPr>
            <w:tcW w:w="186" w:type="pct"/>
            <w:vAlign w:val="center"/>
          </w:tcPr>
          <w:p w14:paraId="425084AD" w14:textId="77777777" w:rsidR="008B2C31" w:rsidRPr="00B64D94" w:rsidRDefault="008B2C31" w:rsidP="00BB1FB7">
            <w:pPr>
              <w:contextualSpacing/>
            </w:pPr>
            <w:r w:rsidRPr="00B64D94">
              <w:t>b.</w:t>
            </w:r>
          </w:p>
        </w:tc>
        <w:tc>
          <w:tcPr>
            <w:tcW w:w="3438" w:type="pct"/>
          </w:tcPr>
          <w:p w14:paraId="25FEC747" w14:textId="77777777" w:rsidR="008B2C31" w:rsidRPr="003E5175" w:rsidRDefault="008B2C31" w:rsidP="00BB1FB7">
            <w:pPr>
              <w:contextualSpacing/>
              <w:jc w:val="both"/>
            </w:pPr>
            <w:r>
              <w:t xml:space="preserve">Discuss in detail Linear Energy Transfer hypothesis in which the energy is deposited at the point of interest per unit length of the charged particle track. </w:t>
            </w:r>
          </w:p>
        </w:tc>
        <w:tc>
          <w:tcPr>
            <w:tcW w:w="315" w:type="pct"/>
          </w:tcPr>
          <w:p w14:paraId="3A2FADE2" w14:textId="77777777" w:rsidR="008B2C31" w:rsidRPr="00B64D94" w:rsidRDefault="008B2C31" w:rsidP="00BB1FB7">
            <w:pPr>
              <w:jc w:val="center"/>
            </w:pPr>
            <w:r>
              <w:t>CO4</w:t>
            </w:r>
          </w:p>
        </w:tc>
        <w:tc>
          <w:tcPr>
            <w:tcW w:w="252" w:type="pct"/>
          </w:tcPr>
          <w:p w14:paraId="522E8EB1" w14:textId="77777777" w:rsidR="008B2C31" w:rsidRPr="00B64D94" w:rsidRDefault="008B2C31" w:rsidP="00BB1FB7">
            <w:pPr>
              <w:jc w:val="center"/>
            </w:pPr>
            <w:r w:rsidRPr="00B64D94">
              <w:t>A</w:t>
            </w:r>
          </w:p>
        </w:tc>
        <w:tc>
          <w:tcPr>
            <w:tcW w:w="541" w:type="pct"/>
          </w:tcPr>
          <w:p w14:paraId="5F25031A" w14:textId="77777777" w:rsidR="008B2C31" w:rsidRPr="00B64D94" w:rsidRDefault="008B2C31" w:rsidP="00BB1FB7">
            <w:pPr>
              <w:jc w:val="center"/>
            </w:pPr>
            <w:r w:rsidRPr="00B64D94">
              <w:t>16</w:t>
            </w:r>
          </w:p>
        </w:tc>
      </w:tr>
      <w:tr w:rsidR="008B2C31" w:rsidRPr="00B64D94" w14:paraId="5948FBD4" w14:textId="77777777" w:rsidTr="00A63C84">
        <w:trPr>
          <w:trHeight w:val="394"/>
        </w:trPr>
        <w:tc>
          <w:tcPr>
            <w:tcW w:w="268" w:type="pct"/>
            <w:vAlign w:val="center"/>
          </w:tcPr>
          <w:p w14:paraId="3203F23A" w14:textId="77777777" w:rsidR="008B2C31" w:rsidRPr="00B64D94" w:rsidRDefault="008B2C31" w:rsidP="00BB1FB7">
            <w:pPr>
              <w:contextualSpacing/>
              <w:jc w:val="center"/>
            </w:pPr>
          </w:p>
        </w:tc>
        <w:tc>
          <w:tcPr>
            <w:tcW w:w="186" w:type="pct"/>
            <w:vAlign w:val="center"/>
          </w:tcPr>
          <w:p w14:paraId="5C705D61" w14:textId="77777777" w:rsidR="008B2C31" w:rsidRPr="00B64D94" w:rsidRDefault="008B2C31" w:rsidP="00BB1FB7">
            <w:pPr>
              <w:contextualSpacing/>
            </w:pPr>
          </w:p>
        </w:tc>
        <w:tc>
          <w:tcPr>
            <w:tcW w:w="3438" w:type="pct"/>
            <w:vAlign w:val="bottom"/>
          </w:tcPr>
          <w:p w14:paraId="5DBB48EC" w14:textId="77777777" w:rsidR="008B2C31" w:rsidRPr="00B64D94" w:rsidRDefault="008B2C31" w:rsidP="00BB1FB7">
            <w:pPr>
              <w:contextualSpacing/>
              <w:jc w:val="both"/>
              <w:rPr>
                <w:bCs/>
              </w:rPr>
            </w:pPr>
          </w:p>
        </w:tc>
        <w:tc>
          <w:tcPr>
            <w:tcW w:w="315" w:type="pct"/>
          </w:tcPr>
          <w:p w14:paraId="74E97B25" w14:textId="77777777" w:rsidR="008B2C31" w:rsidRPr="00B64D94" w:rsidRDefault="008B2C31" w:rsidP="00BB1FB7">
            <w:pPr>
              <w:jc w:val="center"/>
            </w:pPr>
          </w:p>
        </w:tc>
        <w:tc>
          <w:tcPr>
            <w:tcW w:w="252" w:type="pct"/>
          </w:tcPr>
          <w:p w14:paraId="3C262C7C" w14:textId="77777777" w:rsidR="008B2C31" w:rsidRPr="00B64D94" w:rsidRDefault="008B2C31" w:rsidP="00BB1FB7">
            <w:pPr>
              <w:jc w:val="center"/>
            </w:pPr>
          </w:p>
        </w:tc>
        <w:tc>
          <w:tcPr>
            <w:tcW w:w="541" w:type="pct"/>
          </w:tcPr>
          <w:p w14:paraId="1F855635" w14:textId="77777777" w:rsidR="008B2C31" w:rsidRPr="00B64D94" w:rsidRDefault="008B2C31" w:rsidP="00BB1FB7">
            <w:pPr>
              <w:jc w:val="center"/>
            </w:pPr>
          </w:p>
        </w:tc>
      </w:tr>
      <w:tr w:rsidR="008B2C31" w:rsidRPr="00B64D94" w14:paraId="117298C5" w14:textId="77777777" w:rsidTr="00A63C84">
        <w:trPr>
          <w:trHeight w:val="394"/>
        </w:trPr>
        <w:tc>
          <w:tcPr>
            <w:tcW w:w="268" w:type="pct"/>
            <w:vAlign w:val="center"/>
          </w:tcPr>
          <w:p w14:paraId="5FF1E648" w14:textId="77777777" w:rsidR="008B2C31" w:rsidRPr="00B64D94" w:rsidRDefault="008B2C31" w:rsidP="00B20B7C">
            <w:pPr>
              <w:contextualSpacing/>
              <w:jc w:val="center"/>
            </w:pPr>
            <w:r w:rsidRPr="00B64D94">
              <w:t>7.</w:t>
            </w:r>
          </w:p>
        </w:tc>
        <w:tc>
          <w:tcPr>
            <w:tcW w:w="186" w:type="pct"/>
            <w:vAlign w:val="center"/>
          </w:tcPr>
          <w:p w14:paraId="5E1C3212" w14:textId="77777777" w:rsidR="008B2C31" w:rsidRPr="00B64D94" w:rsidRDefault="008B2C31" w:rsidP="00B20B7C">
            <w:pPr>
              <w:contextualSpacing/>
            </w:pPr>
            <w:r w:rsidRPr="00B64D94">
              <w:t>a.</w:t>
            </w:r>
          </w:p>
        </w:tc>
        <w:tc>
          <w:tcPr>
            <w:tcW w:w="3438" w:type="pct"/>
            <w:vAlign w:val="bottom"/>
          </w:tcPr>
          <w:p w14:paraId="7AB9B52D" w14:textId="77777777" w:rsidR="008B2C31" w:rsidRPr="003E5175" w:rsidRDefault="008B2C31" w:rsidP="00B20B7C">
            <w:pPr>
              <w:contextualSpacing/>
              <w:jc w:val="both"/>
              <w:rPr>
                <w:bCs/>
              </w:rPr>
            </w:pPr>
            <w:r>
              <w:rPr>
                <w:bCs/>
              </w:rPr>
              <w:t xml:space="preserve">Identify the important characteristics for chemical dosimetric materials.  </w:t>
            </w:r>
          </w:p>
        </w:tc>
        <w:tc>
          <w:tcPr>
            <w:tcW w:w="315" w:type="pct"/>
          </w:tcPr>
          <w:p w14:paraId="41687AFB" w14:textId="77777777" w:rsidR="008B2C31" w:rsidRPr="00B64D94" w:rsidRDefault="008B2C31" w:rsidP="00B20B7C">
            <w:pPr>
              <w:jc w:val="center"/>
            </w:pPr>
            <w:r>
              <w:t>CO6</w:t>
            </w:r>
          </w:p>
        </w:tc>
        <w:tc>
          <w:tcPr>
            <w:tcW w:w="252" w:type="pct"/>
          </w:tcPr>
          <w:p w14:paraId="6042BDEE" w14:textId="77777777" w:rsidR="008B2C31" w:rsidRPr="00B64D94" w:rsidRDefault="008B2C31" w:rsidP="00B20B7C">
            <w:pPr>
              <w:jc w:val="center"/>
            </w:pPr>
            <w:r w:rsidRPr="00B64D94">
              <w:t>U</w:t>
            </w:r>
          </w:p>
        </w:tc>
        <w:tc>
          <w:tcPr>
            <w:tcW w:w="541" w:type="pct"/>
          </w:tcPr>
          <w:p w14:paraId="7B7D4FFD" w14:textId="77777777" w:rsidR="008B2C31" w:rsidRPr="00B64D94" w:rsidRDefault="008B2C31" w:rsidP="00B20B7C">
            <w:pPr>
              <w:jc w:val="center"/>
            </w:pPr>
            <w:r w:rsidRPr="00B64D94">
              <w:t>4</w:t>
            </w:r>
          </w:p>
        </w:tc>
      </w:tr>
      <w:tr w:rsidR="008B2C31" w:rsidRPr="00B64D94" w14:paraId="5726E6AD" w14:textId="77777777" w:rsidTr="00A63C84">
        <w:trPr>
          <w:trHeight w:val="394"/>
        </w:trPr>
        <w:tc>
          <w:tcPr>
            <w:tcW w:w="268" w:type="pct"/>
            <w:vAlign w:val="center"/>
          </w:tcPr>
          <w:p w14:paraId="745B7AC8" w14:textId="77777777" w:rsidR="008B2C31" w:rsidRPr="00B64D94" w:rsidRDefault="008B2C31" w:rsidP="00B20B7C">
            <w:pPr>
              <w:contextualSpacing/>
              <w:jc w:val="center"/>
            </w:pPr>
          </w:p>
        </w:tc>
        <w:tc>
          <w:tcPr>
            <w:tcW w:w="186" w:type="pct"/>
            <w:vAlign w:val="center"/>
          </w:tcPr>
          <w:p w14:paraId="748233DA" w14:textId="77777777" w:rsidR="008B2C31" w:rsidRPr="00B64D94" w:rsidRDefault="008B2C31" w:rsidP="00B20B7C">
            <w:pPr>
              <w:contextualSpacing/>
            </w:pPr>
            <w:r w:rsidRPr="00B64D94">
              <w:t>b.</w:t>
            </w:r>
          </w:p>
        </w:tc>
        <w:tc>
          <w:tcPr>
            <w:tcW w:w="3438" w:type="pct"/>
            <w:vAlign w:val="bottom"/>
          </w:tcPr>
          <w:p w14:paraId="420C334C" w14:textId="77777777" w:rsidR="008B2C31" w:rsidRPr="003E5175" w:rsidRDefault="008B2C31" w:rsidP="00B20B7C">
            <w:pPr>
              <w:contextualSpacing/>
              <w:jc w:val="both"/>
              <w:rPr>
                <w:bCs/>
              </w:rPr>
            </w:pPr>
            <w:r>
              <w:rPr>
                <w:bCs/>
              </w:rPr>
              <w:t xml:space="preserve">Point out the ideal requirements for a thermo-luminescent dosimetric material and explain in detail a few TLD phosphors and their characteristics. </w:t>
            </w:r>
          </w:p>
        </w:tc>
        <w:tc>
          <w:tcPr>
            <w:tcW w:w="315" w:type="pct"/>
          </w:tcPr>
          <w:p w14:paraId="6918C33F" w14:textId="77777777" w:rsidR="008B2C31" w:rsidRPr="00B64D94" w:rsidRDefault="008B2C31" w:rsidP="00B20B7C">
            <w:pPr>
              <w:jc w:val="center"/>
            </w:pPr>
            <w:r>
              <w:t>CO6</w:t>
            </w:r>
          </w:p>
        </w:tc>
        <w:tc>
          <w:tcPr>
            <w:tcW w:w="252" w:type="pct"/>
          </w:tcPr>
          <w:p w14:paraId="76074384" w14:textId="77777777" w:rsidR="008B2C31" w:rsidRPr="00B64D94" w:rsidRDefault="008B2C31" w:rsidP="00B20B7C">
            <w:pPr>
              <w:jc w:val="center"/>
            </w:pPr>
            <w:r w:rsidRPr="00B64D94">
              <w:t>A</w:t>
            </w:r>
          </w:p>
        </w:tc>
        <w:tc>
          <w:tcPr>
            <w:tcW w:w="541" w:type="pct"/>
          </w:tcPr>
          <w:p w14:paraId="0FB613EB" w14:textId="77777777" w:rsidR="008B2C31" w:rsidRPr="00B64D94" w:rsidRDefault="008B2C31" w:rsidP="00B20B7C">
            <w:pPr>
              <w:jc w:val="center"/>
            </w:pPr>
            <w:r w:rsidRPr="00B64D94">
              <w:t>16</w:t>
            </w:r>
          </w:p>
        </w:tc>
      </w:tr>
      <w:tr w:rsidR="008B2C31" w:rsidRPr="00B64D94" w14:paraId="31FFC43C" w14:textId="77777777" w:rsidTr="00A63C84">
        <w:trPr>
          <w:trHeight w:val="394"/>
        </w:trPr>
        <w:tc>
          <w:tcPr>
            <w:tcW w:w="268" w:type="pct"/>
            <w:vAlign w:val="center"/>
          </w:tcPr>
          <w:p w14:paraId="0A6C5F8E" w14:textId="77777777" w:rsidR="008B2C31" w:rsidRPr="00B64D94" w:rsidRDefault="008B2C31" w:rsidP="00B20B7C">
            <w:pPr>
              <w:contextualSpacing/>
              <w:jc w:val="center"/>
            </w:pPr>
          </w:p>
        </w:tc>
        <w:tc>
          <w:tcPr>
            <w:tcW w:w="186" w:type="pct"/>
            <w:vAlign w:val="center"/>
          </w:tcPr>
          <w:p w14:paraId="7A9A82DB" w14:textId="77777777" w:rsidR="008B2C31" w:rsidRPr="00B64D94" w:rsidRDefault="008B2C31" w:rsidP="00B20B7C">
            <w:pPr>
              <w:contextualSpacing/>
            </w:pPr>
          </w:p>
        </w:tc>
        <w:tc>
          <w:tcPr>
            <w:tcW w:w="3438" w:type="pct"/>
            <w:vAlign w:val="bottom"/>
          </w:tcPr>
          <w:p w14:paraId="149AF536" w14:textId="77777777" w:rsidR="008B2C31" w:rsidRPr="00B64D94" w:rsidRDefault="008B2C31" w:rsidP="00B20B7C">
            <w:pPr>
              <w:contextualSpacing/>
              <w:jc w:val="center"/>
              <w:rPr>
                <w:bCs/>
              </w:rPr>
            </w:pPr>
            <w:r w:rsidRPr="00B64D94">
              <w:rPr>
                <w:b/>
                <w:bCs/>
              </w:rPr>
              <w:t>(OR)</w:t>
            </w:r>
          </w:p>
        </w:tc>
        <w:tc>
          <w:tcPr>
            <w:tcW w:w="315" w:type="pct"/>
          </w:tcPr>
          <w:p w14:paraId="17BDD097" w14:textId="77777777" w:rsidR="008B2C31" w:rsidRPr="00B64D94" w:rsidRDefault="008B2C31" w:rsidP="00B20B7C">
            <w:pPr>
              <w:jc w:val="center"/>
            </w:pPr>
          </w:p>
        </w:tc>
        <w:tc>
          <w:tcPr>
            <w:tcW w:w="252" w:type="pct"/>
          </w:tcPr>
          <w:p w14:paraId="67F7FEA1" w14:textId="77777777" w:rsidR="008B2C31" w:rsidRPr="00B64D94" w:rsidRDefault="008B2C31" w:rsidP="00B20B7C">
            <w:pPr>
              <w:jc w:val="center"/>
            </w:pPr>
          </w:p>
        </w:tc>
        <w:tc>
          <w:tcPr>
            <w:tcW w:w="541" w:type="pct"/>
          </w:tcPr>
          <w:p w14:paraId="2FF05529" w14:textId="77777777" w:rsidR="008B2C31" w:rsidRPr="00B64D94" w:rsidRDefault="008B2C31" w:rsidP="00B20B7C">
            <w:pPr>
              <w:jc w:val="center"/>
            </w:pPr>
          </w:p>
        </w:tc>
      </w:tr>
      <w:tr w:rsidR="008B2C31" w:rsidRPr="00B64D94" w14:paraId="06F0A17C" w14:textId="77777777" w:rsidTr="00010209">
        <w:trPr>
          <w:trHeight w:val="394"/>
        </w:trPr>
        <w:tc>
          <w:tcPr>
            <w:tcW w:w="268" w:type="pct"/>
            <w:vAlign w:val="center"/>
          </w:tcPr>
          <w:p w14:paraId="3C18106F" w14:textId="77777777" w:rsidR="008B2C31" w:rsidRPr="00B64D94" w:rsidRDefault="008B2C31" w:rsidP="00B20B7C">
            <w:pPr>
              <w:contextualSpacing/>
              <w:jc w:val="center"/>
            </w:pPr>
            <w:r w:rsidRPr="00B64D94">
              <w:t>8.</w:t>
            </w:r>
          </w:p>
        </w:tc>
        <w:tc>
          <w:tcPr>
            <w:tcW w:w="186" w:type="pct"/>
            <w:vAlign w:val="center"/>
          </w:tcPr>
          <w:p w14:paraId="023B359D" w14:textId="77777777" w:rsidR="008B2C31" w:rsidRPr="00B64D94" w:rsidRDefault="008B2C31" w:rsidP="00B20B7C">
            <w:pPr>
              <w:contextualSpacing/>
            </w:pPr>
            <w:r w:rsidRPr="00B64D94">
              <w:t>a.</w:t>
            </w:r>
          </w:p>
        </w:tc>
        <w:tc>
          <w:tcPr>
            <w:tcW w:w="3438" w:type="pct"/>
          </w:tcPr>
          <w:p w14:paraId="34847FDC" w14:textId="77777777" w:rsidR="008B2C31" w:rsidRPr="003E5175" w:rsidRDefault="008B2C31" w:rsidP="00B20B7C">
            <w:pPr>
              <w:contextualSpacing/>
              <w:jc w:val="both"/>
              <w:rPr>
                <w:bCs/>
              </w:rPr>
            </w:pPr>
            <w:r>
              <w:t xml:space="preserve">List out the important properties necessary for a dosimeter. </w:t>
            </w:r>
          </w:p>
        </w:tc>
        <w:tc>
          <w:tcPr>
            <w:tcW w:w="315" w:type="pct"/>
          </w:tcPr>
          <w:p w14:paraId="5A29DAC3" w14:textId="77777777" w:rsidR="008B2C31" w:rsidRPr="00B64D94" w:rsidRDefault="008B2C31" w:rsidP="00B20B7C">
            <w:pPr>
              <w:jc w:val="center"/>
            </w:pPr>
            <w:r>
              <w:t>CO6</w:t>
            </w:r>
          </w:p>
        </w:tc>
        <w:tc>
          <w:tcPr>
            <w:tcW w:w="252" w:type="pct"/>
          </w:tcPr>
          <w:p w14:paraId="12BA5265" w14:textId="77777777" w:rsidR="008B2C31" w:rsidRPr="00B64D94" w:rsidRDefault="008B2C31" w:rsidP="00B20B7C">
            <w:pPr>
              <w:jc w:val="center"/>
            </w:pPr>
            <w:r w:rsidRPr="00B64D94">
              <w:t>U</w:t>
            </w:r>
          </w:p>
        </w:tc>
        <w:tc>
          <w:tcPr>
            <w:tcW w:w="541" w:type="pct"/>
          </w:tcPr>
          <w:p w14:paraId="10F7A138" w14:textId="77777777" w:rsidR="008B2C31" w:rsidRPr="00B64D94" w:rsidRDefault="008B2C31" w:rsidP="00B20B7C">
            <w:pPr>
              <w:jc w:val="center"/>
            </w:pPr>
            <w:r w:rsidRPr="00B64D94">
              <w:t>4</w:t>
            </w:r>
          </w:p>
        </w:tc>
      </w:tr>
      <w:tr w:rsidR="008B2C31" w:rsidRPr="00B64D94" w14:paraId="41F258A3" w14:textId="77777777" w:rsidTr="0053122E">
        <w:trPr>
          <w:trHeight w:val="394"/>
        </w:trPr>
        <w:tc>
          <w:tcPr>
            <w:tcW w:w="268" w:type="pct"/>
            <w:vAlign w:val="center"/>
          </w:tcPr>
          <w:p w14:paraId="586FD81B" w14:textId="77777777" w:rsidR="008B2C31" w:rsidRPr="00B64D94" w:rsidRDefault="008B2C31" w:rsidP="00B20B7C">
            <w:pPr>
              <w:contextualSpacing/>
              <w:jc w:val="center"/>
            </w:pPr>
          </w:p>
        </w:tc>
        <w:tc>
          <w:tcPr>
            <w:tcW w:w="186" w:type="pct"/>
            <w:vAlign w:val="center"/>
          </w:tcPr>
          <w:p w14:paraId="55C25747" w14:textId="77777777" w:rsidR="008B2C31" w:rsidRPr="00B64D94" w:rsidRDefault="008B2C31" w:rsidP="00B20B7C">
            <w:pPr>
              <w:contextualSpacing/>
            </w:pPr>
            <w:r w:rsidRPr="00B64D94">
              <w:t>b.</w:t>
            </w:r>
          </w:p>
        </w:tc>
        <w:tc>
          <w:tcPr>
            <w:tcW w:w="3438" w:type="pct"/>
          </w:tcPr>
          <w:p w14:paraId="1B9B25F9" w14:textId="77777777" w:rsidR="008B2C31" w:rsidRPr="003E5175" w:rsidRDefault="008B2C31" w:rsidP="00B20B7C">
            <w:pPr>
              <w:contextualSpacing/>
              <w:jc w:val="both"/>
            </w:pPr>
            <w:r>
              <w:t xml:space="preserve">Examine the functioning of a Geiger-Muller counter and describe its working with a neat sketch. </w:t>
            </w:r>
          </w:p>
        </w:tc>
        <w:tc>
          <w:tcPr>
            <w:tcW w:w="315" w:type="pct"/>
          </w:tcPr>
          <w:p w14:paraId="2A0C7981" w14:textId="77777777" w:rsidR="008B2C31" w:rsidRPr="00B64D94" w:rsidRDefault="008B2C31" w:rsidP="00B20B7C">
            <w:pPr>
              <w:jc w:val="center"/>
            </w:pPr>
            <w:r>
              <w:t>CO5</w:t>
            </w:r>
          </w:p>
        </w:tc>
        <w:tc>
          <w:tcPr>
            <w:tcW w:w="252" w:type="pct"/>
          </w:tcPr>
          <w:p w14:paraId="3B9E1E9C" w14:textId="77777777" w:rsidR="008B2C31" w:rsidRPr="00B64D94" w:rsidRDefault="008B2C31" w:rsidP="00B20B7C">
            <w:pPr>
              <w:jc w:val="center"/>
            </w:pPr>
            <w:r w:rsidRPr="00B64D94">
              <w:t>R</w:t>
            </w:r>
          </w:p>
        </w:tc>
        <w:tc>
          <w:tcPr>
            <w:tcW w:w="541" w:type="pct"/>
          </w:tcPr>
          <w:p w14:paraId="3C090ADB" w14:textId="77777777" w:rsidR="008B2C31" w:rsidRPr="00B64D94" w:rsidRDefault="008B2C31" w:rsidP="00B20B7C">
            <w:pPr>
              <w:jc w:val="center"/>
            </w:pPr>
            <w:r w:rsidRPr="00B64D94">
              <w:t>16</w:t>
            </w:r>
          </w:p>
        </w:tc>
      </w:tr>
      <w:tr w:rsidR="008B2C31" w:rsidRPr="00B64D94" w14:paraId="6E296D01" w14:textId="77777777" w:rsidTr="00C2514F">
        <w:trPr>
          <w:trHeight w:val="292"/>
        </w:trPr>
        <w:tc>
          <w:tcPr>
            <w:tcW w:w="5000" w:type="pct"/>
            <w:gridSpan w:val="6"/>
            <w:vAlign w:val="center"/>
          </w:tcPr>
          <w:p w14:paraId="093F4055" w14:textId="77777777" w:rsidR="008B2C31" w:rsidRPr="00B64D94" w:rsidRDefault="008B2C31" w:rsidP="00B20B7C">
            <w:pPr>
              <w:contextualSpacing/>
              <w:jc w:val="center"/>
              <w:rPr>
                <w:b/>
                <w:u w:val="single"/>
              </w:rPr>
            </w:pPr>
            <w:r w:rsidRPr="00B64D94">
              <w:rPr>
                <w:b/>
                <w:u w:val="single"/>
              </w:rPr>
              <w:t>PART – B (1 X 20 = 20 MARKS)</w:t>
            </w:r>
          </w:p>
          <w:p w14:paraId="5A93AB8F" w14:textId="77777777" w:rsidR="008B2C31" w:rsidRPr="00B64D94" w:rsidRDefault="008B2C31" w:rsidP="00B20B7C">
            <w:pPr>
              <w:contextualSpacing/>
              <w:jc w:val="center"/>
            </w:pPr>
            <w:r w:rsidRPr="00B64D94">
              <w:rPr>
                <w:b/>
                <w:bCs/>
              </w:rPr>
              <w:t>COMPULSORY QUESTION</w:t>
            </w:r>
          </w:p>
        </w:tc>
      </w:tr>
      <w:tr w:rsidR="008B2C31" w:rsidRPr="00B64D94" w14:paraId="078F053F" w14:textId="77777777" w:rsidTr="009C48C0">
        <w:trPr>
          <w:trHeight w:val="394"/>
        </w:trPr>
        <w:tc>
          <w:tcPr>
            <w:tcW w:w="268" w:type="pct"/>
            <w:vAlign w:val="center"/>
          </w:tcPr>
          <w:p w14:paraId="4647BA52" w14:textId="77777777" w:rsidR="008B2C31" w:rsidRPr="00B64D94" w:rsidRDefault="008B2C31" w:rsidP="00B20B7C">
            <w:pPr>
              <w:contextualSpacing/>
              <w:jc w:val="center"/>
            </w:pPr>
            <w:r w:rsidRPr="00B64D94">
              <w:t>9.</w:t>
            </w:r>
          </w:p>
        </w:tc>
        <w:tc>
          <w:tcPr>
            <w:tcW w:w="186" w:type="pct"/>
            <w:vAlign w:val="center"/>
          </w:tcPr>
          <w:p w14:paraId="48C3B87A" w14:textId="77777777" w:rsidR="008B2C31" w:rsidRPr="00B64D94" w:rsidRDefault="008B2C31" w:rsidP="00B20B7C">
            <w:pPr>
              <w:contextualSpacing/>
            </w:pPr>
            <w:r w:rsidRPr="00B64D94">
              <w:t>a.</w:t>
            </w:r>
          </w:p>
        </w:tc>
        <w:tc>
          <w:tcPr>
            <w:tcW w:w="3438" w:type="pct"/>
          </w:tcPr>
          <w:p w14:paraId="1788EE40" w14:textId="77777777" w:rsidR="008B2C31" w:rsidRPr="003E5175" w:rsidRDefault="008B2C31" w:rsidP="00B20B7C">
            <w:pPr>
              <w:contextualSpacing/>
              <w:jc w:val="both"/>
            </w:pPr>
            <w:r>
              <w:rPr>
                <w:bCs/>
              </w:rPr>
              <w:t>Compare and contrast the calibration standards required for mega voltage photon beams and electron beams.</w:t>
            </w:r>
          </w:p>
        </w:tc>
        <w:tc>
          <w:tcPr>
            <w:tcW w:w="315" w:type="pct"/>
          </w:tcPr>
          <w:p w14:paraId="7B28BD20" w14:textId="77777777" w:rsidR="008B2C31" w:rsidRPr="00B64D94" w:rsidRDefault="008B2C31" w:rsidP="00B20B7C">
            <w:pPr>
              <w:jc w:val="center"/>
            </w:pPr>
            <w:r w:rsidRPr="00B64D94">
              <w:t>CO5</w:t>
            </w:r>
          </w:p>
        </w:tc>
        <w:tc>
          <w:tcPr>
            <w:tcW w:w="252" w:type="pct"/>
          </w:tcPr>
          <w:p w14:paraId="64EC7773" w14:textId="77777777" w:rsidR="008B2C31" w:rsidRPr="00B64D94" w:rsidRDefault="008B2C31" w:rsidP="00B20B7C">
            <w:pPr>
              <w:jc w:val="center"/>
            </w:pPr>
            <w:r w:rsidRPr="00B64D94">
              <w:t>A</w:t>
            </w:r>
          </w:p>
        </w:tc>
        <w:tc>
          <w:tcPr>
            <w:tcW w:w="541" w:type="pct"/>
          </w:tcPr>
          <w:p w14:paraId="5EAF564F" w14:textId="77777777" w:rsidR="008B2C31" w:rsidRPr="00B64D94" w:rsidRDefault="008B2C31" w:rsidP="00B20B7C">
            <w:pPr>
              <w:jc w:val="center"/>
            </w:pPr>
            <w:r w:rsidRPr="00B64D94">
              <w:t>4</w:t>
            </w:r>
          </w:p>
        </w:tc>
      </w:tr>
      <w:tr w:rsidR="008B2C31" w:rsidRPr="00B64D94" w14:paraId="4E2050A1" w14:textId="77777777" w:rsidTr="00887232">
        <w:trPr>
          <w:trHeight w:val="394"/>
        </w:trPr>
        <w:tc>
          <w:tcPr>
            <w:tcW w:w="268" w:type="pct"/>
            <w:vAlign w:val="center"/>
          </w:tcPr>
          <w:p w14:paraId="14C8EE9F" w14:textId="77777777" w:rsidR="008B2C31" w:rsidRPr="00B64D94" w:rsidRDefault="008B2C31" w:rsidP="00B20B7C">
            <w:pPr>
              <w:contextualSpacing/>
              <w:jc w:val="center"/>
            </w:pPr>
          </w:p>
        </w:tc>
        <w:tc>
          <w:tcPr>
            <w:tcW w:w="186" w:type="pct"/>
            <w:vAlign w:val="center"/>
          </w:tcPr>
          <w:p w14:paraId="7B770E18" w14:textId="77777777" w:rsidR="008B2C31" w:rsidRPr="00B64D94" w:rsidRDefault="008B2C31" w:rsidP="00B20B7C">
            <w:pPr>
              <w:contextualSpacing/>
            </w:pPr>
            <w:r w:rsidRPr="00B64D94">
              <w:t>b.</w:t>
            </w:r>
          </w:p>
        </w:tc>
        <w:tc>
          <w:tcPr>
            <w:tcW w:w="3438" w:type="pct"/>
            <w:vAlign w:val="center"/>
          </w:tcPr>
          <w:p w14:paraId="2164A1BC" w14:textId="77777777" w:rsidR="008B2C31" w:rsidRPr="00B64D94" w:rsidRDefault="008B2C31" w:rsidP="00B20B7C">
            <w:pPr>
              <w:jc w:val="both"/>
              <w:rPr>
                <w:bCs/>
              </w:rPr>
            </w:pPr>
            <w:r>
              <w:rPr>
                <w:bCs/>
              </w:rPr>
              <w:t xml:space="preserve">Analyze in detail the application of Image Guidance in modern day Radiation Therapy units. </w:t>
            </w:r>
          </w:p>
        </w:tc>
        <w:tc>
          <w:tcPr>
            <w:tcW w:w="315" w:type="pct"/>
          </w:tcPr>
          <w:p w14:paraId="2C9D7C3E" w14:textId="77777777" w:rsidR="008B2C31" w:rsidRPr="00B64D94" w:rsidRDefault="008B2C31" w:rsidP="00B20B7C">
            <w:pPr>
              <w:jc w:val="center"/>
            </w:pPr>
            <w:r w:rsidRPr="00B64D94">
              <w:t>CO5</w:t>
            </w:r>
          </w:p>
        </w:tc>
        <w:tc>
          <w:tcPr>
            <w:tcW w:w="252" w:type="pct"/>
          </w:tcPr>
          <w:p w14:paraId="30B43349" w14:textId="77777777" w:rsidR="008B2C31" w:rsidRPr="00B64D94" w:rsidRDefault="008B2C31" w:rsidP="00B20B7C">
            <w:pPr>
              <w:jc w:val="center"/>
            </w:pPr>
            <w:r w:rsidRPr="00B64D94">
              <w:t>An</w:t>
            </w:r>
          </w:p>
        </w:tc>
        <w:tc>
          <w:tcPr>
            <w:tcW w:w="541" w:type="pct"/>
          </w:tcPr>
          <w:p w14:paraId="0C204C6B" w14:textId="77777777" w:rsidR="008B2C31" w:rsidRPr="00B64D94" w:rsidRDefault="008B2C31" w:rsidP="00B20B7C">
            <w:pPr>
              <w:jc w:val="center"/>
            </w:pPr>
            <w:r w:rsidRPr="00B64D94">
              <w:t>16</w:t>
            </w:r>
          </w:p>
        </w:tc>
      </w:tr>
    </w:tbl>
    <w:p w14:paraId="48C20D53" w14:textId="77777777" w:rsidR="008B2C31" w:rsidRPr="003E5175" w:rsidRDefault="008B2C3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57860503" w14:textId="77777777" w:rsidR="008B2C31" w:rsidRPr="003E5175" w:rsidRDefault="008B2C3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8B2C31" w:rsidRPr="00536655" w14:paraId="76883008" w14:textId="77777777" w:rsidTr="00A24BFA">
        <w:trPr>
          <w:trHeight w:val="277"/>
        </w:trPr>
        <w:tc>
          <w:tcPr>
            <w:tcW w:w="935" w:type="dxa"/>
          </w:tcPr>
          <w:p w14:paraId="4B7B3874" w14:textId="77777777" w:rsidR="008B2C31" w:rsidRPr="00536655" w:rsidRDefault="008B2C31" w:rsidP="00A6387A">
            <w:pPr>
              <w:contextualSpacing/>
            </w:pPr>
          </w:p>
        </w:tc>
        <w:tc>
          <w:tcPr>
            <w:tcW w:w="9762" w:type="dxa"/>
          </w:tcPr>
          <w:p w14:paraId="5131975A" w14:textId="77777777" w:rsidR="008B2C31" w:rsidRPr="00536655" w:rsidRDefault="008B2C31" w:rsidP="00A6387A">
            <w:pPr>
              <w:contextualSpacing/>
              <w:jc w:val="center"/>
              <w:rPr>
                <w:b/>
              </w:rPr>
            </w:pPr>
            <w:r w:rsidRPr="00536655">
              <w:rPr>
                <w:b/>
              </w:rPr>
              <w:t>COURSE OUTCOMES</w:t>
            </w:r>
          </w:p>
        </w:tc>
      </w:tr>
      <w:tr w:rsidR="008B2C31" w:rsidRPr="00536655" w14:paraId="0B83B6F7" w14:textId="77777777" w:rsidTr="00A24BFA">
        <w:trPr>
          <w:trHeight w:val="277"/>
        </w:trPr>
        <w:tc>
          <w:tcPr>
            <w:tcW w:w="935" w:type="dxa"/>
          </w:tcPr>
          <w:p w14:paraId="61A7A907" w14:textId="77777777" w:rsidR="008B2C31" w:rsidRPr="00536655" w:rsidRDefault="008B2C31" w:rsidP="0090311B">
            <w:pPr>
              <w:contextualSpacing/>
            </w:pPr>
            <w:r w:rsidRPr="00536655">
              <w:t>CO1</w:t>
            </w:r>
          </w:p>
        </w:tc>
        <w:tc>
          <w:tcPr>
            <w:tcW w:w="9762" w:type="dxa"/>
          </w:tcPr>
          <w:p w14:paraId="780C50C6" w14:textId="77777777" w:rsidR="008B2C31" w:rsidRPr="00536655" w:rsidRDefault="008B2C31" w:rsidP="0090311B">
            <w:pPr>
              <w:jc w:val="both"/>
            </w:pPr>
            <w:r>
              <w:rPr>
                <w:sz w:val="22"/>
                <w:szCs w:val="22"/>
              </w:rPr>
              <w:t>Compare and contrast between an atom and a nucleus and other critical ideas related to them.</w:t>
            </w:r>
          </w:p>
        </w:tc>
      </w:tr>
      <w:tr w:rsidR="008B2C31" w:rsidRPr="00536655" w14:paraId="1BBBAE0F" w14:textId="77777777" w:rsidTr="00A24BFA">
        <w:trPr>
          <w:trHeight w:val="277"/>
        </w:trPr>
        <w:tc>
          <w:tcPr>
            <w:tcW w:w="935" w:type="dxa"/>
          </w:tcPr>
          <w:p w14:paraId="570EDF18" w14:textId="77777777" w:rsidR="008B2C31" w:rsidRPr="00536655" w:rsidRDefault="008B2C31" w:rsidP="0090311B">
            <w:pPr>
              <w:contextualSpacing/>
            </w:pPr>
            <w:r w:rsidRPr="00536655">
              <w:t>CO2</w:t>
            </w:r>
          </w:p>
        </w:tc>
        <w:tc>
          <w:tcPr>
            <w:tcW w:w="9762" w:type="dxa"/>
          </w:tcPr>
          <w:p w14:paraId="709192DA" w14:textId="77777777" w:rsidR="008B2C31" w:rsidRPr="00536655" w:rsidRDefault="008B2C31" w:rsidP="0090311B">
            <w:pPr>
              <w:jc w:val="both"/>
            </w:pPr>
            <w:r>
              <w:rPr>
                <w:sz w:val="22"/>
                <w:szCs w:val="22"/>
              </w:rPr>
              <w:t xml:space="preserve">Differentiate between </w:t>
            </w:r>
            <w:r w:rsidRPr="00E5469D">
              <w:rPr>
                <w:sz w:val="22"/>
                <w:szCs w:val="22"/>
              </w:rPr>
              <w:t>the types of radiation emitted from nuclear sources</w:t>
            </w:r>
            <w:r>
              <w:rPr>
                <w:sz w:val="22"/>
                <w:szCs w:val="22"/>
              </w:rPr>
              <w:t>.</w:t>
            </w:r>
          </w:p>
        </w:tc>
      </w:tr>
      <w:tr w:rsidR="008B2C31" w:rsidRPr="00536655" w14:paraId="7CB12C9C" w14:textId="77777777" w:rsidTr="00A24BFA">
        <w:trPr>
          <w:trHeight w:val="277"/>
        </w:trPr>
        <w:tc>
          <w:tcPr>
            <w:tcW w:w="935" w:type="dxa"/>
          </w:tcPr>
          <w:p w14:paraId="0A11287B" w14:textId="77777777" w:rsidR="008B2C31" w:rsidRPr="00536655" w:rsidRDefault="008B2C31" w:rsidP="0090311B">
            <w:pPr>
              <w:contextualSpacing/>
            </w:pPr>
            <w:r w:rsidRPr="00536655">
              <w:t>CO3</w:t>
            </w:r>
          </w:p>
        </w:tc>
        <w:tc>
          <w:tcPr>
            <w:tcW w:w="9762" w:type="dxa"/>
          </w:tcPr>
          <w:p w14:paraId="4F4A9E8B" w14:textId="77777777" w:rsidR="008B2C31" w:rsidRPr="00536655" w:rsidRDefault="008B2C31" w:rsidP="0090311B">
            <w:pPr>
              <w:jc w:val="both"/>
            </w:pPr>
            <w:r w:rsidRPr="00E5469D">
              <w:rPr>
                <w:sz w:val="22"/>
                <w:szCs w:val="22"/>
              </w:rPr>
              <w:t>Apply the interaction of radiation with matter in novel peaceful applications</w:t>
            </w:r>
            <w:r>
              <w:rPr>
                <w:sz w:val="22"/>
                <w:szCs w:val="22"/>
              </w:rPr>
              <w:t>.</w:t>
            </w:r>
          </w:p>
        </w:tc>
      </w:tr>
      <w:tr w:rsidR="008B2C31" w:rsidRPr="00536655" w14:paraId="150312B8" w14:textId="77777777" w:rsidTr="00A24BFA">
        <w:trPr>
          <w:trHeight w:val="277"/>
        </w:trPr>
        <w:tc>
          <w:tcPr>
            <w:tcW w:w="935" w:type="dxa"/>
          </w:tcPr>
          <w:p w14:paraId="34094F03" w14:textId="77777777" w:rsidR="008B2C31" w:rsidRPr="00536655" w:rsidRDefault="008B2C31" w:rsidP="0090311B">
            <w:pPr>
              <w:contextualSpacing/>
            </w:pPr>
            <w:r w:rsidRPr="00536655">
              <w:t>CO4</w:t>
            </w:r>
          </w:p>
        </w:tc>
        <w:tc>
          <w:tcPr>
            <w:tcW w:w="9762" w:type="dxa"/>
          </w:tcPr>
          <w:p w14:paraId="6429071F" w14:textId="77777777" w:rsidR="008B2C31" w:rsidRPr="00536655" w:rsidRDefault="008B2C31" w:rsidP="0090311B">
            <w:pPr>
              <w:jc w:val="both"/>
            </w:pPr>
            <w:r w:rsidRPr="00E5469D">
              <w:rPr>
                <w:sz w:val="22"/>
                <w:szCs w:val="22"/>
              </w:rPr>
              <w:t>Analyze and understand the various units of radiation measurements</w:t>
            </w:r>
            <w:r>
              <w:rPr>
                <w:sz w:val="22"/>
                <w:szCs w:val="22"/>
              </w:rPr>
              <w:t>.</w:t>
            </w:r>
          </w:p>
        </w:tc>
      </w:tr>
      <w:tr w:rsidR="008B2C31" w:rsidRPr="00536655" w14:paraId="25D6C56E" w14:textId="77777777" w:rsidTr="00A24BFA">
        <w:trPr>
          <w:trHeight w:val="277"/>
        </w:trPr>
        <w:tc>
          <w:tcPr>
            <w:tcW w:w="935" w:type="dxa"/>
          </w:tcPr>
          <w:p w14:paraId="31F1EA3F" w14:textId="77777777" w:rsidR="008B2C31" w:rsidRPr="00536655" w:rsidRDefault="008B2C31" w:rsidP="0090311B">
            <w:pPr>
              <w:contextualSpacing/>
            </w:pPr>
            <w:r w:rsidRPr="00536655">
              <w:t>CO5</w:t>
            </w:r>
          </w:p>
        </w:tc>
        <w:tc>
          <w:tcPr>
            <w:tcW w:w="9762" w:type="dxa"/>
          </w:tcPr>
          <w:p w14:paraId="28B43EB7" w14:textId="77777777" w:rsidR="008B2C31" w:rsidRPr="00536655" w:rsidRDefault="008B2C31" w:rsidP="0090311B">
            <w:pPr>
              <w:jc w:val="both"/>
            </w:pPr>
            <w:r w:rsidRPr="00E5469D">
              <w:rPr>
                <w:sz w:val="22"/>
                <w:szCs w:val="22"/>
              </w:rPr>
              <w:t>Evaluate the different types of radiation detection and measurement</w:t>
            </w:r>
            <w:r>
              <w:rPr>
                <w:sz w:val="22"/>
                <w:szCs w:val="22"/>
              </w:rPr>
              <w:t>.</w:t>
            </w:r>
          </w:p>
        </w:tc>
      </w:tr>
      <w:tr w:rsidR="008B2C31" w:rsidRPr="00536655" w14:paraId="7328768B" w14:textId="77777777" w:rsidTr="00A24BFA">
        <w:trPr>
          <w:trHeight w:val="277"/>
        </w:trPr>
        <w:tc>
          <w:tcPr>
            <w:tcW w:w="935" w:type="dxa"/>
          </w:tcPr>
          <w:p w14:paraId="3B60C35C" w14:textId="77777777" w:rsidR="008B2C31" w:rsidRPr="00536655" w:rsidRDefault="008B2C31" w:rsidP="0090311B">
            <w:pPr>
              <w:contextualSpacing/>
            </w:pPr>
            <w:r w:rsidRPr="00536655">
              <w:t>CO6</w:t>
            </w:r>
          </w:p>
        </w:tc>
        <w:tc>
          <w:tcPr>
            <w:tcW w:w="9762" w:type="dxa"/>
          </w:tcPr>
          <w:p w14:paraId="0A337552" w14:textId="77777777" w:rsidR="008B2C31" w:rsidRPr="00536655" w:rsidRDefault="008B2C31" w:rsidP="0090311B">
            <w:pPr>
              <w:jc w:val="both"/>
            </w:pPr>
            <w:r w:rsidRPr="00E5469D">
              <w:rPr>
                <w:sz w:val="22"/>
                <w:szCs w:val="22"/>
              </w:rPr>
              <w:t>Create novel dosimetry systems for measuring different types of nuclear radiation</w:t>
            </w:r>
            <w:r>
              <w:rPr>
                <w:sz w:val="22"/>
                <w:szCs w:val="22"/>
              </w:rPr>
              <w:t>.</w:t>
            </w:r>
          </w:p>
        </w:tc>
      </w:tr>
    </w:tbl>
    <w:p w14:paraId="7258B5B1" w14:textId="77777777" w:rsidR="008B2C31" w:rsidRPr="003E5175" w:rsidRDefault="008B2C3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8B2C31" w:rsidRPr="003E5175" w14:paraId="26F76DFE" w14:textId="77777777" w:rsidTr="00A24BFA">
        <w:trPr>
          <w:jc w:val="center"/>
        </w:trPr>
        <w:tc>
          <w:tcPr>
            <w:tcW w:w="10632" w:type="dxa"/>
            <w:gridSpan w:val="8"/>
          </w:tcPr>
          <w:p w14:paraId="503F499A" w14:textId="77777777" w:rsidR="008B2C31" w:rsidRPr="003E5175" w:rsidRDefault="008B2C31" w:rsidP="00A6387A">
            <w:pPr>
              <w:contextualSpacing/>
              <w:jc w:val="center"/>
              <w:rPr>
                <w:b/>
              </w:rPr>
            </w:pPr>
            <w:r w:rsidRPr="003E5175">
              <w:rPr>
                <w:b/>
              </w:rPr>
              <w:t>Assessment Pattern as per Bloom’s Taxonomy</w:t>
            </w:r>
          </w:p>
        </w:tc>
      </w:tr>
      <w:tr w:rsidR="008B2C31" w:rsidRPr="003E5175" w14:paraId="6EE9AAC0" w14:textId="77777777" w:rsidTr="00A24BFA">
        <w:trPr>
          <w:jc w:val="center"/>
        </w:trPr>
        <w:tc>
          <w:tcPr>
            <w:tcW w:w="1843" w:type="dxa"/>
          </w:tcPr>
          <w:p w14:paraId="7D4362F7" w14:textId="77777777" w:rsidR="008B2C31" w:rsidRPr="003E5175" w:rsidRDefault="008B2C31" w:rsidP="00A6387A">
            <w:pPr>
              <w:contextualSpacing/>
              <w:jc w:val="center"/>
              <w:rPr>
                <w:b/>
                <w:bCs/>
              </w:rPr>
            </w:pPr>
            <w:r w:rsidRPr="003E5175">
              <w:rPr>
                <w:b/>
                <w:bCs/>
              </w:rPr>
              <w:t>CO / P</w:t>
            </w:r>
          </w:p>
        </w:tc>
        <w:tc>
          <w:tcPr>
            <w:tcW w:w="1134" w:type="dxa"/>
          </w:tcPr>
          <w:p w14:paraId="1D3898B1" w14:textId="77777777" w:rsidR="008B2C31" w:rsidRPr="003E5175" w:rsidRDefault="008B2C31" w:rsidP="00A6387A">
            <w:pPr>
              <w:contextualSpacing/>
              <w:jc w:val="center"/>
              <w:rPr>
                <w:b/>
              </w:rPr>
            </w:pPr>
            <w:r w:rsidRPr="003E5175">
              <w:rPr>
                <w:b/>
              </w:rPr>
              <w:t>R</w:t>
            </w:r>
          </w:p>
        </w:tc>
        <w:tc>
          <w:tcPr>
            <w:tcW w:w="1418" w:type="dxa"/>
          </w:tcPr>
          <w:p w14:paraId="1F4674A0" w14:textId="77777777" w:rsidR="008B2C31" w:rsidRPr="003E5175" w:rsidRDefault="008B2C31" w:rsidP="00A6387A">
            <w:pPr>
              <w:contextualSpacing/>
              <w:jc w:val="center"/>
              <w:rPr>
                <w:b/>
              </w:rPr>
            </w:pPr>
            <w:r w:rsidRPr="003E5175">
              <w:rPr>
                <w:b/>
              </w:rPr>
              <w:t>U</w:t>
            </w:r>
          </w:p>
        </w:tc>
        <w:tc>
          <w:tcPr>
            <w:tcW w:w="992" w:type="dxa"/>
          </w:tcPr>
          <w:p w14:paraId="6CF4EC0C" w14:textId="77777777" w:rsidR="008B2C31" w:rsidRPr="003E5175" w:rsidRDefault="008B2C31" w:rsidP="00A6387A">
            <w:pPr>
              <w:contextualSpacing/>
              <w:jc w:val="center"/>
              <w:rPr>
                <w:b/>
              </w:rPr>
            </w:pPr>
            <w:r w:rsidRPr="003E5175">
              <w:rPr>
                <w:b/>
              </w:rPr>
              <w:t>A</w:t>
            </w:r>
          </w:p>
        </w:tc>
        <w:tc>
          <w:tcPr>
            <w:tcW w:w="1276" w:type="dxa"/>
          </w:tcPr>
          <w:p w14:paraId="0B1084F8" w14:textId="77777777" w:rsidR="008B2C31" w:rsidRPr="003E5175" w:rsidRDefault="008B2C31" w:rsidP="00A6387A">
            <w:pPr>
              <w:contextualSpacing/>
              <w:jc w:val="center"/>
              <w:rPr>
                <w:b/>
              </w:rPr>
            </w:pPr>
            <w:r w:rsidRPr="003E5175">
              <w:rPr>
                <w:b/>
              </w:rPr>
              <w:t>An</w:t>
            </w:r>
          </w:p>
        </w:tc>
        <w:tc>
          <w:tcPr>
            <w:tcW w:w="992" w:type="dxa"/>
          </w:tcPr>
          <w:p w14:paraId="13C9D445" w14:textId="77777777" w:rsidR="008B2C31" w:rsidRPr="003E5175" w:rsidRDefault="008B2C31" w:rsidP="00A6387A">
            <w:pPr>
              <w:contextualSpacing/>
              <w:jc w:val="center"/>
              <w:rPr>
                <w:b/>
              </w:rPr>
            </w:pPr>
            <w:r w:rsidRPr="003E5175">
              <w:rPr>
                <w:b/>
              </w:rPr>
              <w:t>E</w:t>
            </w:r>
          </w:p>
        </w:tc>
        <w:tc>
          <w:tcPr>
            <w:tcW w:w="871" w:type="dxa"/>
          </w:tcPr>
          <w:p w14:paraId="40E11B0E" w14:textId="77777777" w:rsidR="008B2C31" w:rsidRPr="003E5175" w:rsidRDefault="008B2C31" w:rsidP="00A6387A">
            <w:pPr>
              <w:contextualSpacing/>
              <w:jc w:val="center"/>
              <w:rPr>
                <w:b/>
              </w:rPr>
            </w:pPr>
            <w:r w:rsidRPr="003E5175">
              <w:rPr>
                <w:b/>
              </w:rPr>
              <w:t>C</w:t>
            </w:r>
          </w:p>
        </w:tc>
        <w:tc>
          <w:tcPr>
            <w:tcW w:w="2106" w:type="dxa"/>
          </w:tcPr>
          <w:p w14:paraId="16D7C693" w14:textId="77777777" w:rsidR="008B2C31" w:rsidRPr="003E5175" w:rsidRDefault="008B2C31" w:rsidP="00A6387A">
            <w:pPr>
              <w:contextualSpacing/>
              <w:jc w:val="center"/>
              <w:rPr>
                <w:b/>
              </w:rPr>
            </w:pPr>
            <w:r w:rsidRPr="003E5175">
              <w:rPr>
                <w:b/>
              </w:rPr>
              <w:t>Total</w:t>
            </w:r>
          </w:p>
        </w:tc>
      </w:tr>
      <w:tr w:rsidR="008B2C31" w:rsidRPr="003E5175" w14:paraId="6172C716" w14:textId="77777777" w:rsidTr="00A24BFA">
        <w:trPr>
          <w:jc w:val="center"/>
        </w:trPr>
        <w:tc>
          <w:tcPr>
            <w:tcW w:w="1843" w:type="dxa"/>
          </w:tcPr>
          <w:p w14:paraId="15486E2E" w14:textId="77777777" w:rsidR="008B2C31" w:rsidRPr="003E5175" w:rsidRDefault="008B2C31" w:rsidP="00E66D2F">
            <w:pPr>
              <w:contextualSpacing/>
              <w:jc w:val="center"/>
            </w:pPr>
            <w:r w:rsidRPr="003E5175">
              <w:t>CO1</w:t>
            </w:r>
          </w:p>
        </w:tc>
        <w:tc>
          <w:tcPr>
            <w:tcW w:w="1134" w:type="dxa"/>
          </w:tcPr>
          <w:p w14:paraId="16B799E1" w14:textId="77777777" w:rsidR="008B2C31" w:rsidRDefault="008B2C31" w:rsidP="00E66D2F">
            <w:pPr>
              <w:jc w:val="center"/>
            </w:pPr>
            <w:r>
              <w:t>16</w:t>
            </w:r>
          </w:p>
        </w:tc>
        <w:tc>
          <w:tcPr>
            <w:tcW w:w="1418" w:type="dxa"/>
          </w:tcPr>
          <w:p w14:paraId="1C9704F0" w14:textId="77777777" w:rsidR="008B2C31" w:rsidRDefault="008B2C31" w:rsidP="00E66D2F">
            <w:pPr>
              <w:jc w:val="center"/>
            </w:pPr>
            <w:r>
              <w:t>16</w:t>
            </w:r>
          </w:p>
        </w:tc>
        <w:tc>
          <w:tcPr>
            <w:tcW w:w="992" w:type="dxa"/>
          </w:tcPr>
          <w:p w14:paraId="68A52781" w14:textId="77777777" w:rsidR="008B2C31" w:rsidRDefault="008B2C31" w:rsidP="00E66D2F">
            <w:pPr>
              <w:jc w:val="center"/>
            </w:pPr>
            <w:r>
              <w:t>4</w:t>
            </w:r>
          </w:p>
        </w:tc>
        <w:tc>
          <w:tcPr>
            <w:tcW w:w="1276" w:type="dxa"/>
          </w:tcPr>
          <w:p w14:paraId="22E9622C" w14:textId="77777777" w:rsidR="008B2C31" w:rsidRDefault="008B2C31" w:rsidP="00E66D2F">
            <w:pPr>
              <w:jc w:val="center"/>
            </w:pPr>
            <w:r>
              <w:t>4</w:t>
            </w:r>
          </w:p>
        </w:tc>
        <w:tc>
          <w:tcPr>
            <w:tcW w:w="992" w:type="dxa"/>
          </w:tcPr>
          <w:p w14:paraId="6E67F172" w14:textId="77777777" w:rsidR="008B2C31" w:rsidRDefault="008B2C31" w:rsidP="00E66D2F">
            <w:pPr>
              <w:jc w:val="center"/>
            </w:pPr>
          </w:p>
        </w:tc>
        <w:tc>
          <w:tcPr>
            <w:tcW w:w="871" w:type="dxa"/>
          </w:tcPr>
          <w:p w14:paraId="24A69CD9" w14:textId="77777777" w:rsidR="008B2C31" w:rsidRDefault="008B2C31" w:rsidP="00E66D2F">
            <w:pPr>
              <w:jc w:val="center"/>
            </w:pPr>
          </w:p>
        </w:tc>
        <w:tc>
          <w:tcPr>
            <w:tcW w:w="2106" w:type="dxa"/>
          </w:tcPr>
          <w:p w14:paraId="26DC032E" w14:textId="77777777" w:rsidR="008B2C31" w:rsidRDefault="008B2C31" w:rsidP="00E66D2F">
            <w:pPr>
              <w:jc w:val="center"/>
            </w:pPr>
            <w:r>
              <w:t>40</w:t>
            </w:r>
          </w:p>
        </w:tc>
      </w:tr>
      <w:tr w:rsidR="008B2C31" w:rsidRPr="003E5175" w14:paraId="25163646" w14:textId="77777777" w:rsidTr="00A24BFA">
        <w:trPr>
          <w:jc w:val="center"/>
        </w:trPr>
        <w:tc>
          <w:tcPr>
            <w:tcW w:w="1843" w:type="dxa"/>
          </w:tcPr>
          <w:p w14:paraId="0B4C8CDC" w14:textId="77777777" w:rsidR="008B2C31" w:rsidRPr="003E5175" w:rsidRDefault="008B2C31" w:rsidP="00E66D2F">
            <w:pPr>
              <w:contextualSpacing/>
              <w:jc w:val="center"/>
            </w:pPr>
            <w:r w:rsidRPr="003E5175">
              <w:t>CO2</w:t>
            </w:r>
          </w:p>
        </w:tc>
        <w:tc>
          <w:tcPr>
            <w:tcW w:w="1134" w:type="dxa"/>
          </w:tcPr>
          <w:p w14:paraId="12C47CB0" w14:textId="77777777" w:rsidR="008B2C31" w:rsidRDefault="008B2C31" w:rsidP="00E66D2F">
            <w:pPr>
              <w:jc w:val="center"/>
            </w:pPr>
            <w:r>
              <w:t>16</w:t>
            </w:r>
          </w:p>
        </w:tc>
        <w:tc>
          <w:tcPr>
            <w:tcW w:w="1418" w:type="dxa"/>
          </w:tcPr>
          <w:p w14:paraId="16F01839" w14:textId="77777777" w:rsidR="008B2C31" w:rsidRDefault="008B2C31" w:rsidP="00E66D2F">
            <w:pPr>
              <w:jc w:val="center"/>
            </w:pPr>
            <w:r>
              <w:t>16</w:t>
            </w:r>
          </w:p>
        </w:tc>
        <w:tc>
          <w:tcPr>
            <w:tcW w:w="992" w:type="dxa"/>
          </w:tcPr>
          <w:p w14:paraId="13DE0399" w14:textId="77777777" w:rsidR="008B2C31" w:rsidRDefault="008B2C31" w:rsidP="00E66D2F">
            <w:pPr>
              <w:jc w:val="center"/>
            </w:pPr>
            <w:r>
              <w:t>4</w:t>
            </w:r>
          </w:p>
        </w:tc>
        <w:tc>
          <w:tcPr>
            <w:tcW w:w="1276" w:type="dxa"/>
          </w:tcPr>
          <w:p w14:paraId="473CC399" w14:textId="77777777" w:rsidR="008B2C31" w:rsidRDefault="008B2C31" w:rsidP="00E66D2F">
            <w:pPr>
              <w:jc w:val="center"/>
            </w:pPr>
            <w:r>
              <w:t>4</w:t>
            </w:r>
          </w:p>
        </w:tc>
        <w:tc>
          <w:tcPr>
            <w:tcW w:w="992" w:type="dxa"/>
          </w:tcPr>
          <w:p w14:paraId="01289536" w14:textId="77777777" w:rsidR="008B2C31" w:rsidRDefault="008B2C31" w:rsidP="00E66D2F">
            <w:pPr>
              <w:jc w:val="center"/>
            </w:pPr>
          </w:p>
        </w:tc>
        <w:tc>
          <w:tcPr>
            <w:tcW w:w="871" w:type="dxa"/>
          </w:tcPr>
          <w:p w14:paraId="0CF0D6D1" w14:textId="77777777" w:rsidR="008B2C31" w:rsidRDefault="008B2C31" w:rsidP="00E66D2F">
            <w:pPr>
              <w:jc w:val="center"/>
            </w:pPr>
          </w:p>
        </w:tc>
        <w:tc>
          <w:tcPr>
            <w:tcW w:w="2106" w:type="dxa"/>
          </w:tcPr>
          <w:p w14:paraId="0E6DCB20" w14:textId="77777777" w:rsidR="008B2C31" w:rsidRDefault="008B2C31" w:rsidP="00E66D2F">
            <w:pPr>
              <w:jc w:val="center"/>
            </w:pPr>
            <w:r>
              <w:t>40</w:t>
            </w:r>
          </w:p>
        </w:tc>
      </w:tr>
      <w:tr w:rsidR="008B2C31" w:rsidRPr="003E5175" w14:paraId="63814BFB" w14:textId="77777777" w:rsidTr="00A24BFA">
        <w:trPr>
          <w:jc w:val="center"/>
        </w:trPr>
        <w:tc>
          <w:tcPr>
            <w:tcW w:w="1843" w:type="dxa"/>
          </w:tcPr>
          <w:p w14:paraId="602CDAA1" w14:textId="77777777" w:rsidR="008B2C31" w:rsidRPr="003E5175" w:rsidRDefault="008B2C31" w:rsidP="00E66D2F">
            <w:pPr>
              <w:contextualSpacing/>
              <w:jc w:val="center"/>
            </w:pPr>
            <w:r w:rsidRPr="003E5175">
              <w:t>CO3</w:t>
            </w:r>
          </w:p>
        </w:tc>
        <w:tc>
          <w:tcPr>
            <w:tcW w:w="1134" w:type="dxa"/>
          </w:tcPr>
          <w:p w14:paraId="33CC47B7" w14:textId="77777777" w:rsidR="008B2C31" w:rsidRDefault="008B2C31" w:rsidP="00E66D2F">
            <w:pPr>
              <w:jc w:val="center"/>
            </w:pPr>
          </w:p>
        </w:tc>
        <w:tc>
          <w:tcPr>
            <w:tcW w:w="1418" w:type="dxa"/>
          </w:tcPr>
          <w:p w14:paraId="3EE804F5" w14:textId="77777777" w:rsidR="008B2C31" w:rsidRDefault="008B2C31" w:rsidP="00E66D2F">
            <w:pPr>
              <w:jc w:val="center"/>
            </w:pPr>
            <w:r>
              <w:t>4</w:t>
            </w:r>
          </w:p>
        </w:tc>
        <w:tc>
          <w:tcPr>
            <w:tcW w:w="992" w:type="dxa"/>
          </w:tcPr>
          <w:p w14:paraId="6612FDCC" w14:textId="77777777" w:rsidR="008B2C31" w:rsidRDefault="008B2C31" w:rsidP="00E66D2F">
            <w:pPr>
              <w:jc w:val="center"/>
            </w:pPr>
          </w:p>
        </w:tc>
        <w:tc>
          <w:tcPr>
            <w:tcW w:w="1276" w:type="dxa"/>
          </w:tcPr>
          <w:p w14:paraId="019F704D" w14:textId="77777777" w:rsidR="008B2C31" w:rsidRDefault="008B2C31" w:rsidP="00E66D2F">
            <w:pPr>
              <w:jc w:val="center"/>
            </w:pPr>
            <w:r>
              <w:t>16</w:t>
            </w:r>
          </w:p>
        </w:tc>
        <w:tc>
          <w:tcPr>
            <w:tcW w:w="992" w:type="dxa"/>
          </w:tcPr>
          <w:p w14:paraId="5CA3F0BE" w14:textId="77777777" w:rsidR="008B2C31" w:rsidRDefault="008B2C31" w:rsidP="00E66D2F">
            <w:pPr>
              <w:jc w:val="center"/>
            </w:pPr>
          </w:p>
        </w:tc>
        <w:tc>
          <w:tcPr>
            <w:tcW w:w="871" w:type="dxa"/>
          </w:tcPr>
          <w:p w14:paraId="1857A0C3" w14:textId="77777777" w:rsidR="008B2C31" w:rsidRDefault="008B2C31" w:rsidP="00E66D2F">
            <w:pPr>
              <w:jc w:val="center"/>
            </w:pPr>
          </w:p>
        </w:tc>
        <w:tc>
          <w:tcPr>
            <w:tcW w:w="2106" w:type="dxa"/>
          </w:tcPr>
          <w:p w14:paraId="74BF21D1" w14:textId="77777777" w:rsidR="008B2C31" w:rsidRDefault="008B2C31" w:rsidP="00E66D2F">
            <w:pPr>
              <w:jc w:val="center"/>
            </w:pPr>
            <w:r>
              <w:t>20</w:t>
            </w:r>
          </w:p>
        </w:tc>
      </w:tr>
      <w:tr w:rsidR="008B2C31" w:rsidRPr="003E5175" w14:paraId="66FA783A" w14:textId="77777777" w:rsidTr="00A24BFA">
        <w:trPr>
          <w:jc w:val="center"/>
        </w:trPr>
        <w:tc>
          <w:tcPr>
            <w:tcW w:w="1843" w:type="dxa"/>
          </w:tcPr>
          <w:p w14:paraId="724CBC2A" w14:textId="77777777" w:rsidR="008B2C31" w:rsidRPr="003E5175" w:rsidRDefault="008B2C31" w:rsidP="00E66D2F">
            <w:pPr>
              <w:contextualSpacing/>
              <w:jc w:val="center"/>
            </w:pPr>
            <w:r w:rsidRPr="003E5175">
              <w:t>CO4</w:t>
            </w:r>
          </w:p>
        </w:tc>
        <w:tc>
          <w:tcPr>
            <w:tcW w:w="1134" w:type="dxa"/>
          </w:tcPr>
          <w:p w14:paraId="04DB8B40" w14:textId="77777777" w:rsidR="008B2C31" w:rsidRDefault="008B2C31" w:rsidP="00E66D2F">
            <w:pPr>
              <w:jc w:val="center"/>
            </w:pPr>
          </w:p>
        </w:tc>
        <w:tc>
          <w:tcPr>
            <w:tcW w:w="1418" w:type="dxa"/>
          </w:tcPr>
          <w:p w14:paraId="7579D09E" w14:textId="77777777" w:rsidR="008B2C31" w:rsidRDefault="008B2C31" w:rsidP="00E66D2F">
            <w:pPr>
              <w:jc w:val="center"/>
            </w:pPr>
          </w:p>
        </w:tc>
        <w:tc>
          <w:tcPr>
            <w:tcW w:w="992" w:type="dxa"/>
          </w:tcPr>
          <w:p w14:paraId="5D452A58" w14:textId="77777777" w:rsidR="008B2C31" w:rsidRDefault="008B2C31" w:rsidP="00E66D2F">
            <w:pPr>
              <w:jc w:val="center"/>
            </w:pPr>
            <w:r>
              <w:t>16</w:t>
            </w:r>
          </w:p>
        </w:tc>
        <w:tc>
          <w:tcPr>
            <w:tcW w:w="1276" w:type="dxa"/>
          </w:tcPr>
          <w:p w14:paraId="41765001" w14:textId="77777777" w:rsidR="008B2C31" w:rsidRDefault="008B2C31" w:rsidP="00E66D2F">
            <w:pPr>
              <w:jc w:val="center"/>
            </w:pPr>
            <w:r>
              <w:t>4</w:t>
            </w:r>
          </w:p>
        </w:tc>
        <w:tc>
          <w:tcPr>
            <w:tcW w:w="992" w:type="dxa"/>
          </w:tcPr>
          <w:p w14:paraId="72E80EA0" w14:textId="77777777" w:rsidR="008B2C31" w:rsidRDefault="008B2C31" w:rsidP="00E66D2F">
            <w:pPr>
              <w:jc w:val="center"/>
            </w:pPr>
          </w:p>
        </w:tc>
        <w:tc>
          <w:tcPr>
            <w:tcW w:w="871" w:type="dxa"/>
          </w:tcPr>
          <w:p w14:paraId="4B860F47" w14:textId="77777777" w:rsidR="008B2C31" w:rsidRDefault="008B2C31" w:rsidP="00E66D2F">
            <w:pPr>
              <w:jc w:val="center"/>
            </w:pPr>
          </w:p>
        </w:tc>
        <w:tc>
          <w:tcPr>
            <w:tcW w:w="2106" w:type="dxa"/>
          </w:tcPr>
          <w:p w14:paraId="7104FA12" w14:textId="77777777" w:rsidR="008B2C31" w:rsidRDefault="008B2C31" w:rsidP="00E66D2F">
            <w:pPr>
              <w:jc w:val="center"/>
            </w:pPr>
            <w:r>
              <w:t>20</w:t>
            </w:r>
          </w:p>
        </w:tc>
      </w:tr>
      <w:tr w:rsidR="008B2C31" w:rsidRPr="003E5175" w14:paraId="29EFD50A" w14:textId="77777777" w:rsidTr="00A24BFA">
        <w:trPr>
          <w:jc w:val="center"/>
        </w:trPr>
        <w:tc>
          <w:tcPr>
            <w:tcW w:w="1843" w:type="dxa"/>
          </w:tcPr>
          <w:p w14:paraId="31E3344B" w14:textId="77777777" w:rsidR="008B2C31" w:rsidRPr="003E5175" w:rsidRDefault="008B2C31" w:rsidP="00E66D2F">
            <w:pPr>
              <w:contextualSpacing/>
              <w:jc w:val="center"/>
            </w:pPr>
            <w:r w:rsidRPr="003E5175">
              <w:t>CO5</w:t>
            </w:r>
          </w:p>
        </w:tc>
        <w:tc>
          <w:tcPr>
            <w:tcW w:w="1134" w:type="dxa"/>
          </w:tcPr>
          <w:p w14:paraId="7459F84F" w14:textId="77777777" w:rsidR="008B2C31" w:rsidRDefault="008B2C31" w:rsidP="00E66D2F">
            <w:pPr>
              <w:jc w:val="center"/>
            </w:pPr>
            <w:r>
              <w:t>16</w:t>
            </w:r>
          </w:p>
        </w:tc>
        <w:tc>
          <w:tcPr>
            <w:tcW w:w="1418" w:type="dxa"/>
          </w:tcPr>
          <w:p w14:paraId="3A97F173" w14:textId="77777777" w:rsidR="008B2C31" w:rsidRDefault="008B2C31" w:rsidP="00E66D2F">
            <w:pPr>
              <w:jc w:val="center"/>
            </w:pPr>
          </w:p>
        </w:tc>
        <w:tc>
          <w:tcPr>
            <w:tcW w:w="992" w:type="dxa"/>
          </w:tcPr>
          <w:p w14:paraId="7216A144" w14:textId="77777777" w:rsidR="008B2C31" w:rsidRDefault="008B2C31" w:rsidP="00E66D2F">
            <w:pPr>
              <w:jc w:val="center"/>
            </w:pPr>
            <w:r>
              <w:t>4</w:t>
            </w:r>
          </w:p>
        </w:tc>
        <w:tc>
          <w:tcPr>
            <w:tcW w:w="1276" w:type="dxa"/>
          </w:tcPr>
          <w:p w14:paraId="69359B65" w14:textId="77777777" w:rsidR="008B2C31" w:rsidRDefault="008B2C31" w:rsidP="00E66D2F">
            <w:pPr>
              <w:jc w:val="center"/>
            </w:pPr>
            <w:r>
              <w:t>16</w:t>
            </w:r>
          </w:p>
        </w:tc>
        <w:tc>
          <w:tcPr>
            <w:tcW w:w="992" w:type="dxa"/>
          </w:tcPr>
          <w:p w14:paraId="48976EE5" w14:textId="77777777" w:rsidR="008B2C31" w:rsidRDefault="008B2C31" w:rsidP="00E66D2F">
            <w:pPr>
              <w:jc w:val="center"/>
            </w:pPr>
          </w:p>
        </w:tc>
        <w:tc>
          <w:tcPr>
            <w:tcW w:w="871" w:type="dxa"/>
          </w:tcPr>
          <w:p w14:paraId="74863509" w14:textId="77777777" w:rsidR="008B2C31" w:rsidRDefault="008B2C31" w:rsidP="00E66D2F">
            <w:pPr>
              <w:jc w:val="center"/>
            </w:pPr>
          </w:p>
        </w:tc>
        <w:tc>
          <w:tcPr>
            <w:tcW w:w="2106" w:type="dxa"/>
          </w:tcPr>
          <w:p w14:paraId="5BAD7F0C" w14:textId="77777777" w:rsidR="008B2C31" w:rsidRDefault="008B2C31" w:rsidP="00E66D2F">
            <w:pPr>
              <w:jc w:val="center"/>
            </w:pPr>
            <w:r>
              <w:t>36</w:t>
            </w:r>
          </w:p>
        </w:tc>
      </w:tr>
      <w:tr w:rsidR="008B2C31" w:rsidRPr="003E5175" w14:paraId="59D6B13C" w14:textId="77777777" w:rsidTr="00A24BFA">
        <w:trPr>
          <w:jc w:val="center"/>
        </w:trPr>
        <w:tc>
          <w:tcPr>
            <w:tcW w:w="1843" w:type="dxa"/>
          </w:tcPr>
          <w:p w14:paraId="70CCA6C3" w14:textId="77777777" w:rsidR="008B2C31" w:rsidRPr="003E5175" w:rsidRDefault="008B2C31" w:rsidP="00E66D2F">
            <w:pPr>
              <w:contextualSpacing/>
              <w:jc w:val="center"/>
            </w:pPr>
            <w:r w:rsidRPr="003E5175">
              <w:t>CO6</w:t>
            </w:r>
          </w:p>
        </w:tc>
        <w:tc>
          <w:tcPr>
            <w:tcW w:w="1134" w:type="dxa"/>
          </w:tcPr>
          <w:p w14:paraId="762687A3" w14:textId="77777777" w:rsidR="008B2C31" w:rsidRDefault="008B2C31" w:rsidP="00E66D2F">
            <w:pPr>
              <w:jc w:val="center"/>
            </w:pPr>
          </w:p>
        </w:tc>
        <w:tc>
          <w:tcPr>
            <w:tcW w:w="1418" w:type="dxa"/>
          </w:tcPr>
          <w:p w14:paraId="3F2E81B5" w14:textId="77777777" w:rsidR="008B2C31" w:rsidRDefault="008B2C31" w:rsidP="00E66D2F">
            <w:pPr>
              <w:jc w:val="center"/>
            </w:pPr>
            <w:r>
              <w:t>8</w:t>
            </w:r>
          </w:p>
        </w:tc>
        <w:tc>
          <w:tcPr>
            <w:tcW w:w="992" w:type="dxa"/>
          </w:tcPr>
          <w:p w14:paraId="7632E294" w14:textId="77777777" w:rsidR="008B2C31" w:rsidRDefault="008B2C31" w:rsidP="00E66D2F">
            <w:pPr>
              <w:jc w:val="center"/>
            </w:pPr>
            <w:r>
              <w:t>16</w:t>
            </w:r>
          </w:p>
        </w:tc>
        <w:tc>
          <w:tcPr>
            <w:tcW w:w="1276" w:type="dxa"/>
          </w:tcPr>
          <w:p w14:paraId="192B4233" w14:textId="77777777" w:rsidR="008B2C31" w:rsidRDefault="008B2C31" w:rsidP="00E66D2F">
            <w:pPr>
              <w:tabs>
                <w:tab w:val="left" w:pos="415"/>
                <w:tab w:val="center" w:pos="530"/>
              </w:tabs>
              <w:jc w:val="center"/>
            </w:pPr>
          </w:p>
        </w:tc>
        <w:tc>
          <w:tcPr>
            <w:tcW w:w="992" w:type="dxa"/>
          </w:tcPr>
          <w:p w14:paraId="2B9770E0" w14:textId="77777777" w:rsidR="008B2C31" w:rsidRDefault="008B2C31" w:rsidP="00E66D2F">
            <w:pPr>
              <w:jc w:val="center"/>
            </w:pPr>
          </w:p>
        </w:tc>
        <w:tc>
          <w:tcPr>
            <w:tcW w:w="871" w:type="dxa"/>
          </w:tcPr>
          <w:p w14:paraId="6BD20CC0" w14:textId="77777777" w:rsidR="008B2C31" w:rsidRDefault="008B2C31" w:rsidP="00E66D2F">
            <w:pPr>
              <w:jc w:val="center"/>
            </w:pPr>
          </w:p>
        </w:tc>
        <w:tc>
          <w:tcPr>
            <w:tcW w:w="2106" w:type="dxa"/>
          </w:tcPr>
          <w:p w14:paraId="7440179C" w14:textId="77777777" w:rsidR="008B2C31" w:rsidRDefault="008B2C31" w:rsidP="00E66D2F">
            <w:pPr>
              <w:jc w:val="center"/>
            </w:pPr>
            <w:r>
              <w:t>24</w:t>
            </w:r>
          </w:p>
        </w:tc>
      </w:tr>
      <w:tr w:rsidR="008B2C31" w:rsidRPr="003E5175" w14:paraId="4DB7D413" w14:textId="77777777" w:rsidTr="00A24BFA">
        <w:trPr>
          <w:jc w:val="center"/>
        </w:trPr>
        <w:tc>
          <w:tcPr>
            <w:tcW w:w="8526" w:type="dxa"/>
            <w:gridSpan w:val="7"/>
          </w:tcPr>
          <w:p w14:paraId="1C5A247D" w14:textId="77777777" w:rsidR="008B2C31" w:rsidRPr="003E5175" w:rsidRDefault="008B2C31" w:rsidP="00E66D2F">
            <w:pPr>
              <w:contextualSpacing/>
            </w:pPr>
          </w:p>
        </w:tc>
        <w:tc>
          <w:tcPr>
            <w:tcW w:w="2106" w:type="dxa"/>
          </w:tcPr>
          <w:p w14:paraId="49369325" w14:textId="77777777" w:rsidR="008B2C31" w:rsidRPr="003E5175" w:rsidRDefault="008B2C31" w:rsidP="00E66D2F">
            <w:pPr>
              <w:contextualSpacing/>
              <w:jc w:val="center"/>
              <w:rPr>
                <w:b/>
              </w:rPr>
            </w:pPr>
            <w:r w:rsidRPr="003E5175">
              <w:rPr>
                <w:b/>
              </w:rPr>
              <w:t>180</w:t>
            </w:r>
          </w:p>
        </w:tc>
      </w:tr>
    </w:tbl>
    <w:p w14:paraId="204FAA61" w14:textId="77777777" w:rsidR="008B2C31" w:rsidRPr="003E5175" w:rsidRDefault="008B2C31" w:rsidP="00A6387A">
      <w:pPr>
        <w:contextualSpacing/>
      </w:pPr>
    </w:p>
    <w:p w14:paraId="31AA54E4" w14:textId="77777777" w:rsidR="005A11EB" w:rsidRPr="003E5175" w:rsidRDefault="005A11EB" w:rsidP="00A6387A">
      <w:pPr>
        <w:contextualSpacing/>
      </w:pPr>
      <w:bookmarkStart w:id="14" w:name="_GoBack"/>
      <w:bookmarkEnd w:id="14"/>
    </w:p>
    <w:sectPr w:rsidR="005A11EB" w:rsidRPr="003E5175" w:rsidSect="00020C95">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CIDFont+F2">
    <w:altName w:val="MS Gothic"/>
    <w:panose1 w:val="00000000000000000000"/>
    <w:charset w:val="80"/>
    <w:family w:val="auto"/>
    <w:notTrueType/>
    <w:pitch w:val="default"/>
    <w:sig w:usb0="00000003" w:usb1="08070000" w:usb2="00000010" w:usb3="00000000" w:csb0="00020001" w:csb1="00000000"/>
  </w:font>
  <w:font w:name="Arial MT">
    <w:altName w:val="Arial"/>
    <w:charset w:val="01"/>
    <w:family w:val="swiss"/>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103AB"/>
    <w:multiLevelType w:val="hybridMultilevel"/>
    <w:tmpl w:val="91C2311E"/>
    <w:lvl w:ilvl="0" w:tplc="C7BE5800">
      <w:start w:val="4"/>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0E86EB5"/>
    <w:multiLevelType w:val="hybridMultilevel"/>
    <w:tmpl w:val="C53C233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21806EB"/>
    <w:multiLevelType w:val="hybridMultilevel"/>
    <w:tmpl w:val="CA5CD4F0"/>
    <w:lvl w:ilvl="0" w:tplc="D1CAAF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EC20B7"/>
    <w:multiLevelType w:val="hybridMultilevel"/>
    <w:tmpl w:val="816466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C54A9C"/>
    <w:multiLevelType w:val="hybridMultilevel"/>
    <w:tmpl w:val="60FC1D3A"/>
    <w:lvl w:ilvl="0" w:tplc="C4C40EFE">
      <w:start w:val="1"/>
      <w:numFmt w:val="lowerRoman"/>
      <w:lvlText w:val="(%1)"/>
      <w:lvlJc w:val="left"/>
      <w:pPr>
        <w:ind w:left="1080" w:hanging="72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3001FCC"/>
    <w:multiLevelType w:val="hybridMultilevel"/>
    <w:tmpl w:val="E9F4D8E8"/>
    <w:lvl w:ilvl="0" w:tplc="E6829A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4A2E95"/>
    <w:multiLevelType w:val="hybridMultilevel"/>
    <w:tmpl w:val="B08A29B2"/>
    <w:lvl w:ilvl="0" w:tplc="6010B7E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9434DF7"/>
    <w:multiLevelType w:val="hybridMultilevel"/>
    <w:tmpl w:val="CF047030"/>
    <w:lvl w:ilvl="0" w:tplc="7E028654">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D30749E"/>
    <w:multiLevelType w:val="hybridMultilevel"/>
    <w:tmpl w:val="3572E88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503177D"/>
    <w:multiLevelType w:val="hybridMultilevel"/>
    <w:tmpl w:val="B888E7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8F0863"/>
    <w:multiLevelType w:val="hybridMultilevel"/>
    <w:tmpl w:val="F52893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921045"/>
    <w:multiLevelType w:val="hybridMultilevel"/>
    <w:tmpl w:val="63CE37EA"/>
    <w:lvl w:ilvl="0" w:tplc="A3FEE8B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99914A3"/>
    <w:multiLevelType w:val="hybridMultilevel"/>
    <w:tmpl w:val="EB8C076A"/>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0695A11"/>
    <w:multiLevelType w:val="hybridMultilevel"/>
    <w:tmpl w:val="327644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37259"/>
    <w:multiLevelType w:val="hybridMultilevel"/>
    <w:tmpl w:val="98EACB52"/>
    <w:lvl w:ilvl="0" w:tplc="40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32022B11"/>
    <w:multiLevelType w:val="hybridMultilevel"/>
    <w:tmpl w:val="D352740A"/>
    <w:lvl w:ilvl="0" w:tplc="BE2E93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853AD5"/>
    <w:multiLevelType w:val="hybridMultilevel"/>
    <w:tmpl w:val="99AA981A"/>
    <w:lvl w:ilvl="0" w:tplc="8E164D1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11081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F7E70F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C9C7F3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5D2441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4E00FBA">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97F043D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95A9A4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AAC388">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340F5AA6"/>
    <w:multiLevelType w:val="hybridMultilevel"/>
    <w:tmpl w:val="FD006B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6F51C86"/>
    <w:multiLevelType w:val="hybridMultilevel"/>
    <w:tmpl w:val="C5C6D920"/>
    <w:lvl w:ilvl="0" w:tplc="F6768DB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9AE74CB"/>
    <w:multiLevelType w:val="hybridMultilevel"/>
    <w:tmpl w:val="D3B0940E"/>
    <w:lvl w:ilvl="0" w:tplc="53B851C8">
      <w:start w:val="1"/>
      <w:numFmt w:val="lowerRoman"/>
      <w:lvlText w:val="(%1)"/>
      <w:lvlJc w:val="right"/>
      <w:pPr>
        <w:tabs>
          <w:tab w:val="num" w:pos="720"/>
        </w:tabs>
        <w:ind w:left="720" w:hanging="360"/>
      </w:pPr>
    </w:lvl>
    <w:lvl w:ilvl="1" w:tplc="C7267F6A" w:tentative="1">
      <w:start w:val="1"/>
      <w:numFmt w:val="lowerRoman"/>
      <w:lvlText w:val="(%2)"/>
      <w:lvlJc w:val="right"/>
      <w:pPr>
        <w:tabs>
          <w:tab w:val="num" w:pos="1440"/>
        </w:tabs>
        <w:ind w:left="1440" w:hanging="360"/>
      </w:pPr>
    </w:lvl>
    <w:lvl w:ilvl="2" w:tplc="A24E2A58" w:tentative="1">
      <w:start w:val="1"/>
      <w:numFmt w:val="lowerRoman"/>
      <w:lvlText w:val="(%3)"/>
      <w:lvlJc w:val="right"/>
      <w:pPr>
        <w:tabs>
          <w:tab w:val="num" w:pos="2160"/>
        </w:tabs>
        <w:ind w:left="2160" w:hanging="360"/>
      </w:pPr>
    </w:lvl>
    <w:lvl w:ilvl="3" w:tplc="C68678DA" w:tentative="1">
      <w:start w:val="1"/>
      <w:numFmt w:val="lowerRoman"/>
      <w:lvlText w:val="(%4)"/>
      <w:lvlJc w:val="right"/>
      <w:pPr>
        <w:tabs>
          <w:tab w:val="num" w:pos="2880"/>
        </w:tabs>
        <w:ind w:left="2880" w:hanging="360"/>
      </w:pPr>
    </w:lvl>
    <w:lvl w:ilvl="4" w:tplc="E2243134" w:tentative="1">
      <w:start w:val="1"/>
      <w:numFmt w:val="lowerRoman"/>
      <w:lvlText w:val="(%5)"/>
      <w:lvlJc w:val="right"/>
      <w:pPr>
        <w:tabs>
          <w:tab w:val="num" w:pos="3600"/>
        </w:tabs>
        <w:ind w:left="3600" w:hanging="360"/>
      </w:pPr>
    </w:lvl>
    <w:lvl w:ilvl="5" w:tplc="0E7C2CD8" w:tentative="1">
      <w:start w:val="1"/>
      <w:numFmt w:val="lowerRoman"/>
      <w:lvlText w:val="(%6)"/>
      <w:lvlJc w:val="right"/>
      <w:pPr>
        <w:tabs>
          <w:tab w:val="num" w:pos="4320"/>
        </w:tabs>
        <w:ind w:left="4320" w:hanging="360"/>
      </w:pPr>
    </w:lvl>
    <w:lvl w:ilvl="6" w:tplc="A90482BE" w:tentative="1">
      <w:start w:val="1"/>
      <w:numFmt w:val="lowerRoman"/>
      <w:lvlText w:val="(%7)"/>
      <w:lvlJc w:val="right"/>
      <w:pPr>
        <w:tabs>
          <w:tab w:val="num" w:pos="5040"/>
        </w:tabs>
        <w:ind w:left="5040" w:hanging="360"/>
      </w:pPr>
    </w:lvl>
    <w:lvl w:ilvl="7" w:tplc="597A2F6C" w:tentative="1">
      <w:start w:val="1"/>
      <w:numFmt w:val="lowerRoman"/>
      <w:lvlText w:val="(%8)"/>
      <w:lvlJc w:val="right"/>
      <w:pPr>
        <w:tabs>
          <w:tab w:val="num" w:pos="5760"/>
        </w:tabs>
        <w:ind w:left="5760" w:hanging="360"/>
      </w:pPr>
    </w:lvl>
    <w:lvl w:ilvl="8" w:tplc="C5666AF0" w:tentative="1">
      <w:start w:val="1"/>
      <w:numFmt w:val="lowerRoman"/>
      <w:lvlText w:val="(%9)"/>
      <w:lvlJc w:val="right"/>
      <w:pPr>
        <w:tabs>
          <w:tab w:val="num" w:pos="6480"/>
        </w:tabs>
        <w:ind w:left="6480" w:hanging="360"/>
      </w:pPr>
    </w:lvl>
  </w:abstractNum>
  <w:abstractNum w:abstractNumId="23">
    <w:nsid w:val="3AC143B4"/>
    <w:multiLevelType w:val="hybridMultilevel"/>
    <w:tmpl w:val="1BCCBB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D3337E"/>
    <w:multiLevelType w:val="hybridMultilevel"/>
    <w:tmpl w:val="5218C7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1533C37"/>
    <w:multiLevelType w:val="hybridMultilevel"/>
    <w:tmpl w:val="8B06D4C8"/>
    <w:lvl w:ilvl="0" w:tplc="914C7B2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1CF70EB"/>
    <w:multiLevelType w:val="hybridMultilevel"/>
    <w:tmpl w:val="69320F34"/>
    <w:lvl w:ilvl="0" w:tplc="799A7FE2">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2DC2F5D"/>
    <w:multiLevelType w:val="hybridMultilevel"/>
    <w:tmpl w:val="8F4CE8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47C5271E"/>
    <w:multiLevelType w:val="hybridMultilevel"/>
    <w:tmpl w:val="6C046B0C"/>
    <w:lvl w:ilvl="0" w:tplc="A90CC886">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DCE1C87"/>
    <w:multiLevelType w:val="hybridMultilevel"/>
    <w:tmpl w:val="D108CE6E"/>
    <w:lvl w:ilvl="0" w:tplc="56EC001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6FA0C1E"/>
    <w:multiLevelType w:val="hybridMultilevel"/>
    <w:tmpl w:val="BE320246"/>
    <w:lvl w:ilvl="0" w:tplc="E82A3530">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2">
    <w:nsid w:val="57F22EAC"/>
    <w:multiLevelType w:val="hybridMultilevel"/>
    <w:tmpl w:val="7316B0E2"/>
    <w:lvl w:ilvl="0" w:tplc="51E65F1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206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A6C30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BF8A5B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42EC1B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0EEF31C">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AD87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8ACB80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B22196">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nsid w:val="5A1929E0"/>
    <w:multiLevelType w:val="hybridMultilevel"/>
    <w:tmpl w:val="744AA4F4"/>
    <w:lvl w:ilvl="0" w:tplc="C79072E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A28AD3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B540944">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A8CE2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78C6F8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43670BA">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18E1C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59AB09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F926DD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nsid w:val="5FBC0311"/>
    <w:multiLevelType w:val="hybridMultilevel"/>
    <w:tmpl w:val="C4FEE614"/>
    <w:lvl w:ilvl="0" w:tplc="C06694C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00273B1"/>
    <w:multiLevelType w:val="hybridMultilevel"/>
    <w:tmpl w:val="5A643A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8A4BDD"/>
    <w:multiLevelType w:val="hybridMultilevel"/>
    <w:tmpl w:val="3FCCD41E"/>
    <w:lvl w:ilvl="0" w:tplc="85F0F03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C345F61"/>
    <w:multiLevelType w:val="hybridMultilevel"/>
    <w:tmpl w:val="79BE00AA"/>
    <w:lvl w:ilvl="0" w:tplc="DF5C5930">
      <w:start w:val="1"/>
      <w:numFmt w:val="lowerRoman"/>
      <w:lvlText w:val="(%1)"/>
      <w:lvlJc w:val="left"/>
      <w:pPr>
        <w:ind w:left="1080" w:hanging="72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2B977F4"/>
    <w:multiLevelType w:val="hybridMultilevel"/>
    <w:tmpl w:val="1FC4E6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A45D46"/>
    <w:multiLevelType w:val="hybridMultilevel"/>
    <w:tmpl w:val="43EA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4764AB"/>
    <w:multiLevelType w:val="hybridMultilevel"/>
    <w:tmpl w:val="97C4A0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2">
    <w:nsid w:val="7B345AE5"/>
    <w:multiLevelType w:val="hybridMultilevel"/>
    <w:tmpl w:val="A4A6E5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4A086D"/>
    <w:multiLevelType w:val="hybridMultilevel"/>
    <w:tmpl w:val="FE3A9BF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B746794"/>
    <w:multiLevelType w:val="hybridMultilevel"/>
    <w:tmpl w:val="C5780BFE"/>
    <w:lvl w:ilvl="0" w:tplc="FE383FE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4"/>
  </w:num>
  <w:num w:numId="2">
    <w:abstractNumId w:val="41"/>
  </w:num>
  <w:num w:numId="3">
    <w:abstractNumId w:val="20"/>
  </w:num>
  <w:num w:numId="4">
    <w:abstractNumId w:val="9"/>
  </w:num>
  <w:num w:numId="5">
    <w:abstractNumId w:val="2"/>
  </w:num>
  <w:num w:numId="6">
    <w:abstractNumId w:val="3"/>
  </w:num>
  <w:num w:numId="7">
    <w:abstractNumId w:val="31"/>
  </w:num>
  <w:num w:numId="8">
    <w:abstractNumId w:val="35"/>
  </w:num>
  <w:num w:numId="9">
    <w:abstractNumId w:val="4"/>
  </w:num>
  <w:num w:numId="10">
    <w:abstractNumId w:val="15"/>
  </w:num>
  <w:num w:numId="11">
    <w:abstractNumId w:val="39"/>
  </w:num>
  <w:num w:numId="12">
    <w:abstractNumId w:val="34"/>
  </w:num>
  <w:num w:numId="13">
    <w:abstractNumId w:val="17"/>
  </w:num>
  <w:num w:numId="14">
    <w:abstractNumId w:val="12"/>
  </w:num>
  <w:num w:numId="15">
    <w:abstractNumId w:val="42"/>
  </w:num>
  <w:num w:numId="16">
    <w:abstractNumId w:val="11"/>
  </w:num>
  <w:num w:numId="17">
    <w:abstractNumId w:val="38"/>
  </w:num>
  <w:num w:numId="18">
    <w:abstractNumId w:val="22"/>
  </w:num>
  <w:num w:numId="19">
    <w:abstractNumId w:val="37"/>
  </w:num>
  <w:num w:numId="20">
    <w:abstractNumId w:val="5"/>
  </w:num>
  <w:num w:numId="21">
    <w:abstractNumId w:val="30"/>
  </w:num>
  <w:num w:numId="22">
    <w:abstractNumId w:val="21"/>
  </w:num>
  <w:num w:numId="23">
    <w:abstractNumId w:val="0"/>
  </w:num>
  <w:num w:numId="24">
    <w:abstractNumId w:val="40"/>
  </w:num>
  <w:num w:numId="25">
    <w:abstractNumId w:val="10"/>
  </w:num>
  <w:num w:numId="26">
    <w:abstractNumId w:val="16"/>
  </w:num>
  <w:num w:numId="27">
    <w:abstractNumId w:val="23"/>
  </w:num>
  <w:num w:numId="28">
    <w:abstractNumId w:val="25"/>
  </w:num>
  <w:num w:numId="29">
    <w:abstractNumId w:val="43"/>
  </w:num>
  <w:num w:numId="30">
    <w:abstractNumId w:val="36"/>
  </w:num>
  <w:num w:numId="31">
    <w:abstractNumId w:val="7"/>
  </w:num>
  <w:num w:numId="32">
    <w:abstractNumId w:val="26"/>
  </w:num>
  <w:num w:numId="33">
    <w:abstractNumId w:val="19"/>
  </w:num>
  <w:num w:numId="34">
    <w:abstractNumId w:val="28"/>
  </w:num>
  <w:num w:numId="35">
    <w:abstractNumId w:val="44"/>
  </w:num>
  <w:num w:numId="36">
    <w:abstractNumId w:val="27"/>
  </w:num>
  <w:num w:numId="37">
    <w:abstractNumId w:val="29"/>
  </w:num>
  <w:num w:numId="38">
    <w:abstractNumId w:val="8"/>
  </w:num>
  <w:num w:numId="39">
    <w:abstractNumId w:val="14"/>
  </w:num>
  <w:num w:numId="40">
    <w:abstractNumId w:val="1"/>
  </w:num>
  <w:num w:numId="41">
    <w:abstractNumId w:val="13"/>
  </w:num>
  <w:num w:numId="42">
    <w:abstractNumId w:val="33"/>
  </w:num>
  <w:num w:numId="43">
    <w:abstractNumId w:val="18"/>
  </w:num>
  <w:num w:numId="44">
    <w:abstractNumId w:val="32"/>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02E73"/>
    <w:rsid w:val="00020C95"/>
    <w:rsid w:val="00061821"/>
    <w:rsid w:val="000736C8"/>
    <w:rsid w:val="00074BDA"/>
    <w:rsid w:val="000827B6"/>
    <w:rsid w:val="0009746B"/>
    <w:rsid w:val="000A5900"/>
    <w:rsid w:val="000D2DB3"/>
    <w:rsid w:val="000E272A"/>
    <w:rsid w:val="000F3EFE"/>
    <w:rsid w:val="001004A3"/>
    <w:rsid w:val="00100EAE"/>
    <w:rsid w:val="001058E8"/>
    <w:rsid w:val="0015584F"/>
    <w:rsid w:val="00166AE6"/>
    <w:rsid w:val="00170BCE"/>
    <w:rsid w:val="00180990"/>
    <w:rsid w:val="0019020D"/>
    <w:rsid w:val="001A1E5A"/>
    <w:rsid w:val="001D24BA"/>
    <w:rsid w:val="001D41FE"/>
    <w:rsid w:val="001D670F"/>
    <w:rsid w:val="001E2222"/>
    <w:rsid w:val="001E7F83"/>
    <w:rsid w:val="001F54D1"/>
    <w:rsid w:val="001F7E9B"/>
    <w:rsid w:val="00200D89"/>
    <w:rsid w:val="00273D77"/>
    <w:rsid w:val="00284647"/>
    <w:rsid w:val="002A080A"/>
    <w:rsid w:val="002A7082"/>
    <w:rsid w:val="002D09FF"/>
    <w:rsid w:val="002D7611"/>
    <w:rsid w:val="002D76BB"/>
    <w:rsid w:val="002E336A"/>
    <w:rsid w:val="002E552A"/>
    <w:rsid w:val="00301A13"/>
    <w:rsid w:val="00304757"/>
    <w:rsid w:val="00316697"/>
    <w:rsid w:val="00324247"/>
    <w:rsid w:val="00335FBF"/>
    <w:rsid w:val="0034486B"/>
    <w:rsid w:val="00353AA8"/>
    <w:rsid w:val="00356C58"/>
    <w:rsid w:val="003620F5"/>
    <w:rsid w:val="0036453E"/>
    <w:rsid w:val="00376EB0"/>
    <w:rsid w:val="003855F1"/>
    <w:rsid w:val="003B14BC"/>
    <w:rsid w:val="003B1F06"/>
    <w:rsid w:val="003C6BB4"/>
    <w:rsid w:val="003E5175"/>
    <w:rsid w:val="003E6AD2"/>
    <w:rsid w:val="004008B8"/>
    <w:rsid w:val="00402A13"/>
    <w:rsid w:val="004172FA"/>
    <w:rsid w:val="00436BEE"/>
    <w:rsid w:val="004416A8"/>
    <w:rsid w:val="00443498"/>
    <w:rsid w:val="004550EF"/>
    <w:rsid w:val="0046314C"/>
    <w:rsid w:val="0046787F"/>
    <w:rsid w:val="004A446B"/>
    <w:rsid w:val="004E2DFF"/>
    <w:rsid w:val="004E72AA"/>
    <w:rsid w:val="004F3CCB"/>
    <w:rsid w:val="004F5291"/>
    <w:rsid w:val="00501F18"/>
    <w:rsid w:val="0050571C"/>
    <w:rsid w:val="005133D7"/>
    <w:rsid w:val="005223AA"/>
    <w:rsid w:val="0052529A"/>
    <w:rsid w:val="00546560"/>
    <w:rsid w:val="005922C7"/>
    <w:rsid w:val="005A11EB"/>
    <w:rsid w:val="005A3DA4"/>
    <w:rsid w:val="005A6950"/>
    <w:rsid w:val="005B2350"/>
    <w:rsid w:val="005C1E45"/>
    <w:rsid w:val="005C45BB"/>
    <w:rsid w:val="005D64C2"/>
    <w:rsid w:val="005E367D"/>
    <w:rsid w:val="005E3751"/>
    <w:rsid w:val="005E531E"/>
    <w:rsid w:val="005E6AE0"/>
    <w:rsid w:val="005F011C"/>
    <w:rsid w:val="00600217"/>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7678"/>
    <w:rsid w:val="00714669"/>
    <w:rsid w:val="007255C8"/>
    <w:rsid w:val="00725A0A"/>
    <w:rsid w:val="007326F6"/>
    <w:rsid w:val="00732FE8"/>
    <w:rsid w:val="00736E98"/>
    <w:rsid w:val="00745B8B"/>
    <w:rsid w:val="007553A1"/>
    <w:rsid w:val="007865F3"/>
    <w:rsid w:val="007A2CEB"/>
    <w:rsid w:val="007A4123"/>
    <w:rsid w:val="007E0B41"/>
    <w:rsid w:val="007F77F4"/>
    <w:rsid w:val="0080171D"/>
    <w:rsid w:val="00802202"/>
    <w:rsid w:val="0083290E"/>
    <w:rsid w:val="00856324"/>
    <w:rsid w:val="00874F8C"/>
    <w:rsid w:val="00891C30"/>
    <w:rsid w:val="008A2F21"/>
    <w:rsid w:val="008A56BE"/>
    <w:rsid w:val="008B0703"/>
    <w:rsid w:val="008B2C31"/>
    <w:rsid w:val="008D6D22"/>
    <w:rsid w:val="008E1442"/>
    <w:rsid w:val="008E18F1"/>
    <w:rsid w:val="008F4579"/>
    <w:rsid w:val="00901D42"/>
    <w:rsid w:val="00904D12"/>
    <w:rsid w:val="00914195"/>
    <w:rsid w:val="009150D3"/>
    <w:rsid w:val="00916317"/>
    <w:rsid w:val="00925BC9"/>
    <w:rsid w:val="00953B41"/>
    <w:rsid w:val="0095679B"/>
    <w:rsid w:val="00967742"/>
    <w:rsid w:val="009B5245"/>
    <w:rsid w:val="009B53DD"/>
    <w:rsid w:val="009C0AEA"/>
    <w:rsid w:val="009C5A1D"/>
    <w:rsid w:val="009D079D"/>
    <w:rsid w:val="009F219B"/>
    <w:rsid w:val="00A20724"/>
    <w:rsid w:val="00A24BFA"/>
    <w:rsid w:val="00A358C0"/>
    <w:rsid w:val="00A6387A"/>
    <w:rsid w:val="00A67886"/>
    <w:rsid w:val="00A7142F"/>
    <w:rsid w:val="00A968A3"/>
    <w:rsid w:val="00A96A1F"/>
    <w:rsid w:val="00A96F4D"/>
    <w:rsid w:val="00AA17F5"/>
    <w:rsid w:val="00AA5129"/>
    <w:rsid w:val="00AA5E39"/>
    <w:rsid w:val="00AA6B40"/>
    <w:rsid w:val="00AA7586"/>
    <w:rsid w:val="00AE264C"/>
    <w:rsid w:val="00B32D02"/>
    <w:rsid w:val="00B34088"/>
    <w:rsid w:val="00B42152"/>
    <w:rsid w:val="00B60E7E"/>
    <w:rsid w:val="00B624C6"/>
    <w:rsid w:val="00B8416F"/>
    <w:rsid w:val="00B90E2D"/>
    <w:rsid w:val="00B93AA1"/>
    <w:rsid w:val="00BA539E"/>
    <w:rsid w:val="00BB5C6B"/>
    <w:rsid w:val="00BD17F5"/>
    <w:rsid w:val="00BE0F9C"/>
    <w:rsid w:val="00BF016C"/>
    <w:rsid w:val="00C1373B"/>
    <w:rsid w:val="00C2514F"/>
    <w:rsid w:val="00C27F11"/>
    <w:rsid w:val="00C32DBD"/>
    <w:rsid w:val="00C3743D"/>
    <w:rsid w:val="00C73044"/>
    <w:rsid w:val="00C769D1"/>
    <w:rsid w:val="00C95F18"/>
    <w:rsid w:val="00CA4BA0"/>
    <w:rsid w:val="00CB7A50"/>
    <w:rsid w:val="00CD3FDF"/>
    <w:rsid w:val="00CD46B7"/>
    <w:rsid w:val="00CE1825"/>
    <w:rsid w:val="00CE5503"/>
    <w:rsid w:val="00D01F56"/>
    <w:rsid w:val="00D11A04"/>
    <w:rsid w:val="00D135AA"/>
    <w:rsid w:val="00D1548D"/>
    <w:rsid w:val="00D173FC"/>
    <w:rsid w:val="00D341EF"/>
    <w:rsid w:val="00D45406"/>
    <w:rsid w:val="00D62341"/>
    <w:rsid w:val="00D64FF9"/>
    <w:rsid w:val="00D74A3F"/>
    <w:rsid w:val="00D75201"/>
    <w:rsid w:val="00D94D54"/>
    <w:rsid w:val="00DC4D9F"/>
    <w:rsid w:val="00DD5DE5"/>
    <w:rsid w:val="00DE3C2F"/>
    <w:rsid w:val="00E07A57"/>
    <w:rsid w:val="00E10D6C"/>
    <w:rsid w:val="00E225DA"/>
    <w:rsid w:val="00E44968"/>
    <w:rsid w:val="00E51765"/>
    <w:rsid w:val="00E664CE"/>
    <w:rsid w:val="00E70A47"/>
    <w:rsid w:val="00E75DEA"/>
    <w:rsid w:val="00E77F73"/>
    <w:rsid w:val="00E824B7"/>
    <w:rsid w:val="00EB4748"/>
    <w:rsid w:val="00EC54CC"/>
    <w:rsid w:val="00EF56DF"/>
    <w:rsid w:val="00F11EDB"/>
    <w:rsid w:val="00F162EA"/>
    <w:rsid w:val="00F266A7"/>
    <w:rsid w:val="00F37F6F"/>
    <w:rsid w:val="00F55D6F"/>
    <w:rsid w:val="00F84EF0"/>
    <w:rsid w:val="00FE4990"/>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1E7F83"/>
    <w:pPr>
      <w:spacing w:before="100" w:beforeAutospacing="1" w:after="100" w:afterAutospacing="1"/>
    </w:pPr>
    <w:rPr>
      <w:lang w:val="en-IN" w:eastAsia="en-GB"/>
    </w:rPr>
  </w:style>
  <w:style w:type="paragraph" w:styleId="NoSpacing">
    <w:name w:val="No Spacing"/>
    <w:uiPriority w:val="1"/>
    <w:qFormat/>
    <w:rsid w:val="005A11EB"/>
    <w:pPr>
      <w:spacing w:after="0"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5A11EB"/>
    <w:pPr>
      <w:spacing w:after="0" w:line="240" w:lineRule="auto"/>
    </w:pPr>
    <w:rPr>
      <w:rFonts w:ascii="Calibri" w:eastAsia="Calibri" w:hAnsi="Calibri" w:cs="Mangal"/>
      <w:sz w:val="20"/>
      <w:szCs w:val="20"/>
      <w:lang w:bidi="hi-I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5A11EB"/>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5A11EB"/>
    <w:pPr>
      <w:widowControl w:val="0"/>
      <w:autoSpaceDE w:val="0"/>
      <w:autoSpaceDN w:val="0"/>
    </w:pPr>
    <w:rPr>
      <w:sz w:val="22"/>
      <w:szCs w:val="22"/>
    </w:rPr>
  </w:style>
  <w:style w:type="paragraph" w:customStyle="1" w:styleId="Body">
    <w:name w:val="Body"/>
    <w:rsid w:val="008B2C3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IN" w:eastAsia="en-IN"/>
      <w14:textOutline w14:w="0" w14:cap="flat" w14:cmpd="sng" w14:algn="ctr">
        <w14:noFill/>
        <w14:prstDash w14:val="solid"/>
        <w14:bevel/>
      </w14:textOutline>
    </w:rPr>
  </w:style>
  <w:style w:type="paragraph" w:styleId="BodyText">
    <w:name w:val="Body Text"/>
    <w:basedOn w:val="Normal"/>
    <w:link w:val="BodyTextChar"/>
    <w:uiPriority w:val="1"/>
    <w:qFormat/>
    <w:rsid w:val="008B2C31"/>
    <w:pPr>
      <w:widowControl w:val="0"/>
      <w:autoSpaceDE w:val="0"/>
      <w:autoSpaceDN w:val="0"/>
    </w:pPr>
  </w:style>
  <w:style w:type="character" w:customStyle="1" w:styleId="BodyTextChar">
    <w:name w:val="Body Text Char"/>
    <w:basedOn w:val="DefaultParagraphFont"/>
    <w:link w:val="BodyText"/>
    <w:uiPriority w:val="1"/>
    <w:rsid w:val="008B2C3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972963">
      <w:bodyDiv w:val="1"/>
      <w:marLeft w:val="0"/>
      <w:marRight w:val="0"/>
      <w:marTop w:val="0"/>
      <w:marBottom w:val="0"/>
      <w:divBdr>
        <w:top w:val="none" w:sz="0" w:space="0" w:color="auto"/>
        <w:left w:val="none" w:sz="0" w:space="0" w:color="auto"/>
        <w:bottom w:val="none" w:sz="0" w:space="0" w:color="auto"/>
        <w:right w:val="none" w:sz="0" w:space="0" w:color="auto"/>
      </w:divBdr>
      <w:divsChild>
        <w:div w:id="1640721676">
          <w:marLeft w:val="0"/>
          <w:marRight w:val="0"/>
          <w:marTop w:val="0"/>
          <w:marBottom w:val="0"/>
          <w:divBdr>
            <w:top w:val="none" w:sz="0" w:space="0" w:color="auto"/>
            <w:left w:val="none" w:sz="0" w:space="0" w:color="auto"/>
            <w:bottom w:val="none" w:sz="0" w:space="0" w:color="auto"/>
            <w:right w:val="none" w:sz="0" w:space="0" w:color="auto"/>
          </w:divBdr>
          <w:divsChild>
            <w:div w:id="741101626">
              <w:marLeft w:val="0"/>
              <w:marRight w:val="0"/>
              <w:marTop w:val="0"/>
              <w:marBottom w:val="0"/>
              <w:divBdr>
                <w:top w:val="none" w:sz="0" w:space="0" w:color="auto"/>
                <w:left w:val="none" w:sz="0" w:space="0" w:color="auto"/>
                <w:bottom w:val="none" w:sz="0" w:space="0" w:color="auto"/>
                <w:right w:val="none" w:sz="0" w:space="0" w:color="auto"/>
              </w:divBdr>
              <w:divsChild>
                <w:div w:id="1292588843">
                  <w:marLeft w:val="0"/>
                  <w:marRight w:val="0"/>
                  <w:marTop w:val="0"/>
                  <w:marBottom w:val="0"/>
                  <w:divBdr>
                    <w:top w:val="none" w:sz="0" w:space="0" w:color="auto"/>
                    <w:left w:val="none" w:sz="0" w:space="0" w:color="auto"/>
                    <w:bottom w:val="none" w:sz="0" w:space="0" w:color="auto"/>
                    <w:right w:val="none" w:sz="0" w:space="0" w:color="auto"/>
                  </w:divBdr>
                  <w:divsChild>
                    <w:div w:id="14889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030611">
      <w:bodyDiv w:val="1"/>
      <w:marLeft w:val="0"/>
      <w:marRight w:val="0"/>
      <w:marTop w:val="0"/>
      <w:marBottom w:val="0"/>
      <w:divBdr>
        <w:top w:val="none" w:sz="0" w:space="0" w:color="auto"/>
        <w:left w:val="none" w:sz="0" w:space="0" w:color="auto"/>
        <w:bottom w:val="none" w:sz="0" w:space="0" w:color="auto"/>
        <w:right w:val="none" w:sz="0" w:space="0" w:color="auto"/>
      </w:divBdr>
      <w:divsChild>
        <w:div w:id="1684941331">
          <w:marLeft w:val="0"/>
          <w:marRight w:val="0"/>
          <w:marTop w:val="0"/>
          <w:marBottom w:val="0"/>
          <w:divBdr>
            <w:top w:val="none" w:sz="0" w:space="0" w:color="auto"/>
            <w:left w:val="none" w:sz="0" w:space="0" w:color="auto"/>
            <w:bottom w:val="none" w:sz="0" w:space="0" w:color="auto"/>
            <w:right w:val="none" w:sz="0" w:space="0" w:color="auto"/>
          </w:divBdr>
          <w:divsChild>
            <w:div w:id="109248628">
              <w:marLeft w:val="0"/>
              <w:marRight w:val="0"/>
              <w:marTop w:val="0"/>
              <w:marBottom w:val="0"/>
              <w:divBdr>
                <w:top w:val="none" w:sz="0" w:space="0" w:color="auto"/>
                <w:left w:val="none" w:sz="0" w:space="0" w:color="auto"/>
                <w:bottom w:val="none" w:sz="0" w:space="0" w:color="auto"/>
                <w:right w:val="none" w:sz="0" w:space="0" w:color="auto"/>
              </w:divBdr>
              <w:divsChild>
                <w:div w:id="1525754142">
                  <w:marLeft w:val="0"/>
                  <w:marRight w:val="0"/>
                  <w:marTop w:val="0"/>
                  <w:marBottom w:val="0"/>
                  <w:divBdr>
                    <w:top w:val="none" w:sz="0" w:space="0" w:color="auto"/>
                    <w:left w:val="none" w:sz="0" w:space="0" w:color="auto"/>
                    <w:bottom w:val="none" w:sz="0" w:space="0" w:color="auto"/>
                    <w:right w:val="none" w:sz="0" w:space="0" w:color="auto"/>
                  </w:divBdr>
                  <w:divsChild>
                    <w:div w:id="2649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972935">
      <w:bodyDiv w:val="1"/>
      <w:marLeft w:val="0"/>
      <w:marRight w:val="0"/>
      <w:marTop w:val="0"/>
      <w:marBottom w:val="0"/>
      <w:divBdr>
        <w:top w:val="none" w:sz="0" w:space="0" w:color="auto"/>
        <w:left w:val="none" w:sz="0" w:space="0" w:color="auto"/>
        <w:bottom w:val="none" w:sz="0" w:space="0" w:color="auto"/>
        <w:right w:val="none" w:sz="0" w:space="0" w:color="auto"/>
      </w:divBdr>
      <w:divsChild>
        <w:div w:id="842431635">
          <w:marLeft w:val="0"/>
          <w:marRight w:val="0"/>
          <w:marTop w:val="0"/>
          <w:marBottom w:val="0"/>
          <w:divBdr>
            <w:top w:val="none" w:sz="0" w:space="0" w:color="auto"/>
            <w:left w:val="none" w:sz="0" w:space="0" w:color="auto"/>
            <w:bottom w:val="none" w:sz="0" w:space="0" w:color="auto"/>
            <w:right w:val="none" w:sz="0" w:space="0" w:color="auto"/>
          </w:divBdr>
          <w:divsChild>
            <w:div w:id="1878589848">
              <w:marLeft w:val="0"/>
              <w:marRight w:val="0"/>
              <w:marTop w:val="0"/>
              <w:marBottom w:val="0"/>
              <w:divBdr>
                <w:top w:val="none" w:sz="0" w:space="0" w:color="auto"/>
                <w:left w:val="none" w:sz="0" w:space="0" w:color="auto"/>
                <w:bottom w:val="none" w:sz="0" w:space="0" w:color="auto"/>
                <w:right w:val="none" w:sz="0" w:space="0" w:color="auto"/>
              </w:divBdr>
              <w:divsChild>
                <w:div w:id="1934976103">
                  <w:marLeft w:val="0"/>
                  <w:marRight w:val="0"/>
                  <w:marTop w:val="0"/>
                  <w:marBottom w:val="0"/>
                  <w:divBdr>
                    <w:top w:val="none" w:sz="0" w:space="0" w:color="auto"/>
                    <w:left w:val="none" w:sz="0" w:space="0" w:color="auto"/>
                    <w:bottom w:val="none" w:sz="0" w:space="0" w:color="auto"/>
                    <w:right w:val="none" w:sz="0" w:space="0" w:color="auto"/>
                  </w:divBdr>
                  <w:divsChild>
                    <w:div w:id="22761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490987">
      <w:bodyDiv w:val="1"/>
      <w:marLeft w:val="0"/>
      <w:marRight w:val="0"/>
      <w:marTop w:val="0"/>
      <w:marBottom w:val="0"/>
      <w:divBdr>
        <w:top w:val="none" w:sz="0" w:space="0" w:color="auto"/>
        <w:left w:val="none" w:sz="0" w:space="0" w:color="auto"/>
        <w:bottom w:val="none" w:sz="0" w:space="0" w:color="auto"/>
        <w:right w:val="none" w:sz="0" w:space="0" w:color="auto"/>
      </w:divBdr>
      <w:divsChild>
        <w:div w:id="1156921900">
          <w:marLeft w:val="0"/>
          <w:marRight w:val="0"/>
          <w:marTop w:val="0"/>
          <w:marBottom w:val="0"/>
          <w:divBdr>
            <w:top w:val="none" w:sz="0" w:space="0" w:color="auto"/>
            <w:left w:val="none" w:sz="0" w:space="0" w:color="auto"/>
            <w:bottom w:val="none" w:sz="0" w:space="0" w:color="auto"/>
            <w:right w:val="none" w:sz="0" w:space="0" w:color="auto"/>
          </w:divBdr>
          <w:divsChild>
            <w:div w:id="654339742">
              <w:marLeft w:val="0"/>
              <w:marRight w:val="0"/>
              <w:marTop w:val="0"/>
              <w:marBottom w:val="0"/>
              <w:divBdr>
                <w:top w:val="none" w:sz="0" w:space="0" w:color="auto"/>
                <w:left w:val="none" w:sz="0" w:space="0" w:color="auto"/>
                <w:bottom w:val="none" w:sz="0" w:space="0" w:color="auto"/>
                <w:right w:val="none" w:sz="0" w:space="0" w:color="auto"/>
              </w:divBdr>
              <w:divsChild>
                <w:div w:id="746880754">
                  <w:marLeft w:val="0"/>
                  <w:marRight w:val="0"/>
                  <w:marTop w:val="0"/>
                  <w:marBottom w:val="0"/>
                  <w:divBdr>
                    <w:top w:val="none" w:sz="0" w:space="0" w:color="auto"/>
                    <w:left w:val="none" w:sz="0" w:space="0" w:color="auto"/>
                    <w:bottom w:val="none" w:sz="0" w:space="0" w:color="auto"/>
                    <w:right w:val="none" w:sz="0" w:space="0" w:color="auto"/>
                  </w:divBdr>
                  <w:divsChild>
                    <w:div w:id="100089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508445">
      <w:bodyDiv w:val="1"/>
      <w:marLeft w:val="0"/>
      <w:marRight w:val="0"/>
      <w:marTop w:val="0"/>
      <w:marBottom w:val="0"/>
      <w:divBdr>
        <w:top w:val="none" w:sz="0" w:space="0" w:color="auto"/>
        <w:left w:val="none" w:sz="0" w:space="0" w:color="auto"/>
        <w:bottom w:val="none" w:sz="0" w:space="0" w:color="auto"/>
        <w:right w:val="none" w:sz="0" w:space="0" w:color="auto"/>
      </w:divBdr>
      <w:divsChild>
        <w:div w:id="1556968472">
          <w:marLeft w:val="0"/>
          <w:marRight w:val="0"/>
          <w:marTop w:val="0"/>
          <w:marBottom w:val="0"/>
          <w:divBdr>
            <w:top w:val="none" w:sz="0" w:space="0" w:color="auto"/>
            <w:left w:val="none" w:sz="0" w:space="0" w:color="auto"/>
            <w:bottom w:val="none" w:sz="0" w:space="0" w:color="auto"/>
            <w:right w:val="none" w:sz="0" w:space="0" w:color="auto"/>
          </w:divBdr>
          <w:divsChild>
            <w:div w:id="17582041">
              <w:marLeft w:val="0"/>
              <w:marRight w:val="0"/>
              <w:marTop w:val="0"/>
              <w:marBottom w:val="0"/>
              <w:divBdr>
                <w:top w:val="none" w:sz="0" w:space="0" w:color="auto"/>
                <w:left w:val="none" w:sz="0" w:space="0" w:color="auto"/>
                <w:bottom w:val="none" w:sz="0" w:space="0" w:color="auto"/>
                <w:right w:val="none" w:sz="0" w:space="0" w:color="auto"/>
              </w:divBdr>
              <w:divsChild>
                <w:div w:id="823742860">
                  <w:marLeft w:val="0"/>
                  <w:marRight w:val="0"/>
                  <w:marTop w:val="0"/>
                  <w:marBottom w:val="0"/>
                  <w:divBdr>
                    <w:top w:val="none" w:sz="0" w:space="0" w:color="auto"/>
                    <w:left w:val="none" w:sz="0" w:space="0" w:color="auto"/>
                    <w:bottom w:val="none" w:sz="0" w:space="0" w:color="auto"/>
                    <w:right w:val="none" w:sz="0" w:space="0" w:color="auto"/>
                  </w:divBdr>
                  <w:divsChild>
                    <w:div w:id="152544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857027">
      <w:bodyDiv w:val="1"/>
      <w:marLeft w:val="0"/>
      <w:marRight w:val="0"/>
      <w:marTop w:val="0"/>
      <w:marBottom w:val="0"/>
      <w:divBdr>
        <w:top w:val="none" w:sz="0" w:space="0" w:color="auto"/>
        <w:left w:val="none" w:sz="0" w:space="0" w:color="auto"/>
        <w:bottom w:val="none" w:sz="0" w:space="0" w:color="auto"/>
        <w:right w:val="none" w:sz="0" w:space="0" w:color="auto"/>
      </w:divBdr>
      <w:divsChild>
        <w:div w:id="1315796552">
          <w:marLeft w:val="0"/>
          <w:marRight w:val="0"/>
          <w:marTop w:val="0"/>
          <w:marBottom w:val="0"/>
          <w:divBdr>
            <w:top w:val="none" w:sz="0" w:space="0" w:color="auto"/>
            <w:left w:val="none" w:sz="0" w:space="0" w:color="auto"/>
            <w:bottom w:val="none" w:sz="0" w:space="0" w:color="auto"/>
            <w:right w:val="none" w:sz="0" w:space="0" w:color="auto"/>
          </w:divBdr>
          <w:divsChild>
            <w:div w:id="265042730">
              <w:marLeft w:val="0"/>
              <w:marRight w:val="0"/>
              <w:marTop w:val="0"/>
              <w:marBottom w:val="0"/>
              <w:divBdr>
                <w:top w:val="none" w:sz="0" w:space="0" w:color="auto"/>
                <w:left w:val="none" w:sz="0" w:space="0" w:color="auto"/>
                <w:bottom w:val="none" w:sz="0" w:space="0" w:color="auto"/>
                <w:right w:val="none" w:sz="0" w:space="0" w:color="auto"/>
              </w:divBdr>
              <w:divsChild>
                <w:div w:id="1172063304">
                  <w:marLeft w:val="0"/>
                  <w:marRight w:val="0"/>
                  <w:marTop w:val="0"/>
                  <w:marBottom w:val="0"/>
                  <w:divBdr>
                    <w:top w:val="none" w:sz="0" w:space="0" w:color="auto"/>
                    <w:left w:val="none" w:sz="0" w:space="0" w:color="auto"/>
                    <w:bottom w:val="none" w:sz="0" w:space="0" w:color="auto"/>
                    <w:right w:val="none" w:sz="0" w:space="0" w:color="auto"/>
                  </w:divBdr>
                  <w:divsChild>
                    <w:div w:id="180231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91075">
      <w:bodyDiv w:val="1"/>
      <w:marLeft w:val="0"/>
      <w:marRight w:val="0"/>
      <w:marTop w:val="0"/>
      <w:marBottom w:val="0"/>
      <w:divBdr>
        <w:top w:val="none" w:sz="0" w:space="0" w:color="auto"/>
        <w:left w:val="none" w:sz="0" w:space="0" w:color="auto"/>
        <w:bottom w:val="none" w:sz="0" w:space="0" w:color="auto"/>
        <w:right w:val="none" w:sz="0" w:space="0" w:color="auto"/>
      </w:divBdr>
      <w:divsChild>
        <w:div w:id="1567258515">
          <w:marLeft w:val="0"/>
          <w:marRight w:val="0"/>
          <w:marTop w:val="0"/>
          <w:marBottom w:val="0"/>
          <w:divBdr>
            <w:top w:val="none" w:sz="0" w:space="0" w:color="auto"/>
            <w:left w:val="none" w:sz="0" w:space="0" w:color="auto"/>
            <w:bottom w:val="none" w:sz="0" w:space="0" w:color="auto"/>
            <w:right w:val="none" w:sz="0" w:space="0" w:color="auto"/>
          </w:divBdr>
          <w:divsChild>
            <w:div w:id="412434292">
              <w:marLeft w:val="0"/>
              <w:marRight w:val="0"/>
              <w:marTop w:val="0"/>
              <w:marBottom w:val="0"/>
              <w:divBdr>
                <w:top w:val="none" w:sz="0" w:space="0" w:color="auto"/>
                <w:left w:val="none" w:sz="0" w:space="0" w:color="auto"/>
                <w:bottom w:val="none" w:sz="0" w:space="0" w:color="auto"/>
                <w:right w:val="none" w:sz="0" w:space="0" w:color="auto"/>
              </w:divBdr>
              <w:divsChild>
                <w:div w:id="686248429">
                  <w:marLeft w:val="0"/>
                  <w:marRight w:val="0"/>
                  <w:marTop w:val="0"/>
                  <w:marBottom w:val="0"/>
                  <w:divBdr>
                    <w:top w:val="none" w:sz="0" w:space="0" w:color="auto"/>
                    <w:left w:val="none" w:sz="0" w:space="0" w:color="auto"/>
                    <w:bottom w:val="none" w:sz="0" w:space="0" w:color="auto"/>
                    <w:right w:val="none" w:sz="0" w:space="0" w:color="auto"/>
                  </w:divBdr>
                  <w:divsChild>
                    <w:div w:id="206170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31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7BB8A-0209-48EE-8F39-E031816FE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88</Pages>
  <Words>18975</Words>
  <Characters>108161</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126883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9</cp:revision>
  <cp:lastPrinted>2023-03-15T09:43:00Z</cp:lastPrinted>
  <dcterms:created xsi:type="dcterms:W3CDTF">2023-04-27T08:55:00Z</dcterms:created>
  <dcterms:modified xsi:type="dcterms:W3CDTF">2024-02-05T05:18:00Z</dcterms:modified>
</cp:coreProperties>
</file>